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2BF" w:rsidRDefault="000B02BF" w:rsidP="000B02BF">
      <w:pPr>
        <w:jc w:val="center"/>
        <w:rPr>
          <w:rFonts w:ascii="Times" w:eastAsia="Times New Roman" w:hAnsi="Times" w:cs="Times New Roman"/>
          <w:b/>
          <w:sz w:val="72"/>
          <w:szCs w:val="72"/>
        </w:rPr>
      </w:pPr>
      <w:r w:rsidRPr="000B02BF">
        <w:rPr>
          <w:rFonts w:ascii="Times" w:eastAsia="Times New Roman" w:hAnsi="Times" w:cs="Times New Roman"/>
          <w:b/>
          <w:sz w:val="72"/>
          <w:szCs w:val="72"/>
        </w:rPr>
        <w:t xml:space="preserve">COMP 361 </w:t>
      </w:r>
      <w:proofErr w:type="gramStart"/>
      <w:r w:rsidRPr="000B02BF">
        <w:rPr>
          <w:rFonts w:ascii="Times" w:eastAsia="Times New Roman" w:hAnsi="Times" w:cs="Times New Roman"/>
          <w:b/>
          <w:sz w:val="72"/>
          <w:szCs w:val="72"/>
        </w:rPr>
        <w:t>Project</w:t>
      </w:r>
      <w:proofErr w:type="gramEnd"/>
    </w:p>
    <w:p w:rsidR="000B02BF" w:rsidRDefault="000B02BF" w:rsidP="000B02BF">
      <w:pPr>
        <w:jc w:val="center"/>
        <w:rPr>
          <w:rFonts w:ascii="Times" w:eastAsia="Times New Roman" w:hAnsi="Times" w:cs="Times New Roman"/>
          <w:b/>
          <w:sz w:val="72"/>
          <w:szCs w:val="72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b/>
          <w:sz w:val="72"/>
          <w:szCs w:val="72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b/>
          <w:sz w:val="72"/>
          <w:szCs w:val="72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b/>
          <w:sz w:val="72"/>
          <w:szCs w:val="72"/>
        </w:rPr>
      </w:pPr>
    </w:p>
    <w:p w:rsidR="000B02BF" w:rsidRPr="000B02BF" w:rsidRDefault="000B02BF" w:rsidP="000B02BF">
      <w:pPr>
        <w:jc w:val="center"/>
        <w:rPr>
          <w:rFonts w:ascii="Times" w:eastAsia="Times New Roman" w:hAnsi="Times" w:cs="Times New Roman"/>
          <w:b/>
          <w:sz w:val="72"/>
          <w:szCs w:val="72"/>
        </w:rPr>
      </w:pPr>
    </w:p>
    <w:p w:rsidR="000B02BF" w:rsidRP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  <w:r w:rsidRPr="000B02BF">
        <w:rPr>
          <w:rFonts w:ascii="Times" w:eastAsia="Times New Roman" w:hAnsi="Times" w:cs="Times New Roman"/>
          <w:sz w:val="36"/>
          <w:szCs w:val="36"/>
        </w:rPr>
        <w:t>Medieval Warfare</w:t>
      </w: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  <w:r w:rsidRPr="000B02BF">
        <w:rPr>
          <w:rFonts w:ascii="Times" w:eastAsia="Times New Roman" w:hAnsi="Times" w:cs="Times New Roman"/>
          <w:sz w:val="36"/>
          <w:szCs w:val="36"/>
        </w:rPr>
        <w:t>Interactions Models</w:t>
      </w: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Pr="000B02BF" w:rsidRDefault="000B02BF" w:rsidP="000B02BF">
      <w:pPr>
        <w:jc w:val="center"/>
        <w:rPr>
          <w:rFonts w:ascii="Times" w:eastAsia="Times New Roman" w:hAnsi="Times" w:cs="Times New Roman"/>
          <w:sz w:val="36"/>
          <w:szCs w:val="36"/>
        </w:rPr>
      </w:pPr>
    </w:p>
    <w:p w:rsidR="000B02BF" w:rsidRPr="000B02BF" w:rsidRDefault="000B02BF" w:rsidP="000B02BF">
      <w:pPr>
        <w:jc w:val="right"/>
        <w:rPr>
          <w:rFonts w:ascii="Times" w:eastAsia="Times New Roman" w:hAnsi="Times" w:cs="Times New Roman"/>
          <w:sz w:val="28"/>
          <w:szCs w:val="28"/>
        </w:rPr>
      </w:pPr>
      <w:r w:rsidRPr="000B02BF">
        <w:rPr>
          <w:rFonts w:ascii="Times" w:eastAsia="Times New Roman" w:hAnsi="Times" w:cs="Times New Roman"/>
          <w:sz w:val="28"/>
          <w:szCs w:val="28"/>
        </w:rPr>
        <w:t xml:space="preserve">Team HDDP </w:t>
      </w:r>
    </w:p>
    <w:p w:rsidR="000B02BF" w:rsidRPr="000B02BF" w:rsidRDefault="000B02BF" w:rsidP="000B02BF">
      <w:pPr>
        <w:jc w:val="right"/>
        <w:rPr>
          <w:rFonts w:ascii="Times" w:eastAsia="Times New Roman" w:hAnsi="Times" w:cs="Times New Roman"/>
          <w:sz w:val="28"/>
          <w:szCs w:val="28"/>
        </w:rPr>
      </w:pPr>
      <w:r w:rsidRPr="000B02BF">
        <w:rPr>
          <w:rFonts w:ascii="Times" w:eastAsia="Times New Roman" w:hAnsi="Times" w:cs="Times New Roman"/>
          <w:sz w:val="28"/>
          <w:szCs w:val="28"/>
        </w:rPr>
        <w:t xml:space="preserve">Parker </w:t>
      </w:r>
      <w:proofErr w:type="spellStart"/>
      <w:r w:rsidRPr="000B02BF">
        <w:rPr>
          <w:rFonts w:ascii="Times" w:eastAsia="Times New Roman" w:hAnsi="Times" w:cs="Times New Roman"/>
          <w:sz w:val="28"/>
          <w:szCs w:val="28"/>
        </w:rPr>
        <w:t>Dinh</w:t>
      </w:r>
      <w:proofErr w:type="spellEnd"/>
      <w:r w:rsidRPr="000B02BF">
        <w:rPr>
          <w:rFonts w:ascii="Times" w:eastAsia="Times New Roman" w:hAnsi="Times" w:cs="Times New Roman"/>
          <w:sz w:val="28"/>
          <w:szCs w:val="28"/>
        </w:rPr>
        <w:t xml:space="preserve">-Williams 260 479 894 </w:t>
      </w:r>
    </w:p>
    <w:p w:rsidR="000B02BF" w:rsidRPr="000B02BF" w:rsidRDefault="000B02BF" w:rsidP="000B02BF">
      <w:pPr>
        <w:jc w:val="right"/>
        <w:rPr>
          <w:rFonts w:ascii="Times" w:eastAsia="Times New Roman" w:hAnsi="Times" w:cs="Times New Roman"/>
          <w:sz w:val="28"/>
          <w:szCs w:val="28"/>
        </w:rPr>
      </w:pPr>
      <w:r w:rsidRPr="000B02BF">
        <w:rPr>
          <w:rFonts w:ascii="Times" w:eastAsia="Times New Roman" w:hAnsi="Times" w:cs="Times New Roman"/>
          <w:sz w:val="28"/>
          <w:szCs w:val="28"/>
        </w:rPr>
        <w:t xml:space="preserve">Justin Domingue 260 588 454 </w:t>
      </w:r>
    </w:p>
    <w:p w:rsidR="000B02BF" w:rsidRPr="000B02BF" w:rsidRDefault="000B02BF" w:rsidP="000B02BF">
      <w:pPr>
        <w:jc w:val="right"/>
        <w:rPr>
          <w:rFonts w:ascii="Times" w:eastAsia="Times New Roman" w:hAnsi="Times" w:cs="Times New Roman"/>
          <w:sz w:val="28"/>
          <w:szCs w:val="28"/>
        </w:rPr>
      </w:pPr>
      <w:r w:rsidRPr="000B02BF">
        <w:rPr>
          <w:rFonts w:ascii="Times" w:eastAsia="Times New Roman" w:hAnsi="Times" w:cs="Times New Roman"/>
          <w:sz w:val="28"/>
          <w:szCs w:val="28"/>
        </w:rPr>
        <w:t xml:space="preserve">Harry Simmonds 260 502 863 </w:t>
      </w:r>
    </w:p>
    <w:p w:rsidR="000B02BF" w:rsidRPr="000B02BF" w:rsidRDefault="000B02BF" w:rsidP="000B02BF">
      <w:pPr>
        <w:jc w:val="right"/>
        <w:rPr>
          <w:rFonts w:ascii="Times" w:eastAsia="Times New Roman" w:hAnsi="Times" w:cs="Times New Roman"/>
          <w:sz w:val="28"/>
          <w:szCs w:val="28"/>
        </w:rPr>
      </w:pPr>
      <w:r w:rsidRPr="000B02BF">
        <w:rPr>
          <w:rFonts w:ascii="Times" w:eastAsia="Times New Roman" w:hAnsi="Times" w:cs="Times New Roman"/>
          <w:sz w:val="28"/>
          <w:szCs w:val="28"/>
        </w:rPr>
        <w:t>Daniel Pham 260 526 252</w:t>
      </w:r>
    </w:p>
    <w:p w:rsidR="002D0FFD" w:rsidRDefault="000B02BF" w:rsidP="000B02BF">
      <w:pPr>
        <w:pageBreakBefore/>
        <w:rPr>
          <w:b/>
          <w:u w:val="single"/>
        </w:rPr>
      </w:pPr>
      <w:r w:rsidRPr="000B02BF">
        <w:rPr>
          <w:b/>
          <w:u w:val="single"/>
        </w:rPr>
        <w:lastRenderedPageBreak/>
        <w:t>Notes on our models:</w:t>
      </w:r>
    </w:p>
    <w:p w:rsidR="000B02BF" w:rsidRDefault="000B02BF" w:rsidP="000B02BF">
      <w:pPr>
        <w:rPr>
          <w:b/>
          <w:u w:val="single"/>
        </w:rPr>
      </w:pPr>
    </w:p>
    <w:p w:rsidR="000B02BF" w:rsidRPr="000B02BF" w:rsidRDefault="000B02BF" w:rsidP="000B02BF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t>moveUnit</w:t>
      </w:r>
      <w:proofErr w:type="spellEnd"/>
      <w:proofErr w:type="gramEnd"/>
      <w:r>
        <w:t>():</w:t>
      </w:r>
    </w:p>
    <w:p w:rsidR="000B02BF" w:rsidRPr="00C40C3E" w:rsidRDefault="000B02BF" w:rsidP="00577DBA">
      <w:pPr>
        <w:pStyle w:val="ListParagraph"/>
        <w:numPr>
          <w:ilvl w:val="1"/>
          <w:numId w:val="1"/>
        </w:numPr>
        <w:rPr>
          <w:b/>
        </w:rPr>
      </w:pPr>
      <w:r>
        <w:t>There are 2 create calls</w:t>
      </w:r>
      <w:r w:rsidR="00577DBA">
        <w:t xml:space="preserve"> that are completely wrong, o</w:t>
      </w:r>
      <w:r>
        <w:t xml:space="preserve">ne to (v: village) and another to (map: Map).  </w:t>
      </w:r>
      <w:r w:rsidR="00577DBA">
        <w:t xml:space="preserve">They should both be normal message calls, bur we noticed too late in the creation process and </w:t>
      </w:r>
      <w:proofErr w:type="spellStart"/>
      <w:r w:rsidR="00577DBA">
        <w:t>VisualPradigm</w:t>
      </w:r>
      <w:proofErr w:type="spellEnd"/>
      <w:r w:rsidR="00577DBA">
        <w:t xml:space="preserve"> won’t let us change it easily. There aren’t any create call so just consider all of them to be normal messages.</w:t>
      </w:r>
    </w:p>
    <w:p w:rsidR="00C40C3E" w:rsidRPr="00C40C3E" w:rsidRDefault="00C40C3E" w:rsidP="00C40C3E">
      <w:pPr>
        <w:pStyle w:val="ListParagraph"/>
        <w:numPr>
          <w:ilvl w:val="0"/>
          <w:numId w:val="1"/>
        </w:numPr>
        <w:rPr>
          <w:b/>
        </w:rPr>
      </w:pPr>
      <w:r>
        <w:t xml:space="preserve">Added </w:t>
      </w:r>
      <w:proofErr w:type="spellStart"/>
      <w:r>
        <w:t>enums</w:t>
      </w:r>
      <w:proofErr w:type="spellEnd"/>
      <w:r>
        <w:t>:</w:t>
      </w:r>
    </w:p>
    <w:p w:rsidR="00C40C3E" w:rsidRPr="00577DBA" w:rsidRDefault="00C40C3E" w:rsidP="00C40C3E">
      <w:pPr>
        <w:pStyle w:val="ListParagraph"/>
        <w:numPr>
          <w:ilvl w:val="1"/>
          <w:numId w:val="1"/>
        </w:numPr>
        <w:rPr>
          <w:b/>
        </w:rPr>
      </w:pPr>
      <w:r>
        <w:t xml:space="preserve">type </w:t>
      </w:r>
      <w:proofErr w:type="spellStart"/>
      <w:r>
        <w:t>StructueType</w:t>
      </w:r>
      <w:proofErr w:type="spellEnd"/>
      <w:r>
        <w:t xml:space="preserve"> is </w:t>
      </w:r>
      <w:proofErr w:type="spellStart"/>
      <w:r>
        <w:t>enum</w:t>
      </w:r>
      <w:proofErr w:type="spellEnd"/>
      <w:r>
        <w:t xml:space="preserve"> {Road, Tower, Tombstone}</w:t>
      </w:r>
      <w:bookmarkStart w:id="0" w:name="_GoBack"/>
      <w:bookmarkEnd w:id="0"/>
    </w:p>
    <w:p w:rsidR="00577DBA" w:rsidRDefault="00577DBA" w:rsidP="00577DBA">
      <w:pPr>
        <w:rPr>
          <w:b/>
        </w:rPr>
      </w:pPr>
    </w:p>
    <w:p w:rsidR="00577DBA" w:rsidRDefault="00F05392" w:rsidP="00577DBA">
      <w:r>
        <w:rPr>
          <w:b/>
          <w:u w:val="single"/>
        </w:rPr>
        <w:t>Interaction Model / Behavioural Design:</w:t>
      </w:r>
    </w:p>
    <w:p w:rsidR="00F05392" w:rsidRDefault="00F05392" w:rsidP="00577DBA"/>
    <w:p w:rsidR="00F05392" w:rsidRDefault="00F05392" w:rsidP="00F05392">
      <w:pPr>
        <w:pStyle w:val="ListParagraph"/>
        <w:numPr>
          <w:ilvl w:val="0"/>
          <w:numId w:val="1"/>
        </w:numPr>
      </w:pPr>
      <w:r>
        <w:t>Controller class for the all operations: GameEngine. This reduces the number of class that nee</w:t>
      </w:r>
      <w:r w:rsidR="006A7710">
        <w:t xml:space="preserve">ds to be known by the interface and like it aggregates all the players, it has access to all of the objects in the </w:t>
      </w:r>
      <w:proofErr w:type="spellStart"/>
      <w:r w:rsidR="006A7710">
        <w:t>gameState</w:t>
      </w:r>
      <w:proofErr w:type="spellEnd"/>
      <w:r w:rsidR="006A7710">
        <w:t>.</w:t>
      </w:r>
    </w:p>
    <w:p w:rsidR="006A7710" w:rsidRPr="00F05392" w:rsidRDefault="006A7710" w:rsidP="00C40C3E">
      <w:pPr>
        <w:pStyle w:val="ListParagraph"/>
      </w:pPr>
    </w:p>
    <w:sectPr w:rsidR="006A7710" w:rsidRPr="00F05392" w:rsidSect="00637E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7303F"/>
    <w:multiLevelType w:val="hybridMultilevel"/>
    <w:tmpl w:val="6104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BF"/>
    <w:rsid w:val="000B02BF"/>
    <w:rsid w:val="002D0FFD"/>
    <w:rsid w:val="00577DBA"/>
    <w:rsid w:val="00637EFF"/>
    <w:rsid w:val="006A7710"/>
    <w:rsid w:val="00C40C3E"/>
    <w:rsid w:val="00F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2C0D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Pham</dc:creator>
  <cp:keywords/>
  <dc:description/>
  <cp:lastModifiedBy>Daniel Pham</cp:lastModifiedBy>
  <cp:revision>1</cp:revision>
  <cp:lastPrinted>2015-02-17T01:55:00Z</cp:lastPrinted>
  <dcterms:created xsi:type="dcterms:W3CDTF">2015-02-17T01:04:00Z</dcterms:created>
  <dcterms:modified xsi:type="dcterms:W3CDTF">2015-02-17T14:51:00Z</dcterms:modified>
</cp:coreProperties>
</file>