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Hierarchy List</a:t>
          </a:r>
        </a:p>
      </dgm:t>
    </dgm:pt>
    <dgm:pt modelId="node_2" type="node">
      <dgm:prSet/>
      <dgm:spPr/>
      <dgm:t>
        <a:bodyPr/>
        <a:p>
          <a:r>
            <a:t>Node 2: Hierarchy List</a:t>
          </a:r>
        </a:p>
      </dgm:t>
    </dgm:pt>
    <dgm:pt modelId="node_3" type="node">
      <dgm:prSet/>
      <dgm:spPr/>
      <dgm:t>
        <a:bodyPr/>
        <a:p>
          <a:r>
            <a:t>Node 3: Hierarchy List</a:t>
          </a:r>
        </a:p>
      </dgm:t>
    </dgm:pt>
    <dgm:pt modelId="node_4" type="node">
      <dgm:prSet/>
      <dgm:spPr/>
      <dgm:t>
        <a:bodyPr/>
        <a:p>
          <a:r>
            <a:t>Node 4: Hierarchy List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Hierarchy List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Hierarchy List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Hierarchy List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Hierarchy List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