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A8A2" w14:textId="77777777" w:rsidR="00C82ECB" w:rsidRPr="00C82ECB" w:rsidRDefault="00C82ECB" w:rsidP="00C82EC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C82ECB">
        <w:rPr>
          <w:rFonts w:eastAsia="Times New Roman" w:cstheme="minorHAnsi"/>
          <w:sz w:val="24"/>
          <w:szCs w:val="24"/>
          <w:lang w:val="en-US"/>
        </w:rPr>
        <w:t>This project implements convolutional neural networks (CNNs) and transfer learning using VGG16 to classify cats and dogs with high accuracy. Data augmentation, normalization, and fine-tuning techniques improve model generalization and performance, achieving up to 98% validation accuracy.</w:t>
      </w:r>
    </w:p>
    <w:p w14:paraId="202CBCE8" w14:textId="77777777" w:rsidR="00C82ECB" w:rsidRPr="00C82ECB" w:rsidRDefault="00C82ECB" w:rsidP="00516C70">
      <w:pPr>
        <w:rPr>
          <w:lang w:val="en-US"/>
        </w:rPr>
      </w:pPr>
    </w:p>
    <w:p w14:paraId="003F9606" w14:textId="5C115668" w:rsidR="00516C70" w:rsidRPr="00C82ECB" w:rsidRDefault="00516C70" w:rsidP="005956CB">
      <w:pPr>
        <w:jc w:val="both"/>
        <w:rPr>
          <w:b/>
          <w:bCs/>
          <w:lang w:val="en-US"/>
        </w:rPr>
      </w:pPr>
      <w:r w:rsidRPr="00C82ECB">
        <w:rPr>
          <w:b/>
          <w:bCs/>
          <w:lang w:val="en-US"/>
        </w:rPr>
        <w:t>Part 1 – Data Loading and Preprocessing</w:t>
      </w:r>
    </w:p>
    <w:p w14:paraId="226B1BEE" w14:textId="77777777" w:rsidR="00516C70" w:rsidRPr="00516C70" w:rsidRDefault="00516C70" w:rsidP="005956CB">
      <w:pPr>
        <w:numPr>
          <w:ilvl w:val="0"/>
          <w:numId w:val="12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Dataset</w:t>
      </w:r>
      <w:r w:rsidRPr="00516C70">
        <w:rPr>
          <w:lang w:val="en-US"/>
        </w:rPr>
        <w:t xml:space="preserve">: </w:t>
      </w:r>
      <w:r w:rsidR="00B867A3">
        <w:rPr>
          <w:lang w:val="en-US"/>
        </w:rPr>
        <w:t xml:space="preserve">25K Cats and Dogs </w:t>
      </w:r>
      <w:r w:rsidRPr="00516C70">
        <w:rPr>
          <w:lang w:val="en-US"/>
        </w:rPr>
        <w:t xml:space="preserve">Images were loaded into a </w:t>
      </w:r>
      <w:proofErr w:type="spellStart"/>
      <w:r w:rsidRPr="00516C70">
        <w:rPr>
          <w:lang w:val="en-US"/>
        </w:rPr>
        <w:t>PyTorch</w:t>
      </w:r>
      <w:proofErr w:type="spellEnd"/>
      <w:r w:rsidRPr="00516C70">
        <w:rPr>
          <w:lang w:val="en-US"/>
        </w:rPr>
        <w:t xml:space="preserve"> Dataset and batched using a </w:t>
      </w:r>
      <w:proofErr w:type="spellStart"/>
      <w:r w:rsidRPr="00516C70">
        <w:rPr>
          <w:lang w:val="en-US"/>
        </w:rPr>
        <w:t>DataLoader</w:t>
      </w:r>
      <w:proofErr w:type="spellEnd"/>
      <w:r w:rsidRPr="00516C70">
        <w:rPr>
          <w:lang w:val="en-US"/>
        </w:rPr>
        <w:t>.</w:t>
      </w:r>
      <w:r w:rsidR="00B867A3">
        <w:rPr>
          <w:lang w:val="en-US"/>
        </w:rPr>
        <w:t xml:space="preserve"> Training set of 80%, Validation Set 20%, External Test Set.</w:t>
      </w:r>
    </w:p>
    <w:p w14:paraId="021B3256" w14:textId="77777777" w:rsidR="00516C70" w:rsidRPr="00516C70" w:rsidRDefault="00516C70" w:rsidP="005956CB">
      <w:pPr>
        <w:numPr>
          <w:ilvl w:val="0"/>
          <w:numId w:val="12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Normalization</w:t>
      </w:r>
      <w:r w:rsidRPr="00516C70">
        <w:rPr>
          <w:lang w:val="en-US"/>
        </w:rPr>
        <w:t>: Pixel values were standardized (mean, std) to stabilize and speed up training.</w:t>
      </w:r>
    </w:p>
    <w:p w14:paraId="6866C9EF" w14:textId="77777777" w:rsidR="00516C70" w:rsidRPr="00516C70" w:rsidRDefault="00516C70" w:rsidP="005956CB">
      <w:pPr>
        <w:numPr>
          <w:ilvl w:val="0"/>
          <w:numId w:val="12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Data Augmentation</w:t>
      </w:r>
      <w:r w:rsidRPr="00516C70">
        <w:rPr>
          <w:lang w:val="en-US"/>
        </w:rPr>
        <w:t>: Applied transformations (random flips, rotations, crops) to reduce overfitting and improve generalization.</w:t>
      </w:r>
    </w:p>
    <w:p w14:paraId="4A5DB49C" w14:textId="77777777" w:rsidR="00516C70" w:rsidRPr="00516C70" w:rsidRDefault="00516C70" w:rsidP="005956CB">
      <w:pPr>
        <w:numPr>
          <w:ilvl w:val="0"/>
          <w:numId w:val="12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Batching</w:t>
      </w:r>
      <w:r w:rsidRPr="00516C70">
        <w:rPr>
          <w:lang w:val="en-US"/>
        </w:rPr>
        <w:t xml:space="preserve">: Used mini-batches instead of feeding the full dataset at once. Batch size </w:t>
      </w:r>
      <w:r w:rsidR="00B867A3">
        <w:rPr>
          <w:lang w:val="en-US"/>
        </w:rPr>
        <w:t xml:space="preserve">of 64 </w:t>
      </w:r>
      <w:r w:rsidRPr="00516C70">
        <w:rPr>
          <w:lang w:val="en-US"/>
        </w:rPr>
        <w:t>was chosen to balance memory usage and convergence stability.</w:t>
      </w:r>
    </w:p>
    <w:p w14:paraId="07E6ACE7" w14:textId="77777777" w:rsidR="00516C70" w:rsidRPr="00516C70" w:rsidRDefault="00B25F8A" w:rsidP="005956CB">
      <w:pPr>
        <w:jc w:val="both"/>
      </w:pPr>
      <w:r>
        <w:pict w14:anchorId="2C652B53">
          <v:rect id="_x0000_i1025" style="width:0;height:1.5pt" o:hralign="center" o:hrstd="t" o:hr="t" fillcolor="#a0a0a0" stroked="f"/>
        </w:pict>
      </w:r>
    </w:p>
    <w:p w14:paraId="3783C06F" w14:textId="77777777" w:rsidR="00516C70" w:rsidRPr="00516C70" w:rsidRDefault="00516C70" w:rsidP="005956CB">
      <w:pPr>
        <w:jc w:val="both"/>
        <w:rPr>
          <w:b/>
          <w:bCs/>
        </w:rPr>
      </w:pPr>
      <w:proofErr w:type="spellStart"/>
      <w:r w:rsidRPr="00516C70">
        <w:rPr>
          <w:b/>
          <w:bCs/>
        </w:rPr>
        <w:t>Part</w:t>
      </w:r>
      <w:proofErr w:type="spellEnd"/>
      <w:r w:rsidRPr="00516C70">
        <w:rPr>
          <w:b/>
          <w:bCs/>
        </w:rPr>
        <w:t xml:space="preserve"> 2</w:t>
      </w:r>
      <w:r w:rsidR="001020FF">
        <w:rPr>
          <w:b/>
          <w:bCs/>
        </w:rPr>
        <w:t>.1</w:t>
      </w:r>
      <w:r w:rsidRPr="00516C70">
        <w:rPr>
          <w:b/>
          <w:bCs/>
        </w:rPr>
        <w:t xml:space="preserve"> – </w:t>
      </w:r>
      <w:proofErr w:type="spellStart"/>
      <w:r w:rsidRPr="00516C70">
        <w:rPr>
          <w:b/>
          <w:bCs/>
        </w:rPr>
        <w:t>Model</w:t>
      </w:r>
      <w:proofErr w:type="spellEnd"/>
      <w:r w:rsidRPr="00516C70">
        <w:rPr>
          <w:b/>
          <w:bCs/>
        </w:rPr>
        <w:t xml:space="preserve"> </w:t>
      </w:r>
      <w:proofErr w:type="spellStart"/>
      <w:r w:rsidRPr="00516C70">
        <w:rPr>
          <w:b/>
          <w:bCs/>
        </w:rPr>
        <w:t>Design</w:t>
      </w:r>
      <w:proofErr w:type="spellEnd"/>
    </w:p>
    <w:p w14:paraId="547A23BC" w14:textId="77777777" w:rsidR="00516C70" w:rsidRPr="00516C70" w:rsidRDefault="00516C70" w:rsidP="005956CB">
      <w:pPr>
        <w:numPr>
          <w:ilvl w:val="0"/>
          <w:numId w:val="13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Architecture</w:t>
      </w:r>
      <w:r w:rsidRPr="00516C70">
        <w:rPr>
          <w:lang w:val="en-US"/>
        </w:rPr>
        <w:t>: Implemented a CNN with</w:t>
      </w:r>
      <w:r w:rsidR="00B867A3">
        <w:rPr>
          <w:lang w:val="en-US"/>
        </w:rPr>
        <w:t xml:space="preserve"> 2</w:t>
      </w:r>
      <w:r w:rsidRPr="00516C70">
        <w:rPr>
          <w:lang w:val="en-US"/>
        </w:rPr>
        <w:t xml:space="preserve"> convolutional layers, activation functions (</w:t>
      </w:r>
      <w:proofErr w:type="spellStart"/>
      <w:r w:rsidRPr="00516C70">
        <w:rPr>
          <w:lang w:val="en-US"/>
        </w:rPr>
        <w:t>ReLU</w:t>
      </w:r>
      <w:proofErr w:type="spellEnd"/>
      <w:r w:rsidRPr="00516C70">
        <w:rPr>
          <w:lang w:val="en-US"/>
        </w:rPr>
        <w:t>), and fully connected layers.</w:t>
      </w:r>
    </w:p>
    <w:p w14:paraId="6CB9D316" w14:textId="77777777" w:rsidR="00516C70" w:rsidRPr="00516C70" w:rsidRDefault="00516C70" w:rsidP="005956CB">
      <w:pPr>
        <w:numPr>
          <w:ilvl w:val="0"/>
          <w:numId w:val="13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Motivation</w:t>
      </w:r>
      <w:r w:rsidRPr="00516C70">
        <w:rPr>
          <w:lang w:val="en-US"/>
        </w:rPr>
        <w:t>: Convolutional layers capture spatial features, and fully connected layers perform classification.</w:t>
      </w:r>
    </w:p>
    <w:p w14:paraId="2FE3F37F" w14:textId="77777777" w:rsidR="00516C70" w:rsidRPr="00516C70" w:rsidRDefault="00516C70" w:rsidP="005956CB">
      <w:pPr>
        <w:numPr>
          <w:ilvl w:val="0"/>
          <w:numId w:val="13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Initialization</w:t>
      </w:r>
      <w:r w:rsidRPr="00516C70">
        <w:rPr>
          <w:lang w:val="en-US"/>
        </w:rPr>
        <w:t>: Weights initialized properly to avoid vanishing/exploding gradients.</w:t>
      </w:r>
      <w:r w:rsidR="00B867A3">
        <w:rPr>
          <w:lang w:val="en-US"/>
        </w:rPr>
        <w:t>????</w:t>
      </w:r>
    </w:p>
    <w:p w14:paraId="57011664" w14:textId="77777777" w:rsidR="00516C70" w:rsidRPr="00516C70" w:rsidRDefault="00B25F8A" w:rsidP="005956CB">
      <w:pPr>
        <w:jc w:val="both"/>
      </w:pPr>
      <w:r>
        <w:pict w14:anchorId="403BC7F3">
          <v:rect id="_x0000_i1026" style="width:0;height:1.5pt" o:hralign="center" o:hrstd="t" o:hr="t" fillcolor="#a0a0a0" stroked="f"/>
        </w:pict>
      </w:r>
    </w:p>
    <w:p w14:paraId="5FC4F090" w14:textId="77777777" w:rsidR="00516C70" w:rsidRPr="00516C70" w:rsidRDefault="00516C70" w:rsidP="005956CB">
      <w:pPr>
        <w:jc w:val="both"/>
        <w:rPr>
          <w:b/>
          <w:bCs/>
        </w:rPr>
      </w:pPr>
      <w:proofErr w:type="spellStart"/>
      <w:r w:rsidRPr="00516C70">
        <w:rPr>
          <w:b/>
          <w:bCs/>
        </w:rPr>
        <w:t>Part</w:t>
      </w:r>
      <w:proofErr w:type="spellEnd"/>
      <w:r w:rsidRPr="00516C70">
        <w:rPr>
          <w:b/>
          <w:bCs/>
        </w:rPr>
        <w:t xml:space="preserve"> </w:t>
      </w:r>
      <w:r w:rsidR="001020FF">
        <w:rPr>
          <w:b/>
          <w:bCs/>
        </w:rPr>
        <w:t>2.2</w:t>
      </w:r>
      <w:r w:rsidRPr="00516C70">
        <w:rPr>
          <w:b/>
          <w:bCs/>
        </w:rPr>
        <w:t xml:space="preserve"> – Training and </w:t>
      </w:r>
      <w:proofErr w:type="spellStart"/>
      <w:r w:rsidRPr="00516C70">
        <w:rPr>
          <w:b/>
          <w:bCs/>
        </w:rPr>
        <w:t>Evaluation</w:t>
      </w:r>
      <w:proofErr w:type="spellEnd"/>
    </w:p>
    <w:p w14:paraId="214DB648" w14:textId="77777777" w:rsidR="00516C70" w:rsidRPr="00516C70" w:rsidRDefault="00516C70" w:rsidP="005956CB">
      <w:pPr>
        <w:numPr>
          <w:ilvl w:val="0"/>
          <w:numId w:val="14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Loss Function</w:t>
      </w:r>
      <w:r w:rsidRPr="00516C70">
        <w:rPr>
          <w:lang w:val="en-US"/>
        </w:rPr>
        <w:t xml:space="preserve">: </w:t>
      </w:r>
      <w:r w:rsidR="00B867A3">
        <w:rPr>
          <w:lang w:val="en-US"/>
        </w:rPr>
        <w:t>BCE</w:t>
      </w:r>
      <w:r w:rsidRPr="00516C70">
        <w:rPr>
          <w:lang w:val="en-US"/>
        </w:rPr>
        <w:t xml:space="preserve"> loss was used for classification.</w:t>
      </w:r>
    </w:p>
    <w:p w14:paraId="3D56A633" w14:textId="77777777" w:rsidR="00516C70" w:rsidRPr="00516C70" w:rsidRDefault="00516C70" w:rsidP="005956CB">
      <w:pPr>
        <w:numPr>
          <w:ilvl w:val="0"/>
          <w:numId w:val="14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Optimizer</w:t>
      </w:r>
      <w:r w:rsidRPr="00516C70">
        <w:rPr>
          <w:lang w:val="en-US"/>
        </w:rPr>
        <w:t>: Adam for weight updates.</w:t>
      </w:r>
    </w:p>
    <w:p w14:paraId="4032B54A" w14:textId="77777777" w:rsidR="00516C70" w:rsidRPr="00516C70" w:rsidRDefault="00516C70" w:rsidP="005956CB">
      <w:pPr>
        <w:numPr>
          <w:ilvl w:val="0"/>
          <w:numId w:val="14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Learning Rate</w:t>
      </w:r>
      <w:r w:rsidRPr="00516C70">
        <w:rPr>
          <w:lang w:val="en-US"/>
        </w:rPr>
        <w:t>: Tuned carefully; too high caused divergence, too low slowed convergence.</w:t>
      </w:r>
      <w:r w:rsidR="00B867A3">
        <w:rPr>
          <w:lang w:val="en-US"/>
        </w:rPr>
        <w:t xml:space="preserve"> 0.001</w:t>
      </w:r>
    </w:p>
    <w:p w14:paraId="7461ABA6" w14:textId="77777777" w:rsidR="00516C70" w:rsidRPr="00516C70" w:rsidRDefault="00516C70" w:rsidP="005956CB">
      <w:pPr>
        <w:numPr>
          <w:ilvl w:val="0"/>
          <w:numId w:val="14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Epochs</w:t>
      </w:r>
      <w:r w:rsidRPr="00516C70">
        <w:rPr>
          <w:lang w:val="en-US"/>
        </w:rPr>
        <w:t>: Multiple passes through the dataset ensured the network learned effectively.</w:t>
      </w:r>
      <w:r w:rsidR="00B867A3">
        <w:rPr>
          <w:lang w:val="en-US"/>
        </w:rPr>
        <w:t xml:space="preserve"> 20 epochs</w:t>
      </w:r>
    </w:p>
    <w:p w14:paraId="6203025A" w14:textId="77777777" w:rsidR="00516C70" w:rsidRPr="00516C70" w:rsidRDefault="00516C70" w:rsidP="005956CB">
      <w:pPr>
        <w:numPr>
          <w:ilvl w:val="0"/>
          <w:numId w:val="14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Metrics</w:t>
      </w:r>
      <w:r w:rsidRPr="00516C70">
        <w:rPr>
          <w:lang w:val="en-US"/>
        </w:rPr>
        <w:t xml:space="preserve">: </w:t>
      </w:r>
      <w:r w:rsidR="00B867A3" w:rsidRPr="00B867A3">
        <w:rPr>
          <w:lang w:val="en-US"/>
        </w:rPr>
        <w:t>Training accuracy reached ~</w:t>
      </w:r>
      <w:r w:rsidR="00B867A3">
        <w:rPr>
          <w:lang w:val="en-US"/>
        </w:rPr>
        <w:t>63</w:t>
      </w:r>
      <w:r w:rsidR="00B867A3" w:rsidRPr="00B867A3">
        <w:rPr>
          <w:lang w:val="en-US"/>
        </w:rPr>
        <w:t>%, validation accuracy peaked at ~</w:t>
      </w:r>
      <w:r w:rsidR="00B867A3">
        <w:rPr>
          <w:lang w:val="en-US"/>
        </w:rPr>
        <w:t>61</w:t>
      </w:r>
      <w:r w:rsidR="00B867A3" w:rsidRPr="00B867A3">
        <w:rPr>
          <w:lang w:val="en-US"/>
        </w:rPr>
        <w:t>%. Loss curves indicated good convergence without instability.</w:t>
      </w:r>
      <w:r w:rsidR="00B867A3">
        <w:rPr>
          <w:lang w:val="en-US"/>
        </w:rPr>
        <w:t xml:space="preserve"> Probs not enough epochs</w:t>
      </w:r>
      <w:r w:rsidR="00B25F8A">
        <w:pict w14:anchorId="507282FA">
          <v:rect id="_x0000_i1027" style="width:0;height:1.5pt" o:hralign="center" o:hrstd="t" o:hr="t" fillcolor="#a0a0a0" stroked="f"/>
        </w:pict>
      </w:r>
    </w:p>
    <w:p w14:paraId="287E2B10" w14:textId="77777777" w:rsidR="00516C70" w:rsidRDefault="00516C70" w:rsidP="005956CB">
      <w:pPr>
        <w:jc w:val="both"/>
        <w:rPr>
          <w:b/>
          <w:bCs/>
        </w:rPr>
      </w:pPr>
      <w:proofErr w:type="spellStart"/>
      <w:r w:rsidRPr="00516C70">
        <w:rPr>
          <w:b/>
          <w:bCs/>
        </w:rPr>
        <w:t>Part</w:t>
      </w:r>
      <w:proofErr w:type="spellEnd"/>
      <w:r w:rsidRPr="00516C70">
        <w:rPr>
          <w:b/>
          <w:bCs/>
        </w:rPr>
        <w:t xml:space="preserve"> </w:t>
      </w:r>
      <w:r w:rsidR="001020FF">
        <w:rPr>
          <w:b/>
          <w:bCs/>
        </w:rPr>
        <w:t>3</w:t>
      </w:r>
      <w:r w:rsidRPr="00516C70">
        <w:rPr>
          <w:b/>
          <w:bCs/>
        </w:rPr>
        <w:t xml:space="preserve"> – </w:t>
      </w:r>
      <w:proofErr w:type="spellStart"/>
      <w:r w:rsidRPr="00516C70">
        <w:rPr>
          <w:b/>
          <w:bCs/>
        </w:rPr>
        <w:t>Improvements</w:t>
      </w:r>
      <w:proofErr w:type="spellEnd"/>
    </w:p>
    <w:p w14:paraId="0B46BBAA" w14:textId="77777777" w:rsidR="00516C70" w:rsidRPr="00516C70" w:rsidRDefault="00516C70" w:rsidP="005956CB">
      <w:pPr>
        <w:numPr>
          <w:ilvl w:val="0"/>
          <w:numId w:val="15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Regularization</w:t>
      </w:r>
      <w:r w:rsidRPr="00516C70">
        <w:rPr>
          <w:lang w:val="en-US"/>
        </w:rPr>
        <w:t xml:space="preserve">: </w:t>
      </w:r>
      <w:r w:rsidR="001020FF">
        <w:rPr>
          <w:lang w:val="en-US"/>
        </w:rPr>
        <w:t>2 Additional Residual Blocks to improve convergence</w:t>
      </w:r>
    </w:p>
    <w:p w14:paraId="3A007E0E" w14:textId="0DAC45C3" w:rsidR="00516C70" w:rsidRDefault="00516C70" w:rsidP="005956CB">
      <w:pPr>
        <w:numPr>
          <w:ilvl w:val="0"/>
          <w:numId w:val="15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lastRenderedPageBreak/>
        <w:t>Batch Normalization</w:t>
      </w:r>
      <w:r w:rsidRPr="00516C70">
        <w:rPr>
          <w:lang w:val="en-US"/>
        </w:rPr>
        <w:t xml:space="preserve">: Used </w:t>
      </w:r>
      <w:r w:rsidR="005956CB">
        <w:rPr>
          <w:lang w:val="en-US"/>
        </w:rPr>
        <w:t xml:space="preserve">before </w:t>
      </w:r>
      <w:proofErr w:type="spellStart"/>
      <w:r w:rsidR="005956CB">
        <w:rPr>
          <w:lang w:val="en-US"/>
        </w:rPr>
        <w:t>ReLu</w:t>
      </w:r>
      <w:proofErr w:type="spellEnd"/>
      <w:r w:rsidR="005956CB">
        <w:rPr>
          <w:lang w:val="en-US"/>
        </w:rPr>
        <w:t xml:space="preserve"> </w:t>
      </w:r>
      <w:r w:rsidRPr="00516C70">
        <w:rPr>
          <w:lang w:val="en-US"/>
        </w:rPr>
        <w:t>to stabilize training and allow higher learning rates.</w:t>
      </w:r>
    </w:p>
    <w:p w14:paraId="4F2F1D64" w14:textId="32FA689A" w:rsidR="005956CB" w:rsidRPr="005956CB" w:rsidRDefault="005956CB" w:rsidP="005956CB">
      <w:pPr>
        <w:numPr>
          <w:ilvl w:val="0"/>
          <w:numId w:val="15"/>
        </w:numPr>
        <w:jc w:val="both"/>
        <w:rPr>
          <w:b/>
          <w:bCs/>
          <w:lang w:val="en-US"/>
        </w:rPr>
      </w:pPr>
      <w:r w:rsidRPr="005956CB">
        <w:rPr>
          <w:b/>
          <w:bCs/>
          <w:lang w:val="en-US"/>
        </w:rPr>
        <w:t xml:space="preserve">Pooling: </w:t>
      </w:r>
      <w:r>
        <w:rPr>
          <w:lang w:val="en-US"/>
        </w:rPr>
        <w:t>Max Pooling of kernel size 2 and stride 2 after each residual block or activation.</w:t>
      </w:r>
    </w:p>
    <w:p w14:paraId="3FF0BE2C" w14:textId="77777777" w:rsidR="00516C70" w:rsidRPr="00516C70" w:rsidRDefault="00516C70" w:rsidP="005956CB">
      <w:pPr>
        <w:numPr>
          <w:ilvl w:val="0"/>
          <w:numId w:val="15"/>
        </w:numPr>
        <w:jc w:val="both"/>
        <w:rPr>
          <w:lang w:val="en-US"/>
        </w:rPr>
      </w:pPr>
      <w:r w:rsidRPr="00516C70">
        <w:rPr>
          <w:b/>
          <w:bCs/>
          <w:lang w:val="en-US"/>
        </w:rPr>
        <w:t>Result</w:t>
      </w:r>
      <w:r w:rsidRPr="00516C70">
        <w:rPr>
          <w:lang w:val="en-US"/>
        </w:rPr>
        <w:t xml:space="preserve">: </w:t>
      </w:r>
      <w:r w:rsidR="001020FF" w:rsidRPr="001020FF">
        <w:rPr>
          <w:lang w:val="en-US"/>
        </w:rPr>
        <w:t>Improvements raised validation accuracy to ~</w:t>
      </w:r>
      <w:r w:rsidR="001020FF">
        <w:rPr>
          <w:lang w:val="en-US"/>
        </w:rPr>
        <w:t>80</w:t>
      </w:r>
      <w:r w:rsidR="001020FF" w:rsidRPr="001020FF">
        <w:rPr>
          <w:lang w:val="en-US"/>
        </w:rPr>
        <w:t xml:space="preserve">% </w:t>
      </w:r>
      <w:r w:rsidR="00B25F8A">
        <w:pict w14:anchorId="54179885">
          <v:rect id="_x0000_i1028" style="width:0;height:1.5pt" o:hralign="center" o:hrstd="t" o:hr="t" fillcolor="#a0a0a0" stroked="f"/>
        </w:pict>
      </w:r>
    </w:p>
    <w:p w14:paraId="24E45FA1" w14:textId="77777777" w:rsidR="00504248" w:rsidRPr="005956CB" w:rsidRDefault="00504248" w:rsidP="005956CB">
      <w:pPr>
        <w:jc w:val="both"/>
        <w:rPr>
          <w:b/>
          <w:bCs/>
          <w:lang w:val="en-US"/>
        </w:rPr>
      </w:pPr>
      <w:r w:rsidRPr="005956CB">
        <w:rPr>
          <w:b/>
          <w:bCs/>
          <w:lang w:val="en-US"/>
        </w:rPr>
        <w:t>Part 4 – Transfer Learning with VGG16</w:t>
      </w:r>
    </w:p>
    <w:p w14:paraId="68355CE2" w14:textId="77777777" w:rsidR="00504248" w:rsidRPr="00504248" w:rsidRDefault="00504248" w:rsidP="005956CB">
      <w:pPr>
        <w:numPr>
          <w:ilvl w:val="0"/>
          <w:numId w:val="19"/>
        </w:numPr>
        <w:jc w:val="both"/>
        <w:rPr>
          <w:lang w:val="en-US"/>
        </w:rPr>
      </w:pPr>
      <w:r w:rsidRPr="00504248">
        <w:rPr>
          <w:b/>
          <w:bCs/>
          <w:lang w:val="en-US"/>
        </w:rPr>
        <w:t>Architecture</w:t>
      </w:r>
      <w:r w:rsidRPr="00504248">
        <w:rPr>
          <w:lang w:val="en-US"/>
        </w:rPr>
        <w:t xml:space="preserve">: Leveraged </w:t>
      </w:r>
      <w:r w:rsidRPr="00504248">
        <w:rPr>
          <w:b/>
          <w:bCs/>
          <w:lang w:val="en-US"/>
        </w:rPr>
        <w:t>VGG16 pretrained on ImageNet</w:t>
      </w:r>
      <w:r w:rsidRPr="00504248">
        <w:rPr>
          <w:lang w:val="en-US"/>
        </w:rPr>
        <w:t xml:space="preserve"> as the base model, with the original classifier replaced by a custom head with </w:t>
      </w:r>
      <w:proofErr w:type="spellStart"/>
      <w:r w:rsidRPr="00504248">
        <w:rPr>
          <w:lang w:val="en-US"/>
        </w:rPr>
        <w:t>ReLU</w:t>
      </w:r>
      <w:proofErr w:type="spellEnd"/>
      <w:r w:rsidRPr="00504248">
        <w:rPr>
          <w:lang w:val="en-US"/>
        </w:rPr>
        <w:t xml:space="preserve">, </w:t>
      </w:r>
      <w:proofErr w:type="spellStart"/>
      <w:r w:rsidRPr="00504248">
        <w:rPr>
          <w:lang w:val="en-US"/>
        </w:rPr>
        <w:t>BatchNorm</w:t>
      </w:r>
      <w:proofErr w:type="spellEnd"/>
      <w:r w:rsidRPr="00504248">
        <w:rPr>
          <w:lang w:val="en-US"/>
        </w:rPr>
        <w:t>, Dropout, and final Sigmoid.</w:t>
      </w:r>
    </w:p>
    <w:p w14:paraId="6239292F" w14:textId="77777777" w:rsidR="00504248" w:rsidRPr="00504248" w:rsidRDefault="00504248" w:rsidP="005956CB">
      <w:pPr>
        <w:numPr>
          <w:ilvl w:val="0"/>
          <w:numId w:val="19"/>
        </w:numPr>
        <w:jc w:val="both"/>
        <w:rPr>
          <w:lang w:val="en-US"/>
        </w:rPr>
      </w:pPr>
      <w:r w:rsidRPr="00504248">
        <w:rPr>
          <w:b/>
          <w:bCs/>
          <w:lang w:val="en-US"/>
        </w:rPr>
        <w:t>Motivation</w:t>
      </w:r>
      <w:r w:rsidRPr="00504248">
        <w:rPr>
          <w:lang w:val="en-US"/>
        </w:rPr>
        <w:t>: Training a deep model from scratch with limited data leads to overfitting. Transfer learning starts from pretrained weights, allowing much faster convergence and higher accuracy.</w:t>
      </w:r>
    </w:p>
    <w:p w14:paraId="45EDDD2B" w14:textId="77777777" w:rsidR="00504248" w:rsidRPr="00504248" w:rsidRDefault="00504248" w:rsidP="005956CB">
      <w:pPr>
        <w:numPr>
          <w:ilvl w:val="0"/>
          <w:numId w:val="19"/>
        </w:numPr>
        <w:jc w:val="both"/>
        <w:rPr>
          <w:lang w:val="en-US"/>
        </w:rPr>
      </w:pPr>
      <w:r w:rsidRPr="00504248">
        <w:rPr>
          <w:b/>
          <w:bCs/>
          <w:lang w:val="en-US"/>
        </w:rPr>
        <w:t>Feature Freezing</w:t>
      </w:r>
      <w:r w:rsidRPr="00504248">
        <w:rPr>
          <w:lang w:val="en-US"/>
        </w:rPr>
        <w:t>: Initially froze the convolutional feature extractor and trained only the custom classifier head.</w:t>
      </w:r>
    </w:p>
    <w:p w14:paraId="514AA671" w14:textId="77777777" w:rsidR="00504248" w:rsidRPr="00504248" w:rsidRDefault="00504248" w:rsidP="005956CB">
      <w:pPr>
        <w:jc w:val="both"/>
      </w:pPr>
      <w:proofErr w:type="spellStart"/>
      <w:r w:rsidRPr="00504248">
        <w:rPr>
          <w:b/>
          <w:bCs/>
        </w:rPr>
        <w:t>Results</w:t>
      </w:r>
      <w:proofErr w:type="spellEnd"/>
      <w:r w:rsidRPr="00504248">
        <w:rPr>
          <w:b/>
          <w:bCs/>
        </w:rPr>
        <w:t xml:space="preserve"> (Frozen </w:t>
      </w:r>
      <w:proofErr w:type="spellStart"/>
      <w:r w:rsidRPr="00504248">
        <w:rPr>
          <w:b/>
          <w:bCs/>
        </w:rPr>
        <w:t>Features</w:t>
      </w:r>
      <w:proofErr w:type="spellEnd"/>
      <w:r w:rsidRPr="00504248">
        <w:rPr>
          <w:b/>
          <w:bCs/>
        </w:rPr>
        <w:t>):</w:t>
      </w:r>
    </w:p>
    <w:p w14:paraId="37E02580" w14:textId="77777777" w:rsidR="00504248" w:rsidRPr="00504248" w:rsidRDefault="00504248" w:rsidP="005956CB">
      <w:pPr>
        <w:numPr>
          <w:ilvl w:val="0"/>
          <w:numId w:val="21"/>
        </w:numPr>
        <w:jc w:val="both"/>
        <w:rPr>
          <w:lang w:val="en-US"/>
        </w:rPr>
      </w:pPr>
      <w:r w:rsidRPr="00504248">
        <w:rPr>
          <w:lang w:val="en-US"/>
        </w:rPr>
        <w:t xml:space="preserve">Achieved </w:t>
      </w:r>
      <w:r w:rsidRPr="00504248">
        <w:rPr>
          <w:b/>
          <w:bCs/>
          <w:lang w:val="en-US"/>
        </w:rPr>
        <w:t>~98% training accuracy</w:t>
      </w:r>
      <w:r w:rsidRPr="00504248">
        <w:rPr>
          <w:lang w:val="en-US"/>
        </w:rPr>
        <w:t xml:space="preserve"> and </w:t>
      </w:r>
      <w:r w:rsidRPr="00504248">
        <w:rPr>
          <w:b/>
          <w:bCs/>
          <w:lang w:val="en-US"/>
        </w:rPr>
        <w:t>~98% validation accuracy</w:t>
      </w:r>
      <w:r w:rsidRPr="00504248">
        <w:rPr>
          <w:lang w:val="en-US"/>
        </w:rPr>
        <w:t xml:space="preserve"> after 20 epochs.</w:t>
      </w:r>
    </w:p>
    <w:p w14:paraId="2D0B8148" w14:textId="77777777" w:rsidR="00504248" w:rsidRPr="00504248" w:rsidRDefault="00504248" w:rsidP="005956CB">
      <w:pPr>
        <w:numPr>
          <w:ilvl w:val="0"/>
          <w:numId w:val="21"/>
        </w:numPr>
        <w:jc w:val="both"/>
        <w:rPr>
          <w:lang w:val="en-US"/>
        </w:rPr>
      </w:pPr>
      <w:r w:rsidRPr="00504248">
        <w:rPr>
          <w:lang w:val="en-US"/>
        </w:rPr>
        <w:t>Both training and validation curves showed smooth convergence, with minimal overfitting.</w:t>
      </w:r>
    </w:p>
    <w:p w14:paraId="2D6B8292" w14:textId="77777777" w:rsidR="00504248" w:rsidRPr="00504248" w:rsidRDefault="00B25F8A" w:rsidP="005956CB">
      <w:pPr>
        <w:jc w:val="both"/>
      </w:pPr>
      <w:r>
        <w:pict w14:anchorId="2FA8B657">
          <v:rect id="_x0000_i1029" style="width:0;height:1.5pt" o:hralign="center" o:hrstd="t" o:hr="t" fillcolor="#a0a0a0" stroked="f"/>
        </w:pict>
      </w:r>
    </w:p>
    <w:p w14:paraId="107CE599" w14:textId="77777777" w:rsidR="00504248" w:rsidRPr="00504248" w:rsidRDefault="00504248" w:rsidP="005956CB">
      <w:pPr>
        <w:jc w:val="both"/>
        <w:rPr>
          <w:b/>
          <w:bCs/>
        </w:rPr>
      </w:pPr>
      <w:proofErr w:type="spellStart"/>
      <w:r w:rsidRPr="00504248">
        <w:rPr>
          <w:b/>
          <w:bCs/>
        </w:rPr>
        <w:t>Part</w:t>
      </w:r>
      <w:proofErr w:type="spellEnd"/>
      <w:r w:rsidRPr="00504248">
        <w:rPr>
          <w:b/>
          <w:bCs/>
        </w:rPr>
        <w:t xml:space="preserve"> 4.2 – Fine-</w:t>
      </w:r>
      <w:proofErr w:type="spellStart"/>
      <w:r w:rsidRPr="00504248">
        <w:rPr>
          <w:b/>
          <w:bCs/>
        </w:rPr>
        <w:t>Tuning</w:t>
      </w:r>
      <w:proofErr w:type="spellEnd"/>
    </w:p>
    <w:p w14:paraId="2280C7CB" w14:textId="77777777" w:rsidR="00504248" w:rsidRPr="00504248" w:rsidRDefault="00504248" w:rsidP="005956CB">
      <w:pPr>
        <w:numPr>
          <w:ilvl w:val="0"/>
          <w:numId w:val="22"/>
        </w:numPr>
        <w:jc w:val="both"/>
        <w:rPr>
          <w:lang w:val="en-US"/>
        </w:rPr>
      </w:pPr>
      <w:r w:rsidRPr="00504248">
        <w:rPr>
          <w:b/>
          <w:bCs/>
          <w:lang w:val="en-US"/>
        </w:rPr>
        <w:t>Unfreezing</w:t>
      </w:r>
      <w:r w:rsidRPr="00504248">
        <w:rPr>
          <w:lang w:val="en-US"/>
        </w:rPr>
        <w:t xml:space="preserve">: After training the head, all convolutional layers were unfrozen and trained with a </w:t>
      </w:r>
      <w:r w:rsidRPr="00504248">
        <w:rPr>
          <w:b/>
          <w:bCs/>
          <w:lang w:val="en-US"/>
        </w:rPr>
        <w:t>very small learning rate (0.0001)</w:t>
      </w:r>
      <w:r w:rsidRPr="00504248">
        <w:rPr>
          <w:lang w:val="en-US"/>
        </w:rPr>
        <w:t xml:space="preserve"> to fine-tune weights.</w:t>
      </w:r>
    </w:p>
    <w:p w14:paraId="417D8CD7" w14:textId="77777777" w:rsidR="00504248" w:rsidRPr="00504248" w:rsidRDefault="00504248" w:rsidP="005956CB">
      <w:pPr>
        <w:numPr>
          <w:ilvl w:val="0"/>
          <w:numId w:val="22"/>
        </w:numPr>
        <w:jc w:val="both"/>
        <w:rPr>
          <w:lang w:val="en-US"/>
        </w:rPr>
      </w:pPr>
      <w:r w:rsidRPr="00504248">
        <w:rPr>
          <w:b/>
          <w:bCs/>
          <w:lang w:val="en-US"/>
        </w:rPr>
        <w:t>Reasoning</w:t>
      </w:r>
      <w:r w:rsidRPr="00504248">
        <w:rPr>
          <w:lang w:val="en-US"/>
        </w:rPr>
        <w:t>: Small LR ensures pretrained filters are adjusted gradually, preventing catastrophic forgetting of the ImageNet features.</w:t>
      </w:r>
    </w:p>
    <w:p w14:paraId="0890E2A2" w14:textId="77777777" w:rsidR="00504248" w:rsidRPr="00504248" w:rsidRDefault="00504248" w:rsidP="005956CB">
      <w:pPr>
        <w:jc w:val="both"/>
      </w:pPr>
      <w:proofErr w:type="spellStart"/>
      <w:r w:rsidRPr="00504248">
        <w:rPr>
          <w:b/>
          <w:bCs/>
        </w:rPr>
        <w:t>Results</w:t>
      </w:r>
      <w:proofErr w:type="spellEnd"/>
      <w:r w:rsidRPr="00504248">
        <w:rPr>
          <w:b/>
          <w:bCs/>
        </w:rPr>
        <w:t xml:space="preserve"> (Fine-</w:t>
      </w:r>
      <w:proofErr w:type="spellStart"/>
      <w:r w:rsidRPr="00504248">
        <w:rPr>
          <w:b/>
          <w:bCs/>
        </w:rPr>
        <w:t>tuned</w:t>
      </w:r>
      <w:proofErr w:type="spellEnd"/>
      <w:r w:rsidRPr="00504248">
        <w:rPr>
          <w:b/>
          <w:bCs/>
        </w:rPr>
        <w:t>):</w:t>
      </w:r>
    </w:p>
    <w:p w14:paraId="3953221D" w14:textId="77777777" w:rsidR="00504248" w:rsidRPr="00504248" w:rsidRDefault="00504248" w:rsidP="005956CB">
      <w:pPr>
        <w:numPr>
          <w:ilvl w:val="0"/>
          <w:numId w:val="23"/>
        </w:numPr>
        <w:jc w:val="both"/>
        <w:rPr>
          <w:lang w:val="en-US"/>
        </w:rPr>
      </w:pPr>
      <w:r w:rsidRPr="00504248">
        <w:rPr>
          <w:lang w:val="en-US"/>
        </w:rPr>
        <w:t xml:space="preserve">Training accuracy increased up to </w:t>
      </w:r>
      <w:r w:rsidRPr="00504248">
        <w:rPr>
          <w:b/>
          <w:bCs/>
          <w:lang w:val="en-US"/>
        </w:rPr>
        <w:t>99%</w:t>
      </w:r>
      <w:r w:rsidRPr="00504248">
        <w:rPr>
          <w:lang w:val="en-US"/>
        </w:rPr>
        <w:t>.</w:t>
      </w:r>
    </w:p>
    <w:p w14:paraId="45509464" w14:textId="77777777" w:rsidR="00504248" w:rsidRPr="00504248" w:rsidRDefault="00504248" w:rsidP="005956CB">
      <w:pPr>
        <w:numPr>
          <w:ilvl w:val="0"/>
          <w:numId w:val="23"/>
        </w:numPr>
        <w:jc w:val="both"/>
        <w:rPr>
          <w:lang w:val="en-US"/>
        </w:rPr>
      </w:pPr>
      <w:r w:rsidRPr="00504248">
        <w:rPr>
          <w:lang w:val="en-US"/>
        </w:rPr>
        <w:t xml:space="preserve">Validation accuracy peaked at </w:t>
      </w:r>
      <w:r w:rsidRPr="00504248">
        <w:rPr>
          <w:b/>
          <w:bCs/>
          <w:lang w:val="en-US"/>
        </w:rPr>
        <w:t>~98%</w:t>
      </w:r>
    </w:p>
    <w:p w14:paraId="3F59A2B6" w14:textId="77777777" w:rsidR="00504248" w:rsidRPr="00504248" w:rsidRDefault="00504248" w:rsidP="005956CB">
      <w:pPr>
        <w:numPr>
          <w:ilvl w:val="0"/>
          <w:numId w:val="23"/>
        </w:numPr>
        <w:jc w:val="both"/>
        <w:rPr>
          <w:lang w:val="en-US"/>
        </w:rPr>
      </w:pPr>
      <w:r w:rsidRPr="00504248">
        <w:rPr>
          <w:lang w:val="en-US"/>
        </w:rPr>
        <w:t>Compared to frozen-feature training, fine-tuning yielded slightly higher peak validation accuracy but less stability.</w:t>
      </w:r>
    </w:p>
    <w:p w14:paraId="6CC3E68C" w14:textId="77777777" w:rsidR="00504248" w:rsidRPr="00504248" w:rsidRDefault="00B25F8A" w:rsidP="005956CB">
      <w:pPr>
        <w:jc w:val="both"/>
      </w:pPr>
      <w:r>
        <w:pict w14:anchorId="7667EE69">
          <v:rect id="_x0000_i1030" style="width:0;height:1.5pt" o:hralign="center" o:hrstd="t" o:hr="t" fillcolor="#a0a0a0" stroked="f"/>
        </w:pict>
      </w:r>
    </w:p>
    <w:p w14:paraId="32707F2C" w14:textId="77777777" w:rsidR="00504248" w:rsidRPr="00504248" w:rsidRDefault="00504248" w:rsidP="005956CB">
      <w:pPr>
        <w:jc w:val="both"/>
      </w:pPr>
      <w:proofErr w:type="spellStart"/>
      <w:r w:rsidRPr="00504248">
        <w:rPr>
          <w:b/>
          <w:bCs/>
        </w:rPr>
        <w:t>Overall</w:t>
      </w:r>
      <w:proofErr w:type="spellEnd"/>
      <w:r w:rsidRPr="00504248">
        <w:rPr>
          <w:b/>
          <w:bCs/>
        </w:rPr>
        <w:t xml:space="preserve"> </w:t>
      </w:r>
      <w:proofErr w:type="spellStart"/>
      <w:r w:rsidRPr="00504248">
        <w:rPr>
          <w:b/>
          <w:bCs/>
        </w:rPr>
        <w:t>Comparison</w:t>
      </w:r>
      <w:proofErr w:type="spellEnd"/>
      <w:r w:rsidRPr="00504248">
        <w:rPr>
          <w:b/>
          <w:bCs/>
        </w:rPr>
        <w:t>:</w:t>
      </w:r>
    </w:p>
    <w:p w14:paraId="20CB8DA2" w14:textId="77777777" w:rsidR="00504248" w:rsidRPr="00504248" w:rsidRDefault="00504248" w:rsidP="005956CB">
      <w:pPr>
        <w:numPr>
          <w:ilvl w:val="0"/>
          <w:numId w:val="24"/>
        </w:numPr>
        <w:jc w:val="both"/>
        <w:rPr>
          <w:lang w:val="en-US"/>
        </w:rPr>
      </w:pPr>
      <w:r w:rsidRPr="00504248">
        <w:rPr>
          <w:lang w:val="en-US"/>
        </w:rPr>
        <w:t xml:space="preserve">Transfer learning (both frozen and fine-tuned) </w:t>
      </w:r>
      <w:r w:rsidRPr="00504248">
        <w:rPr>
          <w:b/>
          <w:bCs/>
          <w:lang w:val="en-US"/>
        </w:rPr>
        <w:t>outperformed scratch models</w:t>
      </w:r>
      <w:r w:rsidRPr="00504248">
        <w:rPr>
          <w:lang w:val="en-US"/>
        </w:rPr>
        <w:t xml:space="preserve"> by a large margin (scratch: ~80% validation vs. transfer: ~98%).</w:t>
      </w:r>
    </w:p>
    <w:p w14:paraId="3C0540BD" w14:textId="77777777" w:rsidR="00504248" w:rsidRPr="00504248" w:rsidRDefault="00504248" w:rsidP="005956CB">
      <w:pPr>
        <w:numPr>
          <w:ilvl w:val="0"/>
          <w:numId w:val="24"/>
        </w:numPr>
        <w:jc w:val="both"/>
        <w:rPr>
          <w:lang w:val="en-US"/>
        </w:rPr>
      </w:pPr>
      <w:r w:rsidRPr="00504248">
        <w:rPr>
          <w:b/>
          <w:bCs/>
          <w:lang w:val="en-US"/>
        </w:rPr>
        <w:t>Frozen features training</w:t>
      </w:r>
      <w:r w:rsidRPr="00504248">
        <w:rPr>
          <w:lang w:val="en-US"/>
        </w:rPr>
        <w:t xml:space="preserve"> was already very effective, fast, and stable.</w:t>
      </w:r>
    </w:p>
    <w:p w14:paraId="3091780A" w14:textId="77777777" w:rsidR="00504248" w:rsidRDefault="00504248" w:rsidP="005956CB">
      <w:pPr>
        <w:numPr>
          <w:ilvl w:val="0"/>
          <w:numId w:val="24"/>
        </w:numPr>
        <w:jc w:val="both"/>
        <w:rPr>
          <w:lang w:val="en-US"/>
        </w:rPr>
      </w:pPr>
      <w:r w:rsidRPr="00504248">
        <w:rPr>
          <w:b/>
          <w:bCs/>
          <w:lang w:val="en-US"/>
        </w:rPr>
        <w:lastRenderedPageBreak/>
        <w:t>Fine-tuning</w:t>
      </w:r>
      <w:r w:rsidRPr="00504248">
        <w:rPr>
          <w:lang w:val="en-US"/>
        </w:rPr>
        <w:t xml:space="preserve"> achieved the highest training accuracy</w:t>
      </w:r>
    </w:p>
    <w:p w14:paraId="57B6E841" w14:textId="77777777" w:rsidR="000C3108" w:rsidRPr="000C3108" w:rsidRDefault="000C3108" w:rsidP="005956CB">
      <w:pPr>
        <w:numPr>
          <w:ilvl w:val="0"/>
          <w:numId w:val="24"/>
        </w:numPr>
        <w:jc w:val="both"/>
        <w:rPr>
          <w:lang w:val="en-US"/>
        </w:rPr>
      </w:pPr>
      <w:r>
        <w:rPr>
          <w:b/>
          <w:bCs/>
          <w:lang w:val="en-US"/>
        </w:rPr>
        <w:t>The final model could be submitted to Kaggle to evaluate accuracy</w:t>
      </w:r>
    </w:p>
    <w:p w14:paraId="29FABAEE" w14:textId="77777777" w:rsidR="00504248" w:rsidRPr="00504248" w:rsidRDefault="00504248" w:rsidP="005956CB">
      <w:pPr>
        <w:jc w:val="both"/>
        <w:rPr>
          <w:lang w:val="en-US"/>
        </w:rPr>
      </w:pPr>
    </w:p>
    <w:p w14:paraId="1914CD99" w14:textId="77777777" w:rsidR="005956CB" w:rsidRPr="005956CB" w:rsidRDefault="005956CB" w:rsidP="005956CB">
      <w:pPr>
        <w:jc w:val="both"/>
        <w:rPr>
          <w:b/>
          <w:bCs/>
          <w:lang w:val="en-US"/>
        </w:rPr>
      </w:pPr>
      <w:r w:rsidRPr="005956CB">
        <w:rPr>
          <w:b/>
          <w:bCs/>
          <w:lang w:val="en-US"/>
        </w:rPr>
        <w:t>Interview Preparation: Key Concepts</w:t>
      </w:r>
    </w:p>
    <w:p w14:paraId="4E2024EC" w14:textId="77777777" w:rsidR="005956CB" w:rsidRPr="005956CB" w:rsidRDefault="005956CB" w:rsidP="005956CB">
      <w:pPr>
        <w:jc w:val="both"/>
        <w:rPr>
          <w:b/>
          <w:bCs/>
          <w:lang w:val="en-US"/>
        </w:rPr>
      </w:pPr>
      <w:r w:rsidRPr="005956CB">
        <w:rPr>
          <w:b/>
          <w:bCs/>
          <w:lang w:val="en-US"/>
        </w:rPr>
        <w:t>Data Handling</w:t>
      </w:r>
    </w:p>
    <w:p w14:paraId="4235505E" w14:textId="77777777" w:rsidR="005956CB" w:rsidRPr="005956CB" w:rsidRDefault="005956CB" w:rsidP="005956CB">
      <w:pPr>
        <w:numPr>
          <w:ilvl w:val="0"/>
          <w:numId w:val="16"/>
        </w:numPr>
        <w:jc w:val="both"/>
        <w:rPr>
          <w:lang w:val="en-US"/>
        </w:rPr>
      </w:pPr>
      <w:r w:rsidRPr="005956CB">
        <w:rPr>
          <w:b/>
          <w:bCs/>
          <w:lang w:val="en-US"/>
        </w:rPr>
        <w:t xml:space="preserve">What is a </w:t>
      </w:r>
      <w:proofErr w:type="spellStart"/>
      <w:r w:rsidRPr="005956CB">
        <w:rPr>
          <w:b/>
          <w:bCs/>
          <w:lang w:val="en-US"/>
        </w:rPr>
        <w:t>DataLoader</w:t>
      </w:r>
      <w:proofErr w:type="spellEnd"/>
      <w:r w:rsidRPr="005956CB">
        <w:rPr>
          <w:b/>
          <w:bCs/>
          <w:lang w:val="en-US"/>
        </w:rPr>
        <w:t>?</w:t>
      </w:r>
      <w:r w:rsidRPr="005956CB">
        <w:rPr>
          <w:lang w:val="en-US"/>
        </w:rPr>
        <w:br/>
        <w:t xml:space="preserve">A </w:t>
      </w:r>
      <w:proofErr w:type="spellStart"/>
      <w:r w:rsidRPr="005956CB">
        <w:rPr>
          <w:lang w:val="en-US"/>
        </w:rPr>
        <w:t>PyTorch</w:t>
      </w:r>
      <w:proofErr w:type="spellEnd"/>
      <w:r w:rsidRPr="005956CB">
        <w:rPr>
          <w:lang w:val="en-US"/>
        </w:rPr>
        <w:t xml:space="preserve"> utility that feeds mini-batches of data to the model. It supports shuffling (improves learning by breaking data order correlations) and parallel loading (faster training).</w:t>
      </w:r>
    </w:p>
    <w:p w14:paraId="12590FCD" w14:textId="77777777" w:rsidR="005956CB" w:rsidRPr="005956CB" w:rsidRDefault="005956CB" w:rsidP="005956CB">
      <w:pPr>
        <w:numPr>
          <w:ilvl w:val="0"/>
          <w:numId w:val="16"/>
        </w:numPr>
        <w:jc w:val="both"/>
        <w:rPr>
          <w:lang w:val="en-US"/>
        </w:rPr>
      </w:pPr>
      <w:r w:rsidRPr="005956CB">
        <w:rPr>
          <w:b/>
          <w:bCs/>
          <w:lang w:val="en-US"/>
        </w:rPr>
        <w:t>Why Normalization?</w:t>
      </w:r>
      <w:r w:rsidRPr="005956CB">
        <w:rPr>
          <w:lang w:val="en-US"/>
        </w:rPr>
        <w:br/>
        <w:t>Keeps input values in a consistent range, helping gradients flow better and training converge faster.</w:t>
      </w:r>
    </w:p>
    <w:p w14:paraId="7DBFE34A" w14:textId="77777777" w:rsidR="005956CB" w:rsidRPr="005956CB" w:rsidRDefault="005956CB" w:rsidP="005956CB">
      <w:pPr>
        <w:numPr>
          <w:ilvl w:val="0"/>
          <w:numId w:val="16"/>
        </w:numPr>
        <w:jc w:val="both"/>
        <w:rPr>
          <w:lang w:val="en-US"/>
        </w:rPr>
      </w:pPr>
      <w:r w:rsidRPr="005956CB">
        <w:rPr>
          <w:b/>
          <w:bCs/>
          <w:lang w:val="en-US"/>
        </w:rPr>
        <w:t>Why Data Augmentation?</w:t>
      </w:r>
      <w:r w:rsidRPr="005956CB">
        <w:rPr>
          <w:lang w:val="en-US"/>
        </w:rPr>
        <w:br/>
        <w:t>Simulates new data without collecting more samples. Reduces overfitting by making the model invariant to transformations like flips or rotations.</w:t>
      </w:r>
    </w:p>
    <w:p w14:paraId="457F9A73" w14:textId="77777777" w:rsidR="005956CB" w:rsidRPr="005956CB" w:rsidRDefault="005956CB" w:rsidP="005956CB">
      <w:pPr>
        <w:numPr>
          <w:ilvl w:val="0"/>
          <w:numId w:val="16"/>
        </w:numPr>
        <w:jc w:val="both"/>
      </w:pPr>
      <w:proofErr w:type="spellStart"/>
      <w:r w:rsidRPr="005956CB">
        <w:rPr>
          <w:b/>
          <w:bCs/>
        </w:rPr>
        <w:t>Batch</w:t>
      </w:r>
      <w:proofErr w:type="spellEnd"/>
      <w:r w:rsidRPr="005956CB">
        <w:rPr>
          <w:b/>
          <w:bCs/>
        </w:rPr>
        <w:t xml:space="preserve"> </w:t>
      </w:r>
      <w:proofErr w:type="spellStart"/>
      <w:r w:rsidRPr="005956CB">
        <w:rPr>
          <w:b/>
          <w:bCs/>
        </w:rPr>
        <w:t>Size</w:t>
      </w:r>
      <w:proofErr w:type="spellEnd"/>
      <w:r w:rsidRPr="005956CB">
        <w:rPr>
          <w:b/>
          <w:bCs/>
        </w:rPr>
        <w:t xml:space="preserve"> </w:t>
      </w:r>
      <w:proofErr w:type="spellStart"/>
      <w:r w:rsidRPr="005956CB">
        <w:rPr>
          <w:b/>
          <w:bCs/>
        </w:rPr>
        <w:t>Considerations</w:t>
      </w:r>
      <w:proofErr w:type="spellEnd"/>
      <w:r w:rsidRPr="005956CB">
        <w:t>:</w:t>
      </w:r>
    </w:p>
    <w:p w14:paraId="4B54FE53" w14:textId="77777777" w:rsidR="005956CB" w:rsidRPr="005956CB" w:rsidRDefault="005956CB" w:rsidP="005956CB">
      <w:pPr>
        <w:numPr>
          <w:ilvl w:val="1"/>
          <w:numId w:val="16"/>
        </w:numPr>
        <w:jc w:val="both"/>
        <w:rPr>
          <w:lang w:val="en-US"/>
        </w:rPr>
      </w:pPr>
      <w:r w:rsidRPr="005956CB">
        <w:rPr>
          <w:lang w:val="en-US"/>
        </w:rPr>
        <w:t>Small batch → noisier updates, better generalization, but slower.</w:t>
      </w:r>
    </w:p>
    <w:p w14:paraId="16AD9A1C" w14:textId="77777777" w:rsidR="005956CB" w:rsidRPr="005956CB" w:rsidRDefault="005956CB" w:rsidP="005956CB">
      <w:pPr>
        <w:numPr>
          <w:ilvl w:val="1"/>
          <w:numId w:val="16"/>
        </w:numPr>
        <w:jc w:val="both"/>
        <w:rPr>
          <w:lang w:val="en-US"/>
        </w:rPr>
      </w:pPr>
      <w:r w:rsidRPr="005956CB">
        <w:rPr>
          <w:lang w:val="en-US"/>
        </w:rPr>
        <w:t>Large batch → faster, smoother updates, but may overfit.</w:t>
      </w:r>
    </w:p>
    <w:p w14:paraId="05000AD9" w14:textId="77777777" w:rsidR="000C3108" w:rsidRPr="000C3108" w:rsidRDefault="000C3108" w:rsidP="005956CB">
      <w:pPr>
        <w:jc w:val="both"/>
        <w:rPr>
          <w:b/>
          <w:bCs/>
          <w:lang w:val="en-US"/>
        </w:rPr>
      </w:pPr>
      <w:r w:rsidRPr="000C3108">
        <w:rPr>
          <w:b/>
          <w:bCs/>
          <w:lang w:val="en-US"/>
        </w:rPr>
        <w:t>Model &amp; Training</w:t>
      </w:r>
    </w:p>
    <w:p w14:paraId="6DACE4DF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1. Why are CNNs suitable for image classification?</w:t>
      </w:r>
      <w:r w:rsidRPr="000C3108">
        <w:rPr>
          <w:lang w:val="en-US"/>
        </w:rPr>
        <w:br/>
        <w:t>CNNs exploit local connectivity and weight sharing, making them efficient at capturing spatial patterns in images.</w:t>
      </w:r>
    </w:p>
    <w:p w14:paraId="1CD52823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 xml:space="preserve">2. Why use </w:t>
      </w:r>
      <w:proofErr w:type="spellStart"/>
      <w:r w:rsidRPr="000C3108">
        <w:rPr>
          <w:b/>
          <w:bCs/>
          <w:lang w:val="en-US"/>
        </w:rPr>
        <w:t>ReLU</w:t>
      </w:r>
      <w:proofErr w:type="spellEnd"/>
      <w:r w:rsidRPr="000C3108">
        <w:rPr>
          <w:b/>
          <w:bCs/>
          <w:lang w:val="en-US"/>
        </w:rPr>
        <w:t xml:space="preserve"> instead of sigmoid or tanh?</w:t>
      </w:r>
      <w:r w:rsidRPr="000C3108">
        <w:rPr>
          <w:lang w:val="en-US"/>
        </w:rPr>
        <w:br/>
      </w:r>
      <w:proofErr w:type="spellStart"/>
      <w:r w:rsidRPr="000C3108">
        <w:rPr>
          <w:lang w:val="en-US"/>
        </w:rPr>
        <w:t>ReLU</w:t>
      </w:r>
      <w:proofErr w:type="spellEnd"/>
      <w:r w:rsidRPr="000C3108">
        <w:rPr>
          <w:lang w:val="en-US"/>
        </w:rPr>
        <w:t xml:space="preserve"> avoids vanishing gradients, allowing faster training and better convergence compared to sigmoid/tanh.</w:t>
      </w:r>
    </w:p>
    <w:p w14:paraId="38719A8F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3. What is Dropout and why is it used?</w:t>
      </w:r>
      <w:r w:rsidRPr="000C3108">
        <w:rPr>
          <w:lang w:val="en-US"/>
        </w:rPr>
        <w:br/>
        <w:t>Dropout randomly deactivates neurons during training to prevent co-adaptation and reduce overfitting.</w:t>
      </w:r>
    </w:p>
    <w:p w14:paraId="7943439A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4. What is Batch Normalization and how does it help?</w:t>
      </w:r>
      <w:r w:rsidRPr="000C3108">
        <w:rPr>
          <w:lang w:val="en-US"/>
        </w:rPr>
        <w:br/>
      </w:r>
      <w:proofErr w:type="spellStart"/>
      <w:r w:rsidRPr="000C3108">
        <w:rPr>
          <w:lang w:val="en-US"/>
        </w:rPr>
        <w:t>BatchNorm</w:t>
      </w:r>
      <w:proofErr w:type="spellEnd"/>
      <w:r w:rsidRPr="000C3108">
        <w:rPr>
          <w:lang w:val="en-US"/>
        </w:rPr>
        <w:t xml:space="preserve"> normalizes activations in each mini-batch, stabilizing training, allowing higher learning rates, and often improving accuracy.</w:t>
      </w:r>
    </w:p>
    <w:p w14:paraId="24855B1D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5. What is the difference between an epoch and an iteration?</w:t>
      </w:r>
    </w:p>
    <w:p w14:paraId="2B053E3B" w14:textId="77777777" w:rsidR="000C3108" w:rsidRPr="000C3108" w:rsidRDefault="000C3108" w:rsidP="005956CB">
      <w:pPr>
        <w:numPr>
          <w:ilvl w:val="0"/>
          <w:numId w:val="25"/>
        </w:numPr>
        <w:jc w:val="both"/>
        <w:rPr>
          <w:lang w:val="en-US"/>
        </w:rPr>
      </w:pPr>
      <w:r w:rsidRPr="000C3108">
        <w:rPr>
          <w:lang w:val="en-US"/>
        </w:rPr>
        <w:t>Epoch: one full pass through the dataset.</w:t>
      </w:r>
    </w:p>
    <w:p w14:paraId="033116FC" w14:textId="77777777" w:rsidR="000C3108" w:rsidRPr="000C3108" w:rsidRDefault="000C3108" w:rsidP="005956CB">
      <w:pPr>
        <w:numPr>
          <w:ilvl w:val="0"/>
          <w:numId w:val="25"/>
        </w:numPr>
        <w:jc w:val="both"/>
        <w:rPr>
          <w:lang w:val="en-US"/>
        </w:rPr>
      </w:pPr>
      <w:r w:rsidRPr="000C3108">
        <w:rPr>
          <w:lang w:val="en-US"/>
        </w:rPr>
        <w:t>Iteration: one update step (i.e., processing one batch).</w:t>
      </w:r>
    </w:p>
    <w:p w14:paraId="0D4B61D8" w14:textId="77777777" w:rsidR="000C3108" w:rsidRPr="00C82ECB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lastRenderedPageBreak/>
        <w:t>6. Why is learning rate important?</w:t>
      </w:r>
      <w:r w:rsidRPr="000C3108">
        <w:rPr>
          <w:lang w:val="en-US"/>
        </w:rPr>
        <w:br/>
        <w:t xml:space="preserve">It controls the step size in gradient descent. </w:t>
      </w:r>
      <w:r w:rsidRPr="00C82ECB">
        <w:rPr>
          <w:lang w:val="en-US"/>
        </w:rPr>
        <w:t>Too high → divergence; too low → slow convergence.</w:t>
      </w:r>
    </w:p>
    <w:p w14:paraId="1FF559F7" w14:textId="77777777" w:rsidR="000C3108" w:rsidRPr="000C3108" w:rsidRDefault="00B25F8A" w:rsidP="005956CB">
      <w:pPr>
        <w:jc w:val="both"/>
      </w:pPr>
      <w:r>
        <w:pict w14:anchorId="0C3224F0">
          <v:rect id="_x0000_i1031" style="width:0;height:1.5pt" o:hralign="center" o:hrstd="t" o:hr="t" fillcolor="#a0a0a0" stroked="f"/>
        </w:pict>
      </w:r>
    </w:p>
    <w:p w14:paraId="22890F92" w14:textId="77777777" w:rsidR="000C3108" w:rsidRPr="000C3108" w:rsidRDefault="000C3108" w:rsidP="005956CB">
      <w:pPr>
        <w:jc w:val="both"/>
        <w:rPr>
          <w:b/>
          <w:bCs/>
          <w:lang w:val="en-US"/>
        </w:rPr>
      </w:pPr>
      <w:r w:rsidRPr="000C3108">
        <w:rPr>
          <w:b/>
          <w:bCs/>
          <w:lang w:val="en-US"/>
        </w:rPr>
        <w:t>Data &amp; Preprocessing</w:t>
      </w:r>
    </w:p>
    <w:p w14:paraId="7F271D21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 xml:space="preserve">7. Why use a </w:t>
      </w:r>
      <w:proofErr w:type="spellStart"/>
      <w:r w:rsidRPr="000C3108">
        <w:rPr>
          <w:b/>
          <w:bCs/>
          <w:lang w:val="en-US"/>
        </w:rPr>
        <w:t>DataLoader</w:t>
      </w:r>
      <w:proofErr w:type="spellEnd"/>
      <w:r w:rsidRPr="000C3108">
        <w:rPr>
          <w:b/>
          <w:bCs/>
          <w:lang w:val="en-US"/>
        </w:rPr>
        <w:t>?</w:t>
      </w:r>
      <w:r w:rsidRPr="000C3108">
        <w:rPr>
          <w:lang w:val="en-US"/>
        </w:rPr>
        <w:br/>
        <w:t xml:space="preserve">Supplies mini-batches and parallelizes I/O (with </w:t>
      </w:r>
      <w:proofErr w:type="spellStart"/>
      <w:r w:rsidRPr="000C3108">
        <w:rPr>
          <w:lang w:val="en-US"/>
        </w:rPr>
        <w:t>num_workers</w:t>
      </w:r>
      <w:proofErr w:type="spellEnd"/>
      <w:r w:rsidRPr="000C3108">
        <w:rPr>
          <w:lang w:val="en-US"/>
        </w:rPr>
        <w:t>) so GPU stays fed efficiently.</w:t>
      </w:r>
    </w:p>
    <w:p w14:paraId="1A956F51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8. Why apply data augmentation?</w:t>
      </w:r>
      <w:r w:rsidRPr="000C3108">
        <w:rPr>
          <w:lang w:val="en-US"/>
        </w:rPr>
        <w:br/>
        <w:t>Effectively increases dataset size without new images; improves generalization and validation accuracy.</w:t>
      </w:r>
    </w:p>
    <w:p w14:paraId="71DC3D15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9. Why is normalization important, especially with pretrained networks?</w:t>
      </w:r>
      <w:r w:rsidRPr="000C3108">
        <w:rPr>
          <w:lang w:val="en-US"/>
        </w:rPr>
        <w:br/>
        <w:t>Pretrained networks expect input normalized with ImageNet statistics (mean [0.485,0.456,0.406], std [0.229,0.224,0.225]); otherwise, performance drops.</w:t>
      </w:r>
    </w:p>
    <w:p w14:paraId="2920337C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10. How do you choose batch size?</w:t>
      </w:r>
      <w:r w:rsidRPr="000C3108">
        <w:rPr>
          <w:lang w:val="en-US"/>
        </w:rPr>
        <w:br/>
        <w:t>Depends on memory and model size. Common defaults: 32 for large models on GPU, up to 512 for small images or CPU prototyping.</w:t>
      </w:r>
    </w:p>
    <w:p w14:paraId="5363E267" w14:textId="77777777" w:rsidR="000C3108" w:rsidRPr="000C3108" w:rsidRDefault="00B25F8A" w:rsidP="005956CB">
      <w:pPr>
        <w:jc w:val="both"/>
      </w:pPr>
      <w:r>
        <w:pict w14:anchorId="7ABFC926">
          <v:rect id="_x0000_i1032" style="width:0;height:1.5pt" o:hralign="center" o:hrstd="t" o:hr="t" fillcolor="#a0a0a0" stroked="f"/>
        </w:pict>
      </w:r>
    </w:p>
    <w:p w14:paraId="39F178C3" w14:textId="77777777" w:rsidR="000C3108" w:rsidRPr="000C3108" w:rsidRDefault="000C3108" w:rsidP="005956CB">
      <w:pPr>
        <w:jc w:val="both"/>
        <w:rPr>
          <w:b/>
          <w:bCs/>
          <w:lang w:val="en-US"/>
        </w:rPr>
      </w:pPr>
      <w:r w:rsidRPr="000C3108">
        <w:rPr>
          <w:b/>
          <w:bCs/>
          <w:lang w:val="en-US"/>
        </w:rPr>
        <w:t>Transfer Learning &amp; Fine-Tuning</w:t>
      </w:r>
    </w:p>
    <w:p w14:paraId="7FB2A787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11. When is transfer learning beneficial?</w:t>
      </w:r>
      <w:r w:rsidRPr="000C3108">
        <w:rPr>
          <w:lang w:val="en-US"/>
        </w:rPr>
        <w:br/>
        <w:t>When target data is limited and tasks are similar to the source (e.g., ImageNet natural images). Can boost accuracy significantly (~30% in your project).</w:t>
      </w:r>
    </w:p>
    <w:p w14:paraId="03D1EC52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12. When might transfer learning be unsuitable?</w:t>
      </w:r>
      <w:r w:rsidRPr="000C3108">
        <w:rPr>
          <w:lang w:val="en-US"/>
        </w:rPr>
        <w:br/>
        <w:t>If the source and target domains are very different (e.g., medical signals, NLP), pretrained features may not transfer well.</w:t>
      </w:r>
    </w:p>
    <w:p w14:paraId="2763A616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13. Why freeze layers in a pretrained network before training the classifier head?</w:t>
      </w:r>
      <w:r w:rsidRPr="000C3108">
        <w:rPr>
          <w:lang w:val="en-US"/>
        </w:rPr>
        <w:br/>
        <w:t>To prevent large updates to pretrained weights and focus training on the new top layers (classifier head).</w:t>
      </w:r>
    </w:p>
    <w:p w14:paraId="34E7587C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14. Why use a very small learning rate when fine-tuning pretrained layers?</w:t>
      </w:r>
      <w:r w:rsidRPr="000C3108">
        <w:rPr>
          <w:lang w:val="en-US"/>
        </w:rPr>
        <w:br/>
        <w:t>The pretrained weights are already close to a good solution; small learning rates make subtle adjustments without destroying learned features.</w:t>
      </w:r>
    </w:p>
    <w:p w14:paraId="2A3A5342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15. How do you decide which layers to fine-tune versus keep frozen?</w:t>
      </w:r>
    </w:p>
    <w:p w14:paraId="1A98C606" w14:textId="77777777" w:rsidR="000C3108" w:rsidRPr="000C3108" w:rsidRDefault="000C3108" w:rsidP="005956CB">
      <w:pPr>
        <w:numPr>
          <w:ilvl w:val="0"/>
          <w:numId w:val="26"/>
        </w:numPr>
        <w:jc w:val="both"/>
        <w:rPr>
          <w:lang w:val="en-US"/>
        </w:rPr>
      </w:pPr>
      <w:r w:rsidRPr="000C3108">
        <w:rPr>
          <w:lang w:val="en-US"/>
        </w:rPr>
        <w:t>Freeze early layers (capture general features like edges/textures).</w:t>
      </w:r>
    </w:p>
    <w:p w14:paraId="71F18CBF" w14:textId="77777777" w:rsidR="000C3108" w:rsidRPr="000C3108" w:rsidRDefault="000C3108" w:rsidP="005956CB">
      <w:pPr>
        <w:numPr>
          <w:ilvl w:val="0"/>
          <w:numId w:val="26"/>
        </w:numPr>
        <w:jc w:val="both"/>
        <w:rPr>
          <w:lang w:val="en-US"/>
        </w:rPr>
      </w:pPr>
      <w:r w:rsidRPr="000C3108">
        <w:rPr>
          <w:lang w:val="en-US"/>
        </w:rPr>
        <w:t>Fine-tune later layers (task-specific features).</w:t>
      </w:r>
    </w:p>
    <w:p w14:paraId="5AB180E8" w14:textId="77777777" w:rsidR="000C3108" w:rsidRPr="000C3108" w:rsidRDefault="00B25F8A" w:rsidP="005956CB">
      <w:pPr>
        <w:jc w:val="both"/>
      </w:pPr>
      <w:r>
        <w:pict w14:anchorId="2A94BF53">
          <v:rect id="_x0000_i1033" style="width:0;height:1.5pt" o:hralign="center" o:hrstd="t" o:hr="t" fillcolor="#a0a0a0" stroked="f"/>
        </w:pict>
      </w:r>
    </w:p>
    <w:p w14:paraId="66AB387E" w14:textId="77777777" w:rsidR="000C3108" w:rsidRPr="000C3108" w:rsidRDefault="000C3108" w:rsidP="005956CB">
      <w:pPr>
        <w:jc w:val="both"/>
        <w:rPr>
          <w:b/>
          <w:bCs/>
          <w:lang w:val="en-US"/>
        </w:rPr>
      </w:pPr>
      <w:r w:rsidRPr="000C3108">
        <w:rPr>
          <w:b/>
          <w:bCs/>
          <w:lang w:val="en-US"/>
        </w:rPr>
        <w:t>Training Strategies &amp; Evaluation</w:t>
      </w:r>
    </w:p>
    <w:p w14:paraId="51A32F69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16. How do epochs, batch size, and early stopping interact to prevent overfitting?</w:t>
      </w:r>
    </w:p>
    <w:p w14:paraId="7C5EAFB9" w14:textId="77777777" w:rsidR="000C3108" w:rsidRPr="000C3108" w:rsidRDefault="000C3108" w:rsidP="005956CB">
      <w:pPr>
        <w:numPr>
          <w:ilvl w:val="0"/>
          <w:numId w:val="27"/>
        </w:numPr>
        <w:jc w:val="both"/>
        <w:rPr>
          <w:lang w:val="en-US"/>
        </w:rPr>
      </w:pPr>
      <w:r w:rsidRPr="000C3108">
        <w:rPr>
          <w:lang w:val="en-US"/>
        </w:rPr>
        <w:lastRenderedPageBreak/>
        <w:t>Multiple epochs allow learning, but too many may overfit.</w:t>
      </w:r>
    </w:p>
    <w:p w14:paraId="57885194" w14:textId="77777777" w:rsidR="000C3108" w:rsidRPr="000C3108" w:rsidRDefault="000C3108" w:rsidP="005956CB">
      <w:pPr>
        <w:numPr>
          <w:ilvl w:val="0"/>
          <w:numId w:val="27"/>
        </w:numPr>
        <w:jc w:val="both"/>
        <w:rPr>
          <w:lang w:val="en-US"/>
        </w:rPr>
      </w:pPr>
      <w:r w:rsidRPr="000C3108">
        <w:rPr>
          <w:lang w:val="en-US"/>
        </w:rPr>
        <w:t>Appropriate batch size balances memory usage and convergence.</w:t>
      </w:r>
    </w:p>
    <w:p w14:paraId="23AE80E5" w14:textId="77777777" w:rsidR="000C3108" w:rsidRPr="000C3108" w:rsidRDefault="000C3108" w:rsidP="005956CB">
      <w:pPr>
        <w:numPr>
          <w:ilvl w:val="0"/>
          <w:numId w:val="27"/>
        </w:numPr>
        <w:jc w:val="both"/>
        <w:rPr>
          <w:lang w:val="en-US"/>
        </w:rPr>
      </w:pPr>
      <w:r w:rsidRPr="000C3108">
        <w:rPr>
          <w:lang w:val="en-US"/>
        </w:rPr>
        <w:t>Early stopping monitors validation performance to stop training before overfitting.</w:t>
      </w:r>
    </w:p>
    <w:p w14:paraId="78939AC5" w14:textId="77777777" w:rsidR="000C3108" w:rsidRPr="000C3108" w:rsidRDefault="000C3108" w:rsidP="005956CB">
      <w:pPr>
        <w:jc w:val="both"/>
        <w:rPr>
          <w:lang w:val="en-US"/>
        </w:rPr>
      </w:pPr>
      <w:r w:rsidRPr="000C3108">
        <w:rPr>
          <w:b/>
          <w:bCs/>
          <w:lang w:val="en-US"/>
        </w:rPr>
        <w:t>17. How do training and validation accuracy/loss curves indicate underfitting or overfitting?</w:t>
      </w:r>
    </w:p>
    <w:p w14:paraId="51A55FA4" w14:textId="77777777" w:rsidR="000C3108" w:rsidRPr="000C3108" w:rsidRDefault="000C3108" w:rsidP="005956CB">
      <w:pPr>
        <w:numPr>
          <w:ilvl w:val="0"/>
          <w:numId w:val="28"/>
        </w:numPr>
        <w:jc w:val="both"/>
        <w:rPr>
          <w:lang w:val="en-US"/>
        </w:rPr>
      </w:pPr>
      <w:r w:rsidRPr="000C3108">
        <w:rPr>
          <w:lang w:val="en-US"/>
        </w:rPr>
        <w:t>Training loss high + low accuracy → underfitting.</w:t>
      </w:r>
    </w:p>
    <w:p w14:paraId="5052FBF5" w14:textId="77777777" w:rsidR="000C3108" w:rsidRPr="000C3108" w:rsidRDefault="000C3108" w:rsidP="005956CB">
      <w:pPr>
        <w:numPr>
          <w:ilvl w:val="0"/>
          <w:numId w:val="28"/>
        </w:numPr>
        <w:jc w:val="both"/>
        <w:rPr>
          <w:lang w:val="en-US"/>
        </w:rPr>
      </w:pPr>
      <w:r w:rsidRPr="000C3108">
        <w:rPr>
          <w:lang w:val="en-US"/>
        </w:rPr>
        <w:t>Training accuracy high + validation accuracy low → overfitting.</w:t>
      </w:r>
    </w:p>
    <w:p w14:paraId="1A98B6A1" w14:textId="77777777" w:rsidR="000C3108" w:rsidRPr="000C3108" w:rsidRDefault="000C3108" w:rsidP="005956CB">
      <w:pPr>
        <w:numPr>
          <w:ilvl w:val="0"/>
          <w:numId w:val="28"/>
        </w:numPr>
        <w:jc w:val="both"/>
        <w:rPr>
          <w:lang w:val="en-US"/>
        </w:rPr>
      </w:pPr>
      <w:r w:rsidRPr="000C3108">
        <w:rPr>
          <w:lang w:val="en-US"/>
        </w:rPr>
        <w:t>Smooth convergence without divergence indicates well-tuned training.</w:t>
      </w:r>
    </w:p>
    <w:p w14:paraId="6FA3030C" w14:textId="77777777" w:rsidR="00504248" w:rsidRPr="00504248" w:rsidRDefault="00504248" w:rsidP="005956CB">
      <w:pPr>
        <w:jc w:val="both"/>
        <w:rPr>
          <w:lang w:val="en-US"/>
        </w:rPr>
      </w:pPr>
    </w:p>
    <w:p w14:paraId="5BB8C4EA" w14:textId="77777777" w:rsidR="00504248" w:rsidRPr="00516C70" w:rsidRDefault="00504248" w:rsidP="005956CB">
      <w:pPr>
        <w:jc w:val="both"/>
        <w:rPr>
          <w:lang w:val="en-US"/>
        </w:rPr>
      </w:pPr>
    </w:p>
    <w:p w14:paraId="5A673207" w14:textId="77777777" w:rsidR="001020FF" w:rsidRPr="000C3108" w:rsidRDefault="001020FF" w:rsidP="00516C70">
      <w:pPr>
        <w:rPr>
          <w:lang w:val="en-US"/>
        </w:rPr>
      </w:pPr>
    </w:p>
    <w:p w14:paraId="43F71B66" w14:textId="77777777" w:rsidR="001020FF" w:rsidRPr="000C3108" w:rsidRDefault="001020FF" w:rsidP="00516C70">
      <w:pPr>
        <w:rPr>
          <w:lang w:val="en-US"/>
        </w:rPr>
      </w:pPr>
    </w:p>
    <w:p w14:paraId="79E2DE42" w14:textId="77777777" w:rsidR="001020FF" w:rsidRPr="000C3108" w:rsidRDefault="001020FF" w:rsidP="00516C70">
      <w:pPr>
        <w:rPr>
          <w:lang w:val="en-US"/>
        </w:rPr>
      </w:pPr>
    </w:p>
    <w:p w14:paraId="0F7591C0" w14:textId="77777777" w:rsidR="001020FF" w:rsidRPr="000C3108" w:rsidRDefault="001020FF" w:rsidP="00516C70">
      <w:pPr>
        <w:rPr>
          <w:lang w:val="en-US"/>
        </w:rPr>
      </w:pPr>
    </w:p>
    <w:sectPr w:rsidR="001020FF" w:rsidRPr="000C310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3EA"/>
    <w:multiLevelType w:val="multilevel"/>
    <w:tmpl w:val="B63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66BA"/>
    <w:multiLevelType w:val="multilevel"/>
    <w:tmpl w:val="8E5E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6530"/>
    <w:multiLevelType w:val="multilevel"/>
    <w:tmpl w:val="4440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24F6"/>
    <w:multiLevelType w:val="multilevel"/>
    <w:tmpl w:val="3750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50D35"/>
    <w:multiLevelType w:val="multilevel"/>
    <w:tmpl w:val="D21A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B29F2"/>
    <w:multiLevelType w:val="multilevel"/>
    <w:tmpl w:val="E16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10EE1"/>
    <w:multiLevelType w:val="multilevel"/>
    <w:tmpl w:val="DE6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24015"/>
    <w:multiLevelType w:val="multilevel"/>
    <w:tmpl w:val="3924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41E88"/>
    <w:multiLevelType w:val="multilevel"/>
    <w:tmpl w:val="E2B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42CB2"/>
    <w:multiLevelType w:val="multilevel"/>
    <w:tmpl w:val="D988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96311"/>
    <w:multiLevelType w:val="multilevel"/>
    <w:tmpl w:val="9E4E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220B3"/>
    <w:multiLevelType w:val="multilevel"/>
    <w:tmpl w:val="4816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C1A2F"/>
    <w:multiLevelType w:val="multilevel"/>
    <w:tmpl w:val="82BA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059B7"/>
    <w:multiLevelType w:val="multilevel"/>
    <w:tmpl w:val="FE3A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7AE7838"/>
    <w:multiLevelType w:val="multilevel"/>
    <w:tmpl w:val="912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64B7C"/>
    <w:multiLevelType w:val="multilevel"/>
    <w:tmpl w:val="33E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F27B7"/>
    <w:multiLevelType w:val="multilevel"/>
    <w:tmpl w:val="9B28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D6980"/>
    <w:multiLevelType w:val="multilevel"/>
    <w:tmpl w:val="568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F4323"/>
    <w:multiLevelType w:val="multilevel"/>
    <w:tmpl w:val="D23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F1BE3"/>
    <w:multiLevelType w:val="multilevel"/>
    <w:tmpl w:val="2324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D1EAE"/>
    <w:multiLevelType w:val="hybridMultilevel"/>
    <w:tmpl w:val="E4984ED4"/>
    <w:lvl w:ilvl="0" w:tplc="D124F12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A1737BA"/>
    <w:multiLevelType w:val="multilevel"/>
    <w:tmpl w:val="3B1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46753"/>
    <w:multiLevelType w:val="multilevel"/>
    <w:tmpl w:val="4D6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175AE"/>
    <w:multiLevelType w:val="multilevel"/>
    <w:tmpl w:val="CB4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D0988"/>
    <w:multiLevelType w:val="hybridMultilevel"/>
    <w:tmpl w:val="C3C0510A"/>
    <w:lvl w:ilvl="0" w:tplc="00484A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51B3B"/>
    <w:multiLevelType w:val="multilevel"/>
    <w:tmpl w:val="B04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1"/>
  </w:num>
  <w:num w:numId="4">
    <w:abstractNumId w:val="18"/>
  </w:num>
  <w:num w:numId="5">
    <w:abstractNumId w:val="4"/>
  </w:num>
  <w:num w:numId="6">
    <w:abstractNumId w:val="4"/>
  </w:num>
  <w:num w:numId="7">
    <w:abstractNumId w:val="4"/>
    <w:lvlOverride w:ilvl="0">
      <w:lvl w:ilvl="0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2"/>
  </w:num>
  <w:num w:numId="9">
    <w:abstractNumId w:val="9"/>
  </w:num>
  <w:num w:numId="10">
    <w:abstractNumId w:val="19"/>
  </w:num>
  <w:num w:numId="11">
    <w:abstractNumId w:val="13"/>
  </w:num>
  <w:num w:numId="12">
    <w:abstractNumId w:val="10"/>
  </w:num>
  <w:num w:numId="13">
    <w:abstractNumId w:val="23"/>
  </w:num>
  <w:num w:numId="14">
    <w:abstractNumId w:val="17"/>
  </w:num>
  <w:num w:numId="15">
    <w:abstractNumId w:val="25"/>
  </w:num>
  <w:num w:numId="16">
    <w:abstractNumId w:val="11"/>
  </w:num>
  <w:num w:numId="17">
    <w:abstractNumId w:val="16"/>
  </w:num>
  <w:num w:numId="18">
    <w:abstractNumId w:val="24"/>
  </w:num>
  <w:num w:numId="19">
    <w:abstractNumId w:val="5"/>
  </w:num>
  <w:num w:numId="20">
    <w:abstractNumId w:val="7"/>
  </w:num>
  <w:num w:numId="21">
    <w:abstractNumId w:val="21"/>
  </w:num>
  <w:num w:numId="22">
    <w:abstractNumId w:val="3"/>
  </w:num>
  <w:num w:numId="23">
    <w:abstractNumId w:val="2"/>
  </w:num>
  <w:num w:numId="24">
    <w:abstractNumId w:val="0"/>
  </w:num>
  <w:num w:numId="25">
    <w:abstractNumId w:val="14"/>
  </w:num>
  <w:num w:numId="26">
    <w:abstractNumId w:val="15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5E"/>
    <w:rsid w:val="000C3108"/>
    <w:rsid w:val="001020FF"/>
    <w:rsid w:val="00251F08"/>
    <w:rsid w:val="00464C5E"/>
    <w:rsid w:val="004D62CA"/>
    <w:rsid w:val="00504248"/>
    <w:rsid w:val="00516C70"/>
    <w:rsid w:val="005956CB"/>
    <w:rsid w:val="005B7508"/>
    <w:rsid w:val="00886BD9"/>
    <w:rsid w:val="00953896"/>
    <w:rsid w:val="009916F9"/>
    <w:rsid w:val="00B25F8A"/>
    <w:rsid w:val="00B867A3"/>
    <w:rsid w:val="00C82ECB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C0610C"/>
  <w14:defaultImageDpi w14:val="0"/>
  <w15:docId w15:val="{E3DAA04F-7804-4C81-9D3D-F1CE86FE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89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38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1F08"/>
    <w:rPr>
      <w:b/>
    </w:rPr>
  </w:style>
  <w:style w:type="character" w:styleId="HTMLCode">
    <w:name w:val="HTML Code"/>
    <w:basedOn w:val="DefaultParagraphFont"/>
    <w:uiPriority w:val="99"/>
    <w:semiHidden/>
    <w:unhideWhenUsed/>
    <w:rsid w:val="00251F08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1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1156</Words>
  <Characters>6361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González</dc:creator>
  <cp:keywords/>
  <dc:description/>
  <cp:lastModifiedBy>Dani González</cp:lastModifiedBy>
  <cp:revision>5</cp:revision>
  <dcterms:created xsi:type="dcterms:W3CDTF">2025-08-22T21:34:00Z</dcterms:created>
  <dcterms:modified xsi:type="dcterms:W3CDTF">2025-08-25T22:37:00Z</dcterms:modified>
</cp:coreProperties>
</file>