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9A2" w:rsidRPr="00B25DCF" w:rsidRDefault="00D449A2">
      <w:pPr>
        <w:pStyle w:val="Textoindependiente"/>
        <w:spacing w:before="6"/>
        <w:rPr>
          <w:sz w:val="7"/>
          <w:lang w:val="ca-ES"/>
        </w:rPr>
      </w:pPr>
    </w:p>
    <w:p w:rsidR="00D449A2" w:rsidRPr="00B25DCF" w:rsidRDefault="003C04FA">
      <w:pPr>
        <w:tabs>
          <w:tab w:val="left" w:pos="5415"/>
        </w:tabs>
        <w:ind w:left="983"/>
        <w:rPr>
          <w:sz w:val="20"/>
          <w:lang w:val="ca-ES"/>
        </w:rPr>
      </w:pPr>
      <w:r w:rsidRPr="00B25DCF">
        <w:rPr>
          <w:noProof/>
          <w:position w:val="28"/>
          <w:sz w:val="20"/>
          <w:lang w:val="ca-ES"/>
        </w:rPr>
        <w:drawing>
          <wp:inline distT="0" distB="0" distL="0" distR="0">
            <wp:extent cx="1901439" cy="26746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439" cy="2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DCF">
        <w:rPr>
          <w:position w:val="28"/>
          <w:sz w:val="20"/>
          <w:lang w:val="ca-ES"/>
        </w:rPr>
        <w:tab/>
      </w:r>
      <w:r w:rsidRPr="00B25DCF">
        <w:rPr>
          <w:noProof/>
          <w:sz w:val="20"/>
          <w:lang w:val="ca-ES"/>
        </w:rPr>
        <w:drawing>
          <wp:inline distT="0" distB="0" distL="0" distR="0">
            <wp:extent cx="1773456" cy="44424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456" cy="4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A2" w:rsidRPr="00B25DCF" w:rsidRDefault="00D449A2">
      <w:pPr>
        <w:pStyle w:val="Textoindependiente"/>
        <w:rPr>
          <w:sz w:val="20"/>
          <w:lang w:val="ca-ES"/>
        </w:rPr>
      </w:pPr>
    </w:p>
    <w:p w:rsidR="00D449A2" w:rsidRPr="00B25DCF" w:rsidRDefault="00D449A2">
      <w:pPr>
        <w:pStyle w:val="Textoindependiente"/>
        <w:rPr>
          <w:sz w:val="20"/>
          <w:lang w:val="ca-ES"/>
        </w:rPr>
      </w:pPr>
    </w:p>
    <w:p w:rsidR="00D449A2" w:rsidRPr="00B25DCF" w:rsidRDefault="00D449A2">
      <w:pPr>
        <w:pStyle w:val="Textoindependiente"/>
        <w:spacing w:before="6"/>
        <w:rPr>
          <w:sz w:val="25"/>
          <w:lang w:val="ca-ES"/>
        </w:rPr>
      </w:pPr>
    </w:p>
    <w:p w:rsidR="00D449A2" w:rsidRPr="00B25DCF" w:rsidRDefault="003C04FA">
      <w:pPr>
        <w:pStyle w:val="Ttulo1"/>
        <w:spacing w:before="70"/>
        <w:ind w:left="1833" w:right="1849"/>
        <w:jc w:val="center"/>
        <w:rPr>
          <w:lang w:val="ca-ES"/>
        </w:rPr>
      </w:pPr>
      <w:r w:rsidRPr="00B25DCF">
        <w:rPr>
          <w:lang w:val="ca-ES"/>
        </w:rPr>
        <w:t>VISIÓ PER COMPUTADOR</w:t>
      </w:r>
    </w:p>
    <w:p w:rsidR="00D449A2" w:rsidRPr="00B25DCF" w:rsidRDefault="00D449A2">
      <w:pPr>
        <w:pStyle w:val="Textoindependiente"/>
        <w:rPr>
          <w:sz w:val="80"/>
          <w:lang w:val="ca-ES"/>
        </w:rPr>
      </w:pPr>
    </w:p>
    <w:p w:rsidR="00D449A2" w:rsidRPr="00B25DCF" w:rsidRDefault="00D449A2">
      <w:pPr>
        <w:pStyle w:val="Textoindependiente"/>
        <w:rPr>
          <w:sz w:val="64"/>
          <w:lang w:val="ca-ES"/>
        </w:rPr>
      </w:pPr>
    </w:p>
    <w:p w:rsidR="00D449A2" w:rsidRPr="00B25DCF" w:rsidRDefault="0017317A">
      <w:pPr>
        <w:ind w:left="1124"/>
        <w:rPr>
          <w:sz w:val="72"/>
          <w:lang w:val="ca-ES"/>
        </w:rPr>
      </w:pPr>
      <w:r w:rsidRPr="00B25DCF">
        <w:rPr>
          <w:sz w:val="72"/>
          <w:lang w:val="ca-ES"/>
        </w:rPr>
        <w:t>Exercici</w:t>
      </w:r>
      <w:r w:rsidR="003C04FA" w:rsidRPr="00B25DCF">
        <w:rPr>
          <w:sz w:val="72"/>
          <w:lang w:val="ca-ES"/>
        </w:rPr>
        <w:t xml:space="preserve"> </w:t>
      </w:r>
      <w:r w:rsidR="00960AB7">
        <w:rPr>
          <w:sz w:val="72"/>
          <w:lang w:val="ca-ES"/>
        </w:rPr>
        <w:t>3</w:t>
      </w:r>
      <w:r w:rsidR="003C04FA" w:rsidRPr="00B25DCF">
        <w:rPr>
          <w:sz w:val="72"/>
          <w:lang w:val="ca-ES"/>
        </w:rPr>
        <w:t xml:space="preserve"> de Laboratori</w:t>
      </w:r>
    </w:p>
    <w:p w:rsidR="00D449A2" w:rsidRPr="00B25DCF" w:rsidRDefault="00D449A2">
      <w:pPr>
        <w:pStyle w:val="Textoindependiente"/>
        <w:spacing w:before="10"/>
        <w:rPr>
          <w:sz w:val="95"/>
          <w:lang w:val="ca-ES"/>
        </w:rPr>
      </w:pPr>
    </w:p>
    <w:p w:rsidR="00D449A2" w:rsidRPr="00B25DCF" w:rsidRDefault="003C04FA">
      <w:pPr>
        <w:ind w:left="614"/>
        <w:rPr>
          <w:b/>
          <w:sz w:val="48"/>
          <w:lang w:val="ca-ES"/>
        </w:rPr>
      </w:pPr>
      <w:r w:rsidRPr="00B25DCF">
        <w:rPr>
          <w:b/>
          <w:sz w:val="48"/>
          <w:lang w:val="ca-ES"/>
        </w:rPr>
        <w:t>Facultat d'Informàtica de Barcelona</w:t>
      </w:r>
    </w:p>
    <w:p w:rsidR="00D449A2" w:rsidRPr="00B25DCF" w:rsidRDefault="00D449A2">
      <w:pPr>
        <w:pStyle w:val="Textoindependiente"/>
        <w:rPr>
          <w:b/>
          <w:sz w:val="52"/>
          <w:lang w:val="ca-ES"/>
        </w:rPr>
      </w:pPr>
    </w:p>
    <w:p w:rsidR="00D449A2" w:rsidRPr="00B25DCF" w:rsidRDefault="00D449A2">
      <w:pPr>
        <w:pStyle w:val="Textoindependiente"/>
        <w:rPr>
          <w:b/>
          <w:sz w:val="52"/>
          <w:lang w:val="ca-ES"/>
        </w:rPr>
      </w:pPr>
    </w:p>
    <w:p w:rsidR="00D449A2" w:rsidRPr="00B25DCF" w:rsidRDefault="003C04FA">
      <w:pPr>
        <w:spacing w:before="462"/>
        <w:ind w:left="3012" w:right="3027"/>
        <w:jc w:val="center"/>
        <w:rPr>
          <w:b/>
          <w:sz w:val="40"/>
          <w:lang w:val="ca-ES"/>
        </w:rPr>
      </w:pPr>
      <w:r w:rsidRPr="00B25DCF">
        <w:rPr>
          <w:b/>
          <w:sz w:val="40"/>
          <w:lang w:val="ca-ES"/>
        </w:rPr>
        <w:t>Manel Frigola Joan Climent</w:t>
      </w:r>
    </w:p>
    <w:p w:rsidR="00D449A2" w:rsidRPr="00B25DCF" w:rsidRDefault="00D449A2">
      <w:pPr>
        <w:pStyle w:val="Textoindependiente"/>
        <w:spacing w:before="10"/>
        <w:rPr>
          <w:b/>
          <w:sz w:val="47"/>
          <w:lang w:val="ca-ES"/>
        </w:rPr>
      </w:pPr>
    </w:p>
    <w:p w:rsidR="0059508B" w:rsidRPr="00B25DCF" w:rsidRDefault="0059508B">
      <w:pPr>
        <w:pStyle w:val="Textoindependiente"/>
        <w:spacing w:before="10"/>
        <w:rPr>
          <w:b/>
          <w:sz w:val="47"/>
          <w:lang w:val="ca-ES"/>
        </w:rPr>
      </w:pPr>
    </w:p>
    <w:p w:rsidR="00D449A2" w:rsidRPr="00B25DCF" w:rsidRDefault="003C04FA" w:rsidP="0059508B">
      <w:pPr>
        <w:spacing w:before="1"/>
        <w:ind w:right="-59"/>
        <w:jc w:val="center"/>
        <w:rPr>
          <w:b/>
          <w:sz w:val="36"/>
          <w:lang w:val="ca-ES"/>
        </w:rPr>
      </w:pPr>
      <w:r w:rsidRPr="00B25DCF">
        <w:rPr>
          <w:b/>
          <w:sz w:val="36"/>
          <w:lang w:val="ca-ES"/>
        </w:rPr>
        <w:t xml:space="preserve">Barcelona, </w:t>
      </w:r>
      <w:r w:rsidR="0017317A" w:rsidRPr="00B25DCF">
        <w:rPr>
          <w:b/>
          <w:sz w:val="36"/>
          <w:lang w:val="ca-ES"/>
        </w:rPr>
        <w:t>Febrer</w:t>
      </w:r>
      <w:r w:rsidR="0059508B" w:rsidRPr="00B25DCF">
        <w:rPr>
          <w:b/>
          <w:sz w:val="36"/>
          <w:lang w:val="ca-ES"/>
        </w:rPr>
        <w:t xml:space="preserve"> de 20</w:t>
      </w:r>
      <w:r w:rsidR="0017317A" w:rsidRPr="00B25DCF">
        <w:rPr>
          <w:b/>
          <w:sz w:val="36"/>
          <w:lang w:val="ca-ES"/>
        </w:rPr>
        <w:t>21</w:t>
      </w:r>
    </w:p>
    <w:p w:rsidR="00D449A2" w:rsidRPr="00B25DCF" w:rsidRDefault="00D449A2">
      <w:pPr>
        <w:jc w:val="center"/>
        <w:rPr>
          <w:sz w:val="36"/>
          <w:lang w:val="ca-ES"/>
        </w:rPr>
        <w:sectPr w:rsidR="00D449A2" w:rsidRPr="00B25DCF">
          <w:type w:val="continuous"/>
          <w:pgSz w:w="11910" w:h="16840"/>
          <w:pgMar w:top="1600" w:right="1580" w:bottom="280" w:left="1600" w:header="720" w:footer="720" w:gutter="0"/>
          <w:cols w:space="720"/>
        </w:sectPr>
      </w:pPr>
    </w:p>
    <w:p w:rsidR="00D449A2" w:rsidRPr="00B25DCF" w:rsidRDefault="00D449A2">
      <w:pPr>
        <w:pStyle w:val="Textoindependiente"/>
        <w:spacing w:before="9"/>
        <w:rPr>
          <w:sz w:val="20"/>
          <w:lang w:val="ca-ES"/>
        </w:rPr>
      </w:pPr>
    </w:p>
    <w:p w:rsidR="0017317A" w:rsidRPr="00B25DCF" w:rsidRDefault="0017317A" w:rsidP="00DE0BF7">
      <w:pPr>
        <w:pStyle w:val="Prrafodelista"/>
        <w:tabs>
          <w:tab w:val="left" w:pos="0"/>
        </w:tabs>
        <w:ind w:left="0" w:right="-626" w:firstLine="0"/>
        <w:jc w:val="both"/>
        <w:rPr>
          <w:b/>
          <w:sz w:val="24"/>
          <w:szCs w:val="24"/>
          <w:lang w:val="ca-ES"/>
        </w:rPr>
      </w:pPr>
      <w:r w:rsidRPr="00B25DCF">
        <w:rPr>
          <w:b/>
          <w:sz w:val="24"/>
          <w:szCs w:val="24"/>
          <w:lang w:val="ca-ES"/>
        </w:rPr>
        <w:t xml:space="preserve">Exercici </w:t>
      </w:r>
      <w:r w:rsidR="00960AB7">
        <w:rPr>
          <w:b/>
          <w:sz w:val="24"/>
          <w:szCs w:val="24"/>
          <w:lang w:val="ca-ES"/>
        </w:rPr>
        <w:t>3</w:t>
      </w:r>
      <w:r w:rsidRPr="00B25DCF">
        <w:rPr>
          <w:b/>
          <w:sz w:val="24"/>
          <w:szCs w:val="24"/>
          <w:lang w:val="ca-ES"/>
        </w:rPr>
        <w:t xml:space="preserve">. </w:t>
      </w:r>
    </w:p>
    <w:p w:rsidR="0017317A" w:rsidRPr="00B25DCF" w:rsidRDefault="0017317A" w:rsidP="00DE0BF7">
      <w:pPr>
        <w:pStyle w:val="Prrafodelista"/>
        <w:tabs>
          <w:tab w:val="left" w:pos="0"/>
        </w:tabs>
        <w:ind w:left="0" w:right="-626" w:firstLine="0"/>
        <w:jc w:val="both"/>
        <w:rPr>
          <w:sz w:val="24"/>
          <w:szCs w:val="24"/>
          <w:lang w:val="ca-ES"/>
        </w:rPr>
      </w:pPr>
    </w:p>
    <w:p w:rsidR="00960AB7" w:rsidRDefault="00960AB7" w:rsidP="00960AB7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Es pretén dissenyar un algoritme simple d’auto-enfoc. La idea és comparar varies imatges</w:t>
      </w:r>
      <w:r w:rsidR="00E80BC1" w:rsidRPr="00B25DCF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d’una mateixa escena adquirides movent l’enfoc de la càmera (que se suposa motoritzat).  Per exemple en la següent seqüència d’imatges </w:t>
      </w:r>
      <w:r w:rsidR="0046295E">
        <w:rPr>
          <w:sz w:val="24"/>
          <w:szCs w:val="24"/>
          <w:lang w:val="ca-ES"/>
        </w:rPr>
        <w:t xml:space="preserve">(fig1) </w:t>
      </w:r>
      <w:r>
        <w:rPr>
          <w:sz w:val="24"/>
          <w:szCs w:val="24"/>
          <w:lang w:val="ca-ES"/>
        </w:rPr>
        <w:t xml:space="preserve">es pot veure com al anar variant la distància focal de la lent s’obtenen imatges amb enfocs </w:t>
      </w:r>
      <w:r w:rsidR="0046295E">
        <w:rPr>
          <w:sz w:val="24"/>
          <w:szCs w:val="24"/>
          <w:lang w:val="ca-ES"/>
        </w:rPr>
        <w:t xml:space="preserve">en </w:t>
      </w:r>
      <w:r>
        <w:rPr>
          <w:sz w:val="24"/>
          <w:szCs w:val="24"/>
          <w:lang w:val="ca-ES"/>
        </w:rPr>
        <w:t>diferents</w:t>
      </w:r>
      <w:r w:rsidR="0046295E">
        <w:rPr>
          <w:sz w:val="24"/>
          <w:szCs w:val="24"/>
          <w:lang w:val="ca-ES"/>
        </w:rPr>
        <w:t xml:space="preserve"> profunditats</w:t>
      </w:r>
      <w:r>
        <w:rPr>
          <w:sz w:val="24"/>
          <w:szCs w:val="24"/>
          <w:lang w:val="ca-ES"/>
        </w:rPr>
        <w:t>.</w:t>
      </w:r>
      <w:r w:rsidR="00A540AB" w:rsidRPr="00A540AB">
        <w:rPr>
          <w:sz w:val="24"/>
          <w:szCs w:val="24"/>
          <w:lang w:val="ca-ES"/>
        </w:rPr>
        <w:t xml:space="preserve"> </w:t>
      </w:r>
      <w:r w:rsidR="00A540AB" w:rsidRPr="00B25DCF">
        <w:rPr>
          <w:sz w:val="24"/>
          <w:szCs w:val="24"/>
          <w:lang w:val="ca-ES"/>
        </w:rPr>
        <w:t>Les imatges les trobareu annexes a aquest document.</w:t>
      </w:r>
    </w:p>
    <w:p w:rsidR="00960AB7" w:rsidRDefault="00960AB7" w:rsidP="00E80BC1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</w:p>
    <w:p w:rsidR="00960AB7" w:rsidRDefault="00960AB7" w:rsidP="0046295E">
      <w:pPr>
        <w:tabs>
          <w:tab w:val="left" w:pos="0"/>
        </w:tabs>
        <w:ind w:right="-626"/>
        <w:jc w:val="center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>
            <wp:extent cx="1262616" cy="846455"/>
            <wp:effectExtent l="0" t="0" r="0" b="0"/>
            <wp:docPr id="4" name="Imagen 4" descr="The first in a series of images taken for focus stack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irst in a series of images taken for focus stacking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358" cy="86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56932" cy="842645"/>
            <wp:effectExtent l="0" t="0" r="635" b="0"/>
            <wp:docPr id="5" name="Imagen 5" descr="A shot from the middle of the focus stacking series, with only the mid-point of the shell in focu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hot from the middle of the focus stacking series, with only the mid-point of the shell in focu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938" cy="86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62385" cy="846300"/>
            <wp:effectExtent l="0" t="0" r="0" b="0"/>
            <wp:docPr id="6" name="Imagen 6" descr="The final shot in the focus stacking ser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final shot in the focus stacking serie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042" cy="87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95E" w:rsidRDefault="0046295E" w:rsidP="0046295E">
      <w:pPr>
        <w:tabs>
          <w:tab w:val="left" w:pos="0"/>
        </w:tabs>
        <w:ind w:right="-626"/>
        <w:jc w:val="center"/>
        <w:rPr>
          <w:sz w:val="24"/>
          <w:szCs w:val="24"/>
          <w:lang w:val="ca-ES"/>
        </w:rPr>
      </w:pPr>
      <w:proofErr w:type="spellStart"/>
      <w:r>
        <w:rPr>
          <w:sz w:val="24"/>
          <w:szCs w:val="24"/>
          <w:lang w:val="ca-ES"/>
        </w:rPr>
        <w:t>Fig</w:t>
      </w:r>
      <w:proofErr w:type="spellEnd"/>
      <w:r>
        <w:rPr>
          <w:sz w:val="24"/>
          <w:szCs w:val="24"/>
          <w:lang w:val="ca-ES"/>
        </w:rPr>
        <w:t xml:space="preserve"> 1. D’esquerra a dreta: enfoc molt proper, a mitja distància i passat l’objecte.  </w:t>
      </w:r>
    </w:p>
    <w:p w:rsidR="00960AB7" w:rsidRDefault="00960AB7" w:rsidP="00E80BC1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</w:p>
    <w:p w:rsidR="00E80BC1" w:rsidRPr="00B25DCF" w:rsidRDefault="00A540AB" w:rsidP="00E80BC1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Com es pot observar, quant una part de la imatge està desenfocada presenta els contorns suavitzats. Llavors, l</w:t>
      </w:r>
      <w:r w:rsidR="0046295E">
        <w:rPr>
          <w:sz w:val="24"/>
          <w:szCs w:val="24"/>
          <w:lang w:val="ca-ES"/>
        </w:rPr>
        <w:t xml:space="preserve">a idea bàsica del nostre senzill sistema d’auto-enfoc és que la imatge que contingui més “derivada” en </w:t>
      </w:r>
      <w:r>
        <w:rPr>
          <w:sz w:val="24"/>
          <w:szCs w:val="24"/>
          <w:lang w:val="ca-ES"/>
        </w:rPr>
        <w:t>la seva part central</w:t>
      </w:r>
      <w:r w:rsidR="0046295E">
        <w:rPr>
          <w:sz w:val="24"/>
          <w:szCs w:val="24"/>
          <w:lang w:val="ca-ES"/>
        </w:rPr>
        <w:t xml:space="preserve"> és que estarà més ben enfocada. </w:t>
      </w:r>
    </w:p>
    <w:p w:rsidR="00E80BC1" w:rsidRPr="00B25DCF" w:rsidRDefault="00E80BC1" w:rsidP="00E80BC1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</w:p>
    <w:p w:rsidR="0046295E" w:rsidRDefault="00E80BC1" w:rsidP="0046295E">
      <w:pPr>
        <w:pStyle w:val="Prrafodelista"/>
        <w:numPr>
          <w:ilvl w:val="0"/>
          <w:numId w:val="4"/>
        </w:num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 w:rsidRPr="00B25DCF">
        <w:rPr>
          <w:sz w:val="24"/>
          <w:szCs w:val="24"/>
          <w:lang w:val="ca-ES"/>
        </w:rPr>
        <w:t xml:space="preserve">El primer que farem és llegir les </w:t>
      </w:r>
      <w:r w:rsidR="00D679B1" w:rsidRPr="00B25DCF">
        <w:rPr>
          <w:sz w:val="24"/>
          <w:szCs w:val="24"/>
          <w:lang w:val="ca-ES"/>
        </w:rPr>
        <w:t>imatges</w:t>
      </w:r>
      <w:r w:rsidR="008F56C1">
        <w:rPr>
          <w:sz w:val="24"/>
          <w:szCs w:val="24"/>
          <w:lang w:val="ca-ES"/>
        </w:rPr>
        <w:t xml:space="preserve"> i les convertim </w:t>
      </w:r>
      <w:r w:rsidR="0046295E">
        <w:rPr>
          <w:sz w:val="24"/>
          <w:szCs w:val="24"/>
          <w:lang w:val="ca-ES"/>
        </w:rPr>
        <w:t>a nivell de grisos (rgb2gray)</w:t>
      </w:r>
      <w:r w:rsidR="00A540AB">
        <w:rPr>
          <w:sz w:val="24"/>
          <w:szCs w:val="24"/>
          <w:lang w:val="ca-ES"/>
        </w:rPr>
        <w:t>.</w:t>
      </w:r>
    </w:p>
    <w:p w:rsidR="00F945A9" w:rsidRDefault="0046295E" w:rsidP="00A540AB">
      <w:pPr>
        <w:pStyle w:val="Prrafodelista"/>
        <w:numPr>
          <w:ilvl w:val="0"/>
          <w:numId w:val="4"/>
        </w:num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Passarem un filtre derivatiu (</w:t>
      </w:r>
      <w:proofErr w:type="spellStart"/>
      <w:r w:rsidRPr="003C30E9">
        <w:rPr>
          <w:i/>
          <w:sz w:val="24"/>
          <w:szCs w:val="24"/>
          <w:lang w:val="ca-ES"/>
        </w:rPr>
        <w:t>sobel</w:t>
      </w:r>
      <w:proofErr w:type="spellEnd"/>
      <w:r>
        <w:rPr>
          <w:sz w:val="24"/>
          <w:szCs w:val="24"/>
          <w:lang w:val="ca-ES"/>
        </w:rPr>
        <w:t xml:space="preserve"> o similar) per detectar els contorns verticals </w:t>
      </w:r>
      <w:proofErr w:type="spellStart"/>
      <w:r>
        <w:rPr>
          <w:sz w:val="24"/>
          <w:szCs w:val="24"/>
          <w:lang w:val="ca-ES"/>
        </w:rPr>
        <w:t>Sy</w:t>
      </w:r>
      <w:proofErr w:type="spellEnd"/>
      <w:r>
        <w:rPr>
          <w:sz w:val="24"/>
          <w:szCs w:val="24"/>
          <w:lang w:val="ca-ES"/>
        </w:rPr>
        <w:t xml:space="preserve"> i horitzontals </w:t>
      </w:r>
      <w:proofErr w:type="spellStart"/>
      <w:r>
        <w:rPr>
          <w:sz w:val="24"/>
          <w:szCs w:val="24"/>
          <w:lang w:val="ca-ES"/>
        </w:rPr>
        <w:t>Sx</w:t>
      </w:r>
      <w:proofErr w:type="spellEnd"/>
      <w:r>
        <w:rPr>
          <w:sz w:val="24"/>
          <w:szCs w:val="24"/>
          <w:lang w:val="ca-ES"/>
        </w:rPr>
        <w:t>.</w:t>
      </w:r>
      <w:r w:rsidR="00A540AB">
        <w:rPr>
          <w:sz w:val="24"/>
          <w:szCs w:val="24"/>
          <w:lang w:val="ca-ES"/>
        </w:rPr>
        <w:t xml:space="preserve"> Vigileu el tipus de la imatge doncs no us trunqui els valors negatius o valors més grans que 255.</w:t>
      </w:r>
    </w:p>
    <w:p w:rsidR="00A540AB" w:rsidRDefault="00A540AB" w:rsidP="00A540AB">
      <w:pPr>
        <w:pStyle w:val="Prrafodelista"/>
        <w:numPr>
          <w:ilvl w:val="0"/>
          <w:numId w:val="4"/>
        </w:num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Com que en aquesta aplica</w:t>
      </w:r>
      <w:bookmarkStart w:id="0" w:name="_GoBack"/>
      <w:bookmarkEnd w:id="0"/>
      <w:r>
        <w:rPr>
          <w:sz w:val="24"/>
          <w:szCs w:val="24"/>
          <w:lang w:val="ca-ES"/>
        </w:rPr>
        <w:t xml:space="preserve">ció és indiferent si el contorn és positiu o negatiu, vertical o horitzontal, calcularem el valor absolut de </w:t>
      </w:r>
      <w:proofErr w:type="spellStart"/>
      <w:r>
        <w:rPr>
          <w:sz w:val="24"/>
          <w:szCs w:val="24"/>
          <w:lang w:val="ca-ES"/>
        </w:rPr>
        <w:t>Sx</w:t>
      </w:r>
      <w:proofErr w:type="spellEnd"/>
      <w:r>
        <w:rPr>
          <w:sz w:val="24"/>
          <w:szCs w:val="24"/>
          <w:lang w:val="ca-ES"/>
        </w:rPr>
        <w:t xml:space="preserve"> i </w:t>
      </w:r>
      <w:proofErr w:type="spellStart"/>
      <w:r>
        <w:rPr>
          <w:sz w:val="24"/>
          <w:szCs w:val="24"/>
          <w:lang w:val="ca-ES"/>
        </w:rPr>
        <w:t>Sy</w:t>
      </w:r>
      <w:proofErr w:type="spellEnd"/>
      <w:r>
        <w:rPr>
          <w:sz w:val="24"/>
          <w:szCs w:val="24"/>
          <w:lang w:val="ca-ES"/>
        </w:rPr>
        <w:t>, i els sumarem.</w:t>
      </w:r>
    </w:p>
    <w:p w:rsidR="00A540AB" w:rsidRDefault="00A540AB" w:rsidP="00A540AB">
      <w:pPr>
        <w:pStyle w:val="Prrafodelista"/>
        <w:numPr>
          <w:ilvl w:val="0"/>
          <w:numId w:val="4"/>
        </w:num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Calcularem un valor </w:t>
      </w:r>
      <w:r w:rsidRPr="00A540AB">
        <w:rPr>
          <w:b/>
          <w:i/>
          <w:sz w:val="24"/>
          <w:szCs w:val="24"/>
          <w:lang w:val="ca-ES"/>
        </w:rPr>
        <w:t>m</w:t>
      </w:r>
      <w:r>
        <w:rPr>
          <w:sz w:val="24"/>
          <w:szCs w:val="24"/>
          <w:lang w:val="ca-ES"/>
        </w:rPr>
        <w:t xml:space="preserve"> de mèrit de l’enfoc i compararem els resultats de les tres imatges. La imatge que proporcioni un valor </w:t>
      </w:r>
      <w:r w:rsidRPr="00A540AB">
        <w:rPr>
          <w:b/>
          <w:i/>
          <w:sz w:val="24"/>
          <w:szCs w:val="24"/>
          <w:lang w:val="ca-ES"/>
        </w:rPr>
        <w:t>m</w:t>
      </w:r>
      <w:r>
        <w:rPr>
          <w:sz w:val="24"/>
          <w:szCs w:val="24"/>
          <w:lang w:val="ca-ES"/>
        </w:rPr>
        <w:t xml:space="preserve"> més alt és la que es considerarà de millor enfoc.</w:t>
      </w:r>
      <w:r w:rsidR="003C30E9">
        <w:rPr>
          <w:sz w:val="24"/>
          <w:szCs w:val="24"/>
          <w:lang w:val="ca-ES"/>
        </w:rPr>
        <w:t xml:space="preserve"> La funció que calcula el valor </w:t>
      </w:r>
      <w:r w:rsidR="003C30E9" w:rsidRPr="003C30E9">
        <w:rPr>
          <w:b/>
          <w:i/>
          <w:sz w:val="24"/>
          <w:szCs w:val="24"/>
          <w:lang w:val="ca-ES"/>
        </w:rPr>
        <w:t>m</w:t>
      </w:r>
      <w:r w:rsidR="003C30E9">
        <w:rPr>
          <w:sz w:val="24"/>
          <w:szCs w:val="24"/>
          <w:lang w:val="ca-ES"/>
        </w:rPr>
        <w:t xml:space="preserve"> queda a la vostre elecció, però seria interessant que ponderes amb major pes els píxels centrals de la imatge que els de la perifèria.  </w:t>
      </w:r>
    </w:p>
    <w:p w:rsidR="00A540AB" w:rsidRPr="00A540AB" w:rsidRDefault="00A540AB" w:rsidP="00A540AB">
      <w:pPr>
        <w:pStyle w:val="Prrafodelista"/>
        <w:tabs>
          <w:tab w:val="left" w:pos="0"/>
        </w:tabs>
        <w:ind w:left="720" w:right="-626" w:firstLine="0"/>
        <w:jc w:val="both"/>
        <w:rPr>
          <w:sz w:val="24"/>
          <w:szCs w:val="24"/>
          <w:lang w:val="ca-ES"/>
        </w:rPr>
      </w:pPr>
    </w:p>
    <w:p w:rsidR="00F71F6E" w:rsidRDefault="00F71F6E" w:rsidP="00F71F6E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Proveu</w:t>
      </w:r>
      <w:r w:rsidR="003C30E9">
        <w:rPr>
          <w:sz w:val="24"/>
          <w:szCs w:val="24"/>
          <w:lang w:val="ca-ES"/>
        </w:rPr>
        <w:t xml:space="preserve"> el vostre algoritme</w:t>
      </w:r>
      <w:r>
        <w:rPr>
          <w:sz w:val="24"/>
          <w:szCs w:val="24"/>
          <w:lang w:val="ca-ES"/>
        </w:rPr>
        <w:t xml:space="preserve"> amb </w:t>
      </w:r>
      <w:r w:rsidR="003C30E9">
        <w:rPr>
          <w:sz w:val="24"/>
          <w:szCs w:val="24"/>
          <w:lang w:val="ca-ES"/>
        </w:rPr>
        <w:t>altres imatges</w:t>
      </w:r>
      <w:r w:rsidR="00A436D5">
        <w:rPr>
          <w:sz w:val="24"/>
          <w:szCs w:val="24"/>
          <w:lang w:val="ca-ES"/>
        </w:rPr>
        <w:t xml:space="preserve">. </w:t>
      </w:r>
      <w:r>
        <w:rPr>
          <w:sz w:val="24"/>
          <w:szCs w:val="24"/>
          <w:lang w:val="ca-ES"/>
        </w:rPr>
        <w:t>Feu un informe amb el que heu fet i entregueu-lo a Atenea.</w:t>
      </w:r>
    </w:p>
    <w:p w:rsidR="003C30E9" w:rsidRDefault="003C30E9" w:rsidP="00F71F6E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</w:p>
    <w:p w:rsidR="00F71F6E" w:rsidRDefault="00F71F6E" w:rsidP="003C30E9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Si voleu saber-ne més, us recomanaríem:</w:t>
      </w:r>
    </w:p>
    <w:p w:rsidR="003C30E9" w:rsidRDefault="003C30E9" w:rsidP="003C30E9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</w:p>
    <w:p w:rsidR="003C30E9" w:rsidRPr="00F71F6E" w:rsidRDefault="003C30E9" w:rsidP="003C30E9">
      <w:pPr>
        <w:tabs>
          <w:tab w:val="left" w:pos="0"/>
        </w:tabs>
        <w:ind w:right="-626"/>
        <w:jc w:val="both"/>
        <w:rPr>
          <w:sz w:val="24"/>
          <w:szCs w:val="24"/>
          <w:lang w:val="ca-ES"/>
        </w:rPr>
      </w:pPr>
      <w:r w:rsidRPr="003C30E9">
        <w:rPr>
          <w:sz w:val="24"/>
          <w:szCs w:val="24"/>
          <w:lang w:val="ca-ES"/>
        </w:rPr>
        <w:t>https://www.photoshopessentials.com/photo-editing/focus-stack-images-photoshop/</w:t>
      </w:r>
    </w:p>
    <w:sectPr w:rsidR="003C30E9" w:rsidRPr="00F71F6E">
      <w:pgSz w:w="11910" w:h="16840"/>
      <w:pgMar w:top="16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0788A"/>
    <w:multiLevelType w:val="hybridMultilevel"/>
    <w:tmpl w:val="33FA4BD8"/>
    <w:lvl w:ilvl="0" w:tplc="FBE65FAE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2362CCA"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9530D316">
      <w:numFmt w:val="bullet"/>
      <w:lvlText w:val="•"/>
      <w:lvlJc w:val="left"/>
      <w:pPr>
        <w:ind w:left="2400" w:hanging="360"/>
      </w:pPr>
      <w:rPr>
        <w:rFonts w:hint="default"/>
      </w:rPr>
    </w:lvl>
    <w:lvl w:ilvl="3" w:tplc="AF141BE6"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92D466B4">
      <w:numFmt w:val="bullet"/>
      <w:lvlText w:val="•"/>
      <w:lvlJc w:val="left"/>
      <w:pPr>
        <w:ind w:left="3981" w:hanging="360"/>
      </w:pPr>
      <w:rPr>
        <w:rFonts w:hint="default"/>
      </w:rPr>
    </w:lvl>
    <w:lvl w:ilvl="5" w:tplc="97147ED6">
      <w:numFmt w:val="bullet"/>
      <w:lvlText w:val="•"/>
      <w:lvlJc w:val="left"/>
      <w:pPr>
        <w:ind w:left="4772" w:hanging="360"/>
      </w:pPr>
      <w:rPr>
        <w:rFonts w:hint="default"/>
      </w:rPr>
    </w:lvl>
    <w:lvl w:ilvl="6" w:tplc="5BAA21B4">
      <w:numFmt w:val="bullet"/>
      <w:lvlText w:val="•"/>
      <w:lvlJc w:val="left"/>
      <w:pPr>
        <w:ind w:left="5562" w:hanging="360"/>
      </w:pPr>
      <w:rPr>
        <w:rFonts w:hint="default"/>
      </w:rPr>
    </w:lvl>
    <w:lvl w:ilvl="7" w:tplc="4942BF86">
      <w:numFmt w:val="bullet"/>
      <w:lvlText w:val="•"/>
      <w:lvlJc w:val="left"/>
      <w:pPr>
        <w:ind w:left="6353" w:hanging="360"/>
      </w:pPr>
      <w:rPr>
        <w:rFonts w:hint="default"/>
      </w:rPr>
    </w:lvl>
    <w:lvl w:ilvl="8" w:tplc="057CA262">
      <w:numFmt w:val="bullet"/>
      <w:lvlText w:val="•"/>
      <w:lvlJc w:val="left"/>
      <w:pPr>
        <w:ind w:left="7143" w:hanging="360"/>
      </w:pPr>
      <w:rPr>
        <w:rFonts w:hint="default"/>
      </w:rPr>
    </w:lvl>
  </w:abstractNum>
  <w:abstractNum w:abstractNumId="1" w15:restartNumberingAfterBreak="0">
    <w:nsid w:val="1C3B3D40"/>
    <w:multiLevelType w:val="hybridMultilevel"/>
    <w:tmpl w:val="DBB8C83A"/>
    <w:lvl w:ilvl="0" w:tplc="0C789A5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8A206F3A">
      <w:numFmt w:val="bullet"/>
      <w:lvlText w:val=""/>
      <w:lvlJc w:val="left"/>
      <w:pPr>
        <w:ind w:left="1529" w:hanging="360"/>
      </w:pPr>
      <w:rPr>
        <w:rFonts w:ascii="Symbol" w:eastAsia="Symbol" w:hAnsi="Symbol" w:cs="Symbol" w:hint="default"/>
        <w:w w:val="99"/>
        <w:sz w:val="24"/>
        <w:szCs w:val="24"/>
      </w:rPr>
    </w:lvl>
    <w:lvl w:ilvl="2" w:tplc="909EA872">
      <w:numFmt w:val="bullet"/>
      <w:lvlText w:val="•"/>
      <w:lvlJc w:val="left"/>
      <w:pPr>
        <w:ind w:left="2320" w:hanging="360"/>
      </w:pPr>
      <w:rPr>
        <w:rFonts w:hint="default"/>
      </w:rPr>
    </w:lvl>
    <w:lvl w:ilvl="3" w:tplc="9440F980">
      <w:numFmt w:val="bullet"/>
      <w:lvlText w:val="•"/>
      <w:lvlJc w:val="left"/>
      <w:pPr>
        <w:ind w:left="3120" w:hanging="360"/>
      </w:pPr>
      <w:rPr>
        <w:rFonts w:hint="default"/>
      </w:rPr>
    </w:lvl>
    <w:lvl w:ilvl="4" w:tplc="46C08004"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87DC6E88">
      <w:numFmt w:val="bullet"/>
      <w:lvlText w:val="•"/>
      <w:lvlJc w:val="left"/>
      <w:pPr>
        <w:ind w:left="4721" w:hanging="360"/>
      </w:pPr>
      <w:rPr>
        <w:rFonts w:hint="default"/>
      </w:rPr>
    </w:lvl>
    <w:lvl w:ilvl="6" w:tplc="C9CA0034">
      <w:numFmt w:val="bullet"/>
      <w:lvlText w:val="•"/>
      <w:lvlJc w:val="left"/>
      <w:pPr>
        <w:ind w:left="5522" w:hanging="360"/>
      </w:pPr>
      <w:rPr>
        <w:rFonts w:hint="default"/>
      </w:rPr>
    </w:lvl>
    <w:lvl w:ilvl="7" w:tplc="1AAE053A">
      <w:numFmt w:val="bullet"/>
      <w:lvlText w:val="•"/>
      <w:lvlJc w:val="left"/>
      <w:pPr>
        <w:ind w:left="6322" w:hanging="360"/>
      </w:pPr>
      <w:rPr>
        <w:rFonts w:hint="default"/>
      </w:rPr>
    </w:lvl>
    <w:lvl w:ilvl="8" w:tplc="0514305A">
      <w:numFmt w:val="bullet"/>
      <w:lvlText w:val="•"/>
      <w:lvlJc w:val="left"/>
      <w:pPr>
        <w:ind w:left="7123" w:hanging="360"/>
      </w:pPr>
      <w:rPr>
        <w:rFonts w:hint="default"/>
      </w:rPr>
    </w:lvl>
  </w:abstractNum>
  <w:abstractNum w:abstractNumId="2" w15:restartNumberingAfterBreak="0">
    <w:nsid w:val="3ACF598B"/>
    <w:multiLevelType w:val="hybridMultilevel"/>
    <w:tmpl w:val="CF1A9D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B5BFF"/>
    <w:multiLevelType w:val="hybridMultilevel"/>
    <w:tmpl w:val="C09C9A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F5799"/>
    <w:multiLevelType w:val="hybridMultilevel"/>
    <w:tmpl w:val="39EC9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A2"/>
    <w:rsid w:val="00071301"/>
    <w:rsid w:val="001655E8"/>
    <w:rsid w:val="00167769"/>
    <w:rsid w:val="001711C8"/>
    <w:rsid w:val="0017317A"/>
    <w:rsid w:val="002109D6"/>
    <w:rsid w:val="002166B5"/>
    <w:rsid w:val="00262B3D"/>
    <w:rsid w:val="003C04FA"/>
    <w:rsid w:val="003C30E9"/>
    <w:rsid w:val="0046295E"/>
    <w:rsid w:val="00495AC5"/>
    <w:rsid w:val="005100EC"/>
    <w:rsid w:val="0059508B"/>
    <w:rsid w:val="005F46E6"/>
    <w:rsid w:val="006E2331"/>
    <w:rsid w:val="00757306"/>
    <w:rsid w:val="007A5260"/>
    <w:rsid w:val="007B3492"/>
    <w:rsid w:val="007D42FC"/>
    <w:rsid w:val="008F56C1"/>
    <w:rsid w:val="00960AB7"/>
    <w:rsid w:val="009A00BB"/>
    <w:rsid w:val="009B494A"/>
    <w:rsid w:val="00A14F93"/>
    <w:rsid w:val="00A436D5"/>
    <w:rsid w:val="00A47D4C"/>
    <w:rsid w:val="00A540AB"/>
    <w:rsid w:val="00B25DCF"/>
    <w:rsid w:val="00B408D9"/>
    <w:rsid w:val="00B64EE2"/>
    <w:rsid w:val="00B86E36"/>
    <w:rsid w:val="00C7506E"/>
    <w:rsid w:val="00D449A2"/>
    <w:rsid w:val="00D5294F"/>
    <w:rsid w:val="00D61ED4"/>
    <w:rsid w:val="00D679B1"/>
    <w:rsid w:val="00DB3FC3"/>
    <w:rsid w:val="00DE0BF7"/>
    <w:rsid w:val="00E80BC1"/>
    <w:rsid w:val="00E971F0"/>
    <w:rsid w:val="00F71F6E"/>
    <w:rsid w:val="00F9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ABABA"/>
  <w15:docId w15:val="{EE445CA3-7469-46CC-9D04-D0CD7902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1124" w:hanging="1"/>
      <w:outlineLvl w:val="0"/>
    </w:pPr>
    <w:rPr>
      <w:sz w:val="72"/>
      <w:szCs w:val="72"/>
    </w:rPr>
  </w:style>
  <w:style w:type="paragraph" w:styleId="Ttulo2">
    <w:name w:val="heading 2"/>
    <w:basedOn w:val="Normal"/>
    <w:uiPriority w:val="1"/>
    <w:qFormat/>
    <w:pPr>
      <w:spacing w:before="76"/>
      <w:ind w:left="341" w:hanging="24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29" w:hanging="360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  <w:style w:type="character" w:styleId="Hipervnculo">
    <w:name w:val="Hyperlink"/>
    <w:basedOn w:val="Fuentedeprrafopredeter"/>
    <w:uiPriority w:val="99"/>
    <w:unhideWhenUsed/>
    <w:rsid w:val="009A00B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00BB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80B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80BC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comment">
    <w:name w:val="comment"/>
    <w:basedOn w:val="Fuentedeprrafopredeter"/>
    <w:rsid w:val="00E80BC1"/>
  </w:style>
  <w:style w:type="character" w:customStyle="1" w:styleId="string">
    <w:name w:val="string"/>
    <w:basedOn w:val="Fuentedeprrafopredeter"/>
    <w:rsid w:val="00E8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VC Laboratori 1.docx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VC Laboratori 1.docx</dc:title>
  <dc:creator>Manel</dc:creator>
  <cp:lastModifiedBy>Comu</cp:lastModifiedBy>
  <cp:revision>3</cp:revision>
  <dcterms:created xsi:type="dcterms:W3CDTF">2021-02-23T10:55:00Z</dcterms:created>
  <dcterms:modified xsi:type="dcterms:W3CDTF">2021-02-23T11:31:00Z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2019-09-05T00:00:00Z</vt:filetime>
  </property>
</Properties>
</file>