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3BE3" w:rsidRDefault="00D73BE3" w:rsidP="001B30C0">
      <w:pPr>
        <w:jc w:val="center"/>
        <w:rPr>
          <w:b/>
          <w:sz w:val="28"/>
        </w:rPr>
      </w:pPr>
      <w:r>
        <w:rPr>
          <w:b/>
          <w:sz w:val="28"/>
        </w:rPr>
        <w:t xml:space="preserve">Bases de datos relacionales </w:t>
      </w:r>
    </w:p>
    <w:p w:rsidR="00D73BE3" w:rsidRDefault="00D73BE3" w:rsidP="00D73BE3">
      <w:pPr>
        <w:rPr>
          <w:sz w:val="24"/>
        </w:rPr>
      </w:pPr>
      <w:r>
        <w:rPr>
          <w:sz w:val="24"/>
        </w:rPr>
        <w:t xml:space="preserve">Una base de datos guarda grandes cantidades de información de forma organizada para poder encontrarla y utilizarla de manera fácil y ordenada. </w:t>
      </w:r>
    </w:p>
    <w:p w:rsidR="00BD1B3D" w:rsidRDefault="00D73BE3" w:rsidP="00D73BE3">
      <w:pPr>
        <w:rPr>
          <w:b/>
          <w:sz w:val="28"/>
        </w:rPr>
      </w:pPr>
      <w:r>
        <w:rPr>
          <w:sz w:val="24"/>
        </w:rPr>
        <w:t xml:space="preserve">Su utilidad es que son muy eficientes para gestionar grandes cantidades de datos. </w:t>
      </w:r>
      <w:r>
        <w:rPr>
          <w:b/>
          <w:sz w:val="28"/>
        </w:rPr>
        <w:t xml:space="preserve"> </w:t>
      </w:r>
    </w:p>
    <w:p w:rsidR="00023E3E" w:rsidRDefault="00D73BE3" w:rsidP="00023E3E">
      <w:pPr>
        <w:rPr>
          <w:sz w:val="24"/>
        </w:rPr>
      </w:pPr>
      <w:r>
        <w:rPr>
          <w:sz w:val="24"/>
        </w:rPr>
        <w:t xml:space="preserve">Las bases de datos relacionales son aquellas donde se organiza la información en tablas relacionadas entre sí mediante llaves (primarias y </w:t>
      </w:r>
      <w:r w:rsidR="003521E7">
        <w:rPr>
          <w:sz w:val="24"/>
        </w:rPr>
        <w:t>foráneas</w:t>
      </w:r>
      <w:r>
        <w:rPr>
          <w:sz w:val="24"/>
        </w:rPr>
        <w:t xml:space="preserve">) usando el lenguaje SQL. </w:t>
      </w:r>
    </w:p>
    <w:p w:rsidR="00D73BE3" w:rsidRDefault="003521E7" w:rsidP="00023E3E">
      <w:pPr>
        <w:rPr>
          <w:sz w:val="24"/>
        </w:rPr>
      </w:pPr>
      <w:r>
        <w:rPr>
          <w:sz w:val="24"/>
        </w:rPr>
        <w:t>Ej.</w:t>
      </w:r>
      <w:r w:rsidR="00D73BE3">
        <w:rPr>
          <w:sz w:val="24"/>
        </w:rPr>
        <w:t xml:space="preserve">: una persona tiene nombre, apellidos, </w:t>
      </w:r>
      <w:proofErr w:type="spellStart"/>
      <w:r w:rsidR="00D73BE3">
        <w:rPr>
          <w:sz w:val="24"/>
        </w:rPr>
        <w:t>rut</w:t>
      </w:r>
      <w:proofErr w:type="spellEnd"/>
      <w:r w:rsidR="00D73BE3">
        <w:rPr>
          <w:sz w:val="24"/>
        </w:rPr>
        <w:t xml:space="preserve">, fecha de nacimiento y sexo. De estos datos, el único dato único q nos permite identificarla </w:t>
      </w:r>
      <w:r>
        <w:rPr>
          <w:sz w:val="24"/>
        </w:rPr>
        <w:t xml:space="preserve">es el </w:t>
      </w:r>
      <w:proofErr w:type="spellStart"/>
      <w:r>
        <w:rPr>
          <w:sz w:val="24"/>
        </w:rPr>
        <w:t>rut</w:t>
      </w:r>
      <w:proofErr w:type="spellEnd"/>
      <w:r>
        <w:rPr>
          <w:sz w:val="24"/>
        </w:rPr>
        <w:t xml:space="preserve">, por lo que este será nuestra llave primaria. </w:t>
      </w:r>
    </w:p>
    <w:p w:rsidR="00D73BE3" w:rsidRDefault="003521E7" w:rsidP="00023E3E">
      <w:pPr>
        <w:rPr>
          <w:sz w:val="24"/>
        </w:rPr>
      </w:pPr>
      <w:r>
        <w:rPr>
          <w:sz w:val="24"/>
        </w:rPr>
        <w:t xml:space="preserve">Algunas de sus características: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Organiza los datos entre tablas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Las tablas se relacionan entre ellas mediante llaves </w:t>
      </w:r>
      <w:proofErr w:type="spellStart"/>
      <w:r>
        <w:rPr>
          <w:sz w:val="24"/>
        </w:rPr>
        <w:t>primrias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foraneas</w:t>
      </w:r>
      <w:proofErr w:type="spellEnd"/>
      <w:r>
        <w:rPr>
          <w:sz w:val="24"/>
        </w:rPr>
        <w:t xml:space="preserve">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Usa lenguaje SQL para consultas, actualizaciones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Tiene integridad de datos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>Acceso concurrente (control de accesos, gestión de usuarios)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Indices</w:t>
      </w:r>
      <w:proofErr w:type="spellEnd"/>
      <w:r>
        <w:rPr>
          <w:sz w:val="24"/>
        </w:rPr>
        <w:t xml:space="preserve"> para acelerar las búsquedas y mejorar el rendimiento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Seguridad mediante roles, privilegios y control de acceso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Escalabilidad y soporte para grandes volúmenes de datos  </w:t>
      </w:r>
    </w:p>
    <w:p w:rsidR="003521E7" w:rsidRPr="003521E7" w:rsidRDefault="00624456" w:rsidP="003521E7">
      <w:pPr>
        <w:rPr>
          <w:sz w:val="24"/>
        </w:rPr>
      </w:pPr>
      <w:r>
        <w:rPr>
          <w:sz w:val="24"/>
        </w:rPr>
        <w:t xml:space="preserve">SQL </w:t>
      </w:r>
    </w:p>
    <w:p w:rsidR="00983F28" w:rsidRDefault="00983F28" w:rsidP="001B30C0">
      <w:r w:rsidRPr="00983F28">
        <w:rPr>
          <w:noProof/>
        </w:rPr>
        <w:drawing>
          <wp:inline distT="0" distB="0" distL="0" distR="0" wp14:anchorId="6F5EE96C" wp14:editId="4A2550C6">
            <wp:extent cx="4968671" cy="3071126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0C0" w:rsidRDefault="00983F28" w:rsidP="001B30C0">
      <w:r w:rsidRPr="00983F28">
        <w:rPr>
          <w:noProof/>
        </w:rPr>
        <w:lastRenderedPageBreak/>
        <w:drawing>
          <wp:inline distT="0" distB="0" distL="0" distR="0" wp14:anchorId="2FE41A54" wp14:editId="4CE77560">
            <wp:extent cx="2506134" cy="3137932"/>
            <wp:effectExtent l="0" t="0" r="889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8607" cy="315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3F28">
        <w:rPr>
          <w:noProof/>
        </w:rPr>
        <w:drawing>
          <wp:inline distT="0" distB="0" distL="0" distR="0" wp14:anchorId="7496420F" wp14:editId="4F442D73">
            <wp:extent cx="2880610" cy="3101609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 w:rsidP="001B30C0">
      <w:r w:rsidRPr="008E1038">
        <w:rPr>
          <w:noProof/>
        </w:rPr>
        <w:drawing>
          <wp:inline distT="0" distB="0" distL="0" distR="0" wp14:anchorId="04756C23" wp14:editId="0DD610A0">
            <wp:extent cx="5612130" cy="358140"/>
            <wp:effectExtent l="0" t="0" r="762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 w:rsidP="001B30C0">
      <w:r w:rsidRPr="008E1038">
        <w:rPr>
          <w:noProof/>
        </w:rPr>
        <w:drawing>
          <wp:inline distT="0" distB="0" distL="0" distR="0" wp14:anchorId="1C9EFD32" wp14:editId="62BF42E3">
            <wp:extent cx="5612130" cy="415925"/>
            <wp:effectExtent l="0" t="0" r="762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1038">
        <w:rPr>
          <w:noProof/>
        </w:rPr>
        <w:drawing>
          <wp:inline distT="0" distB="0" distL="0" distR="0" wp14:anchorId="6DCB2111" wp14:editId="0655432A">
            <wp:extent cx="3185436" cy="769687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>
      <w:r>
        <w:br w:type="page"/>
      </w:r>
    </w:p>
    <w:p w:rsidR="008E1038" w:rsidRDefault="008E1038" w:rsidP="001B30C0">
      <w:r w:rsidRPr="008E1038">
        <w:rPr>
          <w:noProof/>
        </w:rPr>
        <w:lastRenderedPageBreak/>
        <w:drawing>
          <wp:inline distT="0" distB="0" distL="0" distR="0" wp14:anchorId="6366209F" wp14:editId="691F8657">
            <wp:extent cx="5121084" cy="3162574"/>
            <wp:effectExtent l="0" t="0" r="381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 w:rsidP="001B30C0">
      <w:r w:rsidRPr="008E1038">
        <w:rPr>
          <w:noProof/>
        </w:rPr>
        <w:drawing>
          <wp:inline distT="0" distB="0" distL="0" distR="0" wp14:anchorId="1BE5D8E9" wp14:editId="5171FEE0">
            <wp:extent cx="5105842" cy="3505504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50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 w:rsidP="001B30C0">
      <w:r w:rsidRPr="008E1038">
        <w:rPr>
          <w:noProof/>
        </w:rPr>
        <w:lastRenderedPageBreak/>
        <w:drawing>
          <wp:inline distT="0" distB="0" distL="0" distR="0" wp14:anchorId="408D72AC" wp14:editId="06EAC783">
            <wp:extent cx="4054191" cy="3825572"/>
            <wp:effectExtent l="0" t="0" r="381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800" w:rsidRDefault="00E41800" w:rsidP="001B30C0">
      <w:r w:rsidRPr="00E41800">
        <w:drawing>
          <wp:inline distT="0" distB="0" distL="0" distR="0" wp14:anchorId="6BDF649A" wp14:editId="53150427">
            <wp:extent cx="4176122" cy="1386960"/>
            <wp:effectExtent l="0" t="0" r="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800" w:rsidRDefault="00E41800" w:rsidP="001B30C0">
      <w:r>
        <w:t>Esto nos daría aquellos clientes cuyos emails NO terminen en email.com</w:t>
      </w:r>
    </w:p>
    <w:p w:rsidR="00E41800" w:rsidRDefault="00E41800" w:rsidP="001B30C0">
      <w:r w:rsidRPr="00E41800">
        <w:lastRenderedPageBreak/>
        <w:drawing>
          <wp:inline distT="0" distB="0" distL="0" distR="0" wp14:anchorId="1814294B" wp14:editId="5D53C2BD">
            <wp:extent cx="4816257" cy="3330229"/>
            <wp:effectExtent l="0" t="0" r="381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099" w:rsidRDefault="00E41800" w:rsidP="001B30C0">
      <w:r>
        <w:t>Aunque sea el mismo campo en el que busco, debo esp</w:t>
      </w:r>
      <w:r w:rsidR="00617099">
        <w:t>ecificarlo en ambas condiciones.</w:t>
      </w:r>
    </w:p>
    <w:p w:rsidR="00617099" w:rsidRDefault="00617099" w:rsidP="001B30C0">
      <w:r w:rsidRPr="00617099">
        <w:lastRenderedPageBreak/>
        <w:drawing>
          <wp:inline distT="0" distB="0" distL="0" distR="0" wp14:anchorId="67D523CC" wp14:editId="1AA13E38">
            <wp:extent cx="5014395" cy="4587638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4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099" w:rsidRDefault="00617099" w:rsidP="001B30C0">
      <w:r>
        <w:t xml:space="preserve">Otra manera de dar condiciones es usando IN y dando una lista. </w:t>
      </w:r>
    </w:p>
    <w:p w:rsidR="00617099" w:rsidRDefault="00617099" w:rsidP="001B30C0">
      <w:r w:rsidRPr="00617099">
        <w:drawing>
          <wp:inline distT="0" distB="0" distL="0" distR="0" wp14:anchorId="39231967" wp14:editId="13DADFCA">
            <wp:extent cx="4900085" cy="2819644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0085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099" w:rsidRDefault="00617099" w:rsidP="001B30C0"/>
    <w:p w:rsidR="00617099" w:rsidRDefault="00617099" w:rsidP="00617099">
      <w:pPr>
        <w:jc w:val="center"/>
        <w:rPr>
          <w:b/>
          <w:sz w:val="28"/>
        </w:rPr>
      </w:pPr>
      <w:r w:rsidRPr="00617099">
        <w:rPr>
          <w:b/>
          <w:sz w:val="28"/>
        </w:rPr>
        <w:lastRenderedPageBreak/>
        <w:t>Uso de funciones en consultas</w:t>
      </w:r>
    </w:p>
    <w:p w:rsidR="00617099" w:rsidRPr="00617099" w:rsidRDefault="009A6956" w:rsidP="00617099">
      <w:pPr>
        <w:rPr>
          <w:sz w:val="24"/>
        </w:rPr>
      </w:pPr>
      <w:r>
        <w:rPr>
          <w:sz w:val="24"/>
        </w:rPr>
        <w:t xml:space="preserve">Se pueden usar funciones para transformar datos, dando como argumento el nombre de un campo. </w:t>
      </w:r>
    </w:p>
    <w:p w:rsidR="00E41800" w:rsidRDefault="00617099" w:rsidP="001B30C0">
      <w:r>
        <w:t xml:space="preserve"> </w:t>
      </w:r>
      <w:r w:rsidR="009A6956" w:rsidRPr="009A6956">
        <w:drawing>
          <wp:inline distT="0" distB="0" distL="0" distR="0" wp14:anchorId="636A11CC" wp14:editId="072E91C4">
            <wp:extent cx="3124471" cy="1707028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17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956" w:rsidRDefault="009A6956" w:rsidP="001B30C0">
      <w:pPr>
        <w:rPr>
          <w:lang w:val="en-US"/>
        </w:rPr>
      </w:pPr>
      <w:proofErr w:type="spellStart"/>
      <w:r w:rsidRPr="009A6956">
        <w:rPr>
          <w:lang w:val="en-US"/>
        </w:rPr>
        <w:t>Ej</w:t>
      </w:r>
      <w:proofErr w:type="spellEnd"/>
      <w:r w:rsidRPr="009A6956">
        <w:rPr>
          <w:lang w:val="en-US"/>
        </w:rPr>
        <w:t>: SELECT upper (</w:t>
      </w:r>
      <w:proofErr w:type="spellStart"/>
      <w:r w:rsidRPr="009A6956">
        <w:rPr>
          <w:lang w:val="en-US"/>
        </w:rPr>
        <w:t>columna</w:t>
      </w:r>
      <w:proofErr w:type="spellEnd"/>
      <w:r w:rsidRPr="009A6956">
        <w:rPr>
          <w:lang w:val="en-US"/>
        </w:rPr>
        <w:t xml:space="preserve">) FROM </w:t>
      </w:r>
      <w:r>
        <w:rPr>
          <w:lang w:val="en-US"/>
        </w:rPr>
        <w:t>table</w:t>
      </w:r>
    </w:p>
    <w:p w:rsidR="009A6956" w:rsidRDefault="009A6956" w:rsidP="001B30C0">
      <w:r w:rsidRPr="009A6956">
        <w:t xml:space="preserve">En estos casos, la </w:t>
      </w:r>
      <w:proofErr w:type="spellStart"/>
      <w:r w:rsidRPr="009A6956">
        <w:t>conversion</w:t>
      </w:r>
      <w:proofErr w:type="spellEnd"/>
      <w:r w:rsidRPr="009A6956">
        <w:t xml:space="preserve"> a</w:t>
      </w:r>
      <w:r>
        <w:t xml:space="preserve"> mayúscula solo aparecerá cuando SQL nos muestre los resultados, la tabla original no es modificada. </w:t>
      </w:r>
    </w:p>
    <w:p w:rsidR="009A6956" w:rsidRDefault="009A6956" w:rsidP="001B30C0">
      <w:proofErr w:type="spellStart"/>
      <w:r>
        <w:t>Tambien</w:t>
      </w:r>
      <w:proofErr w:type="spellEnd"/>
      <w:r>
        <w:t xml:space="preserve"> hay funciones de agrupación como:</w:t>
      </w:r>
    </w:p>
    <w:p w:rsidR="009A6956" w:rsidRDefault="009A6956" w:rsidP="001B30C0">
      <w:r w:rsidRPr="009A6956">
        <w:drawing>
          <wp:inline distT="0" distB="0" distL="0" distR="0" wp14:anchorId="32F7C8ED" wp14:editId="09A7D3B8">
            <wp:extent cx="2530059" cy="1508891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956" w:rsidRDefault="009A6956" w:rsidP="001B30C0">
      <w:proofErr w:type="spellStart"/>
      <w:r w:rsidRPr="009A6956">
        <w:t>Ej</w:t>
      </w:r>
      <w:proofErr w:type="spellEnd"/>
      <w:r w:rsidRPr="009A6956">
        <w:t xml:space="preserve">: SELECT </w:t>
      </w:r>
      <w:proofErr w:type="spellStart"/>
      <w:r w:rsidRPr="009A6956">
        <w:t>max</w:t>
      </w:r>
      <w:proofErr w:type="spellEnd"/>
      <w:r w:rsidRPr="009A6956">
        <w:t xml:space="preserve"> (columna) FROM </w:t>
      </w:r>
      <w:proofErr w:type="spellStart"/>
      <w:r w:rsidRPr="009A6956">
        <w:t>table</w:t>
      </w:r>
      <w:proofErr w:type="spellEnd"/>
      <w:r w:rsidRPr="009A6956">
        <w:t xml:space="preserve"> nos </w:t>
      </w:r>
      <w:proofErr w:type="spellStart"/>
      <w:r w:rsidRPr="009A6956">
        <w:t>dara</w:t>
      </w:r>
      <w:proofErr w:type="spellEnd"/>
      <w:r w:rsidRPr="009A6956">
        <w:t xml:space="preserve"> el</w:t>
      </w:r>
      <w:r>
        <w:t xml:space="preserve"> dato </w:t>
      </w:r>
      <w:proofErr w:type="spellStart"/>
      <w:r>
        <w:t>mas</w:t>
      </w:r>
      <w:proofErr w:type="spellEnd"/>
      <w:r>
        <w:t xml:space="preserve"> alto de esa columna. </w:t>
      </w:r>
    </w:p>
    <w:p w:rsidR="009A6956" w:rsidRDefault="009A6956" w:rsidP="001B30C0">
      <w:r w:rsidRPr="009A6956">
        <w:lastRenderedPageBreak/>
        <w:drawing>
          <wp:inline distT="0" distB="0" distL="0" distR="0" wp14:anchorId="79A20F66" wp14:editId="79AFCDE5">
            <wp:extent cx="4351397" cy="2705334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956" w:rsidRDefault="009A6956" w:rsidP="001B30C0"/>
    <w:p w:rsidR="009A6956" w:rsidRDefault="009A6956" w:rsidP="001B30C0">
      <w:r>
        <w:t xml:space="preserve">Ejercicios </w:t>
      </w:r>
    </w:p>
    <w:p w:rsidR="009A6956" w:rsidRDefault="009A6956" w:rsidP="009A6956">
      <w:r>
        <w:t xml:space="preserve">Muestra el nombre de todos los productos en </w:t>
      </w:r>
      <w:r>
        <w:t xml:space="preserve">mayúsculas, junto con su precio </w:t>
      </w:r>
      <w:r>
        <w:t>redondeado sin decimales</w:t>
      </w:r>
      <w:r>
        <w:t>.</w:t>
      </w:r>
    </w:p>
    <w:p w:rsidR="009A6956" w:rsidRDefault="009A6956" w:rsidP="009A6956">
      <w:r w:rsidRPr="009A6956">
        <w:drawing>
          <wp:inline distT="0" distB="0" distL="0" distR="0" wp14:anchorId="03CDA089" wp14:editId="5FE28F17">
            <wp:extent cx="3711262" cy="815411"/>
            <wp:effectExtent l="0" t="0" r="381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956" w:rsidRDefault="009A6956" w:rsidP="009A6956">
      <w:r>
        <w:t>Lista los nombres completos de los clientes y la longitu</w:t>
      </w:r>
      <w:r>
        <w:t>d (número de caracteres) de sus nombres.</w:t>
      </w:r>
      <w:r w:rsidRPr="009A6956">
        <w:drawing>
          <wp:inline distT="0" distB="0" distL="0" distR="0" wp14:anchorId="3BCA10AD" wp14:editId="40786457">
            <wp:extent cx="4549534" cy="2682472"/>
            <wp:effectExtent l="0" t="0" r="3810" b="381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956" w:rsidRDefault="009A6956" w:rsidP="009A6956"/>
    <w:p w:rsidR="009A6956" w:rsidRDefault="009A6956" w:rsidP="009A6956"/>
    <w:p w:rsidR="009A6956" w:rsidRDefault="009A6956" w:rsidP="009A6956">
      <w:r>
        <w:lastRenderedPageBreak/>
        <w:t>Muestra productos con su nombre en mayúsculas, p</w:t>
      </w:r>
      <w:r>
        <w:t xml:space="preserve">recio redondeado a 1 decimal, y </w:t>
      </w:r>
      <w:r>
        <w:t>días desde su creación.</w:t>
      </w:r>
    </w:p>
    <w:p w:rsidR="009A6956" w:rsidRDefault="00692087" w:rsidP="00692087">
      <w:r>
        <w:t>Selecciona clientes cuyo nombre tenga más de 10 car</w:t>
      </w:r>
      <w:r>
        <w:t xml:space="preserve">acteres, mostrando el nombre en </w:t>
      </w:r>
      <w:r>
        <w:t>mayúsculas.</w:t>
      </w:r>
    </w:p>
    <w:p w:rsidR="00692087" w:rsidRDefault="00692087" w:rsidP="00692087">
      <w:r w:rsidRPr="00692087">
        <w:drawing>
          <wp:inline distT="0" distB="0" distL="0" distR="0" wp14:anchorId="65B3C6CF" wp14:editId="36DA5472">
            <wp:extent cx="3795089" cy="1044030"/>
            <wp:effectExtent l="0" t="0" r="0" b="381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087" w:rsidRDefault="00692087" w:rsidP="00692087">
      <w:r>
        <w:t>Muestra productos con su categoría en mayúsculas y el prec</w:t>
      </w:r>
      <w:r>
        <w:t xml:space="preserve">io original vs precio con </w:t>
      </w:r>
      <w:r>
        <w:t>10% de descuento (redondeado a 2 decimales)</w:t>
      </w:r>
    </w:p>
    <w:p w:rsidR="00692087" w:rsidRDefault="00692087" w:rsidP="00692087">
      <w:r w:rsidRPr="00692087">
        <w:drawing>
          <wp:inline distT="0" distB="0" distL="0" distR="0" wp14:anchorId="3BF73057" wp14:editId="1EFB825E">
            <wp:extent cx="5464013" cy="3452159"/>
            <wp:effectExtent l="0" t="0" r="381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087" w:rsidRDefault="00692087" w:rsidP="00692087">
      <w:r>
        <w:t>Lista todos los productos con su nombre y la p</w:t>
      </w:r>
      <w:r>
        <w:t xml:space="preserve">rimera letra de cada palabra en </w:t>
      </w:r>
      <w:bookmarkStart w:id="0" w:name="_GoBack"/>
      <w:bookmarkEnd w:id="0"/>
      <w:r>
        <w:t>mayúscula (usa INITCAP).</w:t>
      </w:r>
    </w:p>
    <w:p w:rsidR="00692087" w:rsidRPr="009A6956" w:rsidRDefault="00692087" w:rsidP="00692087"/>
    <w:sectPr w:rsidR="00692087" w:rsidRPr="009A695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C5EAA" w:rsidRDefault="00BC5EAA" w:rsidP="00617099">
      <w:pPr>
        <w:spacing w:after="0" w:line="240" w:lineRule="auto"/>
      </w:pPr>
      <w:r>
        <w:separator/>
      </w:r>
    </w:p>
  </w:endnote>
  <w:endnote w:type="continuationSeparator" w:id="0">
    <w:p w:rsidR="00BC5EAA" w:rsidRDefault="00BC5EAA" w:rsidP="006170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C5EAA" w:rsidRDefault="00BC5EAA" w:rsidP="00617099">
      <w:pPr>
        <w:spacing w:after="0" w:line="240" w:lineRule="auto"/>
      </w:pPr>
      <w:r>
        <w:separator/>
      </w:r>
    </w:p>
  </w:footnote>
  <w:footnote w:type="continuationSeparator" w:id="0">
    <w:p w:rsidR="00BC5EAA" w:rsidRDefault="00BC5EAA" w:rsidP="006170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28445F"/>
    <w:multiLevelType w:val="hybridMultilevel"/>
    <w:tmpl w:val="508EA700"/>
    <w:lvl w:ilvl="0" w:tplc="2CA4DEC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144579F"/>
    <w:multiLevelType w:val="hybridMultilevel"/>
    <w:tmpl w:val="748C7C88"/>
    <w:lvl w:ilvl="0" w:tplc="710A06D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A008B2"/>
    <w:multiLevelType w:val="hybridMultilevel"/>
    <w:tmpl w:val="BE6E11CA"/>
    <w:lvl w:ilvl="0" w:tplc="A4CA6A2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EF6220F"/>
    <w:multiLevelType w:val="hybridMultilevel"/>
    <w:tmpl w:val="DDE6824C"/>
    <w:lvl w:ilvl="0" w:tplc="14A68E2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1B3D"/>
    <w:rsid w:val="00023E3E"/>
    <w:rsid w:val="001B30C0"/>
    <w:rsid w:val="003521E7"/>
    <w:rsid w:val="00617099"/>
    <w:rsid w:val="00624456"/>
    <w:rsid w:val="00692087"/>
    <w:rsid w:val="006F5EC3"/>
    <w:rsid w:val="008E1038"/>
    <w:rsid w:val="0096263F"/>
    <w:rsid w:val="00983F28"/>
    <w:rsid w:val="009A6956"/>
    <w:rsid w:val="009B368F"/>
    <w:rsid w:val="00A837EA"/>
    <w:rsid w:val="00BB2BEA"/>
    <w:rsid w:val="00BC5EAA"/>
    <w:rsid w:val="00BD15D3"/>
    <w:rsid w:val="00BD1B3D"/>
    <w:rsid w:val="00C24D4A"/>
    <w:rsid w:val="00C77E8A"/>
    <w:rsid w:val="00C868AA"/>
    <w:rsid w:val="00C906EE"/>
    <w:rsid w:val="00D73BE3"/>
    <w:rsid w:val="00E41800"/>
    <w:rsid w:val="00E9640B"/>
    <w:rsid w:val="00F127E5"/>
    <w:rsid w:val="00F3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6CC5F8-84AE-457B-8A0A-56916A671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L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9640B"/>
    <w:pPr>
      <w:widowControl w:val="0"/>
      <w:autoSpaceDE w:val="0"/>
      <w:autoSpaceDN w:val="0"/>
      <w:spacing w:after="0" w:line="240" w:lineRule="auto"/>
    </w:pPr>
    <w:rPr>
      <w:rFonts w:ascii="Times New Roman" w:eastAsia="Arial" w:hAnsi="Times New Roman" w:cs="Arial"/>
      <w:lang w:val="en-US" w:eastAsia="en-US"/>
    </w:rPr>
  </w:style>
  <w:style w:type="paragraph" w:styleId="Prrafodelista">
    <w:name w:val="List Paragraph"/>
    <w:basedOn w:val="Normal"/>
    <w:uiPriority w:val="34"/>
    <w:qFormat/>
    <w:rsid w:val="00BD1B3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170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7099"/>
  </w:style>
  <w:style w:type="paragraph" w:styleId="Piedepgina">
    <w:name w:val="footer"/>
    <w:basedOn w:val="Normal"/>
    <w:link w:val="PiedepginaCar"/>
    <w:uiPriority w:val="99"/>
    <w:unhideWhenUsed/>
    <w:rsid w:val="006170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7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</Pages>
  <Words>370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</dc:creator>
  <cp:keywords/>
  <dc:description/>
  <cp:lastModifiedBy>Dani</cp:lastModifiedBy>
  <cp:revision>14</cp:revision>
  <dcterms:created xsi:type="dcterms:W3CDTF">2026-01-06T23:27:00Z</dcterms:created>
  <dcterms:modified xsi:type="dcterms:W3CDTF">2026-01-19T23:58:00Z</dcterms:modified>
</cp:coreProperties>
</file>