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CE7E" w14:textId="77777777" w:rsidR="00F8436A" w:rsidRPr="00F8436A" w:rsidRDefault="00F8436A" w:rsidP="00F8436A">
      <w:pPr>
        <w:rPr>
          <w:b/>
          <w:bCs/>
          <w:sz w:val="36"/>
          <w:szCs w:val="36"/>
          <w:u w:val="single"/>
        </w:rPr>
      </w:pPr>
      <w:r w:rsidRPr="00F8436A">
        <w:rPr>
          <w:b/>
          <w:bCs/>
          <w:sz w:val="36"/>
          <w:szCs w:val="36"/>
          <w:u w:val="single"/>
        </w:rPr>
        <w:t>Diseño Técnico</w:t>
      </w:r>
    </w:p>
    <w:p w14:paraId="348FA5EB" w14:textId="77777777" w:rsidR="00F8436A" w:rsidRPr="00F8436A" w:rsidRDefault="00F8436A" w:rsidP="00F8436A">
      <w:pPr>
        <w:numPr>
          <w:ilvl w:val="0"/>
          <w:numId w:val="1"/>
        </w:numPr>
      </w:pPr>
      <w:r w:rsidRPr="00F8436A">
        <w:rPr>
          <w:b/>
          <w:bCs/>
        </w:rPr>
        <w:t>Arquitectura del Sistema</w:t>
      </w:r>
    </w:p>
    <w:p w14:paraId="05DD02D0" w14:textId="77777777" w:rsidR="00F8436A" w:rsidRPr="00F8436A" w:rsidRDefault="00F8436A" w:rsidP="00F8436A">
      <w:pPr>
        <w:numPr>
          <w:ilvl w:val="1"/>
          <w:numId w:val="1"/>
        </w:numPr>
      </w:pPr>
      <w:proofErr w:type="spellStart"/>
      <w:r w:rsidRPr="00F8436A">
        <w:rPr>
          <w:b/>
          <w:bCs/>
        </w:rPr>
        <w:t>Frontend</w:t>
      </w:r>
      <w:proofErr w:type="spellEnd"/>
      <w:r w:rsidRPr="00F8436A">
        <w:rPr>
          <w:b/>
          <w:bCs/>
        </w:rPr>
        <w:t>:</w:t>
      </w:r>
    </w:p>
    <w:p w14:paraId="0AC1A242" w14:textId="77777777" w:rsidR="00F8436A" w:rsidRPr="00F8436A" w:rsidRDefault="00F8436A" w:rsidP="00F8436A">
      <w:pPr>
        <w:numPr>
          <w:ilvl w:val="2"/>
          <w:numId w:val="1"/>
        </w:numPr>
      </w:pPr>
      <w:r w:rsidRPr="00F8436A">
        <w:t xml:space="preserve">Desarrollo de una aplicación web responsiva utilizando </w:t>
      </w:r>
      <w:proofErr w:type="spellStart"/>
      <w:r w:rsidRPr="00F8436A">
        <w:t>frameworks</w:t>
      </w:r>
      <w:proofErr w:type="spellEnd"/>
      <w:r w:rsidRPr="00F8436A">
        <w:t xml:space="preserve"> como </w:t>
      </w:r>
      <w:proofErr w:type="spellStart"/>
      <w:r w:rsidRPr="00F8436A">
        <w:t>React</w:t>
      </w:r>
      <w:proofErr w:type="spellEnd"/>
      <w:r w:rsidRPr="00F8436A">
        <w:t xml:space="preserve"> o Vue.js para garantizar una interfaz amigable y accesible para los tutores y monitores.</w:t>
      </w:r>
    </w:p>
    <w:p w14:paraId="417A7666" w14:textId="77777777" w:rsidR="00F8436A" w:rsidRPr="00F8436A" w:rsidRDefault="00F8436A" w:rsidP="00F8436A">
      <w:pPr>
        <w:numPr>
          <w:ilvl w:val="1"/>
          <w:numId w:val="1"/>
        </w:numPr>
      </w:pPr>
      <w:proofErr w:type="spellStart"/>
      <w:r w:rsidRPr="00F8436A">
        <w:rPr>
          <w:b/>
          <w:bCs/>
        </w:rPr>
        <w:t>Backend</w:t>
      </w:r>
      <w:proofErr w:type="spellEnd"/>
      <w:r w:rsidRPr="00F8436A">
        <w:rPr>
          <w:b/>
          <w:bCs/>
        </w:rPr>
        <w:t>:</w:t>
      </w:r>
    </w:p>
    <w:p w14:paraId="121CF848" w14:textId="77777777" w:rsidR="00F8436A" w:rsidRPr="00F8436A" w:rsidRDefault="00F8436A" w:rsidP="00F8436A">
      <w:pPr>
        <w:numPr>
          <w:ilvl w:val="2"/>
          <w:numId w:val="1"/>
        </w:numPr>
      </w:pPr>
      <w:r w:rsidRPr="00F8436A">
        <w:t>Un servidor construido con Node.js y Express, que gestione las solicitudes y la lógica de negocio.</w:t>
      </w:r>
    </w:p>
    <w:p w14:paraId="7C6D91BB" w14:textId="77777777" w:rsidR="00F8436A" w:rsidRPr="00F8436A" w:rsidRDefault="00F8436A" w:rsidP="00F8436A">
      <w:pPr>
        <w:numPr>
          <w:ilvl w:val="2"/>
          <w:numId w:val="1"/>
        </w:numPr>
      </w:pPr>
      <w:r w:rsidRPr="00F8436A">
        <w:t>Base de datos relacional (como MySQL o PostgreSQL) para el almacenamiento de datos de usuarios, inscripciones, pagos y asistencia.</w:t>
      </w:r>
    </w:p>
    <w:p w14:paraId="127CC040" w14:textId="77777777" w:rsidR="00F8436A" w:rsidRPr="00F8436A" w:rsidRDefault="00F8436A" w:rsidP="00F8436A">
      <w:pPr>
        <w:numPr>
          <w:ilvl w:val="1"/>
          <w:numId w:val="1"/>
        </w:numPr>
      </w:pPr>
      <w:r w:rsidRPr="00F8436A">
        <w:rPr>
          <w:b/>
          <w:bCs/>
        </w:rPr>
        <w:t>Integración con API de Pagos:</w:t>
      </w:r>
    </w:p>
    <w:p w14:paraId="56E820E7" w14:textId="77777777" w:rsidR="00F8436A" w:rsidRPr="00F8436A" w:rsidRDefault="00F8436A" w:rsidP="00F8436A">
      <w:pPr>
        <w:numPr>
          <w:ilvl w:val="2"/>
          <w:numId w:val="1"/>
        </w:numPr>
      </w:pPr>
      <w:r w:rsidRPr="00F8436A">
        <w:t>Implementación de una pasarela de pago (ej. Stripe o PayPal) para gestionar transacciones de manera segura.</w:t>
      </w:r>
    </w:p>
    <w:p w14:paraId="22432CF7" w14:textId="77777777" w:rsidR="00F8436A" w:rsidRPr="00F8436A" w:rsidRDefault="00F8436A" w:rsidP="00F8436A">
      <w:pPr>
        <w:numPr>
          <w:ilvl w:val="0"/>
          <w:numId w:val="1"/>
        </w:numPr>
      </w:pPr>
      <w:r w:rsidRPr="00F8436A">
        <w:rPr>
          <w:b/>
          <w:bCs/>
        </w:rPr>
        <w:t>Componentes del Sistema</w:t>
      </w:r>
    </w:p>
    <w:p w14:paraId="0620BA8E" w14:textId="77777777" w:rsidR="00F8436A" w:rsidRPr="00F8436A" w:rsidRDefault="00F8436A" w:rsidP="00F8436A">
      <w:pPr>
        <w:numPr>
          <w:ilvl w:val="1"/>
          <w:numId w:val="1"/>
        </w:numPr>
      </w:pPr>
      <w:r w:rsidRPr="00F8436A">
        <w:rPr>
          <w:b/>
          <w:bCs/>
        </w:rPr>
        <w:t>Módulo de Inscripción:</w:t>
      </w:r>
    </w:p>
    <w:p w14:paraId="30A17D41" w14:textId="77777777" w:rsidR="00F8436A" w:rsidRPr="00F8436A" w:rsidRDefault="00F8436A" w:rsidP="00F8436A">
      <w:pPr>
        <w:numPr>
          <w:ilvl w:val="2"/>
          <w:numId w:val="1"/>
        </w:numPr>
      </w:pPr>
      <w:r w:rsidRPr="00F8436A">
        <w:t>Formulario en línea para inscripciones.</w:t>
      </w:r>
    </w:p>
    <w:p w14:paraId="3E4EEBC6" w14:textId="77777777" w:rsidR="00F8436A" w:rsidRPr="00F8436A" w:rsidRDefault="00F8436A" w:rsidP="00F8436A">
      <w:pPr>
        <w:numPr>
          <w:ilvl w:val="2"/>
          <w:numId w:val="1"/>
        </w:numPr>
      </w:pPr>
      <w:r w:rsidRPr="00F8436A">
        <w:t>Validación de datos y confirmación de registro por correo.</w:t>
      </w:r>
    </w:p>
    <w:p w14:paraId="74B7D781" w14:textId="77777777" w:rsidR="00F8436A" w:rsidRPr="00F8436A" w:rsidRDefault="00F8436A" w:rsidP="00F8436A">
      <w:pPr>
        <w:numPr>
          <w:ilvl w:val="1"/>
          <w:numId w:val="1"/>
        </w:numPr>
      </w:pPr>
      <w:r w:rsidRPr="00F8436A">
        <w:rPr>
          <w:b/>
          <w:bCs/>
        </w:rPr>
        <w:t>Módulo de Pagos:</w:t>
      </w:r>
    </w:p>
    <w:p w14:paraId="4BD36221" w14:textId="77777777" w:rsidR="00F8436A" w:rsidRPr="00F8436A" w:rsidRDefault="00F8436A" w:rsidP="00F8436A">
      <w:pPr>
        <w:numPr>
          <w:ilvl w:val="2"/>
          <w:numId w:val="1"/>
        </w:numPr>
      </w:pPr>
      <w:r w:rsidRPr="00F8436A">
        <w:t>Interfaz para gestionar pagos y generar recibos electrónicos.</w:t>
      </w:r>
    </w:p>
    <w:p w14:paraId="076865FB" w14:textId="77777777" w:rsidR="00F8436A" w:rsidRPr="00F8436A" w:rsidRDefault="00F8436A" w:rsidP="00F8436A">
      <w:pPr>
        <w:numPr>
          <w:ilvl w:val="1"/>
          <w:numId w:val="1"/>
        </w:numPr>
      </w:pPr>
      <w:r w:rsidRPr="00F8436A">
        <w:rPr>
          <w:b/>
          <w:bCs/>
        </w:rPr>
        <w:t>Módulo de Asistencia:</w:t>
      </w:r>
    </w:p>
    <w:p w14:paraId="4B1D076E" w14:textId="77777777" w:rsidR="00F8436A" w:rsidRPr="00F8436A" w:rsidRDefault="00F8436A" w:rsidP="00F8436A">
      <w:pPr>
        <w:numPr>
          <w:ilvl w:val="2"/>
          <w:numId w:val="1"/>
        </w:numPr>
      </w:pPr>
      <w:proofErr w:type="spellStart"/>
      <w:r w:rsidRPr="00F8436A">
        <w:t>Dashboard</w:t>
      </w:r>
      <w:proofErr w:type="spellEnd"/>
      <w:r w:rsidRPr="00F8436A">
        <w:t xml:space="preserve"> para monitores, donde puedan registrar y visualizar la asistencia.</w:t>
      </w:r>
    </w:p>
    <w:p w14:paraId="33B2D81C" w14:textId="77777777" w:rsidR="00F8436A" w:rsidRPr="00F8436A" w:rsidRDefault="00F8436A" w:rsidP="00F8436A">
      <w:pPr>
        <w:numPr>
          <w:ilvl w:val="1"/>
          <w:numId w:val="1"/>
        </w:numPr>
      </w:pPr>
      <w:r w:rsidRPr="00F8436A">
        <w:rPr>
          <w:b/>
          <w:bCs/>
        </w:rPr>
        <w:t>Módulo de Reportes:</w:t>
      </w:r>
    </w:p>
    <w:p w14:paraId="6F197925" w14:textId="77777777" w:rsidR="00F8436A" w:rsidRPr="00F8436A" w:rsidRDefault="00F8436A" w:rsidP="00F8436A">
      <w:pPr>
        <w:numPr>
          <w:ilvl w:val="2"/>
          <w:numId w:val="1"/>
        </w:numPr>
      </w:pPr>
      <w:r w:rsidRPr="00F8436A">
        <w:t>Herramienta para generar reportes automáticos respecto a inscripciones, pagos, y asistencia.</w:t>
      </w:r>
    </w:p>
    <w:p w14:paraId="3F496B84" w14:textId="77777777" w:rsidR="00F8436A" w:rsidRPr="00F8436A" w:rsidRDefault="00F8436A" w:rsidP="00F8436A">
      <w:pPr>
        <w:numPr>
          <w:ilvl w:val="0"/>
          <w:numId w:val="1"/>
        </w:numPr>
      </w:pPr>
      <w:r w:rsidRPr="00F8436A">
        <w:rPr>
          <w:b/>
          <w:bCs/>
        </w:rPr>
        <w:t>Seguridad y Acceso</w:t>
      </w:r>
    </w:p>
    <w:p w14:paraId="7EAE7028" w14:textId="77777777" w:rsidR="00F8436A" w:rsidRPr="00F8436A" w:rsidRDefault="00F8436A" w:rsidP="00F8436A">
      <w:pPr>
        <w:numPr>
          <w:ilvl w:val="1"/>
          <w:numId w:val="1"/>
        </w:numPr>
      </w:pPr>
      <w:r w:rsidRPr="00F8436A">
        <w:t>Implementación de autenticación de usuarios para tutores, monitores y administradores.</w:t>
      </w:r>
    </w:p>
    <w:p w14:paraId="05119A22" w14:textId="77777777" w:rsidR="00F8436A" w:rsidRPr="00F8436A" w:rsidRDefault="00F8436A" w:rsidP="00F8436A">
      <w:pPr>
        <w:numPr>
          <w:ilvl w:val="1"/>
          <w:numId w:val="1"/>
        </w:numPr>
      </w:pPr>
      <w:r w:rsidRPr="00F8436A">
        <w:lastRenderedPageBreak/>
        <w:t>Protocolo HTTPS para la comunicación segura entre el cliente y el servidor.</w:t>
      </w:r>
    </w:p>
    <w:p w14:paraId="0F52B789" w14:textId="77777777" w:rsidR="00F8436A" w:rsidRPr="00F8436A" w:rsidRDefault="00F8436A" w:rsidP="00F8436A">
      <w:pPr>
        <w:numPr>
          <w:ilvl w:val="1"/>
          <w:numId w:val="1"/>
        </w:numPr>
      </w:pPr>
      <w:r w:rsidRPr="00F8436A">
        <w:t>Copias de seguridad periódicas de la base de datos.</w:t>
      </w:r>
    </w:p>
    <w:p w14:paraId="7357CA8C" w14:textId="77777777" w:rsidR="00F8436A" w:rsidRPr="00F8436A" w:rsidRDefault="00F8436A" w:rsidP="00F8436A">
      <w:pPr>
        <w:rPr>
          <w:b/>
          <w:bCs/>
          <w:sz w:val="36"/>
          <w:szCs w:val="36"/>
          <w:u w:val="single"/>
        </w:rPr>
      </w:pPr>
      <w:r w:rsidRPr="00F8436A">
        <w:rPr>
          <w:b/>
          <w:bCs/>
          <w:sz w:val="36"/>
          <w:szCs w:val="36"/>
          <w:u w:val="single"/>
        </w:rPr>
        <w:t>Propuesta Tecnológica</w:t>
      </w:r>
    </w:p>
    <w:p w14:paraId="0A025D84" w14:textId="77777777" w:rsidR="00F8436A" w:rsidRPr="00F8436A" w:rsidRDefault="00F8436A" w:rsidP="00F8436A">
      <w:pPr>
        <w:numPr>
          <w:ilvl w:val="0"/>
          <w:numId w:val="2"/>
        </w:numPr>
      </w:pPr>
      <w:r w:rsidRPr="00F8436A">
        <w:rPr>
          <w:b/>
          <w:bCs/>
        </w:rPr>
        <w:t>Tecnologías Propuestas</w:t>
      </w:r>
    </w:p>
    <w:p w14:paraId="17CA3FC9" w14:textId="77777777" w:rsidR="00F8436A" w:rsidRPr="00F8436A" w:rsidRDefault="00F8436A" w:rsidP="00F8436A">
      <w:pPr>
        <w:numPr>
          <w:ilvl w:val="1"/>
          <w:numId w:val="2"/>
        </w:numPr>
      </w:pPr>
      <w:proofErr w:type="spellStart"/>
      <w:r w:rsidRPr="00F8436A">
        <w:rPr>
          <w:b/>
          <w:bCs/>
        </w:rPr>
        <w:t>Frontend</w:t>
      </w:r>
      <w:proofErr w:type="spellEnd"/>
      <w:r w:rsidRPr="00F8436A">
        <w:rPr>
          <w:b/>
          <w:bCs/>
        </w:rPr>
        <w:t>:</w:t>
      </w:r>
      <w:r w:rsidRPr="00F8436A">
        <w:t> React.js o Vue.js para una interfaz de usuario moderna y responsiva.</w:t>
      </w:r>
    </w:p>
    <w:p w14:paraId="44FDC9A7" w14:textId="77777777" w:rsidR="00F8436A" w:rsidRPr="00F8436A" w:rsidRDefault="00F8436A" w:rsidP="00F8436A">
      <w:pPr>
        <w:numPr>
          <w:ilvl w:val="1"/>
          <w:numId w:val="2"/>
        </w:numPr>
      </w:pPr>
      <w:proofErr w:type="spellStart"/>
      <w:r w:rsidRPr="00F8436A">
        <w:rPr>
          <w:b/>
          <w:bCs/>
        </w:rPr>
        <w:t>Backend</w:t>
      </w:r>
      <w:proofErr w:type="spellEnd"/>
      <w:r w:rsidRPr="00F8436A">
        <w:rPr>
          <w:b/>
          <w:bCs/>
        </w:rPr>
        <w:t>:</w:t>
      </w:r>
      <w:r w:rsidRPr="00F8436A">
        <w:t> Node.js con Express para el manejo del servidor y la API.</w:t>
      </w:r>
    </w:p>
    <w:p w14:paraId="572DD805" w14:textId="77777777" w:rsidR="00F8436A" w:rsidRPr="00F8436A" w:rsidRDefault="00F8436A" w:rsidP="00F8436A">
      <w:pPr>
        <w:numPr>
          <w:ilvl w:val="1"/>
          <w:numId w:val="2"/>
        </w:numPr>
      </w:pPr>
      <w:r w:rsidRPr="00F8436A">
        <w:rPr>
          <w:b/>
          <w:bCs/>
        </w:rPr>
        <w:t>Base de Datos:</w:t>
      </w:r>
      <w:r w:rsidRPr="00F8436A">
        <w:t> MySQL o PostgreSQL, que son escalables y adecuadas para el tipo de datos a gestionar.</w:t>
      </w:r>
    </w:p>
    <w:p w14:paraId="14C5152E" w14:textId="77777777" w:rsidR="00F8436A" w:rsidRPr="00F8436A" w:rsidRDefault="00F8436A" w:rsidP="00F8436A">
      <w:pPr>
        <w:numPr>
          <w:ilvl w:val="1"/>
          <w:numId w:val="2"/>
        </w:numPr>
      </w:pPr>
      <w:r w:rsidRPr="00F8436A">
        <w:rPr>
          <w:b/>
          <w:bCs/>
        </w:rPr>
        <w:t>Pasarela de Pagos:</w:t>
      </w:r>
      <w:r w:rsidRPr="00F8436A">
        <w:t> Stripe o PayPal, que son opciones confiables y que permiten integraciones sencillas.</w:t>
      </w:r>
    </w:p>
    <w:p w14:paraId="67CA459F" w14:textId="77777777" w:rsidR="00F8436A" w:rsidRPr="00F8436A" w:rsidRDefault="00F8436A" w:rsidP="00F8436A">
      <w:pPr>
        <w:numPr>
          <w:ilvl w:val="1"/>
          <w:numId w:val="2"/>
        </w:numPr>
      </w:pPr>
      <w:r w:rsidRPr="00F8436A">
        <w:rPr>
          <w:b/>
          <w:bCs/>
        </w:rPr>
        <w:t>Hospedaje:</w:t>
      </w:r>
      <w:r w:rsidRPr="00F8436A">
        <w:t xml:space="preserve"> Utilizar plataformas como </w:t>
      </w:r>
      <w:proofErr w:type="spellStart"/>
      <w:r w:rsidRPr="00F8436A">
        <w:t>Heroku</w:t>
      </w:r>
      <w:proofErr w:type="spellEnd"/>
      <w:r w:rsidRPr="00F8436A">
        <w:t xml:space="preserve"> o AWS para el despliegue de la aplicación, que ofrecen planes ajustables a diferentes presupuestos.</w:t>
      </w:r>
    </w:p>
    <w:p w14:paraId="55DDE2A4" w14:textId="77777777" w:rsidR="00F8436A" w:rsidRPr="00F8436A" w:rsidRDefault="00F8436A" w:rsidP="00F8436A">
      <w:pPr>
        <w:numPr>
          <w:ilvl w:val="0"/>
          <w:numId w:val="2"/>
        </w:numPr>
      </w:pPr>
      <w:r w:rsidRPr="00F8436A">
        <w:rPr>
          <w:b/>
          <w:bCs/>
        </w:rPr>
        <w:t>Beneficios de la Propuesta</w:t>
      </w:r>
    </w:p>
    <w:p w14:paraId="3C4C8D69" w14:textId="77777777" w:rsidR="00F8436A" w:rsidRPr="00F8436A" w:rsidRDefault="00F8436A" w:rsidP="00F8436A">
      <w:pPr>
        <w:numPr>
          <w:ilvl w:val="1"/>
          <w:numId w:val="2"/>
        </w:numPr>
      </w:pPr>
      <w:r w:rsidRPr="00F8436A">
        <w:rPr>
          <w:b/>
          <w:bCs/>
        </w:rPr>
        <w:t>Eficiencia:</w:t>
      </w:r>
      <w:r w:rsidRPr="00F8436A">
        <w:t> Automatización de procesos de inscripción y pago, reduciendo la carga administrativa.</w:t>
      </w:r>
    </w:p>
    <w:p w14:paraId="5FD9DB32" w14:textId="77777777" w:rsidR="00F8436A" w:rsidRPr="00F8436A" w:rsidRDefault="00F8436A" w:rsidP="00F8436A">
      <w:pPr>
        <w:numPr>
          <w:ilvl w:val="1"/>
          <w:numId w:val="2"/>
        </w:numPr>
      </w:pPr>
      <w:r w:rsidRPr="00F8436A">
        <w:rPr>
          <w:b/>
          <w:bCs/>
        </w:rPr>
        <w:t>Transparencia:</w:t>
      </w:r>
      <w:r w:rsidRPr="00F8436A">
        <w:t> Acceso a información en tiempo real para tutores y administración.</w:t>
      </w:r>
    </w:p>
    <w:p w14:paraId="43BAF624" w14:textId="77777777" w:rsidR="00F8436A" w:rsidRPr="00F8436A" w:rsidRDefault="00F8436A" w:rsidP="00F8436A">
      <w:pPr>
        <w:numPr>
          <w:ilvl w:val="1"/>
          <w:numId w:val="2"/>
        </w:numPr>
      </w:pPr>
      <w:r w:rsidRPr="00F8436A">
        <w:rPr>
          <w:b/>
          <w:bCs/>
        </w:rPr>
        <w:t>Facilidad de Uso:</w:t>
      </w:r>
      <w:r w:rsidRPr="00F8436A">
        <w:t> Interfaz intuitiva que no requiere habilidades técnicas avanzadas, facilitando un uso eficiente.</w:t>
      </w:r>
    </w:p>
    <w:p w14:paraId="768188E9" w14:textId="77777777" w:rsidR="00F8436A" w:rsidRPr="00F8436A" w:rsidRDefault="00F8436A" w:rsidP="00F8436A">
      <w:pPr>
        <w:numPr>
          <w:ilvl w:val="1"/>
          <w:numId w:val="2"/>
        </w:numPr>
      </w:pPr>
      <w:r w:rsidRPr="00F8436A">
        <w:rPr>
          <w:b/>
          <w:bCs/>
        </w:rPr>
        <w:t>Escalabilidad:</w:t>
      </w:r>
      <w:r w:rsidRPr="00F8436A">
        <w:t> La arquitectura propuesta permitirá escalar el sistema a medida que la asociación crezca y necesite gestionar más usuarios y actividades.</w:t>
      </w:r>
    </w:p>
    <w:p w14:paraId="626E3792" w14:textId="77777777" w:rsidR="00F8436A" w:rsidRPr="00F8436A" w:rsidRDefault="00F8436A" w:rsidP="00F8436A">
      <w:pPr>
        <w:numPr>
          <w:ilvl w:val="0"/>
          <w:numId w:val="2"/>
        </w:numPr>
      </w:pPr>
      <w:r w:rsidRPr="00F8436A">
        <w:rPr>
          <w:b/>
          <w:bCs/>
        </w:rPr>
        <w:t>Presupuesto y Recursos</w:t>
      </w:r>
    </w:p>
    <w:p w14:paraId="3956CFA7" w14:textId="77777777" w:rsidR="00F8436A" w:rsidRPr="00F8436A" w:rsidRDefault="00F8436A" w:rsidP="00F8436A">
      <w:pPr>
        <w:numPr>
          <w:ilvl w:val="1"/>
          <w:numId w:val="2"/>
        </w:numPr>
      </w:pPr>
      <w:r w:rsidRPr="00F8436A">
        <w:t>Se recomienda realizar un análisis de costos detallado, considerando la opción de servicios en la nube con un enfoque en soluciones de código abierto para reducir costos iniciales.</w:t>
      </w:r>
    </w:p>
    <w:p w14:paraId="52691DEC" w14:textId="77777777" w:rsidR="00F8436A" w:rsidRPr="00F8436A" w:rsidRDefault="00F8436A" w:rsidP="00F8436A">
      <w:pPr>
        <w:numPr>
          <w:ilvl w:val="1"/>
          <w:numId w:val="2"/>
        </w:numPr>
      </w:pPr>
      <w:r w:rsidRPr="00F8436A">
        <w:t>Incluir formación básica para los usuarios finales para garantizar que todos los involucrados se sientan cómodos utilizando el nuevo sistema.</w:t>
      </w:r>
    </w:p>
    <w:p w14:paraId="503405BE" w14:textId="77777777" w:rsidR="008F6BDC" w:rsidRDefault="008F6BDC"/>
    <w:sectPr w:rsidR="008F6B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0AED"/>
    <w:multiLevelType w:val="multilevel"/>
    <w:tmpl w:val="B22A67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C68A1"/>
    <w:multiLevelType w:val="multilevel"/>
    <w:tmpl w:val="8884BA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681040">
    <w:abstractNumId w:val="0"/>
  </w:num>
  <w:num w:numId="2" w16cid:durableId="2060396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01"/>
    <w:rsid w:val="00627CDC"/>
    <w:rsid w:val="00736165"/>
    <w:rsid w:val="008F6BDC"/>
    <w:rsid w:val="00CC3901"/>
    <w:rsid w:val="00F8436A"/>
    <w:rsid w:val="00FD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77E48"/>
  <w15:chartTrackingRefBased/>
  <w15:docId w15:val="{231244F4-023A-404B-B3E9-D42BB116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3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9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9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9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9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9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9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9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9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9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2222</Characters>
  <Application>Microsoft Office Word</Application>
  <DocSecurity>0</DocSecurity>
  <Lines>18</Lines>
  <Paragraphs>5</Paragraphs>
  <ScaleCrop>false</ScaleCrop>
  <Company>NTT Data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Carneros</dc:creator>
  <cp:keywords/>
  <dc:description/>
  <cp:lastModifiedBy>Daniel Rodriguez Carneros</cp:lastModifiedBy>
  <cp:revision>2</cp:revision>
  <dcterms:created xsi:type="dcterms:W3CDTF">2026-03-30T10:40:00Z</dcterms:created>
  <dcterms:modified xsi:type="dcterms:W3CDTF">2026-03-30T10:41:00Z</dcterms:modified>
</cp:coreProperties>
</file>