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88DCD" w14:textId="78037D5B" w:rsidR="00E213B1" w:rsidRDefault="00A33D34" w:rsidP="00A33D34">
      <w:pPr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Анализ на решението на задача</w:t>
      </w:r>
    </w:p>
    <w:p w14:paraId="38ED072B" w14:textId="1C68011E" w:rsidR="00A33D34" w:rsidRPr="00A33D34" w:rsidRDefault="00A33D34" w:rsidP="00A33D34">
      <w:pPr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Ма</w:t>
      </w:r>
      <w:r w:rsidR="000928BF">
        <w:rPr>
          <w:rFonts w:ascii="Times New Roman" w:hAnsi="Times New Roman" w:cs="Times New Roman"/>
          <w:b/>
          <w:sz w:val="24"/>
          <w:szCs w:val="24"/>
          <w:lang w:val="bg-BG"/>
        </w:rPr>
        <w:t>шини</w:t>
      </w:r>
    </w:p>
    <w:p w14:paraId="66F65DC6" w14:textId="77D02215" w:rsidR="005B376A" w:rsidRDefault="000928BF" w:rsidP="000928B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Да разгледаме първо случая, когато в цеха първоначално има точно две технологични линии. Очевидно исканото „обединение“ на двете линии в една може да се осъществи тогава и само тогава, когато е изпълнено следното условие: </w:t>
      </w:r>
      <w:r w:rsidRPr="000928BF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няма две машини, съответно от вид </w:t>
      </w:r>
      <w:r w:rsidRPr="000928B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0928BF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и от вид </w:t>
      </w:r>
      <w:r w:rsidRPr="000928BF">
        <w:rPr>
          <w:rFonts w:ascii="Times New Roman" w:hAnsi="Times New Roman" w:cs="Times New Roman"/>
          <w:i/>
          <w:iCs/>
          <w:sz w:val="24"/>
          <w:szCs w:val="24"/>
        </w:rPr>
        <w:t xml:space="preserve">B, </w:t>
      </w:r>
      <w:r w:rsidRPr="000928BF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които се срещат и в двете линии, като в първата машината от вид </w:t>
      </w:r>
      <w:r w:rsidRPr="000928BF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0928BF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е преди машината от вид </w:t>
      </w:r>
      <w:r w:rsidRPr="000928BF">
        <w:rPr>
          <w:rFonts w:ascii="Times New Roman" w:hAnsi="Times New Roman" w:cs="Times New Roman"/>
          <w:i/>
          <w:iCs/>
          <w:sz w:val="24"/>
          <w:szCs w:val="24"/>
        </w:rPr>
        <w:t xml:space="preserve">B, </w:t>
      </w:r>
      <w:r w:rsidRPr="000928BF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а във втората </w:t>
      </w:r>
      <w:r w:rsidRPr="000928BF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машината от вид </w:t>
      </w:r>
      <w:r w:rsidRPr="000928BF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0928BF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е </w:t>
      </w:r>
      <w:r w:rsidRPr="000928BF">
        <w:rPr>
          <w:rFonts w:ascii="Times New Roman" w:hAnsi="Times New Roman" w:cs="Times New Roman"/>
          <w:i/>
          <w:iCs/>
          <w:sz w:val="24"/>
          <w:szCs w:val="24"/>
          <w:lang w:val="bg-BG"/>
        </w:rPr>
        <w:t>след</w:t>
      </w:r>
      <w:r w:rsidRPr="000928BF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машината от вид </w:t>
      </w:r>
      <w:r w:rsidRPr="000928BF"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.</w:t>
      </w:r>
    </w:p>
    <w:p w14:paraId="06B88142" w14:textId="75FF3A93" w:rsidR="000928BF" w:rsidRDefault="000928BF" w:rsidP="000928B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Проверката за изпълнението на това условие може да се извърши по различни начини, но не всички са достатъчно бързи за големите тестове, които се срещат в третата група от тестове.</w:t>
      </w:r>
    </w:p>
    <w:p w14:paraId="5B7716C2" w14:textId="15CD30BF" w:rsidR="000928BF" w:rsidRDefault="000928BF" w:rsidP="000928BF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Един начин е да се запомнят позициите на всички видове машини от първата линия, а след това за всяка двойка видове машини от втората да се провери дали</w:t>
      </w:r>
      <w:r w:rsidR="00640A07">
        <w:rPr>
          <w:rFonts w:ascii="Times New Roman" w:hAnsi="Times New Roman" w:cs="Times New Roman"/>
          <w:sz w:val="24"/>
          <w:szCs w:val="24"/>
          <w:lang w:val="bg-BG"/>
        </w:rPr>
        <w:t xml:space="preserve"> не са разменени като разположение един спрямо друг по отношение на същата двойка видове в първата линия. Това решение е с квадратична сложност относно броя на машините във втората линия, а той може да бъде до 20000. Решение от този тип няма да бъде достатъчно бързо за тестовете от третата група с по 2 линии и ще получи 20 точки. Такова решение е реализирано във файл </w:t>
      </w:r>
      <w:r w:rsidR="00640A07" w:rsidRPr="00640A07">
        <w:rPr>
          <w:rFonts w:ascii="Times New Roman" w:hAnsi="Times New Roman" w:cs="Times New Roman"/>
          <w:b/>
          <w:bCs/>
          <w:sz w:val="24"/>
          <w:szCs w:val="24"/>
          <w:lang w:val="bg-BG"/>
        </w:rPr>
        <w:t>machines30slow.cpp</w:t>
      </w:r>
      <w:r w:rsidR="00640A07">
        <w:rPr>
          <w:rFonts w:ascii="Times New Roman" w:hAnsi="Times New Roman" w:cs="Times New Roman"/>
          <w:b/>
          <w:bCs/>
          <w:sz w:val="24"/>
          <w:szCs w:val="24"/>
          <w:lang w:val="bg-BG"/>
        </w:rPr>
        <w:t>.</w:t>
      </w:r>
    </w:p>
    <w:p w14:paraId="7BD3DE0F" w14:textId="1D0E1B7A" w:rsidR="00640A07" w:rsidRDefault="00640A07" w:rsidP="000928BF">
      <w:pPr>
        <w:ind w:firstLine="720"/>
        <w:jc w:val="both"/>
        <w:rPr>
          <w:rFonts w:eastAsia="Segoe UI Emoji" w:cs="Segoe UI Emoji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Едно бързо решение за случая, когато в цеха има точно две линии, се основава на наблюдението, че, ако от първата линия премахнем всички машини, които като вид не се срещат във втората, а от втората линия премахнем всички машини, които като вид не се срещат в първата (т.е. оставим две редици, които съдържат едно и също множество от видове машини), то „обединяването“ на двете линии е възможно тогава и само тогава, когато тези две редици са еднакви, т.е. видовете машини и в двете са подредени по един и същи начин. Това лесно може да се докаже – изпълнете го като приятно упражнение</w:t>
      </w:r>
      <w:r w:rsidRPr="00640A07">
        <w:rPr>
          <w:rFonts w:ascii="Segoe UI Emoji" w:eastAsia="Segoe UI Emoji" w:hAnsi="Segoe UI Emoji" w:cs="Segoe UI Emoji"/>
          <w:sz w:val="24"/>
          <w:szCs w:val="24"/>
          <w:lang w:val="bg-BG"/>
        </w:rPr>
        <w:t>😊</w:t>
      </w:r>
      <w:r>
        <w:rPr>
          <w:rFonts w:eastAsia="Segoe UI Emoji" w:cs="Segoe UI Emoji"/>
          <w:sz w:val="24"/>
          <w:szCs w:val="24"/>
          <w:lang w:val="bg-BG"/>
        </w:rPr>
        <w:t>.</w:t>
      </w:r>
    </w:p>
    <w:p w14:paraId="4140CB52" w14:textId="7418D933" w:rsidR="0008253F" w:rsidRDefault="0008253F" w:rsidP="000928BF">
      <w:pPr>
        <w:ind w:firstLine="720"/>
        <w:jc w:val="both"/>
        <w:rPr>
          <w:rFonts w:eastAsia="Segoe UI Emoji" w:cs="Segoe UI Emoji"/>
          <w:sz w:val="24"/>
          <w:szCs w:val="24"/>
          <w:lang w:val="bg-BG"/>
        </w:rPr>
      </w:pPr>
      <w:r>
        <w:rPr>
          <w:rFonts w:eastAsia="Segoe UI Emoji" w:cs="Segoe UI Emoji"/>
          <w:sz w:val="24"/>
          <w:szCs w:val="24"/>
          <w:lang w:val="bg-BG"/>
        </w:rPr>
        <w:t xml:space="preserve">Решението, базирано на това наблюдение, е линейно относно броя на машините в двете линии и носи 30 точки от групите тестове, в които в цеха има точно по 2 линии. Такова решение е реализирано във файл </w:t>
      </w:r>
      <w:r w:rsidRPr="0008253F">
        <w:rPr>
          <w:rFonts w:eastAsia="Segoe UI Emoji" w:cs="Segoe UI Emoji"/>
          <w:b/>
          <w:bCs/>
          <w:sz w:val="24"/>
          <w:szCs w:val="24"/>
          <w:lang w:val="bg-BG"/>
        </w:rPr>
        <w:t>machines30.cpp</w:t>
      </w:r>
      <w:r>
        <w:rPr>
          <w:rFonts w:eastAsia="Segoe UI Emoji" w:cs="Segoe UI Emoji"/>
          <w:sz w:val="24"/>
          <w:szCs w:val="24"/>
          <w:lang w:val="bg-BG"/>
        </w:rPr>
        <w:t>.</w:t>
      </w:r>
    </w:p>
    <w:p w14:paraId="7851784E" w14:textId="7E8B58D7" w:rsidR="0008253F" w:rsidRDefault="00583008" w:rsidP="000928BF">
      <w:pPr>
        <w:ind w:firstLine="720"/>
        <w:jc w:val="both"/>
        <w:rPr>
          <w:rFonts w:eastAsia="Segoe UI Emoji" w:cs="Segoe UI Emoji"/>
          <w:sz w:val="24"/>
          <w:szCs w:val="24"/>
          <w:lang w:val="bg-BG"/>
        </w:rPr>
      </w:pPr>
      <w:r>
        <w:rPr>
          <w:rFonts w:eastAsia="Segoe UI Emoji" w:cs="Segoe UI Emoji"/>
          <w:sz w:val="24"/>
          <w:szCs w:val="24"/>
          <w:lang w:val="bg-BG"/>
        </w:rPr>
        <w:t>Когато линиите в цеха са повече, ситуацията се усложнява, както може да се види от обяснението на втория пример в условието. Разглеждането на примерите, а и разсъжденията за случая, когато има 2 линии, могат да наведат на мисълта, че „обединението“ на линиите няма да бъде възможно, ако има „зацикляне“ на някакв</w:t>
      </w:r>
      <w:r w:rsidR="003D597A">
        <w:rPr>
          <w:rFonts w:eastAsia="Segoe UI Emoji" w:cs="Segoe UI Emoji"/>
          <w:sz w:val="24"/>
          <w:szCs w:val="24"/>
          <w:lang w:val="bg-BG"/>
        </w:rPr>
        <w:t xml:space="preserve">а </w:t>
      </w:r>
      <w:r>
        <w:rPr>
          <w:rFonts w:eastAsia="Segoe UI Emoji" w:cs="Segoe UI Emoji"/>
          <w:sz w:val="24"/>
          <w:szCs w:val="24"/>
          <w:lang w:val="bg-BG"/>
        </w:rPr>
        <w:t>последователност</w:t>
      </w:r>
      <w:r w:rsidR="003D597A">
        <w:rPr>
          <w:rFonts w:eastAsia="Segoe UI Emoji" w:cs="Segoe UI Emoji"/>
          <w:sz w:val="24"/>
          <w:szCs w:val="24"/>
          <w:lang w:val="bg-BG"/>
        </w:rPr>
        <w:t xml:space="preserve"> от видове машини, т.е. в една линия вид </w:t>
      </w:r>
      <w:r w:rsidR="003D597A" w:rsidRPr="003D597A">
        <w:rPr>
          <w:rFonts w:eastAsia="Segoe UI Emoji" w:cs="Segoe UI Emoji"/>
          <w:i/>
          <w:iCs/>
          <w:sz w:val="24"/>
          <w:szCs w:val="24"/>
        </w:rPr>
        <w:t>A[1]</w:t>
      </w:r>
      <w:r w:rsidR="003D597A">
        <w:rPr>
          <w:rFonts w:eastAsia="Segoe UI Emoji" w:cs="Segoe UI Emoji"/>
          <w:sz w:val="24"/>
          <w:szCs w:val="24"/>
        </w:rPr>
        <w:t xml:space="preserve"> </w:t>
      </w:r>
      <w:r w:rsidR="003D597A">
        <w:rPr>
          <w:rFonts w:eastAsia="Segoe UI Emoji" w:cs="Segoe UI Emoji"/>
          <w:sz w:val="24"/>
          <w:szCs w:val="24"/>
          <w:lang w:val="bg-BG"/>
        </w:rPr>
        <w:t xml:space="preserve">се среща преди вид </w:t>
      </w:r>
      <w:r w:rsidR="003D597A" w:rsidRPr="003D597A">
        <w:rPr>
          <w:rFonts w:eastAsia="Segoe UI Emoji" w:cs="Segoe UI Emoji"/>
          <w:i/>
          <w:iCs/>
          <w:sz w:val="24"/>
          <w:szCs w:val="24"/>
          <w:lang w:val="bg-BG"/>
        </w:rPr>
        <w:t>А</w:t>
      </w:r>
      <w:r w:rsidR="003D597A" w:rsidRPr="003D597A">
        <w:rPr>
          <w:rFonts w:eastAsia="Segoe UI Emoji" w:cs="Segoe UI Emoji"/>
          <w:i/>
          <w:iCs/>
          <w:sz w:val="24"/>
          <w:szCs w:val="24"/>
        </w:rPr>
        <w:t>[</w:t>
      </w:r>
      <w:r w:rsidR="003D597A" w:rsidRPr="003D597A">
        <w:rPr>
          <w:rFonts w:eastAsia="Segoe UI Emoji" w:cs="Segoe UI Emoji"/>
          <w:i/>
          <w:iCs/>
          <w:sz w:val="24"/>
          <w:szCs w:val="24"/>
          <w:lang w:val="bg-BG"/>
        </w:rPr>
        <w:t>2</w:t>
      </w:r>
      <w:r w:rsidR="003D597A" w:rsidRPr="003D597A">
        <w:rPr>
          <w:rFonts w:eastAsia="Segoe UI Emoji" w:cs="Segoe UI Emoji"/>
          <w:i/>
          <w:iCs/>
          <w:sz w:val="24"/>
          <w:szCs w:val="24"/>
        </w:rPr>
        <w:t>]</w:t>
      </w:r>
      <w:r w:rsidR="003D597A">
        <w:rPr>
          <w:rFonts w:eastAsia="Segoe UI Emoji" w:cs="Segoe UI Emoji"/>
          <w:sz w:val="24"/>
          <w:szCs w:val="24"/>
          <w:lang w:val="bg-BG"/>
        </w:rPr>
        <w:t xml:space="preserve">, в друга линия вид </w:t>
      </w:r>
      <w:r w:rsidR="003D597A" w:rsidRPr="003D597A">
        <w:rPr>
          <w:rFonts w:eastAsia="Segoe UI Emoji" w:cs="Segoe UI Emoji"/>
          <w:i/>
          <w:iCs/>
          <w:sz w:val="24"/>
          <w:szCs w:val="24"/>
        </w:rPr>
        <w:t>A[2]</w:t>
      </w:r>
      <w:r w:rsidR="003D597A">
        <w:rPr>
          <w:rFonts w:eastAsia="Segoe UI Emoji" w:cs="Segoe UI Emoji"/>
          <w:sz w:val="24"/>
          <w:szCs w:val="24"/>
        </w:rPr>
        <w:t xml:space="preserve"> </w:t>
      </w:r>
      <w:r w:rsidR="003D597A">
        <w:rPr>
          <w:rFonts w:eastAsia="Segoe UI Emoji" w:cs="Segoe UI Emoji"/>
          <w:sz w:val="24"/>
          <w:szCs w:val="24"/>
          <w:lang w:val="bg-BG"/>
        </w:rPr>
        <w:t xml:space="preserve">се среща преди вид </w:t>
      </w:r>
      <w:r w:rsidR="003D597A" w:rsidRPr="003D597A">
        <w:rPr>
          <w:rFonts w:eastAsia="Segoe UI Emoji" w:cs="Segoe UI Emoji"/>
          <w:i/>
          <w:iCs/>
          <w:sz w:val="24"/>
          <w:szCs w:val="24"/>
        </w:rPr>
        <w:t>A[3]</w:t>
      </w:r>
      <w:r w:rsidR="003D597A">
        <w:rPr>
          <w:rFonts w:eastAsia="Segoe UI Emoji" w:cs="Segoe UI Emoji"/>
          <w:sz w:val="24"/>
          <w:szCs w:val="24"/>
        </w:rPr>
        <w:t xml:space="preserve"> </w:t>
      </w:r>
      <w:r w:rsidR="003D597A">
        <w:rPr>
          <w:rFonts w:eastAsia="Segoe UI Emoji" w:cs="Segoe UI Emoji"/>
          <w:sz w:val="24"/>
          <w:szCs w:val="24"/>
          <w:lang w:val="bg-BG"/>
        </w:rPr>
        <w:t xml:space="preserve">и т.н. в някаква линия вид </w:t>
      </w:r>
      <w:r w:rsidR="003D597A" w:rsidRPr="003D597A">
        <w:rPr>
          <w:rFonts w:eastAsia="Segoe UI Emoji" w:cs="Segoe UI Emoji"/>
          <w:i/>
          <w:iCs/>
          <w:sz w:val="24"/>
          <w:szCs w:val="24"/>
        </w:rPr>
        <w:t>A[k-1]</w:t>
      </w:r>
      <w:r w:rsidR="003D597A">
        <w:rPr>
          <w:rFonts w:eastAsia="Segoe UI Emoji" w:cs="Segoe UI Emoji"/>
          <w:sz w:val="24"/>
          <w:szCs w:val="24"/>
        </w:rPr>
        <w:t xml:space="preserve"> </w:t>
      </w:r>
      <w:r w:rsidR="003D597A">
        <w:rPr>
          <w:rFonts w:eastAsia="Segoe UI Emoji" w:cs="Segoe UI Emoji"/>
          <w:sz w:val="24"/>
          <w:szCs w:val="24"/>
          <w:lang w:val="bg-BG"/>
        </w:rPr>
        <w:t xml:space="preserve">се среща преди вид </w:t>
      </w:r>
      <w:r w:rsidR="003D597A" w:rsidRPr="003D597A">
        <w:rPr>
          <w:rFonts w:eastAsia="Segoe UI Emoji" w:cs="Segoe UI Emoji"/>
          <w:i/>
          <w:iCs/>
          <w:sz w:val="24"/>
          <w:szCs w:val="24"/>
        </w:rPr>
        <w:t>A[K]</w:t>
      </w:r>
      <w:r w:rsidR="003D597A">
        <w:rPr>
          <w:rFonts w:eastAsia="Segoe UI Emoji" w:cs="Segoe UI Emoji"/>
          <w:sz w:val="24"/>
          <w:szCs w:val="24"/>
          <w:lang w:val="bg-BG"/>
        </w:rPr>
        <w:t xml:space="preserve"> и накрая в друга линия вид </w:t>
      </w:r>
      <w:r w:rsidR="003D597A" w:rsidRPr="003D597A">
        <w:rPr>
          <w:rFonts w:eastAsia="Segoe UI Emoji" w:cs="Segoe UI Emoji"/>
          <w:i/>
          <w:iCs/>
          <w:sz w:val="24"/>
          <w:szCs w:val="24"/>
        </w:rPr>
        <w:t>A[K]</w:t>
      </w:r>
      <w:r w:rsidR="003D597A">
        <w:rPr>
          <w:rFonts w:eastAsia="Segoe UI Emoji" w:cs="Segoe UI Emoji"/>
          <w:sz w:val="24"/>
          <w:szCs w:val="24"/>
        </w:rPr>
        <w:t xml:space="preserve"> </w:t>
      </w:r>
      <w:r w:rsidR="003D597A">
        <w:rPr>
          <w:rFonts w:eastAsia="Segoe UI Emoji" w:cs="Segoe UI Emoji"/>
          <w:sz w:val="24"/>
          <w:szCs w:val="24"/>
          <w:lang w:val="bg-BG"/>
        </w:rPr>
        <w:t xml:space="preserve">се среща преди вид </w:t>
      </w:r>
      <w:r w:rsidR="003D597A" w:rsidRPr="003D597A">
        <w:rPr>
          <w:rFonts w:eastAsia="Segoe UI Emoji" w:cs="Segoe UI Emoji"/>
          <w:i/>
          <w:iCs/>
          <w:sz w:val="24"/>
          <w:szCs w:val="24"/>
        </w:rPr>
        <w:t>A[1]</w:t>
      </w:r>
      <w:r w:rsidR="003D597A">
        <w:rPr>
          <w:rFonts w:eastAsia="Segoe UI Emoji" w:cs="Segoe UI Emoji"/>
          <w:sz w:val="24"/>
          <w:szCs w:val="24"/>
        </w:rPr>
        <w:t xml:space="preserve">. </w:t>
      </w:r>
      <w:r w:rsidR="003D597A">
        <w:rPr>
          <w:rFonts w:eastAsia="Segoe UI Emoji" w:cs="Segoe UI Emoji"/>
          <w:sz w:val="24"/>
          <w:szCs w:val="24"/>
          <w:lang w:val="bg-BG"/>
        </w:rPr>
        <w:t xml:space="preserve">Това навежда на </w:t>
      </w:r>
      <w:r w:rsidR="003D597A">
        <w:rPr>
          <w:rFonts w:eastAsia="Segoe UI Emoji" w:cs="Segoe UI Emoji"/>
          <w:sz w:val="24"/>
          <w:szCs w:val="24"/>
          <w:lang w:val="bg-BG"/>
        </w:rPr>
        <w:lastRenderedPageBreak/>
        <w:t xml:space="preserve">мисълта да се построи ориентиран граф, който има 20000 върха – всеки връх съответства на вид машина. От връх с номер </w:t>
      </w:r>
      <w:r w:rsidR="003D597A" w:rsidRPr="003D597A">
        <w:rPr>
          <w:rFonts w:eastAsia="Segoe UI Emoji" w:cs="Segoe UI Emoji"/>
          <w:i/>
          <w:iCs/>
          <w:sz w:val="24"/>
          <w:szCs w:val="24"/>
        </w:rPr>
        <w:t>A</w:t>
      </w:r>
      <w:r w:rsidR="003D597A">
        <w:rPr>
          <w:rFonts w:eastAsia="Segoe UI Emoji" w:cs="Segoe UI Emoji"/>
          <w:sz w:val="24"/>
          <w:szCs w:val="24"/>
          <w:lang w:val="bg-BG"/>
        </w:rPr>
        <w:t xml:space="preserve"> към връх с номер </w:t>
      </w:r>
      <w:r w:rsidR="003D597A" w:rsidRPr="003D597A">
        <w:rPr>
          <w:rFonts w:eastAsia="Segoe UI Emoji" w:cs="Segoe UI Emoji"/>
          <w:i/>
          <w:iCs/>
          <w:sz w:val="24"/>
          <w:szCs w:val="24"/>
        </w:rPr>
        <w:t>B</w:t>
      </w:r>
      <w:r w:rsidR="003D597A">
        <w:rPr>
          <w:rFonts w:eastAsia="Segoe UI Emoji" w:cs="Segoe UI Emoji"/>
          <w:sz w:val="24"/>
          <w:szCs w:val="24"/>
        </w:rPr>
        <w:t xml:space="preserve"> </w:t>
      </w:r>
      <w:r w:rsidR="003D597A">
        <w:rPr>
          <w:rFonts w:eastAsia="Segoe UI Emoji" w:cs="Segoe UI Emoji"/>
          <w:sz w:val="24"/>
          <w:szCs w:val="24"/>
          <w:lang w:val="bg-BG"/>
        </w:rPr>
        <w:t xml:space="preserve">има ориентирано ребро, когато в някоя линия има две </w:t>
      </w:r>
      <w:r w:rsidR="003D597A" w:rsidRPr="003D597A">
        <w:rPr>
          <w:rFonts w:eastAsia="Segoe UI Emoji" w:cs="Segoe UI Emoji"/>
          <w:b/>
          <w:bCs/>
          <w:sz w:val="24"/>
          <w:szCs w:val="24"/>
          <w:lang w:val="bg-BG"/>
        </w:rPr>
        <w:t>последователни</w:t>
      </w:r>
      <w:r w:rsidR="003D597A">
        <w:rPr>
          <w:rFonts w:eastAsia="Segoe UI Emoji" w:cs="Segoe UI Emoji"/>
          <w:b/>
          <w:bCs/>
          <w:sz w:val="24"/>
          <w:szCs w:val="24"/>
          <w:lang w:val="bg-BG"/>
        </w:rPr>
        <w:t xml:space="preserve"> </w:t>
      </w:r>
      <w:r w:rsidR="003D597A">
        <w:rPr>
          <w:rFonts w:eastAsia="Segoe UI Emoji" w:cs="Segoe UI Emoji"/>
          <w:sz w:val="24"/>
          <w:szCs w:val="24"/>
          <w:lang w:val="bg-BG"/>
        </w:rPr>
        <w:t xml:space="preserve">машини, като едната е от вид </w:t>
      </w:r>
      <w:r w:rsidR="003D597A" w:rsidRPr="003D597A">
        <w:rPr>
          <w:rFonts w:eastAsia="Segoe UI Emoji" w:cs="Segoe UI Emoji"/>
          <w:i/>
          <w:iCs/>
          <w:sz w:val="24"/>
          <w:szCs w:val="24"/>
        </w:rPr>
        <w:t>A</w:t>
      </w:r>
      <w:r w:rsidR="003D597A">
        <w:rPr>
          <w:rFonts w:eastAsia="Segoe UI Emoji" w:cs="Segoe UI Emoji"/>
          <w:sz w:val="24"/>
          <w:szCs w:val="24"/>
        </w:rPr>
        <w:t>, a</w:t>
      </w:r>
      <w:r w:rsidR="003D597A">
        <w:rPr>
          <w:rFonts w:eastAsia="Segoe UI Emoji" w:cs="Segoe UI Emoji"/>
          <w:sz w:val="24"/>
          <w:szCs w:val="24"/>
          <w:lang w:val="bg-BG"/>
        </w:rPr>
        <w:t xml:space="preserve"> следващата я </w:t>
      </w:r>
      <w:r w:rsidR="003C40A3">
        <w:rPr>
          <w:rFonts w:eastAsia="Segoe UI Emoji" w:cs="Segoe UI Emoji"/>
          <w:sz w:val="24"/>
          <w:szCs w:val="24"/>
          <w:lang w:val="bg-BG"/>
        </w:rPr>
        <w:t xml:space="preserve">е </w:t>
      </w:r>
      <w:r w:rsidR="003D597A">
        <w:rPr>
          <w:rFonts w:eastAsia="Segoe UI Emoji" w:cs="Segoe UI Emoji"/>
          <w:sz w:val="24"/>
          <w:szCs w:val="24"/>
          <w:lang w:val="bg-BG"/>
        </w:rPr>
        <w:t xml:space="preserve">от вид </w:t>
      </w:r>
      <w:r w:rsidR="003C40A3" w:rsidRPr="003C40A3">
        <w:rPr>
          <w:rFonts w:eastAsia="Segoe UI Emoji" w:cs="Segoe UI Emoji"/>
          <w:i/>
          <w:iCs/>
          <w:sz w:val="24"/>
          <w:szCs w:val="24"/>
        </w:rPr>
        <w:t>B</w:t>
      </w:r>
      <w:r w:rsidR="003D597A">
        <w:rPr>
          <w:rFonts w:eastAsia="Segoe UI Emoji" w:cs="Segoe UI Emoji"/>
          <w:i/>
          <w:iCs/>
          <w:sz w:val="24"/>
          <w:szCs w:val="24"/>
        </w:rPr>
        <w:t>.</w:t>
      </w:r>
      <w:r w:rsidR="003D597A">
        <w:rPr>
          <w:rFonts w:eastAsia="Segoe UI Emoji" w:cs="Segoe UI Emoji"/>
          <w:sz w:val="24"/>
          <w:szCs w:val="24"/>
        </w:rPr>
        <w:t xml:space="preserve"> </w:t>
      </w:r>
      <w:r w:rsidR="003D597A">
        <w:rPr>
          <w:rFonts w:eastAsia="Segoe UI Emoji" w:cs="Segoe UI Emoji"/>
          <w:sz w:val="24"/>
          <w:szCs w:val="24"/>
          <w:lang w:val="bg-BG"/>
        </w:rPr>
        <w:t>За си спестим усилията</w:t>
      </w:r>
      <w:r w:rsidR="003C40A3">
        <w:rPr>
          <w:rFonts w:eastAsia="Segoe UI Emoji" w:cs="Segoe UI Emoji"/>
          <w:sz w:val="24"/>
          <w:szCs w:val="24"/>
          <w:lang w:val="bg-BG"/>
        </w:rPr>
        <w:t>,</w:t>
      </w:r>
      <w:r w:rsidR="003D597A">
        <w:rPr>
          <w:rFonts w:eastAsia="Segoe UI Emoji" w:cs="Segoe UI Emoji"/>
          <w:sz w:val="24"/>
          <w:szCs w:val="24"/>
          <w:lang w:val="bg-BG"/>
        </w:rPr>
        <w:t xml:space="preserve"> всяко такова ребро да се среща само по веднаж в графа, можем да го направим и мулриграф</w:t>
      </w:r>
      <w:r w:rsidR="003C40A3">
        <w:rPr>
          <w:rFonts w:eastAsia="Segoe UI Emoji" w:cs="Segoe UI Emoji"/>
          <w:sz w:val="24"/>
          <w:szCs w:val="24"/>
          <w:lang w:val="bg-BG"/>
        </w:rPr>
        <w:t xml:space="preserve">, т.е. ако две такива машини се срещат в няколко линии, то от връх </w:t>
      </w:r>
      <w:r w:rsidR="003C40A3" w:rsidRPr="003C40A3">
        <w:rPr>
          <w:rFonts w:eastAsia="Segoe UI Emoji" w:cs="Segoe UI Emoji"/>
          <w:i/>
          <w:iCs/>
          <w:sz w:val="24"/>
          <w:szCs w:val="24"/>
        </w:rPr>
        <w:t>A</w:t>
      </w:r>
      <w:r w:rsidR="003C40A3">
        <w:rPr>
          <w:rFonts w:eastAsia="Segoe UI Emoji" w:cs="Segoe UI Emoji"/>
          <w:sz w:val="24"/>
          <w:szCs w:val="24"/>
        </w:rPr>
        <w:t xml:space="preserve"> </w:t>
      </w:r>
      <w:r w:rsidR="003C40A3">
        <w:rPr>
          <w:rFonts w:eastAsia="Segoe UI Emoji" w:cs="Segoe UI Emoji"/>
          <w:sz w:val="24"/>
          <w:szCs w:val="24"/>
          <w:lang w:val="bg-BG"/>
        </w:rPr>
        <w:t xml:space="preserve">към връх </w:t>
      </w:r>
      <w:r w:rsidR="003C40A3" w:rsidRPr="003C40A3">
        <w:rPr>
          <w:rFonts w:eastAsia="Segoe UI Emoji" w:cs="Segoe UI Emoji"/>
          <w:i/>
          <w:iCs/>
          <w:sz w:val="24"/>
          <w:szCs w:val="24"/>
        </w:rPr>
        <w:t>B</w:t>
      </w:r>
      <w:r w:rsidR="003C40A3">
        <w:rPr>
          <w:rFonts w:eastAsia="Segoe UI Emoji" w:cs="Segoe UI Emoji"/>
          <w:i/>
          <w:iCs/>
          <w:sz w:val="24"/>
          <w:szCs w:val="24"/>
        </w:rPr>
        <w:t xml:space="preserve"> </w:t>
      </w:r>
      <w:r w:rsidR="003C40A3">
        <w:rPr>
          <w:rFonts w:eastAsia="Segoe UI Emoji" w:cs="Segoe UI Emoji"/>
          <w:sz w:val="24"/>
          <w:szCs w:val="24"/>
          <w:lang w:val="bg-BG"/>
        </w:rPr>
        <w:t>да отиват няколко ориентирани ребра – това не усложнява задачата.</w:t>
      </w:r>
    </w:p>
    <w:p w14:paraId="42DC3C26" w14:textId="71C4B319" w:rsidR="003C40A3" w:rsidRDefault="003C40A3" w:rsidP="000928BF">
      <w:pPr>
        <w:ind w:firstLine="720"/>
        <w:jc w:val="both"/>
        <w:rPr>
          <w:rFonts w:eastAsia="Segoe UI Emoji" w:cs="Segoe UI Emoji"/>
          <w:sz w:val="24"/>
          <w:szCs w:val="24"/>
          <w:lang w:val="bg-BG"/>
        </w:rPr>
      </w:pPr>
      <w:r>
        <w:rPr>
          <w:rFonts w:eastAsia="Segoe UI Emoji" w:cs="Segoe UI Emoji"/>
          <w:sz w:val="24"/>
          <w:szCs w:val="24"/>
          <w:lang w:val="bg-BG"/>
        </w:rPr>
        <w:t>Твърдението, което лесно се доказва е, че „обединението“ на линиите е възможно тогава и само тогава, когато този граф не съдържа цикли(ориентирани).</w:t>
      </w:r>
    </w:p>
    <w:p w14:paraId="2217B427" w14:textId="69BABD6B" w:rsidR="003C40A3" w:rsidRDefault="003C40A3" w:rsidP="000928BF">
      <w:pPr>
        <w:ind w:firstLine="720"/>
        <w:jc w:val="both"/>
        <w:rPr>
          <w:rFonts w:eastAsia="Segoe UI Emoji" w:cs="Segoe UI Emoji"/>
          <w:sz w:val="24"/>
          <w:szCs w:val="24"/>
          <w:lang w:val="bg-BG"/>
        </w:rPr>
      </w:pPr>
      <w:r>
        <w:rPr>
          <w:rFonts w:eastAsia="Segoe UI Emoji" w:cs="Segoe UI Emoji"/>
          <w:sz w:val="24"/>
          <w:szCs w:val="24"/>
          <w:lang w:val="bg-BG"/>
        </w:rPr>
        <w:t>От тук решението е лесно – построява се графът и с едно обхождане в дълбочина се проверява дали в него има цикъл – ако има, то „обединението“ не е възможно, ако няма, то е възможно.</w:t>
      </w:r>
    </w:p>
    <w:p w14:paraId="3C01AA35" w14:textId="65DB6D68" w:rsidR="003C40A3" w:rsidRDefault="003C40A3" w:rsidP="000928BF">
      <w:pPr>
        <w:ind w:firstLine="720"/>
        <w:jc w:val="both"/>
        <w:rPr>
          <w:rFonts w:eastAsia="Segoe UI Emoji" w:cs="Segoe UI Emoji"/>
          <w:sz w:val="24"/>
          <w:szCs w:val="24"/>
          <w:lang w:val="bg-BG"/>
        </w:rPr>
      </w:pPr>
      <w:r>
        <w:rPr>
          <w:rFonts w:eastAsia="Segoe UI Emoji" w:cs="Segoe UI Emoji"/>
          <w:sz w:val="24"/>
          <w:szCs w:val="24"/>
          <w:lang w:val="bg-BG"/>
        </w:rPr>
        <w:t xml:space="preserve">Внимавайте – търсим ориентиран цикъл. При обхождането в дълбочина в ориентиран граф се получават четири вида ребра – дървесни, обратни, прави  </w:t>
      </w:r>
      <w:r w:rsidR="002B150D">
        <w:rPr>
          <w:rFonts w:eastAsia="Segoe UI Emoji" w:cs="Segoe UI Emoji"/>
          <w:sz w:val="24"/>
          <w:szCs w:val="24"/>
          <w:lang w:val="bg-BG"/>
        </w:rPr>
        <w:t xml:space="preserve">и </w:t>
      </w:r>
      <w:r>
        <w:rPr>
          <w:rFonts w:eastAsia="Segoe UI Emoji" w:cs="Segoe UI Emoji"/>
          <w:sz w:val="24"/>
          <w:szCs w:val="24"/>
          <w:lang w:val="bg-BG"/>
        </w:rPr>
        <w:t>напречни. Само обратните определят цикъл.</w:t>
      </w:r>
    </w:p>
    <w:p w14:paraId="13890ECC" w14:textId="53A6C1B0" w:rsidR="003C40A3" w:rsidRDefault="003C40A3" w:rsidP="000928BF">
      <w:pPr>
        <w:ind w:firstLine="720"/>
        <w:jc w:val="both"/>
        <w:rPr>
          <w:rFonts w:eastAsia="Segoe UI Emoji" w:cs="Segoe UI Emoji"/>
          <w:sz w:val="24"/>
          <w:szCs w:val="24"/>
          <w:lang w:val="bg-BG"/>
        </w:rPr>
      </w:pPr>
      <w:r>
        <w:rPr>
          <w:rFonts w:eastAsia="Segoe UI Emoji" w:cs="Segoe UI Emoji"/>
          <w:sz w:val="24"/>
          <w:szCs w:val="24"/>
          <w:lang w:val="bg-BG"/>
        </w:rPr>
        <w:t xml:space="preserve">Сложността на такова решение е </w:t>
      </w:r>
      <w:r>
        <w:rPr>
          <w:rFonts w:eastAsia="Segoe UI Emoji" w:cs="Segoe UI Emoji"/>
          <w:sz w:val="24"/>
          <w:szCs w:val="24"/>
        </w:rPr>
        <w:t xml:space="preserve">O(20000+|E|), </w:t>
      </w:r>
      <w:r>
        <w:rPr>
          <w:rFonts w:eastAsia="Segoe UI Emoji" w:cs="Segoe UI Emoji"/>
          <w:sz w:val="24"/>
          <w:szCs w:val="24"/>
          <w:lang w:val="bg-BG"/>
        </w:rPr>
        <w:t xml:space="preserve">където </w:t>
      </w:r>
      <w:r>
        <w:rPr>
          <w:rFonts w:eastAsia="Segoe UI Emoji" w:cs="Segoe UI Emoji"/>
          <w:sz w:val="24"/>
          <w:szCs w:val="24"/>
        </w:rPr>
        <w:t>|E|</w:t>
      </w:r>
      <w:r>
        <w:rPr>
          <w:rFonts w:eastAsia="Segoe UI Emoji" w:cs="Segoe UI Emoji"/>
          <w:sz w:val="24"/>
          <w:szCs w:val="24"/>
          <w:lang w:val="bg-BG"/>
        </w:rPr>
        <w:t xml:space="preserve"> е броят на ребрата в графа. Дори и при мултиграф</w:t>
      </w:r>
      <w:r w:rsidR="002B150D">
        <w:rPr>
          <w:rFonts w:eastAsia="Segoe UI Emoji" w:cs="Segoe UI Emoji"/>
          <w:sz w:val="24"/>
          <w:szCs w:val="24"/>
          <w:lang w:val="bg-BG"/>
        </w:rPr>
        <w:t>,</w:t>
      </w:r>
      <w:r>
        <w:rPr>
          <w:rFonts w:eastAsia="Segoe UI Emoji" w:cs="Segoe UI Emoji"/>
          <w:sz w:val="24"/>
          <w:szCs w:val="24"/>
          <w:lang w:val="bg-BG"/>
        </w:rPr>
        <w:t xml:space="preserve"> броят на ребрата не надвишава 20000*</w:t>
      </w:r>
      <w:r>
        <w:rPr>
          <w:rFonts w:eastAsia="Segoe UI Emoji" w:cs="Segoe UI Emoji"/>
          <w:sz w:val="24"/>
          <w:szCs w:val="24"/>
        </w:rPr>
        <w:t>K</w:t>
      </w:r>
      <w:r>
        <w:rPr>
          <w:rFonts w:eastAsia="Segoe UI Emoji" w:cs="Segoe UI Emoji"/>
          <w:sz w:val="24"/>
          <w:szCs w:val="24"/>
          <w:lang w:val="bg-BG"/>
        </w:rPr>
        <w:t xml:space="preserve">, т.е. 2 000 000 при </w:t>
      </w:r>
      <w:r>
        <w:rPr>
          <w:rFonts w:eastAsia="Segoe UI Emoji" w:cs="Segoe UI Emoji"/>
          <w:sz w:val="24"/>
          <w:szCs w:val="24"/>
        </w:rPr>
        <w:t>K=100</w:t>
      </w:r>
      <w:r>
        <w:rPr>
          <w:rFonts w:eastAsia="Segoe UI Emoji" w:cs="Segoe UI Emoji"/>
          <w:sz w:val="24"/>
          <w:szCs w:val="24"/>
          <w:lang w:val="bg-BG"/>
        </w:rPr>
        <w:t xml:space="preserve"> (това е много груба оценка</w:t>
      </w:r>
      <w:r w:rsidR="002B150D">
        <w:rPr>
          <w:rFonts w:eastAsia="Segoe UI Emoji" w:cs="Segoe UI Emoji"/>
          <w:sz w:val="24"/>
          <w:szCs w:val="24"/>
          <w:lang w:val="bg-BG"/>
        </w:rPr>
        <w:t>, но върши работа).</w:t>
      </w:r>
    </w:p>
    <w:p w14:paraId="3F616BC2" w14:textId="2203B15D" w:rsidR="002B150D" w:rsidRDefault="002B150D" w:rsidP="000928BF">
      <w:pPr>
        <w:ind w:firstLine="720"/>
        <w:jc w:val="both"/>
        <w:rPr>
          <w:rFonts w:eastAsia="Segoe UI Emoji" w:cs="Segoe UI Emoji"/>
          <w:sz w:val="24"/>
          <w:szCs w:val="24"/>
          <w:lang w:val="bg-BG"/>
        </w:rPr>
      </w:pPr>
      <w:r>
        <w:rPr>
          <w:rFonts w:eastAsia="Segoe UI Emoji" w:cs="Segoe UI Emoji"/>
          <w:sz w:val="24"/>
          <w:szCs w:val="24"/>
          <w:lang w:val="bg-BG"/>
        </w:rPr>
        <w:t>Ако, когато е възможно, искате да построите исканата редица от машини (което в задачата не се изисква), то трябва да направите топологична сортировка на получения ацикличен ориентиран граф.</w:t>
      </w:r>
    </w:p>
    <w:p w14:paraId="22825E13" w14:textId="4D37846D" w:rsidR="002B150D" w:rsidRPr="003C40A3" w:rsidRDefault="002B150D" w:rsidP="000928BF">
      <w:pPr>
        <w:ind w:firstLine="720"/>
        <w:jc w:val="both"/>
        <w:rPr>
          <w:rFonts w:eastAsia="Segoe UI Emoji" w:cs="Segoe UI Emoji"/>
          <w:sz w:val="24"/>
          <w:szCs w:val="24"/>
          <w:lang w:val="bg-BG"/>
        </w:rPr>
      </w:pPr>
      <w:r>
        <w:rPr>
          <w:rFonts w:eastAsia="Segoe UI Emoji" w:cs="Segoe UI Emoji"/>
          <w:sz w:val="24"/>
          <w:szCs w:val="24"/>
          <w:lang w:val="bg-BG"/>
        </w:rPr>
        <w:t xml:space="preserve">Такова решение е реализирано във файл </w:t>
      </w:r>
      <w:r w:rsidRPr="002B150D">
        <w:rPr>
          <w:rFonts w:eastAsia="Segoe UI Emoji" w:cs="Segoe UI Emoji"/>
          <w:b/>
          <w:bCs/>
          <w:sz w:val="24"/>
          <w:szCs w:val="24"/>
          <w:lang w:val="bg-BG"/>
        </w:rPr>
        <w:t>machines.cpp</w:t>
      </w:r>
      <w:r>
        <w:rPr>
          <w:rFonts w:eastAsia="Segoe UI Emoji" w:cs="Segoe UI Emoji"/>
          <w:b/>
          <w:bCs/>
          <w:sz w:val="24"/>
          <w:szCs w:val="24"/>
          <w:lang w:val="bg-BG"/>
        </w:rPr>
        <w:t>.</w:t>
      </w:r>
    </w:p>
    <w:p w14:paraId="0773D964" w14:textId="77777777" w:rsidR="0008253F" w:rsidRPr="00640A07" w:rsidRDefault="0008253F" w:rsidP="000928BF">
      <w:pPr>
        <w:ind w:firstLine="720"/>
        <w:jc w:val="both"/>
        <w:rPr>
          <w:rFonts w:cs="Times New Roman"/>
          <w:sz w:val="24"/>
          <w:szCs w:val="24"/>
          <w:lang w:val="bg-BG"/>
        </w:rPr>
      </w:pPr>
    </w:p>
    <w:p w14:paraId="58B88CF9" w14:textId="77777777" w:rsidR="00A33D34" w:rsidRPr="00A33D34" w:rsidRDefault="00A33D34" w:rsidP="00A33D3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79F4F8EF" w14:textId="21C3113E" w:rsidR="00AB71CC" w:rsidRPr="00AB71CC" w:rsidRDefault="005B376A" w:rsidP="00C0535F">
      <w:pPr>
        <w:jc w:val="right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Автор: </w:t>
      </w:r>
      <w:r w:rsidR="00A33D34">
        <w:rPr>
          <w:rFonts w:ascii="Times New Roman" w:hAnsi="Times New Roman" w:cs="Times New Roman"/>
          <w:i/>
          <w:sz w:val="24"/>
          <w:szCs w:val="24"/>
          <w:lang w:val="bg-BG"/>
        </w:rPr>
        <w:t>Руско Шиков</w:t>
      </w:r>
    </w:p>
    <w:sectPr w:rsidR="00AB71CC" w:rsidRPr="00AB71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64E"/>
    <w:rsid w:val="000735AD"/>
    <w:rsid w:val="0008253F"/>
    <w:rsid w:val="000928BF"/>
    <w:rsid w:val="0014164E"/>
    <w:rsid w:val="00286160"/>
    <w:rsid w:val="002B150D"/>
    <w:rsid w:val="002B65EA"/>
    <w:rsid w:val="002E3088"/>
    <w:rsid w:val="003C40A3"/>
    <w:rsid w:val="003D597A"/>
    <w:rsid w:val="004D7D98"/>
    <w:rsid w:val="004F5161"/>
    <w:rsid w:val="00583008"/>
    <w:rsid w:val="00587192"/>
    <w:rsid w:val="005B376A"/>
    <w:rsid w:val="00640A07"/>
    <w:rsid w:val="00706463"/>
    <w:rsid w:val="0072656D"/>
    <w:rsid w:val="007A6159"/>
    <w:rsid w:val="00847D40"/>
    <w:rsid w:val="00867C58"/>
    <w:rsid w:val="009538BE"/>
    <w:rsid w:val="00A33D34"/>
    <w:rsid w:val="00AB71CC"/>
    <w:rsid w:val="00C0535F"/>
    <w:rsid w:val="00C20775"/>
    <w:rsid w:val="00C65F2C"/>
    <w:rsid w:val="00D0653A"/>
    <w:rsid w:val="00D632E4"/>
    <w:rsid w:val="00E213B1"/>
    <w:rsid w:val="00EF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C06000"/>
  <w15:docId w15:val="{64FA0F08-6A7D-4120-B220-37E4F9AE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B6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E_K</dc:creator>
  <cp:keywords/>
  <dc:description/>
  <cp:lastModifiedBy>rusko</cp:lastModifiedBy>
  <cp:revision>19</cp:revision>
  <dcterms:created xsi:type="dcterms:W3CDTF">2020-12-20T07:45:00Z</dcterms:created>
  <dcterms:modified xsi:type="dcterms:W3CDTF">2021-02-02T10:02:00Z</dcterms:modified>
</cp:coreProperties>
</file>