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27F6" w14:textId="0A021125" w:rsidR="001E4E3C" w:rsidRDefault="001E4E3C" w:rsidP="001E4E3C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63246343"/>
      <w:r w:rsidRPr="00AD2972">
        <w:rPr>
          <w:rFonts w:ascii="Times New Roman" w:hAnsi="Times New Roman" w:cs="Times New Roman"/>
          <w:b/>
          <w:sz w:val="28"/>
          <w:szCs w:val="28"/>
        </w:rPr>
        <w:t>Задача 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D297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Машини</w:t>
      </w:r>
    </w:p>
    <w:p w14:paraId="6015D684" w14:textId="68FF56C1" w:rsidR="001E4E3C" w:rsidRPr="00DA1EC8" w:rsidRDefault="001E4E3C" w:rsidP="001E4E3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1EC8">
        <w:rPr>
          <w:rFonts w:ascii="Times New Roman" w:hAnsi="Times New Roman" w:cs="Times New Roman"/>
          <w:b/>
          <w:sz w:val="24"/>
          <w:szCs w:val="24"/>
        </w:rPr>
        <w:t>Автор: Руско Шиков</w:t>
      </w:r>
    </w:p>
    <w:bookmarkEnd w:id="0"/>
    <w:p w14:paraId="55B3C4F2" w14:textId="2D6D9034" w:rsidR="00EC2CB3" w:rsidRPr="00DA1EC8" w:rsidRDefault="00EC2CB3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4B27B9" w:rsidRPr="00DA1EC8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 цех на фирмата </w:t>
      </w: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 има различни видове машини, като от един вид може да има няколко машини. Всеки вид машини е означен с число между 1 и 20000. </w:t>
      </w:r>
      <w:r w:rsidR="009B13D2" w:rsidRPr="00DA1EC8">
        <w:rPr>
          <w:rFonts w:ascii="Times New Roman" w:eastAsia="Times New Roman" w:hAnsi="Times New Roman" w:cs="Times New Roman"/>
          <w:sz w:val="24"/>
          <w:szCs w:val="24"/>
        </w:rPr>
        <w:t>Не е задължително да са използвани всички числа от 1 до 20000, нито номерацията на видовете да бъде последователна. Важното е, че на два различни вида съответстват различни числа.</w:t>
      </w:r>
    </w:p>
    <w:p w14:paraId="4A063110" w14:textId="77777777" w:rsidR="00A144BB" w:rsidRPr="00DA1EC8" w:rsidRDefault="009B13D2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Машините в цеха са подредени в 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</w:t>
      </w:r>
      <w:r w:rsidRPr="00DA1E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>технологични линии</w:t>
      </w:r>
      <w:r w:rsidRPr="00DA1E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номерирани с числата от 1 до 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. Технологична линия с номер </w:t>
      </w:r>
      <w:proofErr w:type="spellStart"/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DA1E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представлява редица от </w:t>
      </w: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>различни видове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 машини, подредени</w:t>
      </w:r>
      <w:r w:rsidRPr="00DA1E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една след друга и номерирани с числата от 1 до 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</w:t>
      </w:r>
      <w:r w:rsidR="00A144BB" w:rsidRPr="00DA1EC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A144BB" w:rsidRPr="00DA1EC8">
        <w:rPr>
          <w:rFonts w:ascii="Times New Roman" w:eastAsia="Times New Roman" w:hAnsi="Times New Roman" w:cs="Times New Roman"/>
          <w:sz w:val="24"/>
          <w:szCs w:val="24"/>
        </w:rPr>
        <w:t xml:space="preserve">, където </w:t>
      </w:r>
      <w:r w:rsidR="00A144BB" w:rsidRPr="00DA1E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44BB"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</w:t>
      </w:r>
      <w:r w:rsidR="00A144BB" w:rsidRPr="00DA1EC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A144BB" w:rsidRPr="00DA1EC8">
        <w:rPr>
          <w:rFonts w:ascii="Times New Roman" w:eastAsia="Times New Roman" w:hAnsi="Times New Roman" w:cs="Times New Roman"/>
          <w:sz w:val="24"/>
          <w:szCs w:val="24"/>
        </w:rPr>
        <w:t xml:space="preserve"> е броят на машините в линията. Подредбата на машините в линията има голямо значение за технологичния процес.</w:t>
      </w:r>
    </w:p>
    <w:p w14:paraId="46911320" w14:textId="08BF8545" w:rsidR="00A144BB" w:rsidRPr="00DA1EC8" w:rsidRDefault="00A144BB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 В една и съща технологична линия не може да има две или повече машини от един и същи вид. Не е задължително всички видове машини да се срещат в дадена </w:t>
      </w:r>
      <w:r w:rsidR="00266186" w:rsidRPr="00DA1EC8">
        <w:rPr>
          <w:rFonts w:ascii="Times New Roman" w:eastAsia="Times New Roman" w:hAnsi="Times New Roman" w:cs="Times New Roman"/>
          <w:sz w:val="24"/>
          <w:szCs w:val="24"/>
        </w:rPr>
        <w:t xml:space="preserve">линия.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>В различните линии може да има машини от един и същи вид.</w:t>
      </w:r>
    </w:p>
    <w:p w14:paraId="613E6B60" w14:textId="28BA3D4A" w:rsidR="00A144BB" w:rsidRPr="00DA1EC8" w:rsidRDefault="00A144BB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Извършва се реконструкция </w:t>
      </w:r>
      <w:r w:rsidR="00F4161D" w:rsidRPr="00DA1EC8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цеха, при която в него трябва да остане </w:t>
      </w: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>точно по една машина от всеки вид</w:t>
      </w:r>
      <w:r w:rsidR="00637025"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>, който се е срещал в цеха</w:t>
      </w: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>Всички машини, които остават</w:t>
      </w:r>
      <w:r w:rsidR="003B3DAA" w:rsidRPr="00DA1EC8">
        <w:rPr>
          <w:rFonts w:ascii="Times New Roman" w:eastAsia="Times New Roman" w:hAnsi="Times New Roman" w:cs="Times New Roman"/>
          <w:sz w:val="24"/>
          <w:szCs w:val="24"/>
        </w:rPr>
        <w:t xml:space="preserve"> (нека бъдат </w:t>
      </w:r>
      <w:r w:rsidR="003B3DAA"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</w:t>
      </w:r>
      <w:r w:rsidR="003B3DAA" w:rsidRPr="00DA1EC8">
        <w:rPr>
          <w:rFonts w:ascii="Times New Roman" w:eastAsia="Times New Roman" w:hAnsi="Times New Roman" w:cs="Times New Roman"/>
          <w:sz w:val="24"/>
          <w:szCs w:val="24"/>
        </w:rPr>
        <w:t xml:space="preserve"> на брой)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 трябва да бъдат подредени </w:t>
      </w: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>в една</w:t>
      </w:r>
      <w:r w:rsidR="00266186"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B3DAA"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>редица</w:t>
      </w:r>
      <w:r w:rsidR="003B3DAA" w:rsidRPr="00DA1EC8">
        <w:rPr>
          <w:rFonts w:ascii="Times New Roman" w:eastAsia="Times New Roman" w:hAnsi="Times New Roman" w:cs="Times New Roman"/>
          <w:sz w:val="24"/>
          <w:szCs w:val="24"/>
        </w:rPr>
        <w:t xml:space="preserve"> и номерирани от 1 до </w:t>
      </w:r>
      <w:r w:rsidR="003B3DAA"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</w:t>
      </w:r>
      <w:r w:rsidR="003B3DAA" w:rsidRPr="00DA1EC8">
        <w:rPr>
          <w:rFonts w:ascii="Times New Roman" w:eastAsia="Times New Roman" w:hAnsi="Times New Roman" w:cs="Times New Roman"/>
          <w:sz w:val="24"/>
          <w:szCs w:val="24"/>
        </w:rPr>
        <w:t>, като се спазва следното важно условие:</w:t>
      </w:r>
    </w:p>
    <w:p w14:paraId="3D1114E0" w14:textId="6E4EE85E" w:rsidR="003B3DAA" w:rsidRPr="00DA1EC8" w:rsidRDefault="00637025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Ако машина от вид </w:t>
      </w:r>
      <w:r w:rsidRPr="00DA1E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 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се е намирала преди машина от вид </w:t>
      </w:r>
      <w:r w:rsidRPr="00DA1E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>в някоя от началните технологични линии, то в новата единствена редица, в която има точно по една машина от всеки вид</w:t>
      </w:r>
      <w:r w:rsidR="004B27B9"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>, който се е срещал първоначално в цеха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машината от вид </w:t>
      </w:r>
      <w:r w:rsidRPr="00DA1E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 </w:t>
      </w: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отново трябва да се намира преди машината от вид </w:t>
      </w:r>
      <w:r w:rsidRPr="00DA1E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DA1E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8D002C6" w14:textId="72EBC318" w:rsidR="00637025" w:rsidRPr="00DA1EC8" w:rsidRDefault="00637025" w:rsidP="00EC2CB3">
      <w:pPr>
        <w:keepNext/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i/>
          <w:iCs/>
          <w:sz w:val="24"/>
          <w:szCs w:val="24"/>
        </w:rPr>
        <w:t>Да се намира „преди“ означава да има по-малък номер в редицата.</w:t>
      </w:r>
    </w:p>
    <w:p w14:paraId="59A85E89" w14:textId="1AFBCDC4" w:rsidR="00637025" w:rsidRPr="00DA1EC8" w:rsidRDefault="00637025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Ръководството на фирмата не е уверено, че това може да се случи и се обръща към </w:t>
      </w:r>
      <w:r w:rsidR="00F30DF8" w:rsidRPr="00DA1EC8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>ас за помощ.</w:t>
      </w:r>
    </w:p>
    <w:p w14:paraId="3F82CEAA" w14:textId="01E4FFB1" w:rsidR="00637025" w:rsidRPr="00DA1EC8" w:rsidRDefault="0080793D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</w:t>
      </w:r>
    </w:p>
    <w:p w14:paraId="4931DA09" w14:textId="6980AD58" w:rsidR="0080793D" w:rsidRPr="00DA1EC8" w:rsidRDefault="0080793D" w:rsidP="00DA1EC8">
      <w:pPr>
        <w:keepNext/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eastAsia="Times New Roman" w:hAnsi="Times New Roman" w:cs="Times New Roman"/>
          <w:sz w:val="24"/>
          <w:szCs w:val="24"/>
        </w:rPr>
        <w:t xml:space="preserve">Напишете програма </w:t>
      </w:r>
      <w:r w:rsidRPr="00DA1E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machines, 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>която</w:t>
      </w:r>
      <w:r w:rsidR="00F30DF8" w:rsidRPr="00DA1E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30DF8" w:rsidRPr="00DA1EC8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DA1EC8">
        <w:rPr>
          <w:rFonts w:ascii="Times New Roman" w:eastAsia="Times New Roman" w:hAnsi="Times New Roman" w:cs="Times New Roman"/>
          <w:sz w:val="24"/>
          <w:szCs w:val="24"/>
        </w:rPr>
        <w:t>пределя дали желаната реконструкция може да се осъществи</w:t>
      </w:r>
      <w:r w:rsidR="00F30DF8" w:rsidRPr="00DA1EC8">
        <w:rPr>
          <w:rFonts w:ascii="Times New Roman" w:eastAsia="Times New Roman" w:hAnsi="Times New Roman" w:cs="Times New Roman"/>
          <w:sz w:val="24"/>
          <w:szCs w:val="24"/>
        </w:rPr>
        <w:t xml:space="preserve"> за даден</w:t>
      </w:r>
      <w:r w:rsidR="004B27B9" w:rsidRPr="00DA1EC8">
        <w:rPr>
          <w:rFonts w:ascii="Times New Roman" w:eastAsia="Times New Roman" w:hAnsi="Times New Roman" w:cs="Times New Roman"/>
          <w:sz w:val="24"/>
          <w:szCs w:val="24"/>
        </w:rPr>
        <w:t>ия</w:t>
      </w:r>
      <w:r w:rsidR="00F30DF8" w:rsidRPr="00DA1EC8">
        <w:rPr>
          <w:rFonts w:ascii="Times New Roman" w:eastAsia="Times New Roman" w:hAnsi="Times New Roman" w:cs="Times New Roman"/>
          <w:sz w:val="24"/>
          <w:szCs w:val="24"/>
        </w:rPr>
        <w:t xml:space="preserve"> цех.</w:t>
      </w:r>
    </w:p>
    <w:p w14:paraId="6C975E6A" w14:textId="7182C103" w:rsidR="00EC2CB3" w:rsidRPr="00DA1EC8" w:rsidRDefault="00EC2CB3" w:rsidP="00DA1EC8">
      <w:pPr>
        <w:keepNext/>
        <w:spacing w:after="0" w:line="240" w:lineRule="auto"/>
        <w:ind w:left="-17" w:firstLine="7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EC8">
        <w:rPr>
          <w:rFonts w:ascii="Times New Roman" w:hAnsi="Times New Roman" w:cs="Times New Roman"/>
          <w:b/>
          <w:sz w:val="24"/>
          <w:szCs w:val="24"/>
        </w:rPr>
        <w:t>Вход</w:t>
      </w:r>
    </w:p>
    <w:p w14:paraId="09287835" w14:textId="0E356D61" w:rsidR="0080793D" w:rsidRPr="00DA1EC8" w:rsidRDefault="00F30DF8" w:rsidP="00DA1EC8">
      <w:pPr>
        <w:keepNext/>
        <w:spacing w:after="0" w:line="240" w:lineRule="auto"/>
        <w:ind w:left="-17" w:firstLine="7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1EC8">
        <w:rPr>
          <w:rFonts w:ascii="Times New Roman" w:hAnsi="Times New Roman" w:cs="Times New Roman"/>
          <w:bCs/>
          <w:sz w:val="24"/>
          <w:szCs w:val="24"/>
        </w:rPr>
        <w:t>От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 xml:space="preserve"> първия ред </w:t>
      </w:r>
      <w:r w:rsidRPr="00DA1EC8">
        <w:rPr>
          <w:rFonts w:ascii="Times New Roman" w:hAnsi="Times New Roman" w:cs="Times New Roman"/>
          <w:bCs/>
          <w:sz w:val="24"/>
          <w:szCs w:val="24"/>
        </w:rPr>
        <w:t>на стандартния вход се въвежда цяло положително число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93D" w:rsidRPr="00DA1EC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K - </w:t>
      </w:r>
      <w:r w:rsidR="0080793D" w:rsidRPr="00DA1E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>брой на технологичните линии в цеха преди реконструкцията.</w:t>
      </w:r>
    </w:p>
    <w:p w14:paraId="32F1A38C" w14:textId="3D22206B" w:rsidR="0080793D" w:rsidRPr="00DA1EC8" w:rsidRDefault="00F30DF8" w:rsidP="00DA1EC8">
      <w:pPr>
        <w:keepNext/>
        <w:spacing w:after="0" w:line="240" w:lineRule="auto"/>
        <w:ind w:left="-17" w:firstLine="7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1EC8">
        <w:rPr>
          <w:rFonts w:ascii="Times New Roman" w:hAnsi="Times New Roman" w:cs="Times New Roman"/>
          <w:bCs/>
          <w:sz w:val="24"/>
          <w:szCs w:val="24"/>
        </w:rPr>
        <w:t>От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 xml:space="preserve"> всеки от следващите </w:t>
      </w:r>
      <w:r w:rsidR="0080793D" w:rsidRPr="00DA1EC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K 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 xml:space="preserve">реда се </w:t>
      </w:r>
      <w:r w:rsidRPr="00DA1EC8">
        <w:rPr>
          <w:rFonts w:ascii="Times New Roman" w:hAnsi="Times New Roman" w:cs="Times New Roman"/>
          <w:bCs/>
          <w:sz w:val="24"/>
          <w:szCs w:val="24"/>
        </w:rPr>
        <w:t>въвежда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 xml:space="preserve"> по една редица от </w:t>
      </w:r>
      <w:r w:rsidRPr="00DA1EC8">
        <w:rPr>
          <w:rFonts w:ascii="Times New Roman" w:hAnsi="Times New Roman" w:cs="Times New Roman"/>
          <w:bCs/>
          <w:sz w:val="24"/>
          <w:szCs w:val="24"/>
        </w:rPr>
        <w:t xml:space="preserve">цели положителни </w:t>
      </w:r>
      <w:r w:rsidR="0080793D" w:rsidRPr="00DA1EC8">
        <w:rPr>
          <w:rFonts w:ascii="Times New Roman" w:hAnsi="Times New Roman" w:cs="Times New Roman"/>
          <w:bCs/>
          <w:sz w:val="24"/>
          <w:szCs w:val="24"/>
        </w:rPr>
        <w:t>числа, като първото от тях е броят машини в поредната технологична линия, а следващите са видовете на машините в линията в реда, в който те са подредени в нея. Числата на реда са разделени с интервали.</w:t>
      </w:r>
    </w:p>
    <w:p w14:paraId="060DF4EF" w14:textId="769E082E" w:rsidR="00EC2CB3" w:rsidRPr="00DA1EC8" w:rsidRDefault="00EC2CB3" w:rsidP="00DA1EC8">
      <w:pPr>
        <w:keepNext/>
        <w:spacing w:after="0" w:line="240" w:lineRule="auto"/>
        <w:ind w:left="-15" w:firstLine="7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EC8">
        <w:rPr>
          <w:rFonts w:ascii="Times New Roman" w:hAnsi="Times New Roman" w:cs="Times New Roman"/>
          <w:b/>
          <w:sz w:val="24"/>
          <w:szCs w:val="24"/>
        </w:rPr>
        <w:t>Изход</w:t>
      </w:r>
    </w:p>
    <w:p w14:paraId="27ACD5AF" w14:textId="61428FE5" w:rsidR="00B44551" w:rsidRPr="00DA1EC8" w:rsidRDefault="00B44551" w:rsidP="00DA1EC8">
      <w:pPr>
        <w:keepNext/>
        <w:spacing w:after="0" w:line="240" w:lineRule="auto"/>
        <w:ind w:left="-15" w:firstLine="7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1EC8">
        <w:rPr>
          <w:rFonts w:ascii="Times New Roman" w:hAnsi="Times New Roman" w:cs="Times New Roman"/>
          <w:bCs/>
          <w:sz w:val="24"/>
          <w:szCs w:val="24"/>
        </w:rPr>
        <w:t>На стандартния изход програмата трябва да изведе 1, ако за съответния цех реконструкцията е о</w:t>
      </w:r>
      <w:r w:rsidR="00BE09BF" w:rsidRPr="00DA1EC8">
        <w:rPr>
          <w:rFonts w:ascii="Times New Roman" w:hAnsi="Times New Roman" w:cs="Times New Roman"/>
          <w:bCs/>
          <w:sz w:val="24"/>
          <w:szCs w:val="24"/>
        </w:rPr>
        <w:t>с</w:t>
      </w:r>
      <w:r w:rsidRPr="00DA1EC8">
        <w:rPr>
          <w:rFonts w:ascii="Times New Roman" w:hAnsi="Times New Roman" w:cs="Times New Roman"/>
          <w:bCs/>
          <w:sz w:val="24"/>
          <w:szCs w:val="24"/>
        </w:rPr>
        <w:t>ъществима, и 0 (нула) – ако не е.</w:t>
      </w:r>
    </w:p>
    <w:p w14:paraId="607A2201" w14:textId="77777777" w:rsidR="00EC2CB3" w:rsidRPr="00DA1EC8" w:rsidRDefault="00EC2CB3" w:rsidP="00DA1EC8">
      <w:pPr>
        <w:spacing w:after="0" w:line="240" w:lineRule="auto"/>
        <w:ind w:left="-17"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C8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14:paraId="5FB5C752" w14:textId="2EED56EA" w:rsidR="00EC2CB3" w:rsidRPr="00DA1EC8" w:rsidRDefault="00BE09BF" w:rsidP="00DA1E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E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1EC8">
        <w:rPr>
          <w:rFonts w:ascii="Times New Roman" w:hAnsi="Times New Roman" w:cs="Times New Roman"/>
          <w:sz w:val="24"/>
          <w:szCs w:val="24"/>
        </w:rPr>
        <w:t xml:space="preserve">2 ≤ </w:t>
      </w:r>
      <w:r w:rsidRPr="00DA1EC8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A1EC8">
        <w:rPr>
          <w:rFonts w:ascii="Times New Roman" w:hAnsi="Times New Roman" w:cs="Times New Roman"/>
          <w:sz w:val="24"/>
          <w:szCs w:val="24"/>
          <w:lang w:val="en-US"/>
        </w:rPr>
        <w:t xml:space="preserve"> ≤ 100 </w:t>
      </w:r>
    </w:p>
    <w:p w14:paraId="36E469F2" w14:textId="180BC6AF" w:rsidR="00BE09BF" w:rsidRPr="00DA1EC8" w:rsidRDefault="00BE09BF" w:rsidP="00DA1E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EC8">
        <w:rPr>
          <w:rFonts w:ascii="Times New Roman" w:hAnsi="Times New Roman" w:cs="Times New Roman"/>
          <w:sz w:val="24"/>
          <w:szCs w:val="24"/>
        </w:rPr>
        <w:t xml:space="preserve">            В 30% от тестовете, </w:t>
      </w:r>
      <w:r w:rsidR="00F30DF8" w:rsidRPr="00DA1EC8">
        <w:rPr>
          <w:rFonts w:ascii="Times New Roman" w:hAnsi="Times New Roman" w:cs="Times New Roman"/>
          <w:sz w:val="24"/>
          <w:szCs w:val="24"/>
        </w:rPr>
        <w:t xml:space="preserve"> в цеха </w:t>
      </w:r>
      <w:r w:rsidRPr="00DA1EC8">
        <w:rPr>
          <w:rFonts w:ascii="Times New Roman" w:hAnsi="Times New Roman" w:cs="Times New Roman"/>
          <w:sz w:val="24"/>
          <w:szCs w:val="24"/>
        </w:rPr>
        <w:t>първоначално е имал</w:t>
      </w:r>
      <w:r w:rsidR="00F30DF8" w:rsidRPr="00DA1EC8">
        <w:rPr>
          <w:rFonts w:ascii="Times New Roman" w:hAnsi="Times New Roman" w:cs="Times New Roman"/>
          <w:sz w:val="24"/>
          <w:szCs w:val="24"/>
        </w:rPr>
        <w:t>о</w:t>
      </w:r>
      <w:r w:rsidRPr="00DA1EC8">
        <w:rPr>
          <w:rFonts w:ascii="Times New Roman" w:hAnsi="Times New Roman" w:cs="Times New Roman"/>
          <w:sz w:val="24"/>
          <w:szCs w:val="24"/>
        </w:rPr>
        <w:t xml:space="preserve"> точно 2 технологични линии.</w:t>
      </w:r>
    </w:p>
    <w:p w14:paraId="44C214E5" w14:textId="77777777" w:rsidR="004B27B9" w:rsidRPr="00DA1EC8" w:rsidRDefault="004B27B9" w:rsidP="00E911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03062" w14:textId="77777777" w:rsidR="00DA1EC8" w:rsidRDefault="00BE09BF" w:rsidP="004B27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1EC8">
        <w:rPr>
          <w:rFonts w:ascii="Times New Roman" w:hAnsi="Times New Roman" w:cs="Times New Roman"/>
          <w:sz w:val="24"/>
          <w:szCs w:val="24"/>
        </w:rPr>
        <w:tab/>
      </w:r>
    </w:p>
    <w:p w14:paraId="7EC071D7" w14:textId="77777777" w:rsidR="00DA1EC8" w:rsidRDefault="00DA1EC8" w:rsidP="004B27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6B204" w14:textId="5E2CFBB0" w:rsidR="004B27B9" w:rsidRPr="00DA1EC8" w:rsidRDefault="00BE09BF" w:rsidP="00DA1EC8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Оценяване</w:t>
      </w:r>
    </w:p>
    <w:p w14:paraId="479BE42F" w14:textId="37DC3C51" w:rsidR="00BE09BF" w:rsidRDefault="00BE09BF" w:rsidP="004B27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1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30DF8" w:rsidRPr="00DA1EC8">
        <w:rPr>
          <w:rFonts w:ascii="Times New Roman" w:hAnsi="Times New Roman" w:cs="Times New Roman"/>
          <w:sz w:val="24"/>
          <w:szCs w:val="24"/>
        </w:rPr>
        <w:t>Тестовете са групирани в групи от по 5 теста</w:t>
      </w:r>
      <w:r w:rsidR="00E91114" w:rsidRPr="00DA1EC8">
        <w:rPr>
          <w:rFonts w:ascii="Times New Roman" w:hAnsi="Times New Roman" w:cs="Times New Roman"/>
          <w:sz w:val="24"/>
          <w:szCs w:val="24"/>
        </w:rPr>
        <w:t>.</w:t>
      </w:r>
      <w:r w:rsidR="00E91114" w:rsidRPr="00DA1E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0DF8" w:rsidRPr="00DA1EC8">
        <w:rPr>
          <w:rFonts w:ascii="Times New Roman" w:hAnsi="Times New Roman" w:cs="Times New Roman"/>
          <w:sz w:val="24"/>
          <w:szCs w:val="24"/>
        </w:rPr>
        <w:t>Точките за дадена група се получават</w:t>
      </w:r>
      <w:r w:rsidRPr="00DA1EC8">
        <w:rPr>
          <w:rFonts w:ascii="Times New Roman" w:hAnsi="Times New Roman" w:cs="Times New Roman"/>
          <w:sz w:val="24"/>
          <w:szCs w:val="24"/>
        </w:rPr>
        <w:t xml:space="preserve">, ако отговорът Ви е верен за всеки от петте </w:t>
      </w:r>
      <w:r w:rsidR="001E4E3C" w:rsidRPr="00DA1EC8">
        <w:rPr>
          <w:rFonts w:ascii="Times New Roman" w:hAnsi="Times New Roman" w:cs="Times New Roman"/>
          <w:sz w:val="24"/>
          <w:szCs w:val="24"/>
        </w:rPr>
        <w:t>ѝ т</w:t>
      </w:r>
      <w:r w:rsidR="00F30DF8" w:rsidRPr="00DA1EC8">
        <w:rPr>
          <w:rFonts w:ascii="Times New Roman" w:hAnsi="Times New Roman" w:cs="Times New Roman"/>
          <w:sz w:val="24"/>
          <w:szCs w:val="24"/>
        </w:rPr>
        <w:t>еста</w:t>
      </w:r>
      <w:r w:rsidRPr="00DA1EC8">
        <w:rPr>
          <w:rFonts w:ascii="Times New Roman" w:hAnsi="Times New Roman" w:cs="Times New Roman"/>
          <w:sz w:val="24"/>
          <w:szCs w:val="24"/>
        </w:rPr>
        <w:t>.</w:t>
      </w:r>
      <w:r w:rsidR="00047771" w:rsidRPr="00DA1EC8">
        <w:rPr>
          <w:rFonts w:ascii="Times New Roman" w:hAnsi="Times New Roman" w:cs="Times New Roman"/>
          <w:sz w:val="24"/>
          <w:szCs w:val="24"/>
        </w:rPr>
        <w:t xml:space="preserve"> Тестовете, при които в цеха е имало точно 2 линии, са събрани в отделни групи.</w:t>
      </w:r>
    </w:p>
    <w:p w14:paraId="1702C8F8" w14:textId="77777777" w:rsidR="00DA1EC8" w:rsidRPr="00DA1EC8" w:rsidRDefault="00DA1EC8" w:rsidP="004B27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3A33E" w14:textId="18F3891D" w:rsidR="002D7638" w:rsidRPr="00DA1EC8" w:rsidRDefault="002D7638" w:rsidP="002D7638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EC8">
        <w:rPr>
          <w:rFonts w:ascii="Times New Roman" w:hAnsi="Times New Roman" w:cs="Times New Roman"/>
          <w:b/>
          <w:bCs/>
          <w:sz w:val="24"/>
          <w:szCs w:val="24"/>
        </w:rPr>
        <w:t>Пример:</w:t>
      </w:r>
    </w:p>
    <w:tbl>
      <w:tblPr>
        <w:tblStyle w:val="TableGrid"/>
        <w:tblW w:w="0" w:type="auto"/>
        <w:tblInd w:w="736" w:type="dxa"/>
        <w:tblLook w:val="04A0" w:firstRow="1" w:lastRow="0" w:firstColumn="1" w:lastColumn="0" w:noHBand="0" w:noVBand="1"/>
      </w:tblPr>
      <w:tblGrid>
        <w:gridCol w:w="2830"/>
        <w:gridCol w:w="1843"/>
      </w:tblGrid>
      <w:tr w:rsidR="002D7638" w:rsidRPr="00DA1EC8" w14:paraId="090DF861" w14:textId="77777777" w:rsidTr="002D7638">
        <w:tc>
          <w:tcPr>
            <w:tcW w:w="2830" w:type="dxa"/>
          </w:tcPr>
          <w:p w14:paraId="530505CC" w14:textId="18E64318" w:rsidR="002D7638" w:rsidRPr="00DA1EC8" w:rsidRDefault="002D7638" w:rsidP="002D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843" w:type="dxa"/>
          </w:tcPr>
          <w:p w14:paraId="02BC3370" w14:textId="3C9A94A6" w:rsidR="002D7638" w:rsidRPr="00DA1EC8" w:rsidRDefault="002D7638" w:rsidP="002D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Изход</w:t>
            </w:r>
          </w:p>
        </w:tc>
      </w:tr>
      <w:tr w:rsidR="002D7638" w:rsidRPr="00DA1EC8" w14:paraId="320F1AA8" w14:textId="77777777" w:rsidTr="002D7638">
        <w:tc>
          <w:tcPr>
            <w:tcW w:w="2830" w:type="dxa"/>
          </w:tcPr>
          <w:p w14:paraId="460A013E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E00D47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3 1 2 3</w:t>
            </w:r>
          </w:p>
          <w:p w14:paraId="795C70C1" w14:textId="101633C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4 1 3 5 6</w:t>
            </w:r>
          </w:p>
          <w:p w14:paraId="3ECD0B6C" w14:textId="77777777" w:rsidR="00047771" w:rsidRPr="00DA1EC8" w:rsidRDefault="00047771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05718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30EFBE6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3 5 1 4</w:t>
            </w:r>
          </w:p>
          <w:p w14:paraId="35092F1B" w14:textId="6E8071DD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3 4 201 150</w:t>
            </w:r>
          </w:p>
          <w:p w14:paraId="28106554" w14:textId="5B3BF591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4 150 1</w:t>
            </w:r>
            <w:r w:rsidR="00D202F9" w:rsidRPr="00DA1EC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 xml:space="preserve"> 55</w:t>
            </w:r>
          </w:p>
          <w:p w14:paraId="26489285" w14:textId="77777777" w:rsidR="00047771" w:rsidRPr="00DA1EC8" w:rsidRDefault="00047771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F4728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EA1649F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4 1 5 6 2</w:t>
            </w:r>
          </w:p>
          <w:p w14:paraId="696C51C8" w14:textId="4929BFCC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3 2 1 6</w:t>
            </w:r>
          </w:p>
          <w:p w14:paraId="61AFD9E3" w14:textId="77777777" w:rsidR="00047771" w:rsidRPr="00DA1EC8" w:rsidRDefault="00047771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A6BDE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487B2C9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5 100 20 45 10 3</w:t>
            </w:r>
          </w:p>
          <w:p w14:paraId="6C9A38C8" w14:textId="3F7E6255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3 20 300 400</w:t>
            </w:r>
          </w:p>
          <w:p w14:paraId="52D32BCA" w14:textId="77777777" w:rsidR="002D7638" w:rsidRPr="00DA1EC8" w:rsidRDefault="002D7638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4 500 100 80 10</w:t>
            </w:r>
          </w:p>
          <w:p w14:paraId="3A9173E3" w14:textId="3246BF12" w:rsidR="002D7638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3 400 500 1000</w:t>
            </w:r>
          </w:p>
          <w:p w14:paraId="5F1CD4B4" w14:textId="77777777" w:rsidR="00047771" w:rsidRPr="00DA1EC8" w:rsidRDefault="00047771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12D35" w14:textId="77777777" w:rsidR="00D202F9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AA44B17" w14:textId="77777777" w:rsidR="00D202F9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3 1 80 5</w:t>
            </w:r>
          </w:p>
          <w:p w14:paraId="0351952E" w14:textId="77777777" w:rsidR="00D202F9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5 90 1 4 8 80</w:t>
            </w:r>
          </w:p>
          <w:p w14:paraId="77FE468D" w14:textId="31C0FA45" w:rsidR="00D202F9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5 90 1 8 100 5</w:t>
            </w:r>
          </w:p>
        </w:tc>
        <w:tc>
          <w:tcPr>
            <w:tcW w:w="1843" w:type="dxa"/>
          </w:tcPr>
          <w:p w14:paraId="291B6483" w14:textId="77777777" w:rsidR="00047771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F908E06" w14:textId="77777777" w:rsidR="00047771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0DE4194" w14:textId="77777777" w:rsidR="00047771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C8E09AF" w14:textId="77777777" w:rsidR="00047771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0E59196" w14:textId="59869EFC" w:rsidR="002D7638" w:rsidRPr="00DA1EC8" w:rsidRDefault="00D202F9" w:rsidP="00EC2C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E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C25743" w14:textId="7C40D7E9" w:rsidR="00D202F9" w:rsidRPr="00DA1EC8" w:rsidRDefault="00D202F9" w:rsidP="00EC2C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7FB5B" w14:textId="7C9152EE" w:rsidR="00047771" w:rsidRPr="00DA1EC8" w:rsidRDefault="00047771" w:rsidP="00EC2CB3">
      <w:pPr>
        <w:jc w:val="both"/>
        <w:rPr>
          <w:rFonts w:ascii="Times New Roman" w:hAnsi="Times New Roman" w:cs="Times New Roman"/>
          <w:sz w:val="24"/>
          <w:szCs w:val="24"/>
        </w:rPr>
      </w:pPr>
      <w:r w:rsidRPr="00DA1EC8">
        <w:rPr>
          <w:rFonts w:ascii="Times New Roman" w:hAnsi="Times New Roman" w:cs="Times New Roman"/>
          <w:sz w:val="24"/>
          <w:szCs w:val="24"/>
        </w:rPr>
        <w:t>В примера са дадени пет теста.</w:t>
      </w:r>
    </w:p>
    <w:p w14:paraId="7B79987A" w14:textId="7B8D714F" w:rsidR="002D7638" w:rsidRPr="00DA1EC8" w:rsidRDefault="00D202F9" w:rsidP="00EC2C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1E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Обяснение на примера за втория </w:t>
      </w:r>
      <w:r w:rsidR="00047771" w:rsidRPr="00DA1E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тест</w:t>
      </w:r>
      <w:r w:rsidRPr="00DA1E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DA1EC8">
        <w:rPr>
          <w:rFonts w:ascii="Times New Roman" w:hAnsi="Times New Roman" w:cs="Times New Roman"/>
          <w:i/>
          <w:iCs/>
          <w:sz w:val="24"/>
          <w:szCs w:val="24"/>
        </w:rPr>
        <w:t>От технологична линия 1 следва, че машина от вид 1 трябва да бъде преди машина от вид 4 в новото подреждане. От технологична линия 2 следва, че машина от вид 4 трябва да бъде преди машина от вид 150 в новото подреждане. А от технологична линия 3 следва, че машина от вид 150 трябва да бъде преди машина от вид 1, което очевидно е невъзможно.</w:t>
      </w:r>
    </w:p>
    <w:p w14:paraId="2A5C7091" w14:textId="77777777" w:rsidR="00BE09BF" w:rsidRPr="00BE09BF" w:rsidRDefault="00BE09BF" w:rsidP="00EC2CB3">
      <w:pPr>
        <w:jc w:val="both"/>
      </w:pPr>
    </w:p>
    <w:p w14:paraId="4B1B2E98" w14:textId="77777777" w:rsidR="00F854CB" w:rsidRDefault="00F854CB"/>
    <w:sectPr w:rsidR="00F854CB">
      <w:headerReference w:type="default" r:id="rId7"/>
      <w:pgSz w:w="11906" w:h="16838"/>
      <w:pgMar w:top="1440" w:right="1414" w:bottom="1440" w:left="1419" w:header="708" w:footer="0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45D1E" w14:textId="77777777" w:rsidR="0049063C" w:rsidRDefault="0049063C" w:rsidP="00EC2CB3">
      <w:pPr>
        <w:spacing w:after="0" w:line="240" w:lineRule="auto"/>
      </w:pPr>
      <w:r>
        <w:separator/>
      </w:r>
    </w:p>
  </w:endnote>
  <w:endnote w:type="continuationSeparator" w:id="0">
    <w:p w14:paraId="750987ED" w14:textId="77777777" w:rsidR="0049063C" w:rsidRDefault="0049063C" w:rsidP="00EC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399DC" w14:textId="77777777" w:rsidR="0049063C" w:rsidRDefault="0049063C" w:rsidP="00EC2CB3">
      <w:pPr>
        <w:spacing w:after="0" w:line="240" w:lineRule="auto"/>
      </w:pPr>
      <w:r>
        <w:separator/>
      </w:r>
    </w:p>
  </w:footnote>
  <w:footnote w:type="continuationSeparator" w:id="0">
    <w:p w14:paraId="28500D57" w14:textId="77777777" w:rsidR="0049063C" w:rsidRDefault="0049063C" w:rsidP="00EC2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010C" w14:textId="1BA330C3" w:rsidR="001E4E3C" w:rsidRPr="008527C6" w:rsidRDefault="001E4E3C" w:rsidP="001E4E3C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 w:rsidRPr="008527C6">
      <w:rPr>
        <w:rFonts w:ascii="Times New Roman" w:hAnsi="Times New Roman" w:cs="Times New Roman"/>
        <w:b/>
        <w:sz w:val="28"/>
      </w:rPr>
      <w:t>НАЦИОНАЛНА ОЛИМПИАДА ПО ИНФОРМАТИКА</w:t>
    </w:r>
  </w:p>
  <w:p w14:paraId="6856F63C" w14:textId="77777777" w:rsidR="001E4E3C" w:rsidRPr="008527C6" w:rsidRDefault="001E4E3C" w:rsidP="001E4E3C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Областен</w:t>
    </w:r>
    <w:r w:rsidRPr="008527C6">
      <w:rPr>
        <w:rFonts w:ascii="Times New Roman" w:hAnsi="Times New Roman" w:cs="Times New Roman"/>
        <w:b/>
        <w:sz w:val="28"/>
      </w:rPr>
      <w:t xml:space="preserve"> кръг</w:t>
    </w:r>
  </w:p>
  <w:p w14:paraId="6B314392" w14:textId="77777777" w:rsidR="001E4E3C" w:rsidRPr="008527C6" w:rsidRDefault="001E4E3C" w:rsidP="001E4E3C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6</w:t>
    </w:r>
    <w:r w:rsidRPr="008527C6">
      <w:rPr>
        <w:rFonts w:ascii="Times New Roman" w:hAnsi="Times New Roman" w:cs="Times New Roman"/>
        <w:b/>
        <w:sz w:val="28"/>
      </w:rPr>
      <w:t xml:space="preserve"> </w:t>
    </w:r>
    <w:r>
      <w:rPr>
        <w:rFonts w:ascii="Times New Roman" w:hAnsi="Times New Roman" w:cs="Times New Roman"/>
        <w:b/>
        <w:sz w:val="28"/>
      </w:rPr>
      <w:t>февруари</w:t>
    </w:r>
    <w:r w:rsidRPr="008527C6">
      <w:rPr>
        <w:rFonts w:ascii="Times New Roman" w:hAnsi="Times New Roman" w:cs="Times New Roman"/>
        <w:b/>
        <w:sz w:val="28"/>
      </w:rPr>
      <w:t xml:space="preserve"> 202</w:t>
    </w:r>
    <w:r>
      <w:rPr>
        <w:rFonts w:ascii="Times New Roman" w:hAnsi="Times New Roman" w:cs="Times New Roman"/>
        <w:b/>
        <w:sz w:val="28"/>
      </w:rPr>
      <w:t>1</w:t>
    </w:r>
    <w:r w:rsidRPr="008527C6">
      <w:rPr>
        <w:rFonts w:ascii="Times New Roman" w:hAnsi="Times New Roman" w:cs="Times New Roman"/>
        <w:b/>
        <w:sz w:val="28"/>
      </w:rPr>
      <w:t xml:space="preserve"> г.</w:t>
    </w:r>
  </w:p>
  <w:p w14:paraId="5BFA27D5" w14:textId="77777777" w:rsidR="001E4E3C" w:rsidRPr="00BC5137" w:rsidRDefault="001E4E3C" w:rsidP="001E4E3C">
    <w:pPr>
      <w:spacing w:after="0" w:line="240" w:lineRule="auto"/>
      <w:jc w:val="center"/>
      <w:rPr>
        <w:b/>
        <w:sz w:val="28"/>
      </w:rPr>
    </w:pPr>
    <w:r w:rsidRPr="008527C6">
      <w:rPr>
        <w:rFonts w:ascii="Times New Roman" w:hAnsi="Times New Roman" w:cs="Times New Roman"/>
        <w:b/>
        <w:sz w:val="28"/>
      </w:rPr>
      <w:t>Група B, 9-10 клас</w:t>
    </w:r>
  </w:p>
  <w:p w14:paraId="26DE0CF9" w14:textId="77777777" w:rsidR="001E4E3C" w:rsidRDefault="001E4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34E87"/>
    <w:multiLevelType w:val="multilevel"/>
    <w:tmpl w:val="BC780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3"/>
    <w:rsid w:val="00047771"/>
    <w:rsid w:val="0016304C"/>
    <w:rsid w:val="001E4E3C"/>
    <w:rsid w:val="00266186"/>
    <w:rsid w:val="002D7638"/>
    <w:rsid w:val="003B3DAA"/>
    <w:rsid w:val="0049063C"/>
    <w:rsid w:val="004B27B9"/>
    <w:rsid w:val="005462CB"/>
    <w:rsid w:val="00637025"/>
    <w:rsid w:val="0080793D"/>
    <w:rsid w:val="00861F05"/>
    <w:rsid w:val="00947465"/>
    <w:rsid w:val="009B13D2"/>
    <w:rsid w:val="00A144BB"/>
    <w:rsid w:val="00B44551"/>
    <w:rsid w:val="00BE09BF"/>
    <w:rsid w:val="00C92800"/>
    <w:rsid w:val="00CC7DDE"/>
    <w:rsid w:val="00D202F9"/>
    <w:rsid w:val="00D61F13"/>
    <w:rsid w:val="00DA1EC8"/>
    <w:rsid w:val="00E91114"/>
    <w:rsid w:val="00EC2CB3"/>
    <w:rsid w:val="00F30DF8"/>
    <w:rsid w:val="00F4161D"/>
    <w:rsid w:val="00F854CB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D4907"/>
  <w15:chartTrackingRefBased/>
  <w15:docId w15:val="{FC24B1E6-C9B6-44AE-9158-1227BF1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CB3"/>
    <w:rPr>
      <w:rFonts w:ascii="Calibri" w:eastAsia="Calibri" w:hAnsi="Calibri" w:cs="Calibri"/>
      <w:color w:val="00000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B3"/>
    <w:rPr>
      <w:rFonts w:ascii="Calibri" w:eastAsia="Calibri" w:hAnsi="Calibri" w:cs="Calibri"/>
      <w:color w:val="000000"/>
      <w:lang w:val="bg-BG" w:eastAsia="bg-BG"/>
    </w:rPr>
  </w:style>
  <w:style w:type="table" w:styleId="TableGrid">
    <w:name w:val="Table Grid"/>
    <w:basedOn w:val="TableNormal"/>
    <w:uiPriority w:val="39"/>
    <w:rsid w:val="00EC2CB3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C2C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B3"/>
    <w:rPr>
      <w:rFonts w:ascii="Calibri" w:eastAsia="Calibri" w:hAnsi="Calibri" w:cs="Calibri"/>
      <w:color w:val="00000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rusko</dc:creator>
  <cp:keywords/>
  <dc:description/>
  <cp:lastModifiedBy>rusko</cp:lastModifiedBy>
  <cp:revision>13</cp:revision>
  <dcterms:created xsi:type="dcterms:W3CDTF">2020-11-13T14:47:00Z</dcterms:created>
  <dcterms:modified xsi:type="dcterms:W3CDTF">2021-02-03T11:03:00Z</dcterms:modified>
</cp:coreProperties>
</file>