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01" w:rsidRDefault="005D6668">
      <w:pPr>
        <w:rPr>
          <w:sz w:val="36"/>
          <w:szCs w:val="36"/>
        </w:rPr>
      </w:pPr>
      <w:r>
        <w:tab/>
      </w:r>
      <w:r>
        <w:tab/>
      </w:r>
      <w:r w:rsidRPr="005D6668">
        <w:rPr>
          <w:sz w:val="36"/>
          <w:szCs w:val="36"/>
        </w:rPr>
        <w:tab/>
        <w:t>Carpeta de Campo</w:t>
      </w:r>
    </w:p>
    <w:p w:rsidR="005D6668" w:rsidRDefault="003D762A">
      <w:pPr>
        <w:rPr>
          <w:sz w:val="36"/>
          <w:szCs w:val="36"/>
        </w:rPr>
      </w:pPr>
      <w:r>
        <w:rPr>
          <w:sz w:val="28"/>
          <w:szCs w:val="28"/>
        </w:rPr>
        <w:t>Integrantes: Valdez Valentín, Puca Brandon y Rodríguez Daniel</w:t>
      </w:r>
    </w:p>
    <w:p w:rsidR="003D762A" w:rsidRDefault="00CC77D0">
      <w:pPr>
        <w:rPr>
          <w:sz w:val="28"/>
          <w:szCs w:val="28"/>
        </w:rPr>
      </w:pPr>
      <w:r>
        <w:rPr>
          <w:sz w:val="28"/>
          <w:szCs w:val="28"/>
        </w:rPr>
        <w:t>Arranque del proyecto que nos desi</w:t>
      </w:r>
      <w:r w:rsidR="008151B6">
        <w:rPr>
          <w:sz w:val="28"/>
          <w:szCs w:val="28"/>
        </w:rPr>
        <w:t>g</w:t>
      </w:r>
      <w:r>
        <w:rPr>
          <w:sz w:val="28"/>
          <w:szCs w:val="28"/>
        </w:rPr>
        <w:t>naron</w:t>
      </w:r>
      <w:r w:rsidR="000B672A">
        <w:rPr>
          <w:sz w:val="28"/>
          <w:szCs w:val="28"/>
        </w:rPr>
        <w:t xml:space="preserve">. </w:t>
      </w:r>
      <w:r>
        <w:rPr>
          <w:sz w:val="28"/>
          <w:szCs w:val="28"/>
        </w:rPr>
        <w:t>El proyecto consistía en una continuación de una página web para la  administración  de la escuela.</w:t>
      </w:r>
      <w:r w:rsidR="003D762A">
        <w:rPr>
          <w:sz w:val="28"/>
          <w:szCs w:val="28"/>
        </w:rPr>
        <w:t xml:space="preserve"> Esto fue hablado con los profesores De PP</w:t>
      </w:r>
    </w:p>
    <w:p w:rsidR="00CC77D0" w:rsidRDefault="00CC77D0">
      <w:pPr>
        <w:rPr>
          <w:sz w:val="28"/>
          <w:szCs w:val="28"/>
        </w:rPr>
      </w:pPr>
      <w:r>
        <w:rPr>
          <w:sz w:val="28"/>
          <w:szCs w:val="28"/>
        </w:rPr>
        <w:t>Tareas:</w:t>
      </w:r>
    </w:p>
    <w:p w:rsidR="00CC77D0" w:rsidRDefault="00CC77D0">
      <w:pPr>
        <w:rPr>
          <w:sz w:val="28"/>
          <w:szCs w:val="28"/>
        </w:rPr>
      </w:pPr>
      <w:r w:rsidRPr="007A715D">
        <w:rPr>
          <w:b/>
          <w:sz w:val="28"/>
          <w:szCs w:val="28"/>
        </w:rPr>
        <w:t>Diagrama GA</w:t>
      </w:r>
      <w:r w:rsidR="008151B6">
        <w:rPr>
          <w:b/>
          <w:sz w:val="28"/>
          <w:szCs w:val="28"/>
        </w:rPr>
        <w:t>N</w:t>
      </w:r>
      <w:r w:rsidRPr="007A715D">
        <w:rPr>
          <w:b/>
          <w:sz w:val="28"/>
          <w:szCs w:val="28"/>
        </w:rPr>
        <w:t>TT</w:t>
      </w:r>
      <w:r>
        <w:rPr>
          <w:sz w:val="28"/>
          <w:szCs w:val="28"/>
        </w:rPr>
        <w:t xml:space="preserve">: mediante un </w:t>
      </w:r>
      <w:r w:rsidR="000B672A">
        <w:rPr>
          <w:sz w:val="28"/>
          <w:szCs w:val="28"/>
        </w:rPr>
        <w:t>Excel</w:t>
      </w:r>
      <w:r>
        <w:rPr>
          <w:sz w:val="28"/>
          <w:szCs w:val="28"/>
        </w:rPr>
        <w:t xml:space="preserve"> donde pusimos todas las tareas para poder ponerles un tiempo “estimado” para la realización de esa misma</w:t>
      </w:r>
    </w:p>
    <w:p w:rsidR="007A715D" w:rsidRDefault="007A715D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s-AR"/>
        </w:rPr>
        <w:drawing>
          <wp:inline distT="0" distB="0" distL="0" distR="0">
            <wp:extent cx="5399111" cy="3016155"/>
            <wp:effectExtent l="19050" t="0" r="0" b="0"/>
            <wp:docPr id="2" name="1 Imagen" descr="exc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2A" w:rsidRPr="000B672A" w:rsidRDefault="000B672A">
      <w:pPr>
        <w:rPr>
          <w:sz w:val="28"/>
          <w:szCs w:val="28"/>
          <w:u w:val="single"/>
        </w:rPr>
      </w:pPr>
      <w:r w:rsidRPr="000B672A">
        <w:rPr>
          <w:b/>
          <w:sz w:val="28"/>
          <w:szCs w:val="28"/>
        </w:rPr>
        <w:t>Trello</w:t>
      </w:r>
      <w:r>
        <w:rPr>
          <w:sz w:val="28"/>
          <w:szCs w:val="28"/>
        </w:rPr>
        <w:t>: Donde ponemos notas para poder ver que tareas están en proceso, cuales todavía no se empezaron y cuales están terminadas básicamente para gestionar las tareas de todo el proyecto</w:t>
      </w:r>
    </w:p>
    <w:p w:rsidR="007A715D" w:rsidRDefault="000B672A">
      <w:pPr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lastRenderedPageBreak/>
        <w:drawing>
          <wp:inline distT="0" distB="0" distL="0" distR="0">
            <wp:extent cx="5595582" cy="3302758"/>
            <wp:effectExtent l="19050" t="0" r="5118" b="0"/>
            <wp:docPr id="1" name="0 Imagen" descr="Trell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lo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6546" cy="33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B6" w:rsidRPr="008151B6" w:rsidRDefault="008151B6">
      <w:pPr>
        <w:rPr>
          <w:sz w:val="28"/>
          <w:szCs w:val="28"/>
        </w:rPr>
      </w:pPr>
      <w:r w:rsidRPr="008151B6">
        <w:rPr>
          <w:b/>
          <w:sz w:val="28"/>
          <w:szCs w:val="28"/>
        </w:rPr>
        <w:t>Diagrama entidad relación</w:t>
      </w:r>
      <w:r>
        <w:rPr>
          <w:b/>
          <w:sz w:val="28"/>
          <w:szCs w:val="28"/>
        </w:rPr>
        <w:t xml:space="preserve"> (DER): </w:t>
      </w:r>
      <w:r>
        <w:rPr>
          <w:sz w:val="28"/>
          <w:szCs w:val="28"/>
        </w:rPr>
        <w:t>Para tener una idea más grafica sobre las funciones básicas de la página creamos un diagrama de entidad relación que nos servirá de referencia para entender de una forma más</w:t>
      </w:r>
      <w:r w:rsidR="001A3E61">
        <w:rPr>
          <w:sz w:val="28"/>
          <w:szCs w:val="28"/>
        </w:rPr>
        <w:t xml:space="preserve"> simple</w:t>
      </w:r>
      <w:r>
        <w:rPr>
          <w:sz w:val="28"/>
          <w:szCs w:val="28"/>
        </w:rPr>
        <w:t xml:space="preserve"> cómo el usuario interactúa con la </w:t>
      </w:r>
      <w:r w:rsidR="001A3E61">
        <w:rPr>
          <w:sz w:val="28"/>
          <w:szCs w:val="28"/>
        </w:rPr>
        <w:t>página</w:t>
      </w:r>
      <w:r>
        <w:rPr>
          <w:sz w:val="28"/>
          <w:szCs w:val="28"/>
        </w:rPr>
        <w:t xml:space="preserve"> al ingresar a la misma</w:t>
      </w:r>
      <w:bookmarkStart w:id="0" w:name="_GoBack"/>
      <w:bookmarkEnd w:id="0"/>
    </w:p>
    <w:p w:rsidR="008151B6" w:rsidRDefault="00C219FC" w:rsidP="001A3E6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lastRenderedPageBreak/>
        <w:drawing>
          <wp:inline distT="0" distB="0" distL="0" distR="0">
            <wp:extent cx="5391150" cy="5810250"/>
            <wp:effectExtent l="0" t="0" r="0" b="0"/>
            <wp:docPr id="3" name="Imagen 3" descr="C:\Users\Brandon\Downloads\Diagrama Entidad Relac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don\Downloads\Diagrama Entidad Relacion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94A" w:rsidRDefault="00D8694A">
      <w:pPr>
        <w:rPr>
          <w:sz w:val="28"/>
          <w:szCs w:val="28"/>
        </w:rPr>
      </w:pPr>
      <w:r w:rsidRPr="008151B6">
        <w:rPr>
          <w:b/>
          <w:sz w:val="28"/>
          <w:szCs w:val="28"/>
        </w:rPr>
        <w:t>GIT:</w:t>
      </w:r>
      <w:r>
        <w:rPr>
          <w:sz w:val="28"/>
          <w:szCs w:val="28"/>
        </w:rPr>
        <w:t xml:space="preserve"> La plataforma donde subimos todo a la nube ósea todo lo que tenga que ver con el proyecto imágenes, código </w:t>
      </w:r>
      <w:proofErr w:type="spellStart"/>
      <w:proofErr w:type="gram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Esto es impórtate ya que si se perdiera algo de código o cualquier cosa se por dría consultar al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.</w:t>
      </w:r>
    </w:p>
    <w:p w:rsidR="007A715D" w:rsidRPr="000B672A" w:rsidRDefault="00D8694A">
      <w:pPr>
        <w:rPr>
          <w:sz w:val="28"/>
          <w:szCs w:val="28"/>
        </w:rPr>
      </w:pPr>
      <w:r>
        <w:rPr>
          <w:sz w:val="28"/>
          <w:szCs w:val="28"/>
        </w:rPr>
        <w:t xml:space="preserve">También podemos trabajar con una copia del año pasado y nuestro verdadero proyecto subirlo a la plataforma para no confundirnos de código y para codear mejor ya que tendremos que rehacer código y borrar </w:t>
      </w:r>
      <w:r>
        <w:rPr>
          <w:sz w:val="28"/>
          <w:szCs w:val="28"/>
        </w:rPr>
        <w:lastRenderedPageBreak/>
        <w:t xml:space="preserve">cosas. </w:t>
      </w:r>
      <w:r>
        <w:rPr>
          <w:noProof/>
          <w:sz w:val="28"/>
          <w:szCs w:val="28"/>
          <w:lang w:eastAsia="es-AR"/>
        </w:rPr>
        <w:drawing>
          <wp:inline distT="0" distB="0" distL="0" distR="0">
            <wp:extent cx="5399111" cy="2429302"/>
            <wp:effectExtent l="19050" t="0" r="0" b="0"/>
            <wp:docPr id="4" name="2 Imagen" descr="gitg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gu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68" w:rsidRDefault="003D762A">
      <w:pPr>
        <w:rPr>
          <w:sz w:val="28"/>
          <w:szCs w:val="28"/>
        </w:rPr>
      </w:pPr>
      <w:r w:rsidRPr="003D762A">
        <w:rPr>
          <w:b/>
          <w:sz w:val="28"/>
          <w:szCs w:val="28"/>
        </w:rPr>
        <w:t>Errores del proyecto a corregir</w:t>
      </w:r>
      <w:r>
        <w:rPr>
          <w:sz w:val="28"/>
          <w:szCs w:val="28"/>
        </w:rPr>
        <w:t>:</w:t>
      </w:r>
    </w:p>
    <w:p w:rsidR="003D762A" w:rsidRDefault="003D762A">
      <w:pPr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5400040" cy="5243195"/>
            <wp:effectExtent l="19050" t="0" r="0" b="0"/>
            <wp:docPr id="6" name="5 Imagen" descr="err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2A" w:rsidRDefault="003D76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Algunos errores son visuales y otros son de código puede ser tanto que no funcione la vista con normalidad o eliminar la vista y crearla desde 0</w:t>
      </w:r>
    </w:p>
    <w:p w:rsidR="003D762A" w:rsidRDefault="003D762A">
      <w:pPr>
        <w:rPr>
          <w:sz w:val="28"/>
          <w:szCs w:val="28"/>
        </w:rPr>
      </w:pPr>
    </w:p>
    <w:p w:rsidR="003D762A" w:rsidRDefault="003D762A">
      <w:pPr>
        <w:rPr>
          <w:sz w:val="28"/>
          <w:szCs w:val="28"/>
        </w:rPr>
      </w:pPr>
      <w:r>
        <w:rPr>
          <w:sz w:val="28"/>
          <w:szCs w:val="28"/>
        </w:rPr>
        <w:t xml:space="preserve">*Hoy estuvimos viendo con el profesor sobre el </w:t>
      </w:r>
      <w:proofErr w:type="spellStart"/>
      <w:proofErr w:type="gramStart"/>
      <w:r w:rsidRPr="003D762A">
        <w:rPr>
          <w:sz w:val="28"/>
          <w:szCs w:val="28"/>
        </w:rPr>
        <w:t>codeigniter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 ya que tenemos varios problemas al intentar usarlo por eso nos recomendó ver algunos videos explicativos sobre </w:t>
      </w:r>
      <w:proofErr w:type="spellStart"/>
      <w:r>
        <w:rPr>
          <w:sz w:val="28"/>
          <w:szCs w:val="28"/>
        </w:rPr>
        <w:t>codeigniter</w:t>
      </w:r>
      <w:proofErr w:type="spellEnd"/>
      <w:r>
        <w:rPr>
          <w:sz w:val="28"/>
          <w:szCs w:val="28"/>
        </w:rPr>
        <w:t xml:space="preserve"> 3.  </w:t>
      </w:r>
    </w:p>
    <w:p w:rsidR="003D762A" w:rsidRDefault="003D762A">
      <w:pPr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5399081" cy="2552131"/>
            <wp:effectExtent l="19050" t="0" r="0" b="0"/>
            <wp:docPr id="5" name="4 Imagen" descr="codeina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inath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2A" w:rsidRPr="005D6668" w:rsidRDefault="003D762A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1F4AB7">
        <w:rPr>
          <w:sz w:val="28"/>
          <w:szCs w:val="28"/>
        </w:rPr>
        <w:t xml:space="preserve">Hoy tuvimos un </w:t>
      </w:r>
      <w:proofErr w:type="spellStart"/>
      <w:r w:rsidR="001F4AB7">
        <w:rPr>
          <w:sz w:val="28"/>
          <w:szCs w:val="28"/>
        </w:rPr>
        <w:t>meet</w:t>
      </w:r>
      <w:proofErr w:type="spellEnd"/>
      <w:r w:rsidR="001F4AB7">
        <w:rPr>
          <w:sz w:val="28"/>
          <w:szCs w:val="28"/>
        </w:rPr>
        <w:t xml:space="preserve"> con los profesores para ver cómo podemos seguir con el </w:t>
      </w:r>
      <w:proofErr w:type="spellStart"/>
      <w:r w:rsidR="001F4AB7">
        <w:rPr>
          <w:sz w:val="28"/>
          <w:szCs w:val="28"/>
        </w:rPr>
        <w:t>codeigniter</w:t>
      </w:r>
      <w:proofErr w:type="spellEnd"/>
      <w:r w:rsidR="001F4AB7">
        <w:rPr>
          <w:sz w:val="28"/>
          <w:szCs w:val="28"/>
        </w:rPr>
        <w:t xml:space="preserve"> y para que nos explique cómo lo podíamos aplicar a las vistas. Con esto tenemos que agarrar las vistas del código del año pasado y intentar agregarlo coideigniter.</w:t>
      </w:r>
    </w:p>
    <w:sectPr w:rsidR="003D762A" w:rsidRPr="005D6668" w:rsidSect="007F2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5D6668"/>
    <w:rsid w:val="000B672A"/>
    <w:rsid w:val="001A3E61"/>
    <w:rsid w:val="001F4AB7"/>
    <w:rsid w:val="003D762A"/>
    <w:rsid w:val="005D6668"/>
    <w:rsid w:val="00600D23"/>
    <w:rsid w:val="00692A9B"/>
    <w:rsid w:val="007A715D"/>
    <w:rsid w:val="007F2601"/>
    <w:rsid w:val="00802FC2"/>
    <w:rsid w:val="008151B6"/>
    <w:rsid w:val="00854F32"/>
    <w:rsid w:val="00870767"/>
    <w:rsid w:val="00C219FC"/>
    <w:rsid w:val="00CC77D0"/>
    <w:rsid w:val="00D226F2"/>
    <w:rsid w:val="00D86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6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6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2</cp:revision>
  <dcterms:created xsi:type="dcterms:W3CDTF">2020-10-21T18:05:00Z</dcterms:created>
  <dcterms:modified xsi:type="dcterms:W3CDTF">2020-10-21T18:05:00Z</dcterms:modified>
</cp:coreProperties>
</file>