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353D" w14:textId="4915E12C" w:rsidR="00517A0E" w:rsidRDefault="006A30DD" w:rsidP="00DD175A">
      <w:pPr>
        <w:pStyle w:val="Heading1"/>
      </w:pPr>
      <w:bookmarkStart w:id="0" w:name="_Toc211933769"/>
      <w:r>
        <w:t xml:space="preserve">Lab: </w:t>
      </w:r>
      <w:r w:rsidR="00276697">
        <w:t>BDD with Cucumber</w:t>
      </w:r>
      <w:r w:rsidR="00C56437">
        <w:t xml:space="preserve"> framework</w:t>
      </w:r>
      <w:bookmarkEnd w:id="0"/>
    </w:p>
    <w:p w14:paraId="7B19C7D1" w14:textId="417885BD" w:rsidR="004B6E3C" w:rsidRDefault="004B6E3C" w:rsidP="00F525A9">
      <w:r w:rsidRPr="00A1148D">
        <w:t>v</w:t>
      </w:r>
      <w:r w:rsidRPr="00320152">
        <w:rPr>
          <w:highlight w:val="lightGray"/>
        </w:rPr>
        <w:fldChar w:fldCharType="begin"/>
      </w:r>
      <w:r w:rsidRPr="00320152">
        <w:rPr>
          <w:highlight w:val="lightGray"/>
        </w:rPr>
        <w:instrText xml:space="preserve"> SAVEDATE  \@ "yyyy-MM-dd"  \* MERGEFORMAT </w:instrText>
      </w:r>
      <w:r w:rsidRPr="00320152">
        <w:rPr>
          <w:highlight w:val="lightGray"/>
        </w:rPr>
        <w:fldChar w:fldCharType="separate"/>
      </w:r>
      <w:r w:rsidR="004D4068">
        <w:rPr>
          <w:noProof/>
          <w:highlight w:val="lightGray"/>
        </w:rPr>
        <w:t>2025-10-21</w:t>
      </w:r>
      <w:r w:rsidRPr="00320152">
        <w:rPr>
          <w:highlight w:val="lightGray"/>
        </w:rPr>
        <w:fldChar w:fldCharType="end"/>
      </w:r>
    </w:p>
    <w:sdt>
      <w:sdtPr>
        <w:rPr>
          <w:b w:val="0"/>
          <w:bCs w:val="0"/>
        </w:rPr>
        <w:id w:val="831847273"/>
        <w:docPartObj>
          <w:docPartGallery w:val="Table of Contents"/>
          <w:docPartUnique/>
        </w:docPartObj>
      </w:sdtPr>
      <w:sdtEndPr/>
      <w:sdtContent>
        <w:p w14:paraId="53756DEF" w14:textId="1676EAA4" w:rsidR="00872ED7" w:rsidRDefault="004B6E3C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pt-PT" w:bidi="ar-SA"/>
              <w14:ligatures w14:val="standardContextual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11933769" w:history="1">
            <w:r w:rsidR="00872ED7" w:rsidRPr="003B2506">
              <w:rPr>
                <w:rStyle w:val="Hyperlink"/>
              </w:rPr>
              <w:t>6</w:t>
            </w:r>
            <w:r w:rsidR="00872ED7"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="00872ED7" w:rsidRPr="003B2506">
              <w:rPr>
                <w:rStyle w:val="Hyperlink"/>
              </w:rPr>
              <w:t>Lab: BDD with Cucumber framework</w:t>
            </w:r>
            <w:r w:rsidR="00872ED7">
              <w:rPr>
                <w:webHidden/>
              </w:rPr>
              <w:tab/>
            </w:r>
            <w:r w:rsidR="00872ED7">
              <w:rPr>
                <w:webHidden/>
              </w:rPr>
              <w:fldChar w:fldCharType="begin"/>
            </w:r>
            <w:r w:rsidR="00872ED7">
              <w:rPr>
                <w:webHidden/>
              </w:rPr>
              <w:instrText xml:space="preserve"> PAGEREF _Toc211933769 \h </w:instrText>
            </w:r>
            <w:r w:rsidR="00872ED7">
              <w:rPr>
                <w:webHidden/>
              </w:rPr>
            </w:r>
            <w:r w:rsidR="00872ED7">
              <w:rPr>
                <w:webHidden/>
              </w:rPr>
              <w:fldChar w:fldCharType="separate"/>
            </w:r>
            <w:r w:rsidR="00872ED7">
              <w:rPr>
                <w:webHidden/>
              </w:rPr>
              <w:t>1</w:t>
            </w:r>
            <w:r w:rsidR="00872ED7">
              <w:rPr>
                <w:webHidden/>
              </w:rPr>
              <w:fldChar w:fldCharType="end"/>
            </w:r>
          </w:hyperlink>
        </w:p>
        <w:p w14:paraId="5B07460F" w14:textId="03747913" w:rsidR="00872ED7" w:rsidRDefault="00872ED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1933770" w:history="1">
            <w:r w:rsidRPr="003B2506">
              <w:rPr>
                <w:rStyle w:val="Hyperlink"/>
              </w:rPr>
              <w:t>6.0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3B2506">
              <w:rPr>
                <w:rStyle w:val="Hyperlink"/>
              </w:rPr>
              <w:t>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_Toc211933770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1179E4B" w14:textId="37BECA04" w:rsidR="00872ED7" w:rsidRDefault="00872ED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1933771" w:history="1">
            <w:r w:rsidRPr="003B2506">
              <w:rPr>
                <w:rStyle w:val="Hyperlink"/>
              </w:rPr>
              <w:t>6.1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3B2506">
              <w:rPr>
                <w:rStyle w:val="Hyperlink"/>
              </w:rPr>
              <w:t>Getting started (calculator)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_Toc211933771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2206BDA" w14:textId="4423AE1C" w:rsidR="00872ED7" w:rsidRDefault="00872ED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1933772" w:history="1">
            <w:r w:rsidRPr="003B2506">
              <w:rPr>
                <w:rStyle w:val="Hyperlink"/>
              </w:rPr>
              <w:t>6.2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3B2506">
              <w:rPr>
                <w:rStyle w:val="Hyperlink"/>
              </w:rPr>
              <w:t>Passing data to tests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_Toc211933772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0D66468" w14:textId="1E8960E8" w:rsidR="00872ED7" w:rsidRDefault="00872ED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1933773" w:history="1">
            <w:r w:rsidRPr="003B2506">
              <w:rPr>
                <w:rStyle w:val="Hyperlink"/>
              </w:rPr>
              <w:t>6.3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3B2506">
              <w:rPr>
                <w:rStyle w:val="Hyperlink"/>
              </w:rPr>
              <w:t>Web automation (online library)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_Toc211933773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4E6AEF7" w14:textId="6BD6DE4B" w:rsidR="004B6E3C" w:rsidRDefault="004B6E3C" w:rsidP="00872ED7">
          <w:pPr>
            <w:pStyle w:val="TOC2"/>
            <w:rPr>
              <w:rStyle w:val="Hyperlink"/>
              <w:lang w:val="pt-PT"/>
            </w:rPr>
          </w:pPr>
          <w:r>
            <w:fldChar w:fldCharType="end"/>
          </w:r>
        </w:p>
      </w:sdtContent>
    </w:sdt>
    <w:p w14:paraId="00D32003" w14:textId="199B16AD" w:rsidR="004B6E3C" w:rsidRDefault="004B6E3C" w:rsidP="00F525A9">
      <w:pPr>
        <w:pStyle w:val="Heading2"/>
        <w:numPr>
          <w:ilvl w:val="1"/>
          <w:numId w:val="33"/>
        </w:numPr>
      </w:pPr>
      <w:bookmarkStart w:id="1" w:name="_Toc211933770"/>
      <w:r>
        <w:t>Introdu</w:t>
      </w:r>
      <w:r w:rsidR="00BE4ABC">
        <w:t>c</w:t>
      </w:r>
      <w:r>
        <w:t>tion</w:t>
      </w:r>
      <w:bookmarkEnd w:id="1"/>
    </w:p>
    <w:p w14:paraId="08B5955E" w14:textId="77777777" w:rsidR="004B6E3C" w:rsidRPr="00A1148D" w:rsidRDefault="004B6E3C" w:rsidP="00F525A9">
      <w:pPr>
        <w:pStyle w:val="headinginner"/>
      </w:pPr>
      <w:r w:rsidRPr="00A1148D">
        <w:t>Learning objectives</w:t>
      </w:r>
    </w:p>
    <w:p w14:paraId="445F143D" w14:textId="6FB07FB8" w:rsidR="002C38ED" w:rsidRDefault="00193AFD" w:rsidP="002C38ED">
      <w:pPr>
        <w:pStyle w:val="ListParagraph"/>
        <w:numPr>
          <w:ilvl w:val="0"/>
          <w:numId w:val="2"/>
        </w:numPr>
      </w:pPr>
      <w:bookmarkStart w:id="2" w:name="_54zw1ionjsb1" w:colFirst="0" w:colLast="0"/>
      <w:bookmarkStart w:id="3" w:name="_j7zcf8jd0lhk" w:colFirst="0" w:colLast="0"/>
      <w:bookmarkEnd w:id="2"/>
      <w:bookmarkEnd w:id="3"/>
      <w:r>
        <w:t>Write descriptive test scenarios with Gerking DSL</w:t>
      </w:r>
      <w:r w:rsidR="00872ED7">
        <w:t xml:space="preserve"> to capture requirements in BDD style.</w:t>
      </w:r>
    </w:p>
    <w:p w14:paraId="4C708623" w14:textId="60F87E7F" w:rsidR="00193AFD" w:rsidRDefault="00193AFD" w:rsidP="002C38ED">
      <w:pPr>
        <w:pStyle w:val="ListParagraph"/>
        <w:numPr>
          <w:ilvl w:val="0"/>
          <w:numId w:val="2"/>
        </w:numPr>
      </w:pPr>
      <w:r>
        <w:t>Automate test scenarios</w:t>
      </w:r>
      <w:r w:rsidR="00725DB4">
        <w:t xml:space="preserve"> using Cucumber framework for Java and JUnit.</w:t>
      </w:r>
    </w:p>
    <w:p w14:paraId="0614A1E3" w14:textId="77777777" w:rsidR="008E03EA" w:rsidRDefault="008E03EA" w:rsidP="008E03EA">
      <w:pPr>
        <w:pStyle w:val="headinginner"/>
      </w:pPr>
      <w:r w:rsidRPr="006D4FD4">
        <w:t>Key Points</w:t>
      </w:r>
    </w:p>
    <w:p w14:paraId="1C9B8056" w14:textId="4ABFF2CE" w:rsidR="00F13030" w:rsidRDefault="00F13030" w:rsidP="008E03EA">
      <w:pPr>
        <w:pStyle w:val="ListParagraph"/>
        <w:numPr>
          <w:ilvl w:val="0"/>
          <w:numId w:val="12"/>
        </w:numPr>
        <w:spacing w:after="0"/>
      </w:pPr>
      <w:r>
        <w:t xml:space="preserve">Story-driven development plays a central role in modern software development, in which the “story” acts as a unit of planning, monitoring and delivery. </w:t>
      </w:r>
      <w:r w:rsidR="00356F2C">
        <w:t xml:space="preserve">Being able to </w:t>
      </w:r>
      <w:r w:rsidR="00356F2C" w:rsidRPr="00DA05DE">
        <w:rPr>
          <w:b/>
          <w:bCs/>
        </w:rPr>
        <w:t xml:space="preserve">lower the </w:t>
      </w:r>
      <w:r w:rsidR="000659A5" w:rsidRPr="00DA05DE">
        <w:rPr>
          <w:b/>
          <w:bCs/>
        </w:rPr>
        <w:t>semantic</w:t>
      </w:r>
      <w:r w:rsidR="00356F2C" w:rsidRPr="00DA05DE">
        <w:rPr>
          <w:b/>
          <w:bCs/>
        </w:rPr>
        <w:t xml:space="preserve"> gap between user stories and tests</w:t>
      </w:r>
      <w:r w:rsidR="00356F2C">
        <w:t xml:space="preserve"> will enhance traceability and </w:t>
      </w:r>
      <w:r w:rsidR="000659A5">
        <w:t>test</w:t>
      </w:r>
      <w:r w:rsidR="00DA05DE">
        <w:t>ability of</w:t>
      </w:r>
      <w:r w:rsidR="000659A5">
        <w:t xml:space="preserve"> requirements.</w:t>
      </w:r>
    </w:p>
    <w:p w14:paraId="60934486" w14:textId="04AA2199" w:rsidR="008E03EA" w:rsidRPr="00AA0F24" w:rsidRDefault="008E03EA" w:rsidP="008E03EA">
      <w:pPr>
        <w:pStyle w:val="ListParagraph"/>
        <w:numPr>
          <w:ilvl w:val="0"/>
          <w:numId w:val="12"/>
        </w:numPr>
        <w:spacing w:after="0"/>
      </w:pPr>
      <w:r w:rsidRPr="00AA0F24">
        <w:t xml:space="preserve">The </w:t>
      </w:r>
      <w:hyperlink r:id="rId7" w:history="1">
        <w:r w:rsidRPr="00D24146">
          <w:rPr>
            <w:rStyle w:val="Hyperlink"/>
          </w:rPr>
          <w:t>Cucumber framework</w:t>
        </w:r>
      </w:hyperlink>
      <w:r w:rsidRPr="00AA0F24">
        <w:t xml:space="preserve"> enables the concept of “executable specifications”: with Cucumber we use </w:t>
      </w:r>
      <w:r w:rsidRPr="00832E02">
        <w:rPr>
          <w:b/>
          <w:bCs/>
        </w:rPr>
        <w:t>examples</w:t>
      </w:r>
      <w:r w:rsidRPr="00AA0F24">
        <w:t xml:space="preserve"> to specify what we want the software to do</w:t>
      </w:r>
      <w:r w:rsidR="00F672A3">
        <w:t xml:space="preserve"> (as we do to define stories’ acceptance criteria)</w:t>
      </w:r>
      <w:r w:rsidRPr="00AA0F24">
        <w:t xml:space="preserve">. </w:t>
      </w:r>
      <w:r>
        <w:t xml:space="preserve">The </w:t>
      </w:r>
      <w:r w:rsidRPr="00832E02">
        <w:rPr>
          <w:b/>
          <w:bCs/>
        </w:rPr>
        <w:t>s</w:t>
      </w:r>
      <w:r w:rsidRPr="00BC3374">
        <w:rPr>
          <w:b/>
          <w:bCs/>
        </w:rPr>
        <w:t xml:space="preserve">cenarios are written before </w:t>
      </w:r>
      <w:r w:rsidR="00CC4626" w:rsidRPr="00BC3374">
        <w:rPr>
          <w:b/>
          <w:bCs/>
        </w:rPr>
        <w:t>the production</w:t>
      </w:r>
      <w:r w:rsidRPr="00BC3374">
        <w:rPr>
          <w:b/>
          <w:bCs/>
        </w:rPr>
        <w:t xml:space="preserve"> code</w:t>
      </w:r>
      <w:r w:rsidRPr="00AA0F24">
        <w:t>.</w:t>
      </w:r>
      <w:r w:rsidR="00DA05DE">
        <w:t xml:space="preserve"> This is at the heart of </w:t>
      </w:r>
      <w:hyperlink r:id="rId8" w:history="1">
        <w:r w:rsidR="00DA05DE" w:rsidRPr="00F15E03">
          <w:rPr>
            <w:rStyle w:val="Hyperlink"/>
          </w:rPr>
          <w:t>BDD</w:t>
        </w:r>
      </w:hyperlink>
      <w:r w:rsidR="00DA05DE">
        <w:t xml:space="preserve"> (behavior-driven development)</w:t>
      </w:r>
    </w:p>
    <w:p w14:paraId="0CB8B854" w14:textId="77777777" w:rsidR="008E03EA" w:rsidRPr="00AA0F24" w:rsidRDefault="008E03EA" w:rsidP="008E03EA">
      <w:pPr>
        <w:pStyle w:val="ListParagraph"/>
        <w:numPr>
          <w:ilvl w:val="0"/>
          <w:numId w:val="12"/>
        </w:numPr>
        <w:spacing w:after="0"/>
      </w:pPr>
      <w:r w:rsidRPr="00AA0F24">
        <w:t xml:space="preserve">Cucumber executes </w:t>
      </w:r>
      <w:r>
        <w:t>features (</w:t>
      </w:r>
      <w:r w:rsidRPr="00AA0F24">
        <w:t>test scenarios</w:t>
      </w:r>
      <w:r>
        <w:t>)</w:t>
      </w:r>
      <w:r w:rsidRPr="00AA0F24">
        <w:t xml:space="preserve"> written </w:t>
      </w:r>
      <w:r>
        <w:t xml:space="preserve">with the </w:t>
      </w:r>
      <w:hyperlink r:id="rId9" w:history="1">
        <w:r w:rsidRPr="00EA1324">
          <w:rPr>
            <w:rStyle w:val="Hyperlink"/>
          </w:rPr>
          <w:t>Gherkin language</w:t>
        </w:r>
      </w:hyperlink>
      <w:r>
        <w:t xml:space="preserve"> </w:t>
      </w:r>
      <w:r w:rsidRPr="00AA0F24">
        <w:t>(</w:t>
      </w:r>
      <w:r>
        <w:t>readable by</w:t>
      </w:r>
      <w:r w:rsidRPr="00AA0F24">
        <w:t xml:space="preserve"> </w:t>
      </w:r>
      <w:r w:rsidRPr="00245466">
        <w:t>non-programmers too</w:t>
      </w:r>
      <w:r w:rsidRPr="00AA0F24">
        <w:t>).</w:t>
      </w:r>
    </w:p>
    <w:p w14:paraId="2584145B" w14:textId="77777777" w:rsidR="008E03EA" w:rsidRDefault="008E03EA" w:rsidP="008E03EA">
      <w:pPr>
        <w:pStyle w:val="ListParagraph"/>
        <w:numPr>
          <w:ilvl w:val="0"/>
          <w:numId w:val="12"/>
        </w:numPr>
        <w:spacing w:after="0"/>
      </w:pPr>
      <w:r w:rsidRPr="00AA0F24">
        <w:t xml:space="preserve">The steps included in the feature description (scenario) must be mapped into Java test code by annotating test methods with matching “expressions”. </w:t>
      </w:r>
      <w:hyperlink r:id="rId10" w:anchor="cucumber-expressions-vs-regex" w:history="1">
        <w:r w:rsidRPr="006B55BA">
          <w:rPr>
            <w:rStyle w:val="Hyperlink"/>
          </w:rPr>
          <w:t>Expressions</w:t>
        </w:r>
      </w:hyperlink>
      <w:r w:rsidRPr="00AA0F24">
        <w:t xml:space="preserve"> can be (traditional) regular expressions or the (new) Cucumber expressions.</w:t>
      </w:r>
    </w:p>
    <w:p w14:paraId="570DB67B" w14:textId="2C8147EB" w:rsidR="008E03EA" w:rsidRPr="00124BA9" w:rsidRDefault="008E03EA" w:rsidP="008E03EA">
      <w:pPr>
        <w:pStyle w:val="ListParagraph"/>
        <w:numPr>
          <w:ilvl w:val="0"/>
          <w:numId w:val="12"/>
        </w:numPr>
        <w:spacing w:after="0"/>
      </w:pPr>
      <w:r>
        <w:t xml:space="preserve">BDD plays well with user stories: the user story can be used as a unit of specification, work assignment, acceptance, and delivery. In this sense, we can have </w:t>
      </w:r>
      <w:r w:rsidR="00852BA4">
        <w:t>better</w:t>
      </w:r>
      <w:r>
        <w:t xml:space="preserve"> traceability from business requirements to code.</w:t>
      </w:r>
    </w:p>
    <w:p w14:paraId="441E7B34" w14:textId="77777777" w:rsidR="008E03EA" w:rsidRPr="00792A27" w:rsidRDefault="008E03EA" w:rsidP="008E03EA">
      <w:pPr>
        <w:pStyle w:val="headinginner"/>
      </w:pPr>
      <w:r>
        <w:t>Explore</w:t>
      </w:r>
    </w:p>
    <w:p w14:paraId="434823E8" w14:textId="77777777" w:rsidR="008E03EA" w:rsidRDefault="008E03EA" w:rsidP="008E03EA">
      <w:pPr>
        <w:pStyle w:val="ListParagraph"/>
        <w:numPr>
          <w:ilvl w:val="0"/>
          <w:numId w:val="21"/>
        </w:numPr>
        <w:spacing w:after="0"/>
      </w:pPr>
      <w:hyperlink r:id="rId11" w:history="1">
        <w:r w:rsidRPr="00B3035B">
          <w:rPr>
            <w:rStyle w:val="Hyperlink"/>
          </w:rPr>
          <w:t>Cucumber school</w:t>
        </w:r>
      </w:hyperlink>
      <w:r>
        <w:t xml:space="preserve">: guided exercises, video lessons… Especially: </w:t>
      </w:r>
      <w:hyperlink r:id="rId12" w:history="1">
        <w:r w:rsidRPr="00DB6151">
          <w:rPr>
            <w:rStyle w:val="Hyperlink"/>
          </w:rPr>
          <w:t>Cumber for Java developers</w:t>
        </w:r>
      </w:hyperlink>
      <w:r>
        <w:t>.</w:t>
      </w:r>
    </w:p>
    <w:p w14:paraId="418E1DF0" w14:textId="77777777" w:rsidR="008E03EA" w:rsidRDefault="008E03EA" w:rsidP="008E03EA">
      <w:pPr>
        <w:pStyle w:val="Heading2"/>
      </w:pPr>
      <w:bookmarkStart w:id="4" w:name="_Toc101441257"/>
      <w:bookmarkStart w:id="5" w:name="_Toc131006240"/>
      <w:bookmarkStart w:id="6" w:name="_Toc163048918"/>
      <w:bookmarkStart w:id="7" w:name="_Toc211933771"/>
      <w:r>
        <w:lastRenderedPageBreak/>
        <w:t>Getting started</w:t>
      </w:r>
      <w:bookmarkEnd w:id="4"/>
      <w:bookmarkEnd w:id="5"/>
      <w:r>
        <w:t xml:space="preserve"> (calculator)</w:t>
      </w:r>
      <w:bookmarkEnd w:id="6"/>
      <w:bookmarkEnd w:id="7"/>
    </w:p>
    <w:p w14:paraId="441515F6" w14:textId="6B743F82" w:rsidR="008E03EA" w:rsidRDefault="008E03EA" w:rsidP="00FA01BA">
      <w:pPr>
        <w:spacing w:after="0"/>
      </w:pPr>
      <w:r>
        <w:t xml:space="preserve">Consider that you are implementing a </w:t>
      </w:r>
      <w:hyperlink r:id="rId13" w:history="1">
        <w:r w:rsidRPr="00B768E5">
          <w:rPr>
            <w:rStyle w:val="Hyperlink"/>
          </w:rPr>
          <w:t>Reverse Polish Notation (RPN) calculator</w:t>
        </w:r>
      </w:hyperlink>
      <w:r>
        <w:t xml:space="preserve"> module and</w:t>
      </w:r>
      <w:r w:rsidR="00247E5E">
        <w:t xml:space="preserve"> </w:t>
      </w:r>
      <w:r>
        <w:t>you want to supply some tests</w:t>
      </w:r>
      <w:r w:rsidR="00F02118">
        <w:rPr>
          <w:rStyle w:val="FootnoteReference"/>
        </w:rPr>
        <w:footnoteReference w:id="1"/>
      </w:r>
      <w:r>
        <w:t>.</w:t>
      </w:r>
      <w:r w:rsidR="00FA01BA">
        <w:t xml:space="preserve"> </w:t>
      </w:r>
      <w:r w:rsidR="004D4068">
        <w:t>You operate the RPN calculator by pushing operands and operators (one at a time).</w:t>
      </w:r>
    </w:p>
    <w:p w14:paraId="018EE699" w14:textId="6A1E8859" w:rsidR="00B803C0" w:rsidRDefault="008E03EA" w:rsidP="00C76535">
      <w:pPr>
        <w:pStyle w:val="ListParagraph"/>
        <w:numPr>
          <w:ilvl w:val="0"/>
          <w:numId w:val="42"/>
        </w:numPr>
      </w:pPr>
      <w:r>
        <w:t xml:space="preserve">Start a (regular) Java </w:t>
      </w:r>
      <w:r w:rsidR="00B803C0">
        <w:t xml:space="preserve">Maven </w:t>
      </w:r>
      <w:r>
        <w:t>project</w:t>
      </w:r>
      <w:r w:rsidR="00B12F82">
        <w:t xml:space="preserve"> to run Cucumber tests.</w:t>
      </w:r>
    </w:p>
    <w:p w14:paraId="0F79B33E" w14:textId="72CDD8EF" w:rsidR="00B12F82" w:rsidRDefault="00B12F82" w:rsidP="00C921D4">
      <w:pPr>
        <w:pStyle w:val="ListParagraph"/>
      </w:pPr>
      <w:r>
        <w:t xml:space="preserve">Maven can use project templates </w:t>
      </w:r>
      <w:r w:rsidR="001428E5">
        <w:t>(a.k.a. archetypes) t</w:t>
      </w:r>
      <w:r>
        <w:t xml:space="preserve">o create new projects, with a certain amount of </w:t>
      </w:r>
      <w:r w:rsidR="00C921D4">
        <w:t>configuration</w:t>
      </w:r>
      <w:r>
        <w:t xml:space="preserve"> already </w:t>
      </w:r>
      <w:r w:rsidR="00AC31F6">
        <w:t>included</w:t>
      </w:r>
      <w:r>
        <w:t xml:space="preserve">. We haven’t </w:t>
      </w:r>
      <w:r w:rsidR="001428E5">
        <w:t>used</w:t>
      </w:r>
      <w:r>
        <w:t xml:space="preserve"> it before, so this is a good opportunity to do it</w:t>
      </w:r>
      <w:r w:rsidR="00755AB0">
        <w:t xml:space="preserve"> now</w:t>
      </w:r>
      <w:r w:rsidR="00853813">
        <w:rPr>
          <w:rStyle w:val="FootnoteReference"/>
        </w:rPr>
        <w:footnoteReference w:id="2"/>
      </w:r>
      <w:r>
        <w:t>:</w:t>
      </w:r>
    </w:p>
    <w:p w14:paraId="302C571A" w14:textId="6703EE0F" w:rsidR="00B12F82" w:rsidRDefault="00B12F82" w:rsidP="00B12F82">
      <w:pPr>
        <w:pStyle w:val="ListParagraph"/>
      </w:pPr>
      <w:r>
        <w:t>Option 1: create the project us</w:t>
      </w:r>
      <w:r w:rsidR="00890F99">
        <w:t xml:space="preserve">ing </w:t>
      </w:r>
      <w:r w:rsidRPr="00D14E4A">
        <w:rPr>
          <w:b/>
          <w:bCs/>
        </w:rPr>
        <w:t>Maven archetypes</w:t>
      </w:r>
      <w:r>
        <w:t xml:space="preserve"> </w:t>
      </w:r>
    </w:p>
    <w:p w14:paraId="14825D24" w14:textId="37BF0229" w:rsidR="00B803C0" w:rsidRPr="00755AB0" w:rsidRDefault="00890F99" w:rsidP="003173AC">
      <w:pPr>
        <w:pStyle w:val="ListParagraph"/>
        <w:numPr>
          <w:ilvl w:val="0"/>
          <w:numId w:val="21"/>
        </w:numPr>
      </w:pPr>
      <w:r>
        <w:t xml:space="preserve">Open your IDE and start </w:t>
      </w:r>
      <w:r w:rsidR="00755AB0">
        <w:t xml:space="preserve">the dialog to </w:t>
      </w:r>
      <w:r w:rsidR="00F64F23">
        <w:t xml:space="preserve">create </w:t>
      </w:r>
      <w:r>
        <w:t xml:space="preserve">new Maven project; at this point, look for the option to use an archetype to create the project. Be sure to select </w:t>
      </w:r>
      <w:proofErr w:type="spellStart"/>
      <w:proofErr w:type="gramStart"/>
      <w:r w:rsidR="003173AC" w:rsidRPr="00755AB0">
        <w:rPr>
          <w:i/>
          <w:iCs/>
        </w:rPr>
        <w:t>io.cucumber</w:t>
      </w:r>
      <w:proofErr w:type="gramEnd"/>
      <w:r w:rsidR="003173AC" w:rsidRPr="003173AC">
        <w:rPr>
          <w:i/>
          <w:iCs/>
        </w:rPr>
        <w:t>:</w:t>
      </w:r>
      <w:r w:rsidR="00C26F0B" w:rsidRPr="003173AC">
        <w:rPr>
          <w:b/>
          <w:bCs/>
          <w:i/>
          <w:iCs/>
        </w:rPr>
        <w:t>cucumber-archetype</w:t>
      </w:r>
      <w:proofErr w:type="spellEnd"/>
    </w:p>
    <w:p w14:paraId="1BCF6FF6" w14:textId="7B4C4355" w:rsidR="00B12F82" w:rsidRDefault="003173AC" w:rsidP="00B803C0">
      <w:pPr>
        <w:pStyle w:val="ListParagraph"/>
      </w:pPr>
      <w:r>
        <w:t xml:space="preserve">Option 2: create </w:t>
      </w:r>
      <w:r w:rsidR="009C5EC2">
        <w:t>an empty Maven project</w:t>
      </w:r>
    </w:p>
    <w:p w14:paraId="56DFE321" w14:textId="5A8B85F9" w:rsidR="00916E3F" w:rsidRDefault="009C5EC2" w:rsidP="009C5EC2">
      <w:pPr>
        <w:pStyle w:val="ListParagraph"/>
        <w:numPr>
          <w:ilvl w:val="0"/>
          <w:numId w:val="21"/>
        </w:numPr>
      </w:pPr>
      <w:r>
        <w:t>Create the project as usual. Them confirm that you</w:t>
      </w:r>
      <w:r w:rsidR="00C921D4">
        <w:t xml:space="preserve"> set the </w:t>
      </w:r>
      <w:hyperlink r:id="rId14" w:history="1">
        <w:r w:rsidR="00250413" w:rsidRPr="00CF247C">
          <w:rPr>
            <w:rStyle w:val="Hyperlink"/>
          </w:rPr>
          <w:t>PO</w:t>
        </w:r>
        <w:r w:rsidR="00C921D4">
          <w:rPr>
            <w:rStyle w:val="Hyperlink"/>
          </w:rPr>
          <w:t>M dependencies</w:t>
        </w:r>
      </w:hyperlink>
      <w:r w:rsidR="00250413">
        <w:t xml:space="preserve"> </w:t>
      </w:r>
      <w:r w:rsidR="00C921D4">
        <w:t>(</w:t>
      </w:r>
      <w:r w:rsidR="00250413">
        <w:t>with dependencies management</w:t>
      </w:r>
      <w:r w:rsidR="00BD6040">
        <w:t>, based on official “skeleton” for JVM</w:t>
      </w:r>
      <w:r w:rsidR="00C921D4">
        <w:t>)</w:t>
      </w:r>
    </w:p>
    <w:p w14:paraId="6D664C2C" w14:textId="2507F25A" w:rsidR="008E03EA" w:rsidRDefault="008E03EA" w:rsidP="00717F3A">
      <w:pPr>
        <w:pStyle w:val="ListParagraph"/>
        <w:numPr>
          <w:ilvl w:val="0"/>
          <w:numId w:val="42"/>
        </w:numPr>
      </w:pPr>
      <w:r>
        <w:t>Cre</w:t>
      </w:r>
      <w:r w:rsidR="00C76535">
        <w:t>a</w:t>
      </w:r>
      <w:r>
        <w:t>te a .feature file (a regular text file with .feature extension) to describe the intended use of the calculator (</w:t>
      </w:r>
      <w:hyperlink r:id="rId15" w:history="1">
        <w:r w:rsidRPr="00046E2B">
          <w:rPr>
            <w:rStyle w:val="Hyperlink"/>
          </w:rPr>
          <w:t>related example</w:t>
        </w:r>
      </w:hyperlink>
      <w:r>
        <w:t>).</w:t>
      </w:r>
      <w:r w:rsidR="00717F3A">
        <w:t xml:space="preserve"> </w:t>
      </w:r>
      <w:r>
        <w:t xml:space="preserve">Note that </w:t>
      </w:r>
      <w:proofErr w:type="gramStart"/>
      <w:r>
        <w:t xml:space="preserve">the </w:t>
      </w:r>
      <w:r w:rsidRPr="00717F3A">
        <w:rPr>
          <w:i/>
          <w:iCs/>
        </w:rPr>
        <w:t>.feature</w:t>
      </w:r>
      <w:proofErr w:type="gramEnd"/>
      <w:r>
        <w:t xml:space="preserve"> file must go into the tests resources folder, e.g.:</w:t>
      </w:r>
    </w:p>
    <w:p w14:paraId="30A6DB1C" w14:textId="72FB46BC" w:rsidR="0034703A" w:rsidRDefault="008E03EA" w:rsidP="0034703A">
      <w:pPr>
        <w:pStyle w:val="ListParagraph"/>
        <w:ind w:left="927"/>
        <w:rPr>
          <w:i/>
          <w:iCs/>
        </w:rPr>
      </w:pPr>
      <w:r>
        <w:t>./</w:t>
      </w:r>
      <w:proofErr w:type="spellStart"/>
      <w:r>
        <w:t>src</w:t>
      </w:r>
      <w:proofErr w:type="spellEnd"/>
      <w:r>
        <w:t>/</w:t>
      </w:r>
      <w:r w:rsidRPr="004C46D1">
        <w:rPr>
          <w:b/>
          <w:bCs/>
        </w:rPr>
        <w:t>test/resources</w:t>
      </w:r>
      <w:r>
        <w:t>/</w:t>
      </w:r>
      <w:proofErr w:type="spellStart"/>
      <w:r w:rsidRPr="0034703A">
        <w:rPr>
          <w:i/>
          <w:iCs/>
        </w:rPr>
        <w:t>mypackage</w:t>
      </w:r>
      <w:proofErr w:type="spellEnd"/>
      <w:r>
        <w:t>/</w:t>
      </w:r>
      <w:proofErr w:type="spellStart"/>
      <w:r>
        <w:t>calculator.</w:t>
      </w:r>
      <w:r w:rsidRPr="001B6ED7">
        <w:rPr>
          <w:i/>
          <w:iCs/>
        </w:rPr>
        <w:t>feature</w:t>
      </w:r>
      <w:proofErr w:type="spellEnd"/>
    </w:p>
    <w:p w14:paraId="5026B12D" w14:textId="77777777" w:rsidR="0034703A" w:rsidRDefault="008E03EA" w:rsidP="0034703A">
      <w:pPr>
        <w:pStyle w:val="ListParagraph"/>
        <w:numPr>
          <w:ilvl w:val="0"/>
          <w:numId w:val="42"/>
        </w:numPr>
      </w:pPr>
      <w:r>
        <w:t xml:space="preserve">Be sure to implement the required test steps. </w:t>
      </w:r>
    </w:p>
    <w:p w14:paraId="4245B699" w14:textId="5B2705BF" w:rsidR="008E03EA" w:rsidRDefault="008E03EA" w:rsidP="00EF6E97">
      <w:pPr>
        <w:pStyle w:val="ListParagraph"/>
      </w:pPr>
      <w:r>
        <w:t>You will need two test files: one</w:t>
      </w:r>
      <w:r w:rsidR="0034703A">
        <w:t xml:space="preserve"> (generic)</w:t>
      </w:r>
      <w:r>
        <w:t xml:space="preserve"> to activate Cucumber </w:t>
      </w:r>
      <w:r w:rsidR="0034703A">
        <w:t xml:space="preserve">engine </w:t>
      </w:r>
      <w:r>
        <w:t xml:space="preserve">and another with the </w:t>
      </w:r>
      <w:r w:rsidR="0034703A">
        <w:t xml:space="preserve">effective </w:t>
      </w:r>
      <w:r>
        <w:t>test steps implementation (</w:t>
      </w:r>
      <w:hyperlink r:id="rId16" w:history="1">
        <w:r w:rsidRPr="009A0AD5">
          <w:rPr>
            <w:rStyle w:val="Hyperlink"/>
          </w:rPr>
          <w:t>related example</w:t>
        </w:r>
      </w:hyperlink>
      <w:r>
        <w:t>).</w:t>
      </w:r>
    </w:p>
    <w:p w14:paraId="40A9341E" w14:textId="77777777" w:rsidR="00EF6E97" w:rsidRDefault="00EF6E97" w:rsidP="00EF6E97">
      <w:pPr>
        <w:pStyle w:val="ListParagraph"/>
      </w:pPr>
    </w:p>
    <w:p w14:paraId="077AD34B" w14:textId="595A75E9" w:rsidR="008E03EA" w:rsidRDefault="008E03EA" w:rsidP="00A3726E">
      <w:pPr>
        <w:ind w:left="708"/>
      </w:pPr>
      <w:r>
        <w:t>Note: in the example from Boni García book, step matching uses regular expressions. The best practice, however, is to use “</w:t>
      </w:r>
      <w:hyperlink r:id="rId17" w:anchor="cucumber-expressions-vs-regex" w:history="1">
        <w:r w:rsidRPr="00B60062">
          <w:rPr>
            <w:rStyle w:val="Hyperlink"/>
          </w:rPr>
          <w:t>cucumber expressions</w:t>
        </w:r>
      </w:hyperlink>
      <w:r>
        <w:t xml:space="preserve">”. </w:t>
      </w:r>
      <w:r w:rsidRPr="00C53D76">
        <w:rPr>
          <w:b/>
          <w:bCs/>
        </w:rPr>
        <w:t>Be sure to “upgrade</w:t>
      </w:r>
      <w:r>
        <w:t>” the sample code. E.g.:</w:t>
      </w:r>
    </w:p>
    <w:tbl>
      <w:tblPr>
        <w:tblStyle w:val="TableGrid"/>
        <w:tblW w:w="0" w:type="auto"/>
        <w:tblInd w:w="421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813"/>
      </w:tblGrid>
      <w:tr w:rsidR="008E03EA" w:rsidRPr="003C5D80" w14:paraId="08B045A5" w14:textId="77777777" w:rsidTr="0092278E">
        <w:tc>
          <w:tcPr>
            <w:tcW w:w="4394" w:type="dxa"/>
          </w:tcPr>
          <w:p w14:paraId="0E089135" w14:textId="77777777" w:rsidR="008E03EA" w:rsidRDefault="008E03EA" w:rsidP="00764158">
            <w:pPr>
              <w:pStyle w:val="ListParagraph"/>
              <w:ind w:left="0"/>
            </w:pPr>
            <w:r>
              <w:t>(</w:t>
            </w:r>
            <w:r w:rsidRPr="00EE13BE">
              <w:rPr>
                <w:b/>
                <w:bCs/>
              </w:rPr>
              <w:t>old</w:t>
            </w:r>
            <w:r>
              <w:t>) regular expressions style:</w:t>
            </w:r>
          </w:p>
        </w:tc>
        <w:tc>
          <w:tcPr>
            <w:tcW w:w="4813" w:type="dxa"/>
          </w:tcPr>
          <w:p w14:paraId="79B75121" w14:textId="77777777" w:rsidR="008E03EA" w:rsidRDefault="008E03EA" w:rsidP="00764158">
            <w:pPr>
              <w:pStyle w:val="ListParagraph"/>
              <w:ind w:left="0"/>
            </w:pPr>
            <w:r>
              <w:t>(</w:t>
            </w:r>
            <w:r w:rsidRPr="003C5D80">
              <w:rPr>
                <w:b/>
                <w:bCs/>
              </w:rPr>
              <w:t>better</w:t>
            </w:r>
            <w:r>
              <w:t>) Cucumber expressions style:</w:t>
            </w:r>
          </w:p>
        </w:tc>
      </w:tr>
      <w:tr w:rsidR="008E03EA" w:rsidRPr="00025972" w14:paraId="05465E59" w14:textId="77777777" w:rsidTr="0092278E">
        <w:tc>
          <w:tcPr>
            <w:tcW w:w="4394" w:type="dxa"/>
          </w:tcPr>
          <w:p w14:paraId="6D6C78B8" w14:textId="77777777" w:rsidR="008E03EA" w:rsidRDefault="008E03EA" w:rsidP="00764158">
            <w:pPr>
              <w:pStyle w:val="ListParagraph"/>
              <w:ind w:left="0"/>
            </w:pPr>
            <w:r w:rsidRPr="00832740">
              <w:t xml:space="preserve"> @</w:t>
            </w:r>
            <w:proofErr w:type="gramStart"/>
            <w:r w:rsidRPr="00832740">
              <w:t>When(</w:t>
            </w:r>
            <w:proofErr w:type="gramEnd"/>
            <w:r w:rsidRPr="00832740">
              <w:t>"^I add (\\d+) and (\\d</w:t>
            </w:r>
            <w:proofErr w:type="gramStart"/>
            <w:r w:rsidRPr="00832740">
              <w:t>+)$</w:t>
            </w:r>
            <w:proofErr w:type="gramEnd"/>
            <w:r w:rsidRPr="00832740">
              <w:t>")</w:t>
            </w:r>
          </w:p>
        </w:tc>
        <w:tc>
          <w:tcPr>
            <w:tcW w:w="4813" w:type="dxa"/>
          </w:tcPr>
          <w:p w14:paraId="75602A5E" w14:textId="77777777" w:rsidR="008E03EA" w:rsidRDefault="008E03EA" w:rsidP="00764158">
            <w:pPr>
              <w:pStyle w:val="ListParagraph"/>
              <w:ind w:left="0"/>
            </w:pPr>
            <w:r w:rsidRPr="00A25EC7">
              <w:t>@</w:t>
            </w:r>
            <w:proofErr w:type="gramStart"/>
            <w:r w:rsidRPr="00A25EC7">
              <w:t>When(</w:t>
            </w:r>
            <w:proofErr w:type="gramEnd"/>
            <w:r w:rsidRPr="00A25EC7">
              <w:t xml:space="preserve">"I add </w:t>
            </w:r>
            <w:r>
              <w:t>{int}</w:t>
            </w:r>
            <w:r w:rsidRPr="00A25EC7">
              <w:t xml:space="preserve"> and </w:t>
            </w:r>
            <w:r>
              <w:t>{int}</w:t>
            </w:r>
            <w:r w:rsidRPr="00A25EC7">
              <w:t>")</w:t>
            </w:r>
          </w:p>
        </w:tc>
      </w:tr>
    </w:tbl>
    <w:p w14:paraId="44AC8C79" w14:textId="77777777" w:rsidR="0092278E" w:rsidRDefault="0092278E" w:rsidP="0092278E">
      <w:pPr>
        <w:spacing w:after="0"/>
      </w:pPr>
      <w:bookmarkStart w:id="8" w:name="_Toc101441258"/>
      <w:bookmarkStart w:id="9" w:name="_Toc131006241"/>
    </w:p>
    <w:p w14:paraId="05D65A00" w14:textId="77777777" w:rsidR="00410352" w:rsidRDefault="00C20F6D" w:rsidP="00AD5672">
      <w:pPr>
        <w:pStyle w:val="ListParagraph"/>
        <w:numPr>
          <w:ilvl w:val="0"/>
          <w:numId w:val="42"/>
        </w:numPr>
        <w:spacing w:after="0"/>
      </w:pPr>
      <w:r>
        <w:t xml:space="preserve">Run the tests. </w:t>
      </w:r>
    </w:p>
    <w:p w14:paraId="678F3045" w14:textId="7E61B7D5" w:rsidR="00C20F6D" w:rsidRDefault="00C20F6D" w:rsidP="00410352">
      <w:pPr>
        <w:pStyle w:val="ListParagraph"/>
        <w:spacing w:after="0"/>
      </w:pPr>
      <w:r>
        <w:t xml:space="preserve">Confirm that the elements in your feature are used to </w:t>
      </w:r>
      <w:r w:rsidR="00575C7A">
        <w:t>trigger and “feed” the tests.</w:t>
      </w:r>
    </w:p>
    <w:p w14:paraId="0084101E" w14:textId="4C4F1387" w:rsidR="00AD5672" w:rsidRDefault="008E03EA" w:rsidP="00AD5672">
      <w:pPr>
        <w:pStyle w:val="ListParagraph"/>
        <w:numPr>
          <w:ilvl w:val="0"/>
          <w:numId w:val="42"/>
        </w:numPr>
        <w:spacing w:after="0"/>
      </w:pPr>
      <w:r>
        <w:t xml:space="preserve">Add a few more test scenarios in your feature (e.g.: </w:t>
      </w:r>
      <w:proofErr w:type="gramStart"/>
      <w:r>
        <w:t>multiply,…</w:t>
      </w:r>
      <w:proofErr w:type="gramEnd"/>
      <w:r>
        <w:t>)</w:t>
      </w:r>
    </w:p>
    <w:p w14:paraId="3AE0CC1E" w14:textId="04631E1D" w:rsidR="00AD5672" w:rsidRDefault="008E03EA" w:rsidP="00AD5672">
      <w:pPr>
        <w:pStyle w:val="ListParagraph"/>
        <w:spacing w:after="0"/>
      </w:pPr>
      <w:r>
        <w:t xml:space="preserve">Now, if you try to build the project, the tests will not pass </w:t>
      </w:r>
      <w:r w:rsidR="00575C7A">
        <w:t>(insufficient tests for the new scenarios)</w:t>
      </w:r>
      <w:r>
        <w:t>.</w:t>
      </w:r>
    </w:p>
    <w:p w14:paraId="0F7A7586" w14:textId="77777777" w:rsidR="00AD5672" w:rsidRDefault="008E03EA" w:rsidP="00AD5672">
      <w:pPr>
        <w:pStyle w:val="ListParagraph"/>
        <w:spacing w:after="0"/>
      </w:pPr>
      <w:r>
        <w:t xml:space="preserve">Note the “clues” in the output, giving suggestions to implement the missing steps (i.e., test methods). </w:t>
      </w:r>
    </w:p>
    <w:p w14:paraId="52AC6BFD" w14:textId="0683F5D4" w:rsidR="008E03EA" w:rsidRDefault="008E03EA" w:rsidP="00AD5672">
      <w:pPr>
        <w:pStyle w:val="ListParagraph"/>
        <w:spacing w:after="0"/>
      </w:pPr>
      <w:r>
        <w:lastRenderedPageBreak/>
        <w:t>Implement the required test steps to have your feature specification satisfied.</w:t>
      </w:r>
    </w:p>
    <w:p w14:paraId="5253AF16" w14:textId="77777777" w:rsidR="00AD5672" w:rsidRPr="00B444E0" w:rsidRDefault="00AD5672" w:rsidP="00AD5672">
      <w:pPr>
        <w:pStyle w:val="Heading2"/>
      </w:pPr>
      <w:bookmarkStart w:id="10" w:name="_Toc211933772"/>
      <w:r>
        <w:t>Passing data to tests</w:t>
      </w:r>
      <w:bookmarkEnd w:id="10"/>
    </w:p>
    <w:p w14:paraId="0D2D278C" w14:textId="1013151F" w:rsidR="00B90F7E" w:rsidRDefault="00B90F7E" w:rsidP="00AD5672">
      <w:r>
        <w:t xml:space="preserve">Consider a Library </w:t>
      </w:r>
      <w:r w:rsidR="00324AC5">
        <w:t xml:space="preserve">service </w:t>
      </w:r>
      <w:r>
        <w:t>class that manages a colle</w:t>
      </w:r>
      <w:r w:rsidR="000547DD">
        <w:t>c</w:t>
      </w:r>
      <w:r>
        <w:t>tion of Books</w:t>
      </w:r>
      <w:r w:rsidR="000547DD">
        <w:t>.</w:t>
      </w:r>
    </w:p>
    <w:p w14:paraId="7512F350" w14:textId="7DB93BA3" w:rsidR="00005353" w:rsidRDefault="00AD5672" w:rsidP="00AD5672">
      <w:pPr>
        <w:pStyle w:val="ListParagraph"/>
        <w:numPr>
          <w:ilvl w:val="0"/>
          <w:numId w:val="46"/>
        </w:numPr>
      </w:pPr>
      <w:r>
        <w:t xml:space="preserve">Write a feature to verify </w:t>
      </w:r>
      <w:r w:rsidR="000547DD">
        <w:t>representative scenarios related to the</w:t>
      </w:r>
      <w:r>
        <w:t xml:space="preserve"> </w:t>
      </w:r>
      <w:r w:rsidRPr="00005353">
        <w:rPr>
          <w:b/>
          <w:bCs/>
        </w:rPr>
        <w:t>book search</w:t>
      </w:r>
      <w:r>
        <w:t xml:space="preserve"> user story. Consider a few search options (by author, by category, </w:t>
      </w:r>
      <w:r w:rsidR="00324AC5">
        <w:t xml:space="preserve">no results found, </w:t>
      </w:r>
      <w:proofErr w:type="spellStart"/>
      <w:r>
        <w:t>etc</w:t>
      </w:r>
      <w:proofErr w:type="spellEnd"/>
      <w:r>
        <w:t>)</w:t>
      </w:r>
      <w:r w:rsidR="00ED0A93">
        <w:t xml:space="preserve"> that you may infer from the class contract (diagram).</w:t>
      </w:r>
    </w:p>
    <w:p w14:paraId="4A8AC0FE" w14:textId="288AEF4F" w:rsidR="00AD5672" w:rsidRDefault="00ED0A93" w:rsidP="00ED5E90">
      <w:pPr>
        <w:pStyle w:val="ListParagraph"/>
      </w:pPr>
      <w:r>
        <w:t xml:space="preserve">You may use </w:t>
      </w:r>
      <w:r w:rsidR="00DF2A6D">
        <w:t xml:space="preserve">an AI </w:t>
      </w:r>
      <w:proofErr w:type="gramStart"/>
      <w:r w:rsidR="00DF2A6D">
        <w:t xml:space="preserve">tool </w:t>
      </w:r>
      <w:r w:rsidR="004004F4">
        <w:t xml:space="preserve"> to</w:t>
      </w:r>
      <w:proofErr w:type="gramEnd"/>
      <w:r w:rsidR="004004F4">
        <w:t xml:space="preserve"> kickstart some useful Cucumber scenarios (i.e., the feature file).</w:t>
      </w:r>
      <w:r w:rsidR="00AD5672">
        <w:t xml:space="preserve"> </w:t>
      </w:r>
    </w:p>
    <w:p w14:paraId="481AA7CA" w14:textId="77777777" w:rsidR="00AD5672" w:rsidRDefault="00AD5672" w:rsidP="00ED5E90">
      <w:pPr>
        <w:keepNext/>
        <w:ind w:left="360"/>
      </w:pPr>
      <w:r>
        <w:t>Notes:</w:t>
      </w:r>
    </w:p>
    <w:p w14:paraId="4477B408" w14:textId="77777777" w:rsidR="00AD5672" w:rsidRDefault="00AD5672" w:rsidP="00ED5E90">
      <w:pPr>
        <w:pStyle w:val="ListParagraph"/>
        <w:numPr>
          <w:ilvl w:val="0"/>
          <w:numId w:val="18"/>
        </w:numPr>
        <w:spacing w:after="0"/>
        <w:ind w:left="720"/>
      </w:pPr>
      <w:r>
        <w:t>Write the features before the test steps. Steps can be partially generated from features.</w:t>
      </w:r>
    </w:p>
    <w:p w14:paraId="3F427FE2" w14:textId="77777777" w:rsidR="00AD5672" w:rsidRDefault="00AD5672" w:rsidP="00ED5E90">
      <w:pPr>
        <w:pStyle w:val="ListParagraph"/>
        <w:numPr>
          <w:ilvl w:val="0"/>
          <w:numId w:val="18"/>
        </w:numPr>
        <w:spacing w:after="0"/>
        <w:ind w:left="720"/>
      </w:pPr>
      <w:r w:rsidRPr="005A1284">
        <w:t>Prefer the “</w:t>
      </w:r>
      <w:hyperlink r:id="rId18" w:anchor="readme" w:history="1">
        <w:r w:rsidRPr="00023863">
          <w:rPr>
            <w:rStyle w:val="Hyperlink"/>
          </w:rPr>
          <w:t>cucumber expressions</w:t>
        </w:r>
      </w:hyperlink>
      <w:r w:rsidRPr="005A1284">
        <w:t>” (instead of regular expressions)</w:t>
      </w:r>
      <w:r>
        <w:t xml:space="preserve"> to write the steps definitions. </w:t>
      </w:r>
      <w:r w:rsidRPr="005A1284">
        <w:t xml:space="preserve"> </w:t>
      </w:r>
    </w:p>
    <w:p w14:paraId="66332FC9" w14:textId="65B72754" w:rsidR="00005353" w:rsidRDefault="00005353" w:rsidP="00ED5E90">
      <w:pPr>
        <w:pStyle w:val="ListParagraph"/>
        <w:numPr>
          <w:ilvl w:val="0"/>
          <w:numId w:val="18"/>
        </w:numPr>
        <w:spacing w:after="0"/>
        <w:ind w:left="720"/>
      </w:pPr>
      <w:r>
        <w:t xml:space="preserve">Start with a couple of basic scenarios, </w:t>
      </w:r>
      <w:proofErr w:type="gramStart"/>
      <w:r>
        <w:t>than</w:t>
      </w:r>
      <w:proofErr w:type="gramEnd"/>
      <w:r>
        <w:t xml:space="preserve"> refine.</w:t>
      </w:r>
    </w:p>
    <w:p w14:paraId="0BA2FF2D" w14:textId="3F584544" w:rsidR="00381033" w:rsidRDefault="00ED5E90" w:rsidP="00381033">
      <w:pPr>
        <w:pStyle w:val="ListParagraph"/>
        <w:spacing w:after="0"/>
        <w:ind w:left="360"/>
      </w:pPr>
      <w:r w:rsidRPr="0059129D">
        <w:rPr>
          <w:noProof/>
        </w:rPr>
        <w:drawing>
          <wp:inline distT="0" distB="0" distL="0" distR="0" wp14:anchorId="386614F3" wp14:editId="307088EC">
            <wp:extent cx="6188710" cy="2560955"/>
            <wp:effectExtent l="0" t="0" r="2540" b="0"/>
            <wp:docPr id="1843375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75494" name="Picture 1" descr="A screenshot of a computer&#10;&#10;AI-generated content may be incorrect."/>
                    <pic:cNvPicPr/>
                  </pic:nvPicPr>
                  <pic:blipFill rotWithShape="1">
                    <a:blip r:embed="rId19"/>
                    <a:srcRect b="11188"/>
                    <a:stretch/>
                  </pic:blipFill>
                  <pic:spPr bwMode="auto">
                    <a:xfrm>
                      <a:off x="0" y="0"/>
                      <a:ext cx="6188710" cy="2560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0C6EF" w14:textId="013E9818" w:rsidR="00AD5672" w:rsidRDefault="00ED0A93" w:rsidP="00381033">
      <w:pPr>
        <w:pStyle w:val="ListParagraph"/>
        <w:numPr>
          <w:ilvl w:val="0"/>
          <w:numId w:val="46"/>
        </w:numPr>
        <w:spacing w:after="0"/>
      </w:pPr>
      <w:r>
        <w:t xml:space="preserve">Include the requirement to filter by dates. In this case, </w:t>
      </w:r>
      <w:r w:rsidR="00381033">
        <w:t xml:space="preserve">you will have to specify dates in the feature file. </w:t>
      </w:r>
      <w:r w:rsidR="00AD5672" w:rsidRPr="0024709D">
        <w:t>To handle dates</w:t>
      </w:r>
      <w:r w:rsidR="00AD5672">
        <w:t xml:space="preserve"> matching</w:t>
      </w:r>
      <w:r w:rsidR="00AD5672" w:rsidRPr="0024709D">
        <w:t xml:space="preserve">, consider </w:t>
      </w:r>
      <w:r w:rsidR="00AD5672">
        <w:t xml:space="preserve">using a </w:t>
      </w:r>
      <w:hyperlink r:id="rId20" w:anchor="type-registry" w:history="1">
        <w:proofErr w:type="spellStart"/>
        <w:r w:rsidR="00AD5672" w:rsidRPr="00B041B1">
          <w:rPr>
            <w:rStyle w:val="Hyperlink"/>
          </w:rPr>
          <w:t>ParameterType</w:t>
        </w:r>
        <w:proofErr w:type="spellEnd"/>
        <w:r w:rsidR="00AD5672" w:rsidRPr="00B041B1">
          <w:rPr>
            <w:rStyle w:val="Hyperlink"/>
          </w:rPr>
          <w:t xml:space="preserve"> configuration</w:t>
        </w:r>
      </w:hyperlink>
      <w:r w:rsidR="00AD5672">
        <w:t xml:space="preserve">. </w:t>
      </w:r>
      <w:r w:rsidR="00AD5672" w:rsidRPr="0024709D">
        <w:t xml:space="preserve">This defines a new custom parameter type </w:t>
      </w:r>
      <w:r w:rsidR="00AD5672" w:rsidRPr="00462651">
        <w:t>to use in the matching expressions</w:t>
      </w:r>
      <w:r w:rsidR="00AD5672" w:rsidRPr="0024709D">
        <w:t xml:space="preserve">. [ </w:t>
      </w:r>
      <w:r w:rsidR="00DF4F92">
        <w:t xml:space="preserve">adapt from </w:t>
      </w:r>
      <w:r w:rsidR="00AD5672" w:rsidRPr="00381033">
        <w:rPr>
          <w:rFonts w:ascii="Arial" w:hAnsi="Arial" w:cs="Arial"/>
        </w:rPr>
        <w:t>→</w:t>
      </w:r>
      <w:r w:rsidR="00AD5672" w:rsidRPr="0024709D">
        <w:t xml:space="preserve"> </w:t>
      </w:r>
      <w:hyperlink r:id="rId21" w:history="1">
        <w:r w:rsidR="00AD5672" w:rsidRPr="00381033">
          <w:rPr>
            <w:rStyle w:val="Hyperlink"/>
            <w:rFonts w:ascii="Open Sans" w:hAnsi="Open Sans" w:cs="Open Sans"/>
            <w:color w:val="1155CC"/>
            <w:szCs w:val="20"/>
          </w:rPr>
          <w:t>partial snippet</w:t>
        </w:r>
      </w:hyperlink>
      <w:r w:rsidR="00AD5672" w:rsidRPr="0024709D">
        <w:t xml:space="preserve">]. </w:t>
      </w:r>
    </w:p>
    <w:p w14:paraId="50F13D9E" w14:textId="77777777" w:rsidR="001B2079" w:rsidRDefault="00AD5672" w:rsidP="007C3539">
      <w:pPr>
        <w:pStyle w:val="ListParagraph"/>
        <w:ind w:left="708"/>
        <w:rPr>
          <w:i/>
          <w:iCs/>
        </w:rPr>
      </w:pPr>
      <w:r w:rsidRPr="00FD5C25">
        <w:rPr>
          <w:i/>
          <w:iCs/>
        </w:rPr>
        <w:t>@</w:t>
      </w:r>
      <w:proofErr w:type="gramStart"/>
      <w:r w:rsidRPr="00FD5C25">
        <w:rPr>
          <w:i/>
          <w:iCs/>
        </w:rPr>
        <w:t>When(</w:t>
      </w:r>
      <w:proofErr w:type="gramEnd"/>
      <w:r w:rsidRPr="00FD5C25">
        <w:rPr>
          <w:i/>
          <w:iCs/>
        </w:rPr>
        <w:t>"the customer searches for books published between {</w:t>
      </w:r>
      <w:r w:rsidRPr="00FD5C25">
        <w:rPr>
          <w:i/>
          <w:iCs/>
          <w:u w:val="single"/>
        </w:rPr>
        <w:t>iso8601Date</w:t>
      </w:r>
      <w:r w:rsidRPr="00FD5C25">
        <w:rPr>
          <w:i/>
          <w:iCs/>
        </w:rPr>
        <w:t>} and {</w:t>
      </w:r>
      <w:r w:rsidRPr="00FD5C25">
        <w:rPr>
          <w:i/>
          <w:iCs/>
          <w:u w:val="single"/>
        </w:rPr>
        <w:t>iso8601Date</w:t>
      </w:r>
      <w:r w:rsidRPr="00FD5C25">
        <w:rPr>
          <w:i/>
          <w:iCs/>
        </w:rPr>
        <w:t>}")</w:t>
      </w:r>
    </w:p>
    <w:p w14:paraId="7632F05D" w14:textId="4CAA6A62" w:rsidR="00AD5672" w:rsidRDefault="00AD5672" w:rsidP="007C3539">
      <w:pPr>
        <w:pStyle w:val="ListParagraph"/>
        <w:ind w:left="708"/>
      </w:pPr>
      <w:r>
        <w:t>T</w:t>
      </w:r>
      <w:r w:rsidRPr="0024709D">
        <w:t xml:space="preserve">he dates in the feature description need also to match the date mask </w:t>
      </w:r>
      <w:r>
        <w:t xml:space="preserve">defined in the </w:t>
      </w:r>
      <w:proofErr w:type="spellStart"/>
      <w:r>
        <w:t>ParameterType</w:t>
      </w:r>
      <w:proofErr w:type="spellEnd"/>
      <w:r w:rsidRPr="0024709D">
        <w:t xml:space="preserve"> (</w:t>
      </w:r>
      <w:proofErr w:type="spellStart"/>
      <w:r w:rsidRPr="001B2079">
        <w:rPr>
          <w:b/>
          <w:bCs/>
        </w:rPr>
        <w:t>aaaa</w:t>
      </w:r>
      <w:proofErr w:type="spellEnd"/>
      <w:r w:rsidRPr="001B2079">
        <w:rPr>
          <w:b/>
          <w:bCs/>
        </w:rPr>
        <w:t>-mm-dd</w:t>
      </w:r>
      <w:r w:rsidRPr="0024709D">
        <w:t xml:space="preserve">). </w:t>
      </w:r>
      <w:r w:rsidR="0038407D">
        <w:t>E.g.:</w:t>
      </w:r>
    </w:p>
    <w:p w14:paraId="05A0C4A1" w14:textId="4C4D9507" w:rsidR="0038407D" w:rsidRPr="009F6FE9" w:rsidRDefault="0038407D" w:rsidP="0038407D">
      <w:pPr>
        <w:pStyle w:val="ListParagraph"/>
        <w:ind w:left="708"/>
        <w:rPr>
          <w:i/>
          <w:iCs/>
          <w:sz w:val="20"/>
          <w:szCs w:val="20"/>
        </w:rPr>
      </w:pPr>
      <w:r w:rsidRPr="009F6FE9">
        <w:rPr>
          <w:i/>
          <w:iCs/>
          <w:sz w:val="20"/>
          <w:szCs w:val="20"/>
        </w:rPr>
        <w:t>Given a book with the title 'One good book', written by 'Anonymous', published in 2013-03-12</w:t>
      </w:r>
    </w:p>
    <w:p w14:paraId="24F0A3CA" w14:textId="39E4C18B" w:rsidR="0038407D" w:rsidRPr="009F6FE9" w:rsidRDefault="0038407D" w:rsidP="0038407D">
      <w:pPr>
        <w:pStyle w:val="ListParagraph"/>
        <w:ind w:left="708"/>
        <w:rPr>
          <w:i/>
          <w:iCs/>
          <w:sz w:val="20"/>
          <w:szCs w:val="20"/>
        </w:rPr>
      </w:pPr>
      <w:r w:rsidRPr="009F6FE9">
        <w:rPr>
          <w:i/>
          <w:iCs/>
          <w:sz w:val="20"/>
          <w:szCs w:val="20"/>
        </w:rPr>
        <w:t xml:space="preserve">      And another book with the title 'Some other book', written by 'Tim </w:t>
      </w:r>
      <w:proofErr w:type="gramStart"/>
      <w:r w:rsidRPr="009F6FE9">
        <w:rPr>
          <w:i/>
          <w:iCs/>
          <w:sz w:val="20"/>
          <w:szCs w:val="20"/>
        </w:rPr>
        <w:t>Tomson',</w:t>
      </w:r>
      <w:proofErr w:type="gramEnd"/>
      <w:r w:rsidRPr="009F6FE9">
        <w:rPr>
          <w:i/>
          <w:iCs/>
          <w:sz w:val="20"/>
          <w:szCs w:val="20"/>
        </w:rPr>
        <w:t xml:space="preserve"> published in</w:t>
      </w:r>
      <w:r w:rsidR="00BA54E2" w:rsidRPr="009F6FE9">
        <w:rPr>
          <w:i/>
          <w:iCs/>
          <w:sz w:val="20"/>
          <w:szCs w:val="20"/>
        </w:rPr>
        <w:t xml:space="preserve"> 2020-08-23</w:t>
      </w:r>
    </w:p>
    <w:p w14:paraId="7188B80E" w14:textId="77777777" w:rsidR="00B50B12" w:rsidRDefault="00B50B12" w:rsidP="00ED5E90">
      <w:pPr>
        <w:spacing w:after="0"/>
      </w:pPr>
    </w:p>
    <w:p w14:paraId="0245FEFC" w14:textId="433A3B91" w:rsidR="00AD5672" w:rsidRDefault="00B50B12" w:rsidP="00381033">
      <w:pPr>
        <w:pStyle w:val="ListParagraph"/>
        <w:numPr>
          <w:ilvl w:val="0"/>
          <w:numId w:val="46"/>
        </w:numPr>
        <w:spacing w:after="0"/>
      </w:pPr>
      <w:r>
        <w:t>In this problem, it would be useful to load a “database” of books upfront</w:t>
      </w:r>
      <w:r w:rsidR="00ED5E90">
        <w:t>.</w:t>
      </w:r>
      <w:r w:rsidR="003353D7">
        <w:t xml:space="preserve"> Gherkin supports the concept of “</w:t>
      </w:r>
      <w:r w:rsidR="003353D7" w:rsidRPr="003353D7">
        <w:t>Data Tables</w:t>
      </w:r>
      <w:r w:rsidR="003353D7">
        <w:t>”.</w:t>
      </w:r>
      <w:r w:rsidR="00ED5E90">
        <w:t xml:space="preserve"> C</w:t>
      </w:r>
      <w:r w:rsidR="00AD5672">
        <w:t xml:space="preserve">onsider using a </w:t>
      </w:r>
      <w:hyperlink r:id="rId22" w:history="1">
        <w:proofErr w:type="spellStart"/>
        <w:r w:rsidR="00AD5672" w:rsidRPr="008F7E37">
          <w:rPr>
            <w:rStyle w:val="Hyperlink"/>
          </w:rPr>
          <w:t>DataTable</w:t>
        </w:r>
        <w:proofErr w:type="spellEnd"/>
        <w:r w:rsidR="00AD5672" w:rsidRPr="008F7E37">
          <w:rPr>
            <w:rStyle w:val="Hyperlink"/>
          </w:rPr>
          <w:t xml:space="preserve"> mapping</w:t>
        </w:r>
      </w:hyperlink>
      <w:r w:rsidR="00AD5672">
        <w:t xml:space="preserve"> and access </w:t>
      </w:r>
      <w:r w:rsidR="00174EC9">
        <w:t>your</w:t>
      </w:r>
      <w:r w:rsidR="00AD5672">
        <w:t xml:space="preserve"> data as a </w:t>
      </w:r>
      <w:r w:rsidR="00AD5672" w:rsidRPr="00172D01">
        <w:rPr>
          <w:i/>
          <w:iCs/>
        </w:rPr>
        <w:t>list of maps</w:t>
      </w:r>
      <w:r w:rsidR="00AD5672">
        <w:t xml:space="preserve"> (use headings in the data).</w:t>
      </w:r>
    </w:p>
    <w:p w14:paraId="1074201B" w14:textId="77777777" w:rsidR="006C4A7F" w:rsidRDefault="006C4A7F" w:rsidP="008E03EA">
      <w:pPr>
        <w:pStyle w:val="ListParagraph"/>
        <w:ind w:left="927"/>
      </w:pPr>
    </w:p>
    <w:p w14:paraId="621E2AE8" w14:textId="4E1E9885" w:rsidR="006C4A7F" w:rsidRDefault="006C4A7F" w:rsidP="006C4A7F">
      <w:pPr>
        <w:pStyle w:val="Heading2"/>
      </w:pPr>
      <w:bookmarkStart w:id="11" w:name="_Toc101441259"/>
      <w:bookmarkStart w:id="12" w:name="_Toc131006242"/>
      <w:bookmarkStart w:id="13" w:name="_Toc163048920"/>
      <w:bookmarkStart w:id="14" w:name="_Toc211933773"/>
      <w:r>
        <w:lastRenderedPageBreak/>
        <w:t>Web automation</w:t>
      </w:r>
      <w:bookmarkEnd w:id="11"/>
      <w:bookmarkEnd w:id="12"/>
      <w:r>
        <w:t xml:space="preserve"> </w:t>
      </w:r>
      <w:bookmarkEnd w:id="13"/>
      <w:r w:rsidR="00F4698F">
        <w:t>(online library)</w:t>
      </w:r>
      <w:bookmarkEnd w:id="14"/>
    </w:p>
    <w:p w14:paraId="32436E45" w14:textId="74D17C82" w:rsidR="006C4A7F" w:rsidRPr="00EA7F9B" w:rsidRDefault="006C4A7F" w:rsidP="006C4A7F">
      <w:hyperlink r:id="rId23" w:history="1">
        <w:r w:rsidRPr="00EA7F9B">
          <w:rPr>
            <w:rStyle w:val="Hyperlink"/>
          </w:rPr>
          <w:t xml:space="preserve">Cucumber is often used with </w:t>
        </w:r>
        <w:r w:rsidR="00EE18DF">
          <w:rPr>
            <w:rStyle w:val="Hyperlink"/>
          </w:rPr>
          <w:t>web</w:t>
        </w:r>
      </w:hyperlink>
      <w:r w:rsidR="00EE18DF">
        <w:t xml:space="preserve"> automation</w:t>
      </w:r>
      <w:r w:rsidRPr="00EA7F9B">
        <w:t xml:space="preserve"> to write expressive </w:t>
      </w:r>
      <w:r>
        <w:t xml:space="preserve">web </w:t>
      </w:r>
      <w:r w:rsidRPr="00EA7F9B">
        <w:t>automation tests.</w:t>
      </w:r>
    </w:p>
    <w:p w14:paraId="69495451" w14:textId="26590FD3" w:rsidR="008E3CDD" w:rsidRDefault="006C4A7F" w:rsidP="006C4A7F">
      <w:pPr>
        <w:pStyle w:val="ListParagraph"/>
        <w:numPr>
          <w:ilvl w:val="0"/>
          <w:numId w:val="44"/>
        </w:numPr>
      </w:pPr>
      <w:r w:rsidRPr="00EA7F9B">
        <w:t xml:space="preserve">Consider the example </w:t>
      </w:r>
      <w:r>
        <w:t xml:space="preserve">from </w:t>
      </w:r>
      <w:r w:rsidR="008E3CDD">
        <w:t>the previous</w:t>
      </w:r>
      <w:r>
        <w:t xml:space="preserve"> lab, related to the </w:t>
      </w:r>
      <w:r w:rsidR="008E3CDD">
        <w:t>“</w:t>
      </w:r>
      <w:r>
        <w:t>fake</w:t>
      </w:r>
      <w:r w:rsidR="008E3CDD">
        <w:t>”</w:t>
      </w:r>
      <w:r>
        <w:t xml:space="preserve"> </w:t>
      </w:r>
      <w:hyperlink r:id="rId24" w:history="1">
        <w:r w:rsidRPr="008D75B2">
          <w:rPr>
            <w:rStyle w:val="Hyperlink"/>
          </w:rPr>
          <w:t>online library</w:t>
        </w:r>
      </w:hyperlink>
      <w:r>
        <w:t xml:space="preserve"> (section </w:t>
      </w:r>
      <w:r w:rsidR="005C7F49">
        <w:t>5</w:t>
      </w:r>
      <w:r w:rsidR="00DD175A">
        <w:t>.</w:t>
      </w:r>
      <w:r w:rsidR="008D75B2">
        <w:t>3</w:t>
      </w:r>
      <w:r>
        <w:t>).</w:t>
      </w:r>
    </w:p>
    <w:p w14:paraId="3252F91F" w14:textId="64150EF1" w:rsidR="008E3CDD" w:rsidRDefault="006C4A7F" w:rsidP="008E3CDD">
      <w:pPr>
        <w:pStyle w:val="ListParagraph"/>
      </w:pPr>
      <w:r>
        <w:t xml:space="preserve">Develop some scenarios to test </w:t>
      </w:r>
      <w:r w:rsidR="00EB5F0A">
        <w:t xml:space="preserve">the book search </w:t>
      </w:r>
      <w:r w:rsidR="008D75B2">
        <w:t>stor</w:t>
      </w:r>
      <w:r w:rsidR="00EB5F0A">
        <w:t xml:space="preserve">y and relevant </w:t>
      </w:r>
      <w:r w:rsidR="003353D7">
        <w:t>scenarios (</w:t>
      </w:r>
      <w:r w:rsidR="00EB5F0A">
        <w:t xml:space="preserve">and write the </w:t>
      </w:r>
      <w:r>
        <w:t>“feature” file</w:t>
      </w:r>
      <w:r w:rsidR="00EB5F0A">
        <w:t>).</w:t>
      </w:r>
      <w:r>
        <w:t xml:space="preserve"> </w:t>
      </w:r>
    </w:p>
    <w:p w14:paraId="176E249F" w14:textId="08BF7E87" w:rsidR="004E4809" w:rsidRDefault="006C4A7F" w:rsidP="008E3CDD">
      <w:pPr>
        <w:pStyle w:val="ListParagraph"/>
        <w:numPr>
          <w:ilvl w:val="0"/>
          <w:numId w:val="44"/>
        </w:numPr>
      </w:pPr>
      <w:r>
        <w:t xml:space="preserve">Implement the test automation using </w:t>
      </w:r>
      <w:r w:rsidRPr="00EA7F9B">
        <w:t>Cucumber</w:t>
      </w:r>
      <w:r>
        <w:t>, Jupiter</w:t>
      </w:r>
      <w:r w:rsidRPr="00EA7F9B">
        <w:t xml:space="preserve"> and </w:t>
      </w:r>
      <w:r w:rsidR="004E4809">
        <w:t>browser automation.</w:t>
      </w:r>
    </w:p>
    <w:p w14:paraId="7B101EBA" w14:textId="5991B304" w:rsidR="006C4A7F" w:rsidRDefault="004E4809" w:rsidP="004E4809">
      <w:pPr>
        <w:pStyle w:val="ListParagraph"/>
      </w:pPr>
      <w:r>
        <w:t xml:space="preserve">Option 1: using </w:t>
      </w:r>
      <w:r w:rsidR="006C4A7F" w:rsidRPr="00EA7F9B">
        <w:t>Selenium [</w:t>
      </w:r>
      <w:hyperlink r:id="rId25" w:history="1">
        <w:r w:rsidR="006C4A7F">
          <w:rPr>
            <w:rStyle w:val="Hyperlink"/>
          </w:rPr>
          <w:t>related example</w:t>
        </w:r>
      </w:hyperlink>
      <w:r w:rsidR="006C4A7F" w:rsidRPr="00EA7F9B">
        <w:t>]</w:t>
      </w:r>
      <w:r w:rsidR="006C4A7F">
        <w:t>.</w:t>
      </w:r>
    </w:p>
    <w:p w14:paraId="5EAACBA7" w14:textId="52EFBE93" w:rsidR="004E4809" w:rsidRPr="00EA7F9B" w:rsidRDefault="004E4809" w:rsidP="004E4809">
      <w:pPr>
        <w:pStyle w:val="ListParagraph"/>
      </w:pPr>
      <w:r>
        <w:t>Option 2: using Playwright integration</w:t>
      </w:r>
      <w:r w:rsidR="00456324">
        <w:t xml:space="preserve"> [</w:t>
      </w:r>
      <w:hyperlink r:id="rId26" w:history="1">
        <w:r w:rsidR="00EA0CEA" w:rsidRPr="00EA0CEA">
          <w:rPr>
            <w:rStyle w:val="Hyperlink"/>
          </w:rPr>
          <w:t>Playwright integration</w:t>
        </w:r>
      </w:hyperlink>
      <w:r w:rsidR="00EA0CEA">
        <w:t xml:space="preserve"> is </w:t>
      </w:r>
      <w:proofErr w:type="gramStart"/>
      <w:r w:rsidR="00456324">
        <w:t>similar to</w:t>
      </w:r>
      <w:proofErr w:type="gramEnd"/>
      <w:r w:rsidR="00456324">
        <w:t xml:space="preserve"> previous</w:t>
      </w:r>
      <w:r w:rsidR="00EA0CEA">
        <w:t xml:space="preserve"> lab</w:t>
      </w:r>
      <w:r w:rsidR="00456324">
        <w:t>]</w:t>
      </w:r>
    </w:p>
    <w:bookmarkEnd w:id="8"/>
    <w:bookmarkEnd w:id="9"/>
    <w:p w14:paraId="04772EA1" w14:textId="77777777" w:rsidR="006C4A7F" w:rsidRDefault="006C4A7F" w:rsidP="006C4A7F"/>
    <w:sectPr w:rsidR="006C4A7F" w:rsidSect="006A30DD">
      <w:footerReference w:type="default" r:id="rId2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2388B" w14:textId="77777777" w:rsidR="00D20ED9" w:rsidRDefault="00D20ED9" w:rsidP="00F525A9">
      <w:r>
        <w:separator/>
      </w:r>
    </w:p>
  </w:endnote>
  <w:endnote w:type="continuationSeparator" w:id="0">
    <w:p w14:paraId="7D4B0B60" w14:textId="77777777" w:rsidR="00D20ED9" w:rsidRDefault="00D20ED9" w:rsidP="00F52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Arial"/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4993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172D1B" w14:textId="0CB37F77" w:rsidR="00872ED7" w:rsidRDefault="00872ED7" w:rsidP="00872ED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40293" w14:textId="77777777" w:rsidR="00D20ED9" w:rsidRDefault="00D20ED9" w:rsidP="00F525A9">
      <w:r>
        <w:separator/>
      </w:r>
    </w:p>
  </w:footnote>
  <w:footnote w:type="continuationSeparator" w:id="0">
    <w:p w14:paraId="19430079" w14:textId="77777777" w:rsidR="00D20ED9" w:rsidRDefault="00D20ED9" w:rsidP="00F525A9">
      <w:r>
        <w:continuationSeparator/>
      </w:r>
    </w:p>
  </w:footnote>
  <w:footnote w:id="1">
    <w:p w14:paraId="5FA1EC07" w14:textId="572686E2" w:rsidR="00F02118" w:rsidRPr="00F02118" w:rsidRDefault="00F02118">
      <w:pPr>
        <w:pStyle w:val="FootnoteText"/>
      </w:pPr>
      <w:r>
        <w:rPr>
          <w:rStyle w:val="FootnoteReference"/>
        </w:rPr>
        <w:footnoteRef/>
      </w:r>
      <w:r>
        <w:t xml:space="preserve"> This example is discussed in</w:t>
      </w:r>
      <w:r w:rsidRPr="00764440">
        <w:t xml:space="preserve"> “</w:t>
      </w:r>
      <w:hyperlink r:id="rId1" w:history="1">
        <w:r w:rsidRPr="00764440">
          <w:rPr>
            <w:rStyle w:val="Hyperlink"/>
          </w:rPr>
          <w:t>Cucumber in a Nutshell</w:t>
        </w:r>
      </w:hyperlink>
      <w:r w:rsidRPr="00764440">
        <w:t>” section</w:t>
      </w:r>
      <w:r>
        <w:t>,</w:t>
      </w:r>
      <w:r w:rsidRPr="00764440">
        <w:t xml:space="preserve"> in B. Garcia’s book</w:t>
      </w:r>
      <w:r>
        <w:t xml:space="preserve">; </w:t>
      </w:r>
      <w:hyperlink r:id="rId2" w:history="1">
        <w:r w:rsidRPr="0083440F">
          <w:rPr>
            <w:rStyle w:val="Hyperlink"/>
          </w:rPr>
          <w:t>solution code</w:t>
        </w:r>
      </w:hyperlink>
      <w:r>
        <w:t xml:space="preserve"> available, if needed.</w:t>
      </w:r>
    </w:p>
  </w:footnote>
  <w:footnote w:id="2">
    <w:p w14:paraId="5E08407C" w14:textId="6B65809A" w:rsidR="00853813" w:rsidRPr="00853813" w:rsidRDefault="0085381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53813">
        <w:t>When using M</w:t>
      </w:r>
      <w:r w:rsidR="00B820A6">
        <w:t>a</w:t>
      </w:r>
      <w:r w:rsidRPr="00853813">
        <w:t>ven archetypes, make s</w:t>
      </w:r>
      <w:r>
        <w:t>ure you use an updated and maint</w:t>
      </w:r>
      <w:r w:rsidR="00B820A6">
        <w:t xml:space="preserve">ained one. Often, archetypes are </w:t>
      </w:r>
      <w:r w:rsidR="00D14E4A">
        <w:t>“</w:t>
      </w:r>
      <w:r w:rsidR="00B820A6">
        <w:t>old</w:t>
      </w:r>
      <w:r w:rsidR="00D14E4A">
        <w:t>”</w:t>
      </w:r>
      <w:r w:rsidR="00B820A6">
        <w:t xml:space="preserve"> and include deprecate</w:t>
      </w:r>
      <w:r w:rsidR="00D14E4A">
        <w:t>d</w:t>
      </w:r>
      <w:r w:rsidR="00B820A6">
        <w:t xml:space="preserve"> modules.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1462"/>
    <w:multiLevelType w:val="hybridMultilevel"/>
    <w:tmpl w:val="A87651F6"/>
    <w:lvl w:ilvl="0" w:tplc="5E544D1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2843C31"/>
    <w:multiLevelType w:val="hybridMultilevel"/>
    <w:tmpl w:val="C814612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A6144F"/>
    <w:multiLevelType w:val="hybridMultilevel"/>
    <w:tmpl w:val="8BAA6014"/>
    <w:lvl w:ilvl="0" w:tplc="DF3A437C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7B1517D"/>
    <w:multiLevelType w:val="hybridMultilevel"/>
    <w:tmpl w:val="EC726366"/>
    <w:lvl w:ilvl="0" w:tplc="6EF6610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C695C81"/>
    <w:multiLevelType w:val="hybridMultilevel"/>
    <w:tmpl w:val="37CE464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51D2046"/>
    <w:multiLevelType w:val="hybridMultilevel"/>
    <w:tmpl w:val="B906BFA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6527A71"/>
    <w:multiLevelType w:val="hybridMultilevel"/>
    <w:tmpl w:val="39386840"/>
    <w:lvl w:ilvl="0" w:tplc="9A4CF67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73A3DD3"/>
    <w:multiLevelType w:val="hybridMultilevel"/>
    <w:tmpl w:val="FA2E51C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78D2BE2"/>
    <w:multiLevelType w:val="hybridMultilevel"/>
    <w:tmpl w:val="5DB0AB08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78666E6"/>
    <w:multiLevelType w:val="hybridMultilevel"/>
    <w:tmpl w:val="80AEF6AE"/>
    <w:lvl w:ilvl="0" w:tplc="E12039B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9BB270E"/>
    <w:multiLevelType w:val="hybridMultilevel"/>
    <w:tmpl w:val="35C891B4"/>
    <w:lvl w:ilvl="0" w:tplc="FFFFFFFF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CE17A29"/>
    <w:multiLevelType w:val="multilevel"/>
    <w:tmpl w:val="F2D2E466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30572C3B"/>
    <w:multiLevelType w:val="hybridMultilevel"/>
    <w:tmpl w:val="82242FF4"/>
    <w:lvl w:ilvl="0" w:tplc="47A6437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1C768AC"/>
    <w:multiLevelType w:val="hybridMultilevel"/>
    <w:tmpl w:val="D70EB42A"/>
    <w:lvl w:ilvl="0" w:tplc="6C04543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271462E"/>
    <w:multiLevelType w:val="hybridMultilevel"/>
    <w:tmpl w:val="C7A6DA32"/>
    <w:lvl w:ilvl="0" w:tplc="D0747D28">
      <w:start w:val="2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3A020FB3"/>
    <w:multiLevelType w:val="multilevel"/>
    <w:tmpl w:val="D602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934E9"/>
    <w:multiLevelType w:val="hybridMultilevel"/>
    <w:tmpl w:val="35600C42"/>
    <w:lvl w:ilvl="0" w:tplc="DF3A437C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3E9B0B1A"/>
    <w:multiLevelType w:val="multilevel"/>
    <w:tmpl w:val="37A0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74595"/>
    <w:multiLevelType w:val="hybridMultilevel"/>
    <w:tmpl w:val="D40EA2E0"/>
    <w:lvl w:ilvl="0" w:tplc="08090017">
      <w:start w:val="1"/>
      <w:numFmt w:val="lowerLetter"/>
      <w:lvlText w:val="%1)"/>
      <w:lvlJc w:val="lef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42771EA2"/>
    <w:multiLevelType w:val="hybridMultilevel"/>
    <w:tmpl w:val="B2760F00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65E5A68"/>
    <w:multiLevelType w:val="hybridMultilevel"/>
    <w:tmpl w:val="DB68B6A4"/>
    <w:lvl w:ilvl="0" w:tplc="3AD4590E">
      <w:start w:val="1"/>
      <w:numFmt w:val="bullet"/>
      <w:lvlText w:val="-"/>
      <w:lvlJc w:val="left"/>
      <w:pPr>
        <w:ind w:left="360" w:hanging="360"/>
      </w:pPr>
      <w:rPr>
        <w:rFonts w:ascii="Arial Nova" w:eastAsia="Arial" w:hAnsi="Arial Nova" w:cs="Noto Sans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757236F"/>
    <w:multiLevelType w:val="hybridMultilevel"/>
    <w:tmpl w:val="777C4CCE"/>
    <w:lvl w:ilvl="0" w:tplc="6D9450C8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007" w:hanging="360"/>
      </w:pPr>
    </w:lvl>
    <w:lvl w:ilvl="2" w:tplc="0816001B" w:tentative="1">
      <w:start w:val="1"/>
      <w:numFmt w:val="lowerRoman"/>
      <w:lvlText w:val="%3."/>
      <w:lvlJc w:val="right"/>
      <w:pPr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47F67D4D"/>
    <w:multiLevelType w:val="hybridMultilevel"/>
    <w:tmpl w:val="CD0CFF38"/>
    <w:lvl w:ilvl="0" w:tplc="EF4A873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4BC17D1F"/>
    <w:multiLevelType w:val="hybridMultilevel"/>
    <w:tmpl w:val="E32239B0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4CEC4971"/>
    <w:multiLevelType w:val="hybridMultilevel"/>
    <w:tmpl w:val="C61CD872"/>
    <w:lvl w:ilvl="0" w:tplc="7D164DA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503F499F"/>
    <w:multiLevelType w:val="hybridMultilevel"/>
    <w:tmpl w:val="5EF07C40"/>
    <w:lvl w:ilvl="0" w:tplc="C09CBCC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514B77BF"/>
    <w:multiLevelType w:val="hybridMultilevel"/>
    <w:tmpl w:val="B744424A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F26488"/>
    <w:multiLevelType w:val="hybridMultilevel"/>
    <w:tmpl w:val="DE08881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53CF7D6D"/>
    <w:multiLevelType w:val="hybridMultilevel"/>
    <w:tmpl w:val="64881B74"/>
    <w:lvl w:ilvl="0" w:tplc="7684151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5D9019B4"/>
    <w:multiLevelType w:val="hybridMultilevel"/>
    <w:tmpl w:val="9A92521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255E3B"/>
    <w:multiLevelType w:val="hybridMultilevel"/>
    <w:tmpl w:val="3BFA39B2"/>
    <w:lvl w:ilvl="0" w:tplc="EF4A873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5FE94624"/>
    <w:multiLevelType w:val="hybridMultilevel"/>
    <w:tmpl w:val="2BFA9B90"/>
    <w:lvl w:ilvl="0" w:tplc="DF3A437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5FF74504"/>
    <w:multiLevelType w:val="multilevel"/>
    <w:tmpl w:val="C812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5D6EE7"/>
    <w:multiLevelType w:val="hybridMultilevel"/>
    <w:tmpl w:val="9CA4EA50"/>
    <w:lvl w:ilvl="0" w:tplc="160E5F40">
      <w:numFmt w:val="bullet"/>
      <w:lvlText w:val="-"/>
      <w:lvlJc w:val="left"/>
      <w:pPr>
        <w:ind w:left="1287" w:hanging="360"/>
      </w:pPr>
      <w:rPr>
        <w:rFonts w:ascii="Arial Nova" w:eastAsia="Arial" w:hAnsi="Arial Nova" w:cs="Noto San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61D74CED"/>
    <w:multiLevelType w:val="hybridMultilevel"/>
    <w:tmpl w:val="BCC0CB62"/>
    <w:lvl w:ilvl="0" w:tplc="08160017">
      <w:start w:val="1"/>
      <w:numFmt w:val="lowerLetter"/>
      <w:lvlText w:val="%1)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4211394"/>
    <w:multiLevelType w:val="hybridMultilevel"/>
    <w:tmpl w:val="7EC263C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9831447"/>
    <w:multiLevelType w:val="hybridMultilevel"/>
    <w:tmpl w:val="0E28797A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6AA46B47"/>
    <w:multiLevelType w:val="multilevel"/>
    <w:tmpl w:val="C26C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E762C7"/>
    <w:multiLevelType w:val="multilevel"/>
    <w:tmpl w:val="ED9C3B20"/>
    <w:lvl w:ilvl="0">
      <w:start w:val="1"/>
      <w:numFmt w:val="bullet"/>
      <w:lvlText w:val=""/>
      <w:lvlJc w:val="left"/>
      <w:pPr>
        <w:ind w:left="927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647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36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87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807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52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47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967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687" w:hanging="360"/>
      </w:pPr>
      <w:rPr>
        <w:u w:val="none"/>
      </w:rPr>
    </w:lvl>
  </w:abstractNum>
  <w:abstractNum w:abstractNumId="39" w15:restartNumberingAfterBreak="0">
    <w:nsid w:val="6E9E749A"/>
    <w:multiLevelType w:val="hybridMultilevel"/>
    <w:tmpl w:val="CB32C5F8"/>
    <w:lvl w:ilvl="0" w:tplc="08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1BE4A91"/>
    <w:multiLevelType w:val="hybridMultilevel"/>
    <w:tmpl w:val="189A0BF2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724D399A"/>
    <w:multiLevelType w:val="hybridMultilevel"/>
    <w:tmpl w:val="7402DB64"/>
    <w:lvl w:ilvl="0" w:tplc="4C42F56A">
      <w:numFmt w:val="bullet"/>
      <w:lvlText w:val=""/>
      <w:lvlJc w:val="left"/>
      <w:pPr>
        <w:ind w:left="720" w:hanging="360"/>
      </w:pPr>
      <w:rPr>
        <w:rFonts w:ascii="Symbol" w:eastAsia="Arial" w:hAnsi="Symbol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554F8"/>
    <w:multiLevelType w:val="multilevel"/>
    <w:tmpl w:val="C9E0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155146"/>
    <w:multiLevelType w:val="hybridMultilevel"/>
    <w:tmpl w:val="CDD88534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8E57C7"/>
    <w:multiLevelType w:val="hybridMultilevel"/>
    <w:tmpl w:val="7BE20780"/>
    <w:lvl w:ilvl="0" w:tplc="DF3A437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16550349">
    <w:abstractNumId w:val="11"/>
  </w:num>
  <w:num w:numId="2" w16cid:durableId="1256741505">
    <w:abstractNumId w:val="2"/>
  </w:num>
  <w:num w:numId="3" w16cid:durableId="1296910933">
    <w:abstractNumId w:val="40"/>
  </w:num>
  <w:num w:numId="4" w16cid:durableId="321736500">
    <w:abstractNumId w:val="38"/>
  </w:num>
  <w:num w:numId="5" w16cid:durableId="1922133590">
    <w:abstractNumId w:val="44"/>
  </w:num>
  <w:num w:numId="6" w16cid:durableId="1204826688">
    <w:abstractNumId w:val="27"/>
  </w:num>
  <w:num w:numId="7" w16cid:durableId="1015036835">
    <w:abstractNumId w:val="33"/>
  </w:num>
  <w:num w:numId="8" w16cid:durableId="35254004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3355970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57767592">
    <w:abstractNumId w:val="31"/>
  </w:num>
  <w:num w:numId="11" w16cid:durableId="139349876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1859935">
    <w:abstractNumId w:val="16"/>
  </w:num>
  <w:num w:numId="13" w16cid:durableId="1363746142">
    <w:abstractNumId w:val="23"/>
  </w:num>
  <w:num w:numId="14" w16cid:durableId="1249925183">
    <w:abstractNumId w:val="36"/>
  </w:num>
  <w:num w:numId="15" w16cid:durableId="585921315">
    <w:abstractNumId w:val="13"/>
  </w:num>
  <w:num w:numId="16" w16cid:durableId="993798072">
    <w:abstractNumId w:val="28"/>
  </w:num>
  <w:num w:numId="17" w16cid:durableId="767039268">
    <w:abstractNumId w:val="3"/>
  </w:num>
  <w:num w:numId="18" w16cid:durableId="543827816">
    <w:abstractNumId w:val="20"/>
  </w:num>
  <w:num w:numId="19" w16cid:durableId="20671562">
    <w:abstractNumId w:val="5"/>
  </w:num>
  <w:num w:numId="20" w16cid:durableId="1313294704">
    <w:abstractNumId w:val="12"/>
  </w:num>
  <w:num w:numId="21" w16cid:durableId="1865363622">
    <w:abstractNumId w:val="7"/>
  </w:num>
  <w:num w:numId="22" w16cid:durableId="500245413">
    <w:abstractNumId w:val="41"/>
  </w:num>
  <w:num w:numId="23" w16cid:durableId="265622018">
    <w:abstractNumId w:val="4"/>
  </w:num>
  <w:num w:numId="24" w16cid:durableId="1601254877">
    <w:abstractNumId w:val="8"/>
  </w:num>
  <w:num w:numId="25" w16cid:durableId="868836079">
    <w:abstractNumId w:val="24"/>
  </w:num>
  <w:num w:numId="26" w16cid:durableId="553472870">
    <w:abstractNumId w:val="19"/>
  </w:num>
  <w:num w:numId="27" w16cid:durableId="341860911">
    <w:abstractNumId w:val="22"/>
  </w:num>
  <w:num w:numId="28" w16cid:durableId="359480907">
    <w:abstractNumId w:val="30"/>
  </w:num>
  <w:num w:numId="29" w16cid:durableId="1897088309">
    <w:abstractNumId w:val="10"/>
  </w:num>
  <w:num w:numId="30" w16cid:durableId="27805571">
    <w:abstractNumId w:val="18"/>
  </w:num>
  <w:num w:numId="31" w16cid:durableId="3477530">
    <w:abstractNumId w:val="9"/>
  </w:num>
  <w:num w:numId="32" w16cid:durableId="1008143197">
    <w:abstractNumId w:val="0"/>
  </w:num>
  <w:num w:numId="33" w16cid:durableId="2085952969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91780889">
    <w:abstractNumId w:val="34"/>
  </w:num>
  <w:num w:numId="35" w16cid:durableId="1186946680">
    <w:abstractNumId w:val="37"/>
  </w:num>
  <w:num w:numId="36" w16cid:durableId="688871159">
    <w:abstractNumId w:val="17"/>
  </w:num>
  <w:num w:numId="37" w16cid:durableId="414595574">
    <w:abstractNumId w:val="15"/>
  </w:num>
  <w:num w:numId="38" w16cid:durableId="1505978372">
    <w:abstractNumId w:val="32"/>
  </w:num>
  <w:num w:numId="39" w16cid:durableId="1717195879">
    <w:abstractNumId w:val="42"/>
  </w:num>
  <w:num w:numId="40" w16cid:durableId="2096433935">
    <w:abstractNumId w:val="35"/>
  </w:num>
  <w:num w:numId="41" w16cid:durableId="1321812849">
    <w:abstractNumId w:val="39"/>
  </w:num>
  <w:num w:numId="42" w16cid:durableId="2050062710">
    <w:abstractNumId w:val="43"/>
  </w:num>
  <w:num w:numId="43" w16cid:durableId="281423420">
    <w:abstractNumId w:val="1"/>
  </w:num>
  <w:num w:numId="44" w16cid:durableId="1148285757">
    <w:abstractNumId w:val="29"/>
  </w:num>
  <w:num w:numId="45" w16cid:durableId="1691830429">
    <w:abstractNumId w:val="14"/>
  </w:num>
  <w:num w:numId="46" w16cid:durableId="54375297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E86"/>
    <w:rsid w:val="0000004D"/>
    <w:rsid w:val="00005353"/>
    <w:rsid w:val="00012507"/>
    <w:rsid w:val="00035049"/>
    <w:rsid w:val="000353A1"/>
    <w:rsid w:val="00047B31"/>
    <w:rsid w:val="000547DD"/>
    <w:rsid w:val="00054E85"/>
    <w:rsid w:val="000659A5"/>
    <w:rsid w:val="00081893"/>
    <w:rsid w:val="000827A8"/>
    <w:rsid w:val="00084897"/>
    <w:rsid w:val="00095FE8"/>
    <w:rsid w:val="000A771B"/>
    <w:rsid w:val="000D714C"/>
    <w:rsid w:val="000E684D"/>
    <w:rsid w:val="000F5447"/>
    <w:rsid w:val="00137754"/>
    <w:rsid w:val="00141F64"/>
    <w:rsid w:val="001428E5"/>
    <w:rsid w:val="00172548"/>
    <w:rsid w:val="00174EC9"/>
    <w:rsid w:val="00192E84"/>
    <w:rsid w:val="00193AFD"/>
    <w:rsid w:val="001B2079"/>
    <w:rsid w:val="001D5B43"/>
    <w:rsid w:val="00247E5E"/>
    <w:rsid w:val="00250413"/>
    <w:rsid w:val="0025196B"/>
    <w:rsid w:val="00276697"/>
    <w:rsid w:val="002778ED"/>
    <w:rsid w:val="0028286E"/>
    <w:rsid w:val="002B1A45"/>
    <w:rsid w:val="002C38ED"/>
    <w:rsid w:val="002C4575"/>
    <w:rsid w:val="002F4093"/>
    <w:rsid w:val="002F58AE"/>
    <w:rsid w:val="00301B28"/>
    <w:rsid w:val="00307C24"/>
    <w:rsid w:val="0031488F"/>
    <w:rsid w:val="00316091"/>
    <w:rsid w:val="003173AC"/>
    <w:rsid w:val="00317ED6"/>
    <w:rsid w:val="00324AC5"/>
    <w:rsid w:val="003353D7"/>
    <w:rsid w:val="0034703A"/>
    <w:rsid w:val="0035669F"/>
    <w:rsid w:val="00356F2C"/>
    <w:rsid w:val="00366E96"/>
    <w:rsid w:val="00381033"/>
    <w:rsid w:val="0038407D"/>
    <w:rsid w:val="00387EA2"/>
    <w:rsid w:val="00395B0D"/>
    <w:rsid w:val="003A4385"/>
    <w:rsid w:val="003C5E2D"/>
    <w:rsid w:val="003D27DE"/>
    <w:rsid w:val="004004F4"/>
    <w:rsid w:val="00410352"/>
    <w:rsid w:val="00441B93"/>
    <w:rsid w:val="00443416"/>
    <w:rsid w:val="00447C33"/>
    <w:rsid w:val="00456324"/>
    <w:rsid w:val="004B6E3C"/>
    <w:rsid w:val="004D2449"/>
    <w:rsid w:val="004D4068"/>
    <w:rsid w:val="004E4809"/>
    <w:rsid w:val="004F445B"/>
    <w:rsid w:val="004F6289"/>
    <w:rsid w:val="005172E5"/>
    <w:rsid w:val="00517A0E"/>
    <w:rsid w:val="00517F01"/>
    <w:rsid w:val="00530FE2"/>
    <w:rsid w:val="00535582"/>
    <w:rsid w:val="00567D6A"/>
    <w:rsid w:val="00575C7A"/>
    <w:rsid w:val="0059129D"/>
    <w:rsid w:val="00596F06"/>
    <w:rsid w:val="005B5AB1"/>
    <w:rsid w:val="005C7F49"/>
    <w:rsid w:val="005D022A"/>
    <w:rsid w:val="005D0339"/>
    <w:rsid w:val="005D2937"/>
    <w:rsid w:val="005D78A0"/>
    <w:rsid w:val="005E7447"/>
    <w:rsid w:val="0065783B"/>
    <w:rsid w:val="00666581"/>
    <w:rsid w:val="006A30DD"/>
    <w:rsid w:val="006B1D91"/>
    <w:rsid w:val="006C4A7F"/>
    <w:rsid w:val="006D2339"/>
    <w:rsid w:val="006E15AD"/>
    <w:rsid w:val="006F4CD4"/>
    <w:rsid w:val="00717F3A"/>
    <w:rsid w:val="007217C7"/>
    <w:rsid w:val="00721926"/>
    <w:rsid w:val="007241FB"/>
    <w:rsid w:val="00725DB4"/>
    <w:rsid w:val="00735A9F"/>
    <w:rsid w:val="007444FE"/>
    <w:rsid w:val="00755AB0"/>
    <w:rsid w:val="007823BB"/>
    <w:rsid w:val="007A2B1C"/>
    <w:rsid w:val="007B396C"/>
    <w:rsid w:val="007C3539"/>
    <w:rsid w:val="0081656C"/>
    <w:rsid w:val="00821EDA"/>
    <w:rsid w:val="00822B14"/>
    <w:rsid w:val="008263FE"/>
    <w:rsid w:val="00835760"/>
    <w:rsid w:val="00842CEF"/>
    <w:rsid w:val="008434A8"/>
    <w:rsid w:val="00846F42"/>
    <w:rsid w:val="00852BA4"/>
    <w:rsid w:val="00853813"/>
    <w:rsid w:val="00872ED7"/>
    <w:rsid w:val="00890F99"/>
    <w:rsid w:val="008A55B2"/>
    <w:rsid w:val="008D6F2D"/>
    <w:rsid w:val="008D75B2"/>
    <w:rsid w:val="008E03EA"/>
    <w:rsid w:val="008E30FC"/>
    <w:rsid w:val="008E3CDD"/>
    <w:rsid w:val="008F6358"/>
    <w:rsid w:val="009014E1"/>
    <w:rsid w:val="00904FB5"/>
    <w:rsid w:val="009112CE"/>
    <w:rsid w:val="00916516"/>
    <w:rsid w:val="00916E3F"/>
    <w:rsid w:val="0092278E"/>
    <w:rsid w:val="00947FE7"/>
    <w:rsid w:val="009761E7"/>
    <w:rsid w:val="009A15BB"/>
    <w:rsid w:val="009B10BA"/>
    <w:rsid w:val="009B338A"/>
    <w:rsid w:val="009B53A2"/>
    <w:rsid w:val="009C2004"/>
    <w:rsid w:val="009C5EC2"/>
    <w:rsid w:val="009F6FE9"/>
    <w:rsid w:val="00A068AF"/>
    <w:rsid w:val="00A258A9"/>
    <w:rsid w:val="00A35295"/>
    <w:rsid w:val="00A35827"/>
    <w:rsid w:val="00A3641D"/>
    <w:rsid w:val="00A3726E"/>
    <w:rsid w:val="00A57602"/>
    <w:rsid w:val="00A578CB"/>
    <w:rsid w:val="00A70BB3"/>
    <w:rsid w:val="00A8734F"/>
    <w:rsid w:val="00AC0155"/>
    <w:rsid w:val="00AC31F6"/>
    <w:rsid w:val="00AD5672"/>
    <w:rsid w:val="00AE0A06"/>
    <w:rsid w:val="00B01861"/>
    <w:rsid w:val="00B12F82"/>
    <w:rsid w:val="00B2771B"/>
    <w:rsid w:val="00B50B12"/>
    <w:rsid w:val="00B53B05"/>
    <w:rsid w:val="00B57E8A"/>
    <w:rsid w:val="00B60199"/>
    <w:rsid w:val="00B67828"/>
    <w:rsid w:val="00B7032E"/>
    <w:rsid w:val="00B803C0"/>
    <w:rsid w:val="00B820A6"/>
    <w:rsid w:val="00B90F7E"/>
    <w:rsid w:val="00B91043"/>
    <w:rsid w:val="00B927A3"/>
    <w:rsid w:val="00BA54E2"/>
    <w:rsid w:val="00BC0BBB"/>
    <w:rsid w:val="00BD04A1"/>
    <w:rsid w:val="00BD1705"/>
    <w:rsid w:val="00BD6040"/>
    <w:rsid w:val="00BE4ABC"/>
    <w:rsid w:val="00BF60A9"/>
    <w:rsid w:val="00C20F6D"/>
    <w:rsid w:val="00C26F0B"/>
    <w:rsid w:val="00C444D8"/>
    <w:rsid w:val="00C56437"/>
    <w:rsid w:val="00C71179"/>
    <w:rsid w:val="00C76535"/>
    <w:rsid w:val="00C76BEB"/>
    <w:rsid w:val="00C82FB3"/>
    <w:rsid w:val="00C921D4"/>
    <w:rsid w:val="00C94180"/>
    <w:rsid w:val="00CA2CAA"/>
    <w:rsid w:val="00CB36A9"/>
    <w:rsid w:val="00CC4626"/>
    <w:rsid w:val="00CE0CE0"/>
    <w:rsid w:val="00CE3839"/>
    <w:rsid w:val="00CF247C"/>
    <w:rsid w:val="00D14E4A"/>
    <w:rsid w:val="00D20ED9"/>
    <w:rsid w:val="00D45E5A"/>
    <w:rsid w:val="00D6738B"/>
    <w:rsid w:val="00D75C22"/>
    <w:rsid w:val="00DA05DE"/>
    <w:rsid w:val="00DD175A"/>
    <w:rsid w:val="00DE0AB7"/>
    <w:rsid w:val="00DF2A6D"/>
    <w:rsid w:val="00DF4F92"/>
    <w:rsid w:val="00E021DA"/>
    <w:rsid w:val="00E34E86"/>
    <w:rsid w:val="00E35854"/>
    <w:rsid w:val="00E47BF4"/>
    <w:rsid w:val="00E7084E"/>
    <w:rsid w:val="00E73341"/>
    <w:rsid w:val="00E77DC5"/>
    <w:rsid w:val="00E975AD"/>
    <w:rsid w:val="00EA0CEA"/>
    <w:rsid w:val="00EA76FA"/>
    <w:rsid w:val="00EA7F9B"/>
    <w:rsid w:val="00EB5F0A"/>
    <w:rsid w:val="00EB6BFE"/>
    <w:rsid w:val="00EC7F56"/>
    <w:rsid w:val="00ED0A93"/>
    <w:rsid w:val="00ED5E90"/>
    <w:rsid w:val="00EE18DF"/>
    <w:rsid w:val="00EF5206"/>
    <w:rsid w:val="00EF6E97"/>
    <w:rsid w:val="00EF7FDF"/>
    <w:rsid w:val="00F02118"/>
    <w:rsid w:val="00F13030"/>
    <w:rsid w:val="00F15E03"/>
    <w:rsid w:val="00F16B6F"/>
    <w:rsid w:val="00F35516"/>
    <w:rsid w:val="00F35A12"/>
    <w:rsid w:val="00F3627E"/>
    <w:rsid w:val="00F40223"/>
    <w:rsid w:val="00F4698F"/>
    <w:rsid w:val="00F525A9"/>
    <w:rsid w:val="00F64F23"/>
    <w:rsid w:val="00F672A3"/>
    <w:rsid w:val="00F90A1E"/>
    <w:rsid w:val="00FA01BA"/>
    <w:rsid w:val="00FE70A4"/>
    <w:rsid w:val="00FF197B"/>
    <w:rsid w:val="00FF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A24E1"/>
  <w15:chartTrackingRefBased/>
  <w15:docId w15:val="{348B263D-24B4-40D9-B333-879A72EA6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8AE"/>
    <w:pPr>
      <w:spacing w:before="60" w:after="60" w:line="264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E86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E86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4E86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E86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E86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E86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E86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E86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E86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4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4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34F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34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E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1F64"/>
    <w:pPr>
      <w:tabs>
        <w:tab w:val="center" w:pos="4513"/>
        <w:tab w:val="right" w:pos="9026"/>
      </w:tabs>
      <w:spacing w:after="0" w:line="240" w:lineRule="auto"/>
      <w:contextualSpacing/>
    </w:pPr>
    <w:rPr>
      <w:rFonts w:ascii="Aptos Light" w:eastAsia="Arial" w:hAnsi="Aptos Light" w:cs="Noto Sans"/>
      <w:color w:val="000000"/>
      <w:kern w:val="0"/>
      <w:sz w:val="20"/>
      <w:szCs w:val="18"/>
      <w:lang w:bidi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141F64"/>
    <w:rPr>
      <w:rFonts w:ascii="Aptos Light" w:eastAsia="Arial" w:hAnsi="Aptos Light" w:cs="Noto Sans"/>
      <w:color w:val="000000"/>
      <w:kern w:val="0"/>
      <w:sz w:val="20"/>
      <w:szCs w:val="18"/>
      <w:lang w:val="en-US" w:bidi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41F64"/>
    <w:pPr>
      <w:tabs>
        <w:tab w:val="center" w:pos="4680"/>
        <w:tab w:val="right" w:pos="9360"/>
      </w:tabs>
      <w:spacing w:after="0" w:line="240" w:lineRule="auto"/>
      <w:contextualSpacing/>
    </w:pPr>
    <w:rPr>
      <w:rFonts w:ascii="Aptos Light" w:eastAsiaTheme="minorEastAsia" w:hAnsi="Aptos Light" w:cs="Open Sans Light"/>
      <w:caps/>
      <w:kern w:val="0"/>
      <w:sz w:val="18"/>
      <w:szCs w:val="18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141F64"/>
    <w:rPr>
      <w:rFonts w:ascii="Aptos Light" w:eastAsiaTheme="minorEastAsia" w:hAnsi="Aptos Light" w:cs="Open Sans Light"/>
      <w:caps/>
      <w:kern w:val="0"/>
      <w:sz w:val="18"/>
      <w:szCs w:val="18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41F64"/>
    <w:rPr>
      <w:color w:val="808080"/>
    </w:rPr>
  </w:style>
  <w:style w:type="character" w:customStyle="1" w:styleId="pagenr">
    <w:name w:val="page_nr"/>
    <w:basedOn w:val="DefaultParagraphFont"/>
    <w:uiPriority w:val="1"/>
    <w:rsid w:val="00141F64"/>
    <w:rPr>
      <w:rFonts w:ascii="Open Sans SemiBold" w:hAnsi="Open Sans SemiBold" w:cs="Open Sans SemiBold"/>
      <w:sz w:val="20"/>
      <w:szCs w:val="20"/>
    </w:rPr>
  </w:style>
  <w:style w:type="paragraph" w:customStyle="1" w:styleId="FooterR">
    <w:name w:val="Footer_R"/>
    <w:basedOn w:val="Footer"/>
    <w:rsid w:val="00141F64"/>
    <w:pPr>
      <w:jc w:val="right"/>
    </w:pPr>
  </w:style>
  <w:style w:type="paragraph" w:customStyle="1" w:styleId="headinginner">
    <w:name w:val="heading_inner"/>
    <w:basedOn w:val="Normal"/>
    <w:next w:val="Normal"/>
    <w:qFormat/>
    <w:rsid w:val="00141F64"/>
    <w:pPr>
      <w:keepNext/>
      <w:keepLines/>
      <w:spacing w:before="240" w:after="0"/>
      <w:ind w:left="1418" w:hanging="851"/>
      <w:contextualSpacing/>
    </w:pPr>
    <w:rPr>
      <w:rFonts w:ascii="Aptos" w:eastAsia="Arial" w:hAnsi="Aptos" w:cs="Noto Sans"/>
      <w:b/>
      <w:bCs/>
      <w:color w:val="000000"/>
      <w:kern w:val="0"/>
      <w:sz w:val="20"/>
      <w:szCs w:val="18"/>
      <w:lang w:bidi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41F64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41F64"/>
    <w:pPr>
      <w:tabs>
        <w:tab w:val="left" w:pos="1276"/>
        <w:tab w:val="right" w:leader="dot" w:pos="9742"/>
      </w:tabs>
      <w:spacing w:before="240" w:after="0" w:line="240" w:lineRule="auto"/>
      <w:ind w:left="567"/>
      <w:contextualSpacing/>
    </w:pPr>
    <w:rPr>
      <w:rFonts w:ascii="Aptos" w:eastAsiaTheme="minorEastAsia" w:hAnsi="Aptos" w:cs="Linux Libertine"/>
      <w:b/>
      <w:bCs/>
      <w:noProof/>
      <w:kern w:val="0"/>
      <w:sz w:val="20"/>
      <w:szCs w:val="18"/>
      <w:lang w:eastAsia="pt-PT" w:bidi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41F64"/>
    <w:pPr>
      <w:tabs>
        <w:tab w:val="left" w:pos="1418"/>
        <w:tab w:val="right" w:leader="dot" w:pos="9742"/>
      </w:tabs>
      <w:spacing w:after="0" w:line="240" w:lineRule="auto"/>
      <w:ind w:left="993"/>
      <w:contextualSpacing/>
      <w:jc w:val="both"/>
    </w:pPr>
    <w:rPr>
      <w:rFonts w:ascii="Aptos" w:eastAsiaTheme="minorEastAsia" w:hAnsi="Aptos" w:cs="Linux Libertine"/>
      <w:noProof/>
      <w:kern w:val="0"/>
      <w:sz w:val="20"/>
      <w:szCs w:val="18"/>
      <w:lang w:eastAsia="pt-PT" w:bidi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41F64"/>
    <w:pPr>
      <w:tabs>
        <w:tab w:val="right" w:pos="9638"/>
      </w:tabs>
      <w:spacing w:after="100"/>
      <w:ind w:left="567" w:firstLine="426"/>
      <w:contextualSpacing/>
    </w:pPr>
    <w:rPr>
      <w:rFonts w:ascii="Aptos" w:eastAsia="Arial" w:hAnsi="Aptos" w:cs="Noto Sans"/>
      <w:color w:val="000000"/>
      <w:kern w:val="0"/>
      <w:sz w:val="20"/>
      <w:szCs w:val="18"/>
      <w:lang w:bidi="en-US"/>
      <w14:ligatures w14:val="none"/>
    </w:rPr>
  </w:style>
  <w:style w:type="paragraph" w:customStyle="1" w:styleId="Heading2withbreak">
    <w:name w:val="Heading_2_with_break"/>
    <w:basedOn w:val="Heading2"/>
    <w:rsid w:val="00141F64"/>
    <w:pPr>
      <w:pageBreakBefore/>
      <w:suppressAutoHyphens/>
      <w:spacing w:before="480" w:after="240" w:line="320" w:lineRule="exact"/>
      <w:ind w:left="578" w:right="567" w:hanging="578"/>
    </w:pPr>
    <w:rPr>
      <w:rFonts w:ascii="Aptos" w:eastAsia="Arial" w:hAnsi="Aptos" w:cs="Noto Sans"/>
      <w:b/>
      <w:bCs/>
      <w:color w:val="000000"/>
      <w:kern w:val="0"/>
      <w:sz w:val="28"/>
      <w:szCs w:val="28"/>
      <w:lang w:bidi="en-US"/>
      <w14:ligatures w14:val="none"/>
    </w:rPr>
  </w:style>
  <w:style w:type="paragraph" w:customStyle="1" w:styleId="Author">
    <w:name w:val="Author"/>
    <w:basedOn w:val="Normal"/>
    <w:rsid w:val="00141F64"/>
    <w:pPr>
      <w:spacing w:after="480"/>
      <w:ind w:left="567"/>
      <w:contextualSpacing/>
    </w:pPr>
    <w:rPr>
      <w:rFonts w:ascii="Roboto Condensed Light" w:eastAsia="Arial" w:hAnsi="Roboto Condensed Light" w:cs="Noto Sans"/>
      <w:color w:val="000000"/>
      <w:kern w:val="0"/>
      <w:lang w:bidi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41F64"/>
    <w:pPr>
      <w:numPr>
        <w:numId w:val="0"/>
      </w:numPr>
      <w:spacing w:before="480" w:after="0" w:line="240" w:lineRule="auto"/>
      <w:jc w:val="both"/>
      <w:outlineLvl w:val="9"/>
    </w:pPr>
    <w:rPr>
      <w:kern w:val="0"/>
      <w:sz w:val="28"/>
      <w:szCs w:val="28"/>
      <w:lang w:eastAsia="pt-PT"/>
      <w14:ligatures w14:val="none"/>
    </w:rPr>
  </w:style>
  <w:style w:type="paragraph" w:customStyle="1" w:styleId="Code">
    <w:name w:val="Code"/>
    <w:basedOn w:val="Normal"/>
    <w:qFormat/>
    <w:rsid w:val="00141F64"/>
    <w:pPr>
      <w:spacing w:after="120" w:line="240" w:lineRule="auto"/>
      <w:ind w:left="567"/>
      <w:contextualSpacing/>
    </w:pPr>
    <w:rPr>
      <w:rFonts w:ascii="Fira Mono" w:eastAsia="Arial" w:hAnsi="Fira Mono" w:cs="Noto Sans"/>
      <w:color w:val="000000"/>
      <w:kern w:val="0"/>
      <w:sz w:val="18"/>
      <w:szCs w:val="18"/>
      <w:lang w:bidi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41F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1F64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1F64"/>
    <w:pPr>
      <w:spacing w:after="0" w:line="240" w:lineRule="auto"/>
      <w:ind w:left="567"/>
      <w:contextualSpacing/>
    </w:pPr>
    <w:rPr>
      <w:rFonts w:ascii="Segoe UI" w:eastAsia="Arial" w:hAnsi="Segoe UI" w:cs="Segoe UI"/>
      <w:color w:val="000000"/>
      <w:kern w:val="0"/>
      <w:sz w:val="18"/>
      <w:szCs w:val="18"/>
      <w:lang w:bidi="en-US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F64"/>
    <w:rPr>
      <w:rFonts w:ascii="Segoe UI" w:eastAsia="Arial" w:hAnsi="Segoe UI" w:cs="Segoe UI"/>
      <w:color w:val="000000"/>
      <w:kern w:val="0"/>
      <w:sz w:val="18"/>
      <w:szCs w:val="18"/>
      <w:lang w:val="en-US" w:bidi="en-US"/>
      <w14:ligatures w14:val="none"/>
    </w:rPr>
  </w:style>
  <w:style w:type="paragraph" w:customStyle="1" w:styleId="codeindent">
    <w:name w:val="code_indent"/>
    <w:basedOn w:val="Code"/>
    <w:qFormat/>
    <w:rsid w:val="00141F64"/>
    <w:pPr>
      <w:ind w:left="952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41F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contextualSpacing/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41F64"/>
    <w:rPr>
      <w:rFonts w:ascii="Courier New" w:eastAsia="Times New Roman" w:hAnsi="Courier New" w:cs="Courier New"/>
      <w:kern w:val="0"/>
      <w:sz w:val="20"/>
      <w:szCs w:val="20"/>
      <w:lang w:val="en-US" w:eastAsia="pt-PT"/>
      <w14:ligatures w14:val="none"/>
    </w:rPr>
  </w:style>
  <w:style w:type="paragraph" w:customStyle="1" w:styleId="normalindent">
    <w:name w:val="normal_indent"/>
    <w:basedOn w:val="Normal"/>
    <w:qFormat/>
    <w:rsid w:val="00141F64"/>
    <w:pPr>
      <w:spacing w:after="0"/>
      <w:ind w:left="938"/>
      <w:contextualSpacing/>
    </w:pPr>
    <w:rPr>
      <w:rFonts w:ascii="Aptos" w:eastAsia="Arial" w:hAnsi="Aptos" w:cs="Noto Sans"/>
      <w:color w:val="000000"/>
      <w:kern w:val="0"/>
      <w:sz w:val="20"/>
      <w:szCs w:val="18"/>
      <w:lang w:bidi="en-US"/>
      <w14:ligatures w14:val="none"/>
    </w:rPr>
  </w:style>
  <w:style w:type="table" w:styleId="TableGrid">
    <w:name w:val="Table Grid"/>
    <w:basedOn w:val="TableNormal"/>
    <w:uiPriority w:val="59"/>
    <w:rsid w:val="00141F64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lang w:val="en-US"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41F64"/>
    <w:rPr>
      <w:b/>
      <w:bCs/>
    </w:rPr>
  </w:style>
  <w:style w:type="character" w:styleId="Emphasis">
    <w:name w:val="Emphasis"/>
    <w:basedOn w:val="DefaultParagraphFont"/>
    <w:uiPriority w:val="20"/>
    <w:qFormat/>
    <w:rsid w:val="00141F64"/>
    <w:rPr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rsid w:val="00141F64"/>
    <w:rPr>
      <w:rFonts w:ascii="Courier New" w:eastAsia="Times New Roman" w:hAnsi="Courier New" w:cs="Courier New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141F64"/>
    <w:pPr>
      <w:spacing w:after="0" w:line="240" w:lineRule="auto"/>
      <w:ind w:left="567"/>
      <w:contextualSpacing/>
    </w:pPr>
    <w:rPr>
      <w:rFonts w:ascii="Aptos" w:eastAsia="Arial" w:hAnsi="Aptos" w:cs="Noto Sans"/>
      <w:color w:val="000000"/>
      <w:kern w:val="0"/>
      <w:sz w:val="20"/>
      <w:szCs w:val="20"/>
      <w:lang w:bidi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41F64"/>
    <w:rPr>
      <w:rFonts w:ascii="Aptos" w:eastAsia="Arial" w:hAnsi="Aptos" w:cs="Noto Sans"/>
      <w:color w:val="000000"/>
      <w:kern w:val="0"/>
      <w:sz w:val="20"/>
      <w:szCs w:val="20"/>
      <w:lang w:val="en-US" w:bidi="en-US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141F64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141F64"/>
    <w:pPr>
      <w:spacing w:after="200" w:line="240" w:lineRule="auto"/>
      <w:ind w:left="567"/>
      <w:contextualSpacing/>
    </w:pPr>
    <w:rPr>
      <w:rFonts w:ascii="Aptos" w:eastAsia="Arial" w:hAnsi="Aptos" w:cs="Noto Sans"/>
      <w:i/>
      <w:iCs/>
      <w:color w:val="0E2841" w:themeColor="text2"/>
      <w:kern w:val="0"/>
      <w:sz w:val="18"/>
      <w:szCs w:val="18"/>
      <w:lang w:bidi="en-US"/>
      <w14:ligatures w14:val="none"/>
    </w:rPr>
  </w:style>
  <w:style w:type="paragraph" w:customStyle="1" w:styleId="tableinside">
    <w:name w:val="table_inside"/>
    <w:basedOn w:val="Normal"/>
    <w:qFormat/>
    <w:rsid w:val="00141F64"/>
    <w:pPr>
      <w:spacing w:after="0"/>
      <w:contextualSpacing/>
    </w:pPr>
    <w:rPr>
      <w:rFonts w:ascii="Aptos" w:eastAsia="Arial" w:hAnsi="Aptos" w:cs="Noto Sans"/>
      <w:color w:val="000000"/>
      <w:kern w:val="0"/>
      <w:sz w:val="20"/>
      <w:szCs w:val="18"/>
      <w:lang w:bidi="en-US"/>
      <w14:ligatures w14:val="none"/>
    </w:rPr>
  </w:style>
  <w:style w:type="paragraph" w:customStyle="1" w:styleId="tableheader">
    <w:name w:val="table_header"/>
    <w:basedOn w:val="tableinside"/>
    <w:next w:val="tableinside"/>
    <w:qFormat/>
    <w:rsid w:val="00141F64"/>
    <w:pPr>
      <w:keepNext/>
      <w:keepLines/>
      <w:spacing w:line="240" w:lineRule="auto"/>
    </w:pPr>
    <w:rPr>
      <w:b/>
      <w:bCs/>
    </w:rPr>
  </w:style>
  <w:style w:type="paragraph" w:styleId="NormalWeb">
    <w:name w:val="Normal (Web)"/>
    <w:basedOn w:val="Normal"/>
    <w:uiPriority w:val="99"/>
    <w:unhideWhenUsed/>
    <w:rsid w:val="00141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1F64"/>
    <w:rPr>
      <w:rFonts w:ascii="Courier New" w:eastAsia="Times New Roman" w:hAnsi="Courier New" w:cs="Courier New"/>
      <w:sz w:val="20"/>
      <w:szCs w:val="20"/>
    </w:rPr>
  </w:style>
  <w:style w:type="paragraph" w:customStyle="1" w:styleId="Heading2noNumb">
    <w:name w:val="Heading 2_noNumb"/>
    <w:basedOn w:val="Heading2"/>
    <w:qFormat/>
    <w:rsid w:val="00141F64"/>
    <w:pPr>
      <w:numPr>
        <w:ilvl w:val="0"/>
        <w:numId w:val="0"/>
      </w:numPr>
      <w:suppressAutoHyphens/>
      <w:spacing w:before="480" w:after="240" w:line="320" w:lineRule="exact"/>
      <w:ind w:right="567"/>
    </w:pPr>
    <w:rPr>
      <w:rFonts w:ascii="Aptos" w:eastAsia="Arial" w:hAnsi="Aptos" w:cs="Noto Sans"/>
      <w:b/>
      <w:bCs/>
      <w:color w:val="000000"/>
      <w:kern w:val="0"/>
      <w:sz w:val="28"/>
      <w:szCs w:val="28"/>
      <w:lang w:bidi="en-US"/>
      <w14:ligatures w14:val="none"/>
    </w:rPr>
  </w:style>
  <w:style w:type="paragraph" w:customStyle="1" w:styleId="paragraph">
    <w:name w:val="paragraph"/>
    <w:basedOn w:val="Normal"/>
    <w:rsid w:val="00141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141F64"/>
  </w:style>
  <w:style w:type="character" w:customStyle="1" w:styleId="eop">
    <w:name w:val="eop"/>
    <w:basedOn w:val="DefaultParagraphFont"/>
    <w:rsid w:val="00141F64"/>
  </w:style>
  <w:style w:type="character" w:customStyle="1" w:styleId="wacimagecontainer">
    <w:name w:val="wacimagecontainer"/>
    <w:basedOn w:val="DefaultParagraphFont"/>
    <w:rsid w:val="00141F64"/>
  </w:style>
  <w:style w:type="character" w:customStyle="1" w:styleId="tabchar">
    <w:name w:val="tabchar"/>
    <w:basedOn w:val="DefaultParagraphFont"/>
    <w:rsid w:val="00141F64"/>
  </w:style>
  <w:style w:type="character" w:customStyle="1" w:styleId="superscript">
    <w:name w:val="superscript"/>
    <w:basedOn w:val="DefaultParagraphFont"/>
    <w:rsid w:val="00141F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42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41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5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3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23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29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3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5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6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05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57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2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1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5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27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9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2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0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cumber.io/docs/bdd/" TargetMode="External"/><Relationship Id="rId13" Type="http://schemas.openxmlformats.org/officeDocument/2006/relationships/hyperlink" Target="https://www.instructables.com/How-to-Use-Reverse-Polish-Notation-on-a-Calculator/" TargetMode="External"/><Relationship Id="rId18" Type="http://schemas.openxmlformats.org/officeDocument/2006/relationships/hyperlink" Target="https://github.com/cucumber/cucumber-expressions" TargetMode="External"/><Relationship Id="rId26" Type="http://schemas.openxmlformats.org/officeDocument/2006/relationships/hyperlink" Target="https://playwright.dev/java/docs/juni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st.github.com/icoPT/1669335564bdf78fafe91d687de396f6" TargetMode="External"/><Relationship Id="rId7" Type="http://schemas.openxmlformats.org/officeDocument/2006/relationships/hyperlink" Target="https://cucumber.io/docs/guides/" TargetMode="External"/><Relationship Id="rId12" Type="http://schemas.openxmlformats.org/officeDocument/2006/relationships/hyperlink" Target="https://school.cucumber.io/courses/bdd-with-cucumber-java" TargetMode="External"/><Relationship Id="rId17" Type="http://schemas.openxmlformats.org/officeDocument/2006/relationships/hyperlink" Target="https://cucumber.io/docs/faq/" TargetMode="External"/><Relationship Id="rId25" Type="http://schemas.openxmlformats.org/officeDocument/2006/relationships/hyperlink" Target="https://github.com/bonigarcia/mastering-junit5/tree/master/junit5-cucumber-seleniu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bonigarcia/mastering-junit5/tree/master/junit5-cucumber/src/test/java/io/github/bonigarcia" TargetMode="External"/><Relationship Id="rId20" Type="http://schemas.openxmlformats.org/officeDocument/2006/relationships/hyperlink" Target="https://cucumber.io/docs/cucumber/configuration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hool.cucumber.io/" TargetMode="External"/><Relationship Id="rId24" Type="http://schemas.openxmlformats.org/officeDocument/2006/relationships/hyperlink" Target="https://cover-bookstore.onrender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bonigarcia/mastering-junit5/tree/master/junit5-cucumber/src/test/resources/io/github/bonigarcia" TargetMode="External"/><Relationship Id="rId23" Type="http://schemas.openxmlformats.org/officeDocument/2006/relationships/hyperlink" Target="https://cucumber.io/docs/guides/browser-automation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cucumber.io/docs/community/faq/" TargetMode="External"/><Relationship Id="rId19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cucumber.io/docs/gherkin/reference/" TargetMode="External"/><Relationship Id="rId14" Type="http://schemas.openxmlformats.org/officeDocument/2006/relationships/hyperlink" Target="https://github.com/cucumber/cucumber-java-skeleton/tree/main/maven" TargetMode="External"/><Relationship Id="rId22" Type="http://schemas.openxmlformats.org/officeDocument/2006/relationships/hyperlink" Target="https://www.baeldung.com/cucumber-data-tables" TargetMode="External"/><Relationship Id="rId27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bonigarcia/mastering-junit5/tree/master/junit5-cucumber" TargetMode="External"/><Relationship Id="rId1" Type="http://schemas.openxmlformats.org/officeDocument/2006/relationships/hyperlink" Target="https://learning.oreilly.com/library/view/mastering-software-testing/9781787285736/3fecb483-2bd1-4989-b93d-d7cbb1225a75.x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4</Pages>
  <Words>1214</Words>
  <Characters>6559</Characters>
  <Application>Microsoft Office Word</Application>
  <DocSecurity>0</DocSecurity>
  <Lines>54</Lines>
  <Paragraphs>15</Paragraphs>
  <ScaleCrop>false</ScaleCrop>
  <Company/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Ilídio Oliveira</dc:creator>
  <cp:keywords/>
  <dc:description/>
  <cp:lastModifiedBy>Ilídio Oliveira</cp:lastModifiedBy>
  <cp:revision>215</cp:revision>
  <cp:lastPrinted>2025-02-13T17:12:00Z</cp:lastPrinted>
  <dcterms:created xsi:type="dcterms:W3CDTF">2025-02-12T15:50:00Z</dcterms:created>
  <dcterms:modified xsi:type="dcterms:W3CDTF">2025-10-21T09:39:00Z</dcterms:modified>
</cp:coreProperties>
</file>