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D0AA3" w14:textId="77777777" w:rsidR="009753D0" w:rsidRPr="009753D0" w:rsidRDefault="009753D0" w:rsidP="009753D0">
      <w:pPr>
        <w:rPr>
          <w:rFonts w:ascii="Helvetica Neue" w:hAnsi="Helvetica Neue"/>
        </w:rPr>
      </w:pPr>
      <w:r w:rsidRPr="009753D0">
        <w:rPr>
          <w:rFonts w:ascii="Helvetica Neue" w:hAnsi="Helvetica Neue"/>
        </w:rPr>
        <w:t>Matthew Daniel</w:t>
      </w:r>
    </w:p>
    <w:p w14:paraId="00EE17AA" w14:textId="77777777" w:rsidR="009753D0" w:rsidRPr="009753D0" w:rsidRDefault="009753D0" w:rsidP="009753D0">
      <w:pPr>
        <w:rPr>
          <w:rFonts w:ascii="Helvetica Neue" w:hAnsi="Helvetica Neue"/>
        </w:rPr>
      </w:pPr>
      <w:r w:rsidRPr="009753D0">
        <w:rPr>
          <w:rFonts w:ascii="Helvetica Neue" w:hAnsi="Helvetica Neue"/>
        </w:rPr>
        <w:t>CS 470</w:t>
      </w:r>
    </w:p>
    <w:p w14:paraId="490E7F64" w14:textId="77777777" w:rsidR="009753D0" w:rsidRPr="009753D0" w:rsidRDefault="009753D0" w:rsidP="009753D0">
      <w:pPr>
        <w:rPr>
          <w:rFonts w:ascii="Helvetica Neue" w:hAnsi="Helvetica Neue"/>
        </w:rPr>
      </w:pPr>
      <w:r w:rsidRPr="009753D0">
        <w:rPr>
          <w:rFonts w:ascii="Helvetica Neue" w:hAnsi="Helvetica Neue"/>
        </w:rPr>
        <w:t>March 1</w:t>
      </w:r>
      <w:r w:rsidRPr="009753D0">
        <w:rPr>
          <w:rFonts w:ascii="Helvetica Neue" w:hAnsi="Helvetica Neue"/>
        </w:rPr>
        <w:t>0</w:t>
      </w:r>
      <w:r w:rsidRPr="009753D0">
        <w:rPr>
          <w:rFonts w:ascii="Helvetica Neue" w:hAnsi="Helvetica Neue"/>
        </w:rPr>
        <w:t>, 2017</w:t>
      </w:r>
    </w:p>
    <w:p w14:paraId="4C3A06BB" w14:textId="77777777" w:rsidR="009753D0" w:rsidRPr="009753D0" w:rsidRDefault="009753D0" w:rsidP="009753D0">
      <w:pPr>
        <w:rPr>
          <w:rFonts w:ascii="Helvetica Neue" w:hAnsi="Helvetica Neue"/>
        </w:rPr>
      </w:pPr>
      <w:r w:rsidRPr="009753D0">
        <w:rPr>
          <w:rFonts w:ascii="Helvetica Neue" w:hAnsi="Helvetica Neue"/>
        </w:rPr>
        <w:t>Project 2 Write-Up</w:t>
      </w:r>
    </w:p>
    <w:p w14:paraId="69210C59" w14:textId="77777777" w:rsidR="009F666C" w:rsidRPr="009753D0" w:rsidRDefault="009F666C">
      <w:pPr>
        <w:rPr>
          <w:rFonts w:ascii="Helvetica Neue" w:hAnsi="Helvetica Neue"/>
        </w:rPr>
      </w:pPr>
    </w:p>
    <w:p w14:paraId="33E3990F" w14:textId="77777777" w:rsidR="009753D0" w:rsidRDefault="009753D0">
      <w:pPr>
        <w:rPr>
          <w:rFonts w:ascii="Helvetica Neue" w:hAnsi="Helvetica Neue"/>
          <w:b/>
          <w:bCs/>
        </w:rPr>
      </w:pPr>
      <w:r w:rsidRPr="006B01D4">
        <w:rPr>
          <w:rFonts w:ascii="Helvetica Neue" w:hAnsi="Helvetica Neue"/>
          <w:b/>
          <w:bCs/>
          <w:sz w:val="28"/>
          <w:szCs w:val="28"/>
        </w:rPr>
        <w:t>Abstract</w:t>
      </w:r>
      <w:r>
        <w:rPr>
          <w:rFonts w:ascii="Helvetica Neue" w:hAnsi="Helvetica Neue"/>
          <w:b/>
          <w:bCs/>
        </w:rPr>
        <w:t xml:space="preserve">: </w:t>
      </w:r>
    </w:p>
    <w:p w14:paraId="3D73AF6A" w14:textId="77777777" w:rsidR="009753D0" w:rsidRDefault="009753D0">
      <w:pPr>
        <w:rPr>
          <w:rFonts w:ascii="Helvetica Neue" w:hAnsi="Helvetica Neue"/>
        </w:rPr>
      </w:pPr>
      <w:r>
        <w:rPr>
          <w:rFonts w:ascii="Helvetica Neue" w:hAnsi="Helvetica Neue"/>
        </w:rPr>
        <w:t xml:space="preserve">I wrote a </w:t>
      </w:r>
      <w:r w:rsidR="00FF67F4">
        <w:rPr>
          <w:rFonts w:ascii="Helvetica Neue" w:hAnsi="Helvetica Neue"/>
        </w:rPr>
        <w:t xml:space="preserve">program that allows a user to play Connect Four against another user or against a </w:t>
      </w:r>
      <w:r w:rsidR="00384D9F">
        <w:rPr>
          <w:rFonts w:ascii="Helvetica Neue" w:hAnsi="Helvetica Neue"/>
        </w:rPr>
        <w:t xml:space="preserve">computer player. During its turn, the AI selects a </w:t>
      </w:r>
      <w:r w:rsidR="00E271A0">
        <w:rPr>
          <w:rFonts w:ascii="Helvetica Neue" w:hAnsi="Helvetica Neue"/>
        </w:rPr>
        <w:t xml:space="preserve">move via the negamax algorithm. </w:t>
      </w:r>
      <w:r w:rsidR="00BB7A03">
        <w:rPr>
          <w:rFonts w:ascii="Helvetica Neue" w:hAnsi="Helvetica Neue"/>
        </w:rPr>
        <w:t xml:space="preserve">The negamax algorithm employs A/B pruning, move ordering, </w:t>
      </w:r>
      <w:r w:rsidR="00EC2B38">
        <w:rPr>
          <w:rFonts w:ascii="Helvetica Neue" w:hAnsi="Helvetica Neue"/>
        </w:rPr>
        <w:t xml:space="preserve">and concurrent searching of the depth one children. The </w:t>
      </w:r>
      <w:r w:rsidR="00966DD5">
        <w:rPr>
          <w:rFonts w:ascii="Helvetica Neue" w:hAnsi="Helvetica Neue"/>
        </w:rPr>
        <w:t xml:space="preserve">algorithm looks 10 moves ahead if it is playing as red (the player who moves first), or depth 9 if it is playing as blue. </w:t>
      </w:r>
      <w:r w:rsidR="006B01D4">
        <w:rPr>
          <w:rFonts w:ascii="Helvetica Neue" w:hAnsi="Helvetica Neue"/>
        </w:rPr>
        <w:t xml:space="preserve">The program recognizes all tested win and draw states, and always selects the best move based upon its heuristic. </w:t>
      </w:r>
    </w:p>
    <w:p w14:paraId="1A1D3C9E" w14:textId="77777777" w:rsidR="006B01D4" w:rsidRDefault="006B01D4">
      <w:pPr>
        <w:rPr>
          <w:rFonts w:ascii="Helvetica Neue" w:hAnsi="Helvetica Neue"/>
        </w:rPr>
      </w:pPr>
    </w:p>
    <w:p w14:paraId="6EAB3B55" w14:textId="77777777" w:rsidR="006B01D4" w:rsidRDefault="006B01D4" w:rsidP="006B01D4">
      <w:pPr>
        <w:rPr>
          <w:rFonts w:ascii="Helvetica Neue" w:hAnsi="Helvetica Neue"/>
          <w:b/>
          <w:bCs/>
        </w:rPr>
      </w:pPr>
      <w:r>
        <w:rPr>
          <w:rFonts w:ascii="Helvetica Neue" w:hAnsi="Helvetica Neue"/>
          <w:b/>
          <w:bCs/>
          <w:sz w:val="28"/>
          <w:szCs w:val="28"/>
        </w:rPr>
        <w:t>Algorithm</w:t>
      </w:r>
      <w:r>
        <w:rPr>
          <w:rFonts w:ascii="Helvetica Neue" w:hAnsi="Helvetica Neue"/>
          <w:b/>
          <w:bCs/>
        </w:rPr>
        <w:t xml:space="preserve">: </w:t>
      </w:r>
    </w:p>
    <w:p w14:paraId="3A102616" w14:textId="77777777" w:rsidR="0022128F" w:rsidRDefault="006B01D4" w:rsidP="006B01D4">
      <w:pPr>
        <w:pStyle w:val="ListParagraph"/>
        <w:numPr>
          <w:ilvl w:val="0"/>
          <w:numId w:val="1"/>
        </w:numPr>
        <w:rPr>
          <w:rFonts w:ascii="Helvetica Neue" w:hAnsi="Helvetica Neue"/>
        </w:rPr>
      </w:pPr>
      <w:r>
        <w:rPr>
          <w:rFonts w:ascii="Helvetica Neue" w:hAnsi="Helvetica Neue"/>
        </w:rPr>
        <w:t xml:space="preserve">I utilized the negamax variant of minmax search. This enabled me to ignore the minimum/maximum choice based upon the passed depth, and instead multiply the color by -1 at each depth. I used a built-in timing </w:t>
      </w:r>
      <w:r w:rsidR="004B2FB1">
        <w:rPr>
          <w:rFonts w:ascii="Helvetica Neue" w:hAnsi="Helvetica Neue"/>
        </w:rPr>
        <w:t xml:space="preserve">function to determine what depth I could search to. After experimentation, I found that a depth of 10 </w:t>
      </w:r>
      <w:r w:rsidR="00A83104">
        <w:rPr>
          <w:rFonts w:ascii="Helvetica Neue" w:hAnsi="Helvetica Neue"/>
        </w:rPr>
        <w:t>moves kept</w:t>
      </w:r>
      <w:r w:rsidR="00440756">
        <w:rPr>
          <w:rFonts w:ascii="Helvetica Neue" w:hAnsi="Helvetica Neue"/>
        </w:rPr>
        <w:t xml:space="preserve"> the search time under 10 seconds when playing as red, </w:t>
      </w:r>
      <w:r w:rsidR="0022128F">
        <w:rPr>
          <w:rFonts w:ascii="Helvetica Neue" w:hAnsi="Helvetica Neue"/>
        </w:rPr>
        <w:t xml:space="preserve">but a depth of 9 was needed when playing as blue to keep search times from exceeding the limit. </w:t>
      </w:r>
    </w:p>
    <w:p w14:paraId="1891FDB9" w14:textId="77777777" w:rsidR="0022128F" w:rsidRDefault="0022128F" w:rsidP="006B01D4">
      <w:pPr>
        <w:pStyle w:val="ListParagraph"/>
        <w:numPr>
          <w:ilvl w:val="0"/>
          <w:numId w:val="1"/>
        </w:numPr>
        <w:rPr>
          <w:rFonts w:ascii="Helvetica Neue" w:hAnsi="Helvetica Neue"/>
        </w:rPr>
      </w:pPr>
      <w:r>
        <w:rPr>
          <w:rFonts w:ascii="Helvetica Neue" w:hAnsi="Helvetica Neue"/>
        </w:rPr>
        <w:t>I added the following additional features to my negamax algorithm:</w:t>
      </w:r>
    </w:p>
    <w:p w14:paraId="33BF72FB" w14:textId="77777777" w:rsidR="006B01D4" w:rsidRDefault="00554C3B" w:rsidP="0022128F">
      <w:pPr>
        <w:pStyle w:val="ListParagraph"/>
        <w:numPr>
          <w:ilvl w:val="1"/>
          <w:numId w:val="1"/>
        </w:numPr>
        <w:rPr>
          <w:rFonts w:ascii="Helvetica Neue" w:hAnsi="Helvetica Neue"/>
        </w:rPr>
      </w:pPr>
      <w:r>
        <w:rPr>
          <w:rFonts w:ascii="Helvetica Neue" w:hAnsi="Helvetica Neue"/>
        </w:rPr>
        <w:t xml:space="preserve">A/B pruning. I implemented the A/B pruning pseudocode found in the Wikipedia entry. </w:t>
      </w:r>
      <w:r w:rsidR="00AC13F0">
        <w:rPr>
          <w:rFonts w:ascii="Helvetica Neue" w:hAnsi="Helvetica Neue"/>
        </w:rPr>
        <w:t xml:space="preserve">The algorithm implements pruning from </w:t>
      </w:r>
      <w:r w:rsidR="00596603">
        <w:rPr>
          <w:rFonts w:ascii="Helvetica Neue" w:hAnsi="Helvetica Neue"/>
        </w:rPr>
        <w:t xml:space="preserve">the children of the children of the current game state. </w:t>
      </w:r>
      <w:r w:rsidR="0007167F">
        <w:rPr>
          <w:rFonts w:ascii="Helvetica Neue" w:hAnsi="Helvetica Neue"/>
        </w:rPr>
        <w:t>The reason for this is discussed in point c.</w:t>
      </w:r>
    </w:p>
    <w:p w14:paraId="52AAD9AE" w14:textId="77777777" w:rsidR="0007167F" w:rsidRDefault="0007167F" w:rsidP="0022128F">
      <w:pPr>
        <w:pStyle w:val="ListParagraph"/>
        <w:numPr>
          <w:ilvl w:val="1"/>
          <w:numId w:val="1"/>
        </w:numPr>
        <w:rPr>
          <w:rFonts w:ascii="Helvetica Neue" w:hAnsi="Helvetica Neue"/>
        </w:rPr>
      </w:pPr>
      <w:r>
        <w:rPr>
          <w:rFonts w:ascii="Helvetica Neue" w:hAnsi="Helvetica Neue"/>
        </w:rPr>
        <w:t xml:space="preserve">Move ordering. </w:t>
      </w:r>
      <w:r w:rsidR="00A83104">
        <w:rPr>
          <w:rFonts w:ascii="Helvetica Neue" w:hAnsi="Helvetica Neue"/>
        </w:rPr>
        <w:t xml:space="preserve">The algorithm processes the moves from the center of the board outward. This is because the pieces in the center of the board are involved in more winning scenarios, and are likely to </w:t>
      </w:r>
      <w:r w:rsidR="0053244F">
        <w:rPr>
          <w:rFonts w:ascii="Helvetica Neue" w:hAnsi="Helvetica Neue"/>
        </w:rPr>
        <w:t xml:space="preserve">receive higher evaluation scores. </w:t>
      </w:r>
    </w:p>
    <w:p w14:paraId="7F6DC186" w14:textId="77777777" w:rsidR="0053244F" w:rsidRDefault="0053244F" w:rsidP="0022128F">
      <w:pPr>
        <w:pStyle w:val="ListParagraph"/>
        <w:numPr>
          <w:ilvl w:val="1"/>
          <w:numId w:val="1"/>
        </w:numPr>
        <w:rPr>
          <w:rFonts w:ascii="Helvetica Neue" w:hAnsi="Helvetica Neue"/>
        </w:rPr>
      </w:pPr>
      <w:r>
        <w:rPr>
          <w:rFonts w:ascii="Helvetica Neue" w:hAnsi="Helvetica Neue"/>
        </w:rPr>
        <w:t xml:space="preserve">Concurrent search. The first children of the current game state run their searches </w:t>
      </w:r>
      <w:r w:rsidRPr="0053244F">
        <w:rPr>
          <w:rFonts w:ascii="Helvetica Neue" w:hAnsi="Helvetica Neue"/>
        </w:rPr>
        <w:t>asynchronous</w:t>
      </w:r>
      <w:r>
        <w:rPr>
          <w:rFonts w:ascii="Helvetica Neue" w:hAnsi="Helvetica Neue"/>
        </w:rPr>
        <w:t xml:space="preserve">ly, taking advantage of the 8 virtual cores on my machine. This may slightly decrease the effectiveness of A/B pruning, but </w:t>
      </w:r>
      <w:r w:rsidR="00023813">
        <w:rPr>
          <w:rFonts w:ascii="Helvetica Neue" w:hAnsi="Helvetica Neue"/>
        </w:rPr>
        <w:t xml:space="preserve">greatly increases the speed of the search in general. </w:t>
      </w:r>
    </w:p>
    <w:p w14:paraId="30A61F4D" w14:textId="77777777" w:rsidR="00F6468F" w:rsidRDefault="00F6468F" w:rsidP="00F6468F">
      <w:pPr>
        <w:pStyle w:val="ListParagraph"/>
        <w:numPr>
          <w:ilvl w:val="0"/>
          <w:numId w:val="1"/>
        </w:numPr>
        <w:rPr>
          <w:rFonts w:ascii="Helvetica Neue" w:hAnsi="Helvetica Neue"/>
        </w:rPr>
      </w:pPr>
      <w:r>
        <w:rPr>
          <w:rFonts w:ascii="Helvetica Neue" w:hAnsi="Helvetica Neue"/>
        </w:rPr>
        <w:t xml:space="preserve">The evaluation function works by examining only the </w:t>
      </w:r>
      <w:r w:rsidR="004E0955">
        <w:rPr>
          <w:rFonts w:ascii="Helvetica Neue" w:hAnsi="Helvetica Neue"/>
        </w:rPr>
        <w:t xml:space="preserve">newest inserted piece and its connections. </w:t>
      </w:r>
      <w:r w:rsidR="006D63CB">
        <w:rPr>
          <w:rFonts w:ascii="Helvetica Neue" w:hAnsi="Helvetica Neue"/>
        </w:rPr>
        <w:t>It searches in n/s, e/w, ne/</w:t>
      </w:r>
      <w:proofErr w:type="spellStart"/>
      <w:r w:rsidR="006D63CB">
        <w:rPr>
          <w:rFonts w:ascii="Helvetica Neue" w:hAnsi="Helvetica Neue"/>
        </w:rPr>
        <w:t>sw</w:t>
      </w:r>
      <w:proofErr w:type="spellEnd"/>
      <w:r w:rsidR="006D63CB">
        <w:rPr>
          <w:rFonts w:ascii="Helvetica Neue" w:hAnsi="Helvetica Neue"/>
        </w:rPr>
        <w:t xml:space="preserve">, and </w:t>
      </w:r>
      <w:proofErr w:type="spellStart"/>
      <w:r w:rsidR="006D63CB">
        <w:rPr>
          <w:rFonts w:ascii="Helvetica Neue" w:hAnsi="Helvetica Neue"/>
        </w:rPr>
        <w:t>nw</w:t>
      </w:r>
      <w:proofErr w:type="spellEnd"/>
      <w:r w:rsidR="006D63CB">
        <w:rPr>
          <w:rFonts w:ascii="Helvetica Neue" w:hAnsi="Helvetica Neue"/>
        </w:rPr>
        <w:t>/se pairs, assigning a value of 1</w:t>
      </w:r>
      <w:r w:rsidR="00285268">
        <w:rPr>
          <w:rFonts w:ascii="Helvetica Neue" w:hAnsi="Helvetica Neue"/>
        </w:rPr>
        <w:t>0</w:t>
      </w:r>
      <w:proofErr w:type="gramStart"/>
      <w:r w:rsidR="00285268">
        <w:rPr>
          <w:rFonts w:ascii="Helvetica Neue" w:hAnsi="Helvetica Neue"/>
        </w:rPr>
        <w:t>^(</w:t>
      </w:r>
      <w:proofErr w:type="gramEnd"/>
      <w:r w:rsidR="00285268">
        <w:rPr>
          <w:rFonts w:ascii="Helvetica Neue" w:hAnsi="Helvetica Neue"/>
        </w:rPr>
        <w:t xml:space="preserve">number of pieces in a row – 1) for 1 to 3 pieces in a row, assuming that there is enough empty spaces to complete a win. If the algorithm finds a winning state, the board is evaluated to </w:t>
      </w:r>
      <w:proofErr w:type="spellStart"/>
      <w:r w:rsidR="00285268">
        <w:rPr>
          <w:rFonts w:ascii="Helvetica Neue" w:hAnsi="Helvetica Neue"/>
        </w:rPr>
        <w:t>Int.max</w:t>
      </w:r>
      <w:proofErr w:type="spellEnd"/>
      <w:r w:rsidR="00285268">
        <w:rPr>
          <w:rFonts w:ascii="Helvetica Neue" w:hAnsi="Helvetica Neue"/>
        </w:rPr>
        <w:t>, or infinity.</w:t>
      </w:r>
      <w:r w:rsidR="008B27E2">
        <w:rPr>
          <w:rFonts w:ascii="Helvetica Neue" w:hAnsi="Helvetica Neue"/>
        </w:rPr>
        <w:t xml:space="preserve"> The other component of the evaluation function is a metric that examines how many winning combinations that </w:t>
      </w:r>
      <w:proofErr w:type="gramStart"/>
      <w:r w:rsidR="008B27E2">
        <w:rPr>
          <w:rFonts w:ascii="Helvetica Neue" w:hAnsi="Helvetica Neue"/>
        </w:rPr>
        <w:t>particular slot</w:t>
      </w:r>
      <w:proofErr w:type="gramEnd"/>
      <w:r w:rsidR="008B27E2">
        <w:rPr>
          <w:rFonts w:ascii="Helvetica Neue" w:hAnsi="Helvetica Neue"/>
        </w:rPr>
        <w:t xml:space="preserve"> could ever be involved in. Assuming the board is not a win, the two components are each scaled by a constant and then added together. These constants were chosen after playing vari</w:t>
      </w:r>
      <w:r w:rsidR="005844E5">
        <w:rPr>
          <w:rFonts w:ascii="Helvetica Neue" w:hAnsi="Helvetica Neue"/>
        </w:rPr>
        <w:t xml:space="preserve">ous games against an </w:t>
      </w:r>
      <w:r w:rsidR="005844E5">
        <w:rPr>
          <w:rFonts w:ascii="Helvetica Neue" w:hAnsi="Helvetica Neue"/>
        </w:rPr>
        <w:lastRenderedPageBreak/>
        <w:t>online AI. This value is added to the</w:t>
      </w:r>
      <w:r w:rsidR="00835CDC">
        <w:rPr>
          <w:rFonts w:ascii="Helvetica Neue" w:hAnsi="Helvetica Neue"/>
        </w:rPr>
        <w:t xml:space="preserve"> score for the current player from previous calculated boards, and the final heuristic value is the (sum of red scores) – (sum of blue scores) * color. While this evaluation is far from a perfect representation of what the </w:t>
      </w:r>
      <w:r w:rsidR="00667B45">
        <w:rPr>
          <w:rFonts w:ascii="Helvetica Neue" w:hAnsi="Helvetica Neue"/>
        </w:rPr>
        <w:t>state of the game is, it is relatively fast to calculate.</w:t>
      </w:r>
    </w:p>
    <w:p w14:paraId="700B9CEB" w14:textId="77777777" w:rsidR="00CC2CF6" w:rsidRDefault="00CC2CF6" w:rsidP="00F6468F">
      <w:pPr>
        <w:pStyle w:val="ListParagraph"/>
        <w:numPr>
          <w:ilvl w:val="0"/>
          <w:numId w:val="1"/>
        </w:numPr>
        <w:rPr>
          <w:rFonts w:ascii="Helvetica Neue" w:hAnsi="Helvetica Neue"/>
        </w:rPr>
      </w:pPr>
      <w:r>
        <w:rPr>
          <w:rFonts w:ascii="Helvetica Neue" w:hAnsi="Helvetica Neue"/>
        </w:rPr>
        <w:t xml:space="preserve">By using the ±Infinity evaluation for a winning state, the AI agent always takes a win and blocks a loss when possible. </w:t>
      </w:r>
      <w:r w:rsidR="002B58BE">
        <w:rPr>
          <w:rFonts w:ascii="Helvetica Neue" w:hAnsi="Helvetica Neue"/>
        </w:rPr>
        <w:t xml:space="preserve">One problem that occurred toward the end of games was that the computer would make illegal moves. I set the value of full columns to negative infinity, and told the AI to take the center-most move if two moves achieved the same value. </w:t>
      </w:r>
      <w:r w:rsidR="00FC6CD0">
        <w:rPr>
          <w:rFonts w:ascii="Helvetica Neue" w:hAnsi="Helvetica Neue"/>
        </w:rPr>
        <w:t>If it knew it would lose on any move, it would attempt to take an illegal move, as everything evaluated to negative infinity. I addressed this issue, however.</w:t>
      </w:r>
    </w:p>
    <w:p w14:paraId="088FDC4F" w14:textId="77777777" w:rsidR="00FC6CD0" w:rsidRDefault="00FC6CD0" w:rsidP="00FC6CD0">
      <w:pPr>
        <w:rPr>
          <w:rFonts w:ascii="Helvetica Neue" w:hAnsi="Helvetica Neue"/>
        </w:rPr>
      </w:pPr>
    </w:p>
    <w:p w14:paraId="12037CC6" w14:textId="77777777" w:rsidR="00FC6CD0" w:rsidRPr="00FC6CD0" w:rsidRDefault="00FC6CD0" w:rsidP="00FC6CD0">
      <w:pPr>
        <w:rPr>
          <w:rFonts w:ascii="Helvetica Neue" w:hAnsi="Helvetica Neue"/>
        </w:rPr>
      </w:pPr>
    </w:p>
    <w:p w14:paraId="2AD662A4" w14:textId="77777777" w:rsidR="00FC6CD0" w:rsidRDefault="00FC6CD0" w:rsidP="00FC6CD0">
      <w:pPr>
        <w:rPr>
          <w:rFonts w:ascii="Helvetica Neue" w:hAnsi="Helvetica Neue"/>
          <w:b/>
          <w:bCs/>
        </w:rPr>
      </w:pPr>
      <w:r>
        <w:rPr>
          <w:rFonts w:ascii="Helvetica Neue" w:hAnsi="Helvetica Neue"/>
          <w:b/>
          <w:bCs/>
          <w:sz w:val="28"/>
          <w:szCs w:val="28"/>
        </w:rPr>
        <w:t>Conclusions</w:t>
      </w:r>
      <w:r>
        <w:rPr>
          <w:rFonts w:ascii="Helvetica Neue" w:hAnsi="Helvetica Neue"/>
          <w:b/>
          <w:bCs/>
        </w:rPr>
        <w:t xml:space="preserve">: </w:t>
      </w:r>
    </w:p>
    <w:p w14:paraId="7D92F595" w14:textId="0E4A1B9B" w:rsidR="006B01D4" w:rsidRDefault="00567615" w:rsidP="00FC6CD0">
      <w:pPr>
        <w:pStyle w:val="ListParagraph"/>
        <w:numPr>
          <w:ilvl w:val="0"/>
          <w:numId w:val="2"/>
        </w:numPr>
        <w:rPr>
          <w:rFonts w:ascii="Helvetica Neue" w:hAnsi="Helvetica Neue"/>
        </w:rPr>
      </w:pPr>
      <w:r>
        <w:rPr>
          <w:rFonts w:ascii="Helvetica Neue" w:hAnsi="Helvetica Neue"/>
        </w:rPr>
        <w:t>Strengths and Weaknesses:</w:t>
      </w:r>
    </w:p>
    <w:p w14:paraId="526881D8" w14:textId="5F81B57C" w:rsidR="00567615" w:rsidRDefault="00567615" w:rsidP="00567615">
      <w:pPr>
        <w:pStyle w:val="ListParagraph"/>
        <w:numPr>
          <w:ilvl w:val="1"/>
          <w:numId w:val="2"/>
        </w:numPr>
        <w:rPr>
          <w:rFonts w:ascii="Helvetica Neue" w:hAnsi="Helvetica Neue"/>
        </w:rPr>
      </w:pPr>
      <w:r>
        <w:rPr>
          <w:rFonts w:ascii="Helvetica Neue" w:hAnsi="Helvetica Neue"/>
        </w:rPr>
        <w:t>Strengths.</w:t>
      </w:r>
      <w:r w:rsidR="0041411B">
        <w:rPr>
          <w:rFonts w:ascii="Helvetica Neue" w:hAnsi="Helvetica Neue"/>
        </w:rPr>
        <w:t xml:space="preserve"> My program utilizes nearly all</w:t>
      </w:r>
      <w:r>
        <w:rPr>
          <w:rFonts w:ascii="Helvetica Neue" w:hAnsi="Helvetica Neue"/>
        </w:rPr>
        <w:t xml:space="preserve"> the optimizations that were presented in class with the A/B pruning</w:t>
      </w:r>
      <w:r w:rsidR="0041411B">
        <w:rPr>
          <w:rFonts w:ascii="Helvetica Neue" w:hAnsi="Helvetica Neue"/>
        </w:rPr>
        <w:t xml:space="preserve">. Additionally, the parallel search takes advantage of </w:t>
      </w:r>
      <w:proofErr w:type="gramStart"/>
      <w:r w:rsidR="0041411B">
        <w:rPr>
          <w:rFonts w:ascii="Helvetica Neue" w:hAnsi="Helvetica Neue"/>
        </w:rPr>
        <w:t>all of</w:t>
      </w:r>
      <w:proofErr w:type="gramEnd"/>
      <w:r w:rsidR="0041411B">
        <w:rPr>
          <w:rFonts w:ascii="Helvetica Neue" w:hAnsi="Helvetica Neue"/>
        </w:rPr>
        <w:t xml:space="preserve"> my CPU. The graphical interface makes </w:t>
      </w:r>
      <w:r w:rsidR="008E2FE5">
        <w:rPr>
          <w:rFonts w:ascii="Helvetica Neue" w:hAnsi="Helvetica Neue"/>
        </w:rPr>
        <w:t xml:space="preserve">the game enjoyable to play. The tuning of the weights for the two portions of the </w:t>
      </w:r>
      <w:r w:rsidR="0077283A">
        <w:rPr>
          <w:rFonts w:ascii="Helvetica Neue" w:hAnsi="Helvetica Neue"/>
        </w:rPr>
        <w:t>heuristic</w:t>
      </w:r>
      <w:r w:rsidR="008E2FE5">
        <w:rPr>
          <w:rFonts w:ascii="Helvetica Neue" w:hAnsi="Helvetica Neue"/>
        </w:rPr>
        <w:t xml:space="preserve"> function </w:t>
      </w:r>
      <w:r w:rsidR="0077283A">
        <w:rPr>
          <w:rFonts w:ascii="Helvetica Neue" w:hAnsi="Helvetica Neue"/>
        </w:rPr>
        <w:t xml:space="preserve">allowed the AI to </w:t>
      </w:r>
      <w:r w:rsidR="00F40ADD">
        <w:rPr>
          <w:rFonts w:ascii="Helvetica Neue" w:hAnsi="Helvetica Neue"/>
        </w:rPr>
        <w:t xml:space="preserve">play well. </w:t>
      </w:r>
    </w:p>
    <w:p w14:paraId="0E1C4099" w14:textId="5CD130A5" w:rsidR="00F40ADD" w:rsidRDefault="00F40ADD" w:rsidP="00567615">
      <w:pPr>
        <w:pStyle w:val="ListParagraph"/>
        <w:numPr>
          <w:ilvl w:val="1"/>
          <w:numId w:val="2"/>
        </w:numPr>
        <w:rPr>
          <w:rFonts w:ascii="Helvetica Neue" w:hAnsi="Helvetica Neue"/>
        </w:rPr>
      </w:pPr>
      <w:r>
        <w:rPr>
          <w:rFonts w:ascii="Helvetica Neue" w:hAnsi="Helvetica Neue"/>
        </w:rPr>
        <w:t>Weaknesses: Even though my program does not look through the entire board every time, improvements could likely be made to speed up that function. Additionally, the heuristic may not have as much success against a player that has a much different style from itself.</w:t>
      </w:r>
    </w:p>
    <w:p w14:paraId="49805F34" w14:textId="378EFE49" w:rsidR="00F40ADD" w:rsidRDefault="00910297" w:rsidP="00F40ADD">
      <w:pPr>
        <w:pStyle w:val="ListParagraph"/>
        <w:numPr>
          <w:ilvl w:val="0"/>
          <w:numId w:val="2"/>
        </w:numPr>
        <w:rPr>
          <w:rFonts w:ascii="Helvetica Neue" w:hAnsi="Helvetica Neue"/>
        </w:rPr>
      </w:pPr>
      <w:r>
        <w:rPr>
          <w:rFonts w:ascii="Helvetica Neue" w:hAnsi="Helvetica Neue"/>
        </w:rPr>
        <w:t xml:space="preserve">After playing many games against my AI, I believe that it performs reasonably well. Though I have learned some of the patterns that it plays by, and can trick it a little bit at times, it usually wins if it can. It obviously is at a disadvantage when it goes second, as any player would be. </w:t>
      </w:r>
    </w:p>
    <w:p w14:paraId="03BDF8E9" w14:textId="44AFD955" w:rsidR="00910297" w:rsidRDefault="00910297" w:rsidP="00F40ADD">
      <w:pPr>
        <w:pStyle w:val="ListParagraph"/>
        <w:numPr>
          <w:ilvl w:val="0"/>
          <w:numId w:val="2"/>
        </w:numPr>
        <w:rPr>
          <w:rFonts w:ascii="Helvetica Neue" w:hAnsi="Helvetica Neue"/>
        </w:rPr>
      </w:pPr>
      <w:r>
        <w:rPr>
          <w:rFonts w:ascii="Helvetica Neue" w:hAnsi="Helvetica Neue"/>
        </w:rPr>
        <w:t xml:space="preserve">To improve the </w:t>
      </w:r>
      <w:proofErr w:type="gramStart"/>
      <w:r>
        <w:rPr>
          <w:rFonts w:ascii="Helvetica Neue" w:hAnsi="Helvetica Neue"/>
        </w:rPr>
        <w:t>program</w:t>
      </w:r>
      <w:proofErr w:type="gramEnd"/>
      <w:r>
        <w:rPr>
          <w:rFonts w:ascii="Helvetica Neue" w:hAnsi="Helvetica Neue"/>
        </w:rPr>
        <w:t xml:space="preserve"> I would:</w:t>
      </w:r>
    </w:p>
    <w:p w14:paraId="2A02B393" w14:textId="73697C05" w:rsidR="00910297" w:rsidRDefault="00910297" w:rsidP="00910297">
      <w:pPr>
        <w:pStyle w:val="ListParagraph"/>
        <w:numPr>
          <w:ilvl w:val="1"/>
          <w:numId w:val="2"/>
        </w:numPr>
        <w:rPr>
          <w:rFonts w:ascii="Helvetica Neue" w:hAnsi="Helvetica Neue"/>
        </w:rPr>
      </w:pPr>
      <w:r>
        <w:rPr>
          <w:rFonts w:ascii="Helvetica Neue" w:hAnsi="Helvetica Neue"/>
        </w:rPr>
        <w:t>Update the heuristic function: I could represent the boards in a more compact way, perhaps a 1D array, and evaluate using fewer steps. This ma</w:t>
      </w:r>
      <w:bookmarkStart w:id="0" w:name="_GoBack"/>
      <w:bookmarkEnd w:id="0"/>
      <w:r>
        <w:rPr>
          <w:rFonts w:ascii="Helvetica Neue" w:hAnsi="Helvetica Neue"/>
        </w:rPr>
        <w:t xml:space="preserve">y even enable me to look at the entire board and not just the most recently placed piece. </w:t>
      </w:r>
    </w:p>
    <w:p w14:paraId="3411E511" w14:textId="77777777" w:rsidR="00910297" w:rsidRDefault="00910297" w:rsidP="00910297">
      <w:pPr>
        <w:pStyle w:val="ListParagraph"/>
        <w:numPr>
          <w:ilvl w:val="1"/>
          <w:numId w:val="2"/>
        </w:numPr>
        <w:rPr>
          <w:rFonts w:ascii="Helvetica Neue" w:hAnsi="Helvetica Neue"/>
        </w:rPr>
      </w:pPr>
      <w:r>
        <w:rPr>
          <w:rFonts w:ascii="Helvetica Neue" w:hAnsi="Helvetica Neue"/>
        </w:rPr>
        <w:t xml:space="preserve">Negamax improvements: There was a variant of the negamax algorithm that utilized some memorization. This in combination with an evaluation function that looks at the board </w:t>
      </w:r>
      <w:proofErr w:type="gramStart"/>
      <w:r>
        <w:rPr>
          <w:rFonts w:ascii="Helvetica Neue" w:hAnsi="Helvetica Neue"/>
        </w:rPr>
        <w:t>as a whole could</w:t>
      </w:r>
      <w:proofErr w:type="gramEnd"/>
      <w:r>
        <w:rPr>
          <w:rFonts w:ascii="Helvetica Neue" w:hAnsi="Helvetica Neue"/>
        </w:rPr>
        <w:t xml:space="preserve"> be very useful.</w:t>
      </w:r>
    </w:p>
    <w:p w14:paraId="30C7B791" w14:textId="11A079CC" w:rsidR="00910297" w:rsidRPr="00FC6CD0" w:rsidRDefault="00910297" w:rsidP="00910297">
      <w:pPr>
        <w:pStyle w:val="ListParagraph"/>
        <w:numPr>
          <w:ilvl w:val="1"/>
          <w:numId w:val="2"/>
        </w:numPr>
        <w:rPr>
          <w:rFonts w:ascii="Helvetica Neue" w:hAnsi="Helvetica Neue"/>
        </w:rPr>
      </w:pPr>
      <w:r>
        <w:rPr>
          <w:rFonts w:ascii="Helvetica Neue" w:hAnsi="Helvetica Neue"/>
        </w:rPr>
        <w:t>Timed cutoff: When columns are full or nearly full, the algorithm runs much more quickly. I could potentially search more deeply as the board filled up, and cutoff at 10 seconds for earlier moves.</w:t>
      </w:r>
    </w:p>
    <w:sectPr w:rsidR="00910297" w:rsidRPr="00FC6CD0" w:rsidSect="00DC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panose1 w:val="020B0304020202020204"/>
    <w:charset w:val="00"/>
    <w:family w:val="auto"/>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C7656"/>
    <w:multiLevelType w:val="hybridMultilevel"/>
    <w:tmpl w:val="1E1A5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312BB7"/>
    <w:multiLevelType w:val="hybridMultilevel"/>
    <w:tmpl w:val="8C040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D0"/>
    <w:rsid w:val="00023813"/>
    <w:rsid w:val="0003342B"/>
    <w:rsid w:val="0007167F"/>
    <w:rsid w:val="0022128F"/>
    <w:rsid w:val="00285268"/>
    <w:rsid w:val="00285CD4"/>
    <w:rsid w:val="002B58BE"/>
    <w:rsid w:val="00384D9F"/>
    <w:rsid w:val="0041411B"/>
    <w:rsid w:val="00440756"/>
    <w:rsid w:val="004B2FB1"/>
    <w:rsid w:val="004E0955"/>
    <w:rsid w:val="0053244F"/>
    <w:rsid w:val="00554C3B"/>
    <w:rsid w:val="00567615"/>
    <w:rsid w:val="005844E5"/>
    <w:rsid w:val="00596603"/>
    <w:rsid w:val="00667B45"/>
    <w:rsid w:val="006B01D4"/>
    <w:rsid w:val="006D63CB"/>
    <w:rsid w:val="0077283A"/>
    <w:rsid w:val="00835CDC"/>
    <w:rsid w:val="008B27E2"/>
    <w:rsid w:val="008E2FE5"/>
    <w:rsid w:val="00910297"/>
    <w:rsid w:val="00966DD5"/>
    <w:rsid w:val="009753D0"/>
    <w:rsid w:val="009F666C"/>
    <w:rsid w:val="00A83104"/>
    <w:rsid w:val="00AC13F0"/>
    <w:rsid w:val="00BB7A03"/>
    <w:rsid w:val="00CC2CF6"/>
    <w:rsid w:val="00DC7A17"/>
    <w:rsid w:val="00E271A0"/>
    <w:rsid w:val="00EC2B38"/>
    <w:rsid w:val="00F40ADD"/>
    <w:rsid w:val="00F6468F"/>
    <w:rsid w:val="00FC6CD0"/>
    <w:rsid w:val="00FF67F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92CA7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749</Words>
  <Characters>4270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Matthew (dani2918@vandals.uidaho.edu)</dc:creator>
  <cp:keywords/>
  <dc:description/>
  <cp:lastModifiedBy>Daniel, Matthew (dani2918@vandals.uidaho.edu)</cp:lastModifiedBy>
  <cp:revision>2</cp:revision>
  <dcterms:created xsi:type="dcterms:W3CDTF">2017-03-09T23:20:00Z</dcterms:created>
  <dcterms:modified xsi:type="dcterms:W3CDTF">2017-03-10T00:46:00Z</dcterms:modified>
</cp:coreProperties>
</file>