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EEDE" w14:textId="77777777" w:rsidR="00A859E5" w:rsidRPr="00A859E5" w:rsidRDefault="00CB64AF" w:rsidP="00A859E5">
      <w:pPr>
        <w:pStyle w:val="Ttulo1"/>
        <w:ind w:right="-852"/>
        <w:rPr>
          <w:rFonts w:asciiTheme="minorHAnsi" w:eastAsia="Calibri" w:hAnsiTheme="minorHAnsi"/>
          <w:lang w:val="pt-BR" w:eastAsia="en-US"/>
        </w:rPr>
      </w:pPr>
      <w:r w:rsidRPr="00CB64AF">
        <w:rPr>
          <w:rFonts w:asciiTheme="minorHAnsi" w:eastAsia="Calibri" w:hAnsiTheme="minorHAnsi"/>
          <w:lang w:val="pt-BR" w:eastAsia="en-US"/>
        </w:rPr>
        <w:t>Modelo de</w:t>
      </w:r>
      <w:r w:rsidR="00ED7059">
        <w:rPr>
          <w:rFonts w:asciiTheme="minorHAnsi" w:eastAsia="Calibri" w:hAnsiTheme="minorHAnsi"/>
          <w:lang w:val="pt-BR" w:eastAsia="en-US"/>
        </w:rPr>
        <w:t xml:space="preserve"> </w:t>
      </w:r>
      <w:r w:rsidR="00A859E5" w:rsidRPr="00A859E5">
        <w:rPr>
          <w:rFonts w:asciiTheme="minorHAnsi" w:eastAsia="Calibri" w:hAnsiTheme="minorHAnsi"/>
          <w:lang w:val="pt-BR" w:eastAsia="en-US"/>
        </w:rPr>
        <w:t xml:space="preserve">Manual de implantação do </w:t>
      </w:r>
      <w:r w:rsidR="00A859E5" w:rsidRPr="00A859E5">
        <w:rPr>
          <w:rFonts w:asciiTheme="minorHAnsi" w:eastAsia="Calibri" w:hAnsiTheme="minorHAnsi"/>
          <w:i/>
          <w:lang w:val="pt-BR" w:eastAsia="en-US"/>
        </w:rPr>
        <w:t>software</w:t>
      </w:r>
    </w:p>
    <w:p w14:paraId="15E95C25" w14:textId="77777777" w:rsidR="00CB64AF" w:rsidRPr="00450203" w:rsidRDefault="00CB64AF" w:rsidP="00CB64AF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559"/>
      </w:tblGrid>
      <w:tr w:rsidR="00CB64AF" w:rsidRPr="00A92DBF" w14:paraId="48466C9B" w14:textId="77777777" w:rsidTr="00CB64AF">
        <w:trPr>
          <w:cantSplit/>
        </w:trPr>
        <w:tc>
          <w:tcPr>
            <w:tcW w:w="9639" w:type="dxa"/>
            <w:gridSpan w:val="4"/>
            <w:shd w:val="clear" w:color="auto" w:fill="B3B3B3"/>
          </w:tcPr>
          <w:p w14:paraId="3480B256" w14:textId="07524ED2" w:rsidR="00CB64AF" w:rsidRPr="00A92DBF" w:rsidRDefault="00901496" w:rsidP="0027496A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Techinovashop</w:t>
            </w:r>
            <w:proofErr w:type="spellEnd"/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901496" w:rsidRPr="00A92DBF" w14:paraId="21325C70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0C160C8" w14:textId="77777777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796" w:type="dxa"/>
            <w:gridSpan w:val="3"/>
            <w:vAlign w:val="center"/>
          </w:tcPr>
          <w:p w14:paraId="25AAB6C5" w14:textId="16A9C555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 xml:space="preserve">Criação do e-commerce do </w:t>
            </w:r>
            <w:proofErr w:type="spellStart"/>
            <w:r>
              <w:rPr>
                <w:b/>
                <w:sz w:val="20"/>
              </w:rPr>
              <w:t>techinovashop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901496" w:rsidRPr="00A92DBF" w14:paraId="7FB11569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411095C" w14:textId="77777777" w:rsidR="00901496" w:rsidRPr="00A92DBF" w:rsidRDefault="00901496" w:rsidP="00901496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796" w:type="dxa"/>
            <w:gridSpan w:val="3"/>
            <w:vAlign w:val="center"/>
          </w:tcPr>
          <w:p w14:paraId="3CA0CBA4" w14:textId="0A03FA04" w:rsidR="00901496" w:rsidRPr="00A92DBF" w:rsidRDefault="00901496" w:rsidP="00901496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901496" w:rsidRPr="00A92DBF" w14:paraId="3D64BC10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78F5E3F" w14:textId="77777777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621F6F86" w14:textId="5C84F7BF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B06634F" w14:textId="77777777" w:rsidR="00901496" w:rsidRPr="00A92DBF" w:rsidRDefault="00901496" w:rsidP="00901496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559" w:type="dxa"/>
            <w:vAlign w:val="center"/>
          </w:tcPr>
          <w:p w14:paraId="6F1CC2A9" w14:textId="14F4E580" w:rsidR="00901496" w:rsidRPr="00A92DBF" w:rsidRDefault="00901496" w:rsidP="00901496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901496" w:rsidRPr="00A92DBF" w14:paraId="5564E208" w14:textId="77777777" w:rsidTr="00CB64AF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8F9697" w14:textId="77777777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796" w:type="dxa"/>
            <w:gridSpan w:val="3"/>
            <w:vAlign w:val="center"/>
          </w:tcPr>
          <w:p w14:paraId="0B910476" w14:textId="3B83C839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901496" w:rsidRPr="00A92DBF" w14:paraId="1F3FC9E1" w14:textId="77777777" w:rsidTr="00CB64AF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402B78" w14:textId="77777777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2AD056EA" w14:textId="49A4FEC2" w:rsidR="00901496" w:rsidRPr="00A92DBF" w:rsidRDefault="00901496" w:rsidP="00901496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30AF4" w14:textId="77777777" w:rsidR="00901496" w:rsidRPr="00A92DBF" w:rsidRDefault="00901496" w:rsidP="00901496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AE7F21B" w14:textId="2CCDCA6B" w:rsidR="00901496" w:rsidRPr="00A92DBF" w:rsidRDefault="00901496" w:rsidP="00901496">
            <w:pPr>
              <w:ind w:left="-5"/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26/05/2024</w:t>
            </w:r>
          </w:p>
        </w:tc>
      </w:tr>
    </w:tbl>
    <w:p w14:paraId="6D308EEF" w14:textId="77777777" w:rsidR="00CB64AF" w:rsidRPr="00450203" w:rsidRDefault="00CB64AF" w:rsidP="00CB64AF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CB64AF" w:rsidRPr="00CB64AF" w14:paraId="3C83DA3B" w14:textId="77777777" w:rsidTr="00CB64AF">
        <w:trPr>
          <w:trHeight w:val="329"/>
        </w:trPr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7AE84AA0" w14:textId="77777777" w:rsidR="00CB64AF" w:rsidRPr="00CB64AF" w:rsidRDefault="00CB64AF" w:rsidP="00ED7059">
            <w:pPr>
              <w:rPr>
                <w:rFonts w:ascii="Calibri" w:hAnsi="Calibri"/>
                <w:b/>
                <w:sz w:val="20"/>
              </w:rPr>
            </w:pPr>
            <w:r w:rsidRPr="00CB64AF">
              <w:rPr>
                <w:rFonts w:ascii="Calibri" w:hAnsi="Calibri"/>
                <w:b/>
                <w:sz w:val="20"/>
              </w:rPr>
              <w:t>Descrição</w:t>
            </w:r>
          </w:p>
        </w:tc>
      </w:tr>
      <w:tr w:rsidR="00CB64AF" w:rsidRPr="00CB64AF" w14:paraId="240BCD75" w14:textId="77777777" w:rsidTr="00CB64AF">
        <w:tc>
          <w:tcPr>
            <w:tcW w:w="9639" w:type="dxa"/>
          </w:tcPr>
          <w:p w14:paraId="7EF9A487" w14:textId="77777777" w:rsidR="00901496" w:rsidRDefault="00901496" w:rsidP="00901496">
            <w:pPr>
              <w:rPr>
                <w:sz w:val="16"/>
                <w:szCs w:val="16"/>
              </w:rPr>
            </w:pPr>
            <w:r w:rsidRPr="00901496">
              <w:rPr>
                <w:rStyle w:val="Forte"/>
                <w:sz w:val="16"/>
                <w:szCs w:val="16"/>
              </w:rPr>
              <w:t xml:space="preserve">Gerenciamento de Loja </w:t>
            </w:r>
            <w:proofErr w:type="spellStart"/>
            <w:r w:rsidRPr="00901496">
              <w:rPr>
                <w:rStyle w:val="Forte"/>
                <w:sz w:val="16"/>
                <w:szCs w:val="16"/>
              </w:rPr>
              <w:t>Virtual:</w:t>
            </w:r>
            <w:r w:rsidRPr="00901496">
              <w:rPr>
                <w:sz w:val="16"/>
                <w:szCs w:val="16"/>
              </w:rPr>
              <w:t>Criação</w:t>
            </w:r>
            <w:proofErr w:type="spellEnd"/>
            <w:r w:rsidRPr="00901496">
              <w:rPr>
                <w:sz w:val="16"/>
                <w:szCs w:val="16"/>
              </w:rPr>
              <w:t xml:space="preserve"> e personalização da loja virtual com interface amigável e intuitiva, edição de produtos com imagens e descrições detalhadas, organização por categorias e subcategorias, aplicação de promoções e descontos, gerenciamento de estoque e disponibilidade de produtos.</w:t>
            </w:r>
            <w:r>
              <w:rPr>
                <w:rStyle w:val="Ttulo1Char"/>
              </w:rPr>
              <w:t xml:space="preserve"> </w:t>
            </w:r>
            <w:r w:rsidRPr="00901496">
              <w:rPr>
                <w:rStyle w:val="Forte"/>
                <w:sz w:val="16"/>
                <w:szCs w:val="16"/>
              </w:rPr>
              <w:t xml:space="preserve">Pedidos e </w:t>
            </w:r>
            <w:proofErr w:type="spellStart"/>
            <w:r w:rsidRPr="00901496">
              <w:rPr>
                <w:rStyle w:val="Forte"/>
                <w:sz w:val="16"/>
                <w:szCs w:val="16"/>
              </w:rPr>
              <w:t>Pagamentos:</w:t>
            </w:r>
            <w:r w:rsidRPr="00901496">
              <w:rPr>
                <w:sz w:val="16"/>
                <w:szCs w:val="16"/>
              </w:rPr>
              <w:t>Processamento</w:t>
            </w:r>
            <w:proofErr w:type="spellEnd"/>
            <w:r w:rsidRPr="00901496">
              <w:rPr>
                <w:sz w:val="16"/>
                <w:szCs w:val="16"/>
              </w:rPr>
              <w:t xml:space="preserve"> de pedidos de forma eficiente e segura</w:t>
            </w:r>
            <w:r>
              <w:rPr>
                <w:sz w:val="16"/>
                <w:szCs w:val="16"/>
              </w:rPr>
              <w:t>,</w:t>
            </w:r>
            <w:r>
              <w:rPr>
                <w:rStyle w:val="Ttulo1Char"/>
              </w:rPr>
              <w:t xml:space="preserve"> </w:t>
            </w:r>
            <w:r w:rsidRPr="00901496">
              <w:rPr>
                <w:rStyle w:val="Forte"/>
                <w:sz w:val="16"/>
                <w:szCs w:val="16"/>
              </w:rPr>
              <w:t>Logística e Frete:</w:t>
            </w:r>
            <w:r w:rsidRPr="00901496">
              <w:rPr>
                <w:sz w:val="16"/>
                <w:szCs w:val="16"/>
              </w:rPr>
              <w:t xml:space="preserve"> Integração com transportadoras para cálculo de frete e envio de pedidos, acompanhamento do status das entregas, geração de etiquetas de envio personalizadas, notificações de entrega para clientes, gestão de devoluções e trocas</w:t>
            </w:r>
            <w:r>
              <w:t>.</w:t>
            </w:r>
            <w:r>
              <w:rPr>
                <w:rStyle w:val="Ttulo1Char"/>
              </w:rPr>
              <w:t xml:space="preserve"> </w:t>
            </w:r>
            <w:r w:rsidRPr="00901496">
              <w:rPr>
                <w:rStyle w:val="Forte"/>
                <w:sz w:val="16"/>
                <w:szCs w:val="16"/>
              </w:rPr>
              <w:t xml:space="preserve">Marketing e </w:t>
            </w:r>
            <w:proofErr w:type="spellStart"/>
            <w:r w:rsidRPr="00901496">
              <w:rPr>
                <w:rStyle w:val="Forte"/>
                <w:sz w:val="16"/>
                <w:szCs w:val="16"/>
              </w:rPr>
              <w:t>Promoções:</w:t>
            </w:r>
            <w:r w:rsidRPr="00901496">
              <w:rPr>
                <w:sz w:val="16"/>
                <w:szCs w:val="16"/>
              </w:rPr>
              <w:t>Criação</w:t>
            </w:r>
            <w:proofErr w:type="spellEnd"/>
            <w:r w:rsidRPr="00901496">
              <w:rPr>
                <w:sz w:val="16"/>
                <w:szCs w:val="16"/>
              </w:rPr>
              <w:t xml:space="preserve"> e gerenciamento de campanhas de marketing, envio de </w:t>
            </w:r>
            <w:proofErr w:type="spellStart"/>
            <w:r w:rsidRPr="00901496">
              <w:rPr>
                <w:sz w:val="16"/>
                <w:szCs w:val="16"/>
              </w:rPr>
              <w:t>emails</w:t>
            </w:r>
            <w:proofErr w:type="spellEnd"/>
            <w:r w:rsidRPr="00901496">
              <w:rPr>
                <w:sz w:val="16"/>
                <w:szCs w:val="16"/>
              </w:rPr>
              <w:t xml:space="preserve"> personalizados para clientes, integração com redes sociais, ferramentas de SEO para otimizar o posicionamento da loja nos resultados de pesquisa, geração de cupons de desconto e promoções personalizadas.</w:t>
            </w:r>
            <w:r w:rsidRPr="00901496">
              <w:rPr>
                <w:rStyle w:val="Ttulo1Char"/>
                <w:sz w:val="16"/>
                <w:szCs w:val="16"/>
              </w:rPr>
              <w:t xml:space="preserve"> </w:t>
            </w:r>
            <w:r w:rsidRPr="00901496">
              <w:rPr>
                <w:rStyle w:val="Forte"/>
                <w:sz w:val="16"/>
                <w:szCs w:val="16"/>
              </w:rPr>
              <w:t xml:space="preserve">Atendimento ao </w:t>
            </w:r>
            <w:proofErr w:type="spellStart"/>
            <w:r w:rsidRPr="00901496">
              <w:rPr>
                <w:rStyle w:val="Forte"/>
                <w:sz w:val="16"/>
                <w:szCs w:val="16"/>
              </w:rPr>
              <w:t>Cliente:</w:t>
            </w:r>
            <w:r w:rsidRPr="00901496">
              <w:rPr>
                <w:sz w:val="16"/>
                <w:szCs w:val="16"/>
              </w:rPr>
              <w:t>Gerenciamento</w:t>
            </w:r>
            <w:proofErr w:type="spellEnd"/>
            <w:r w:rsidRPr="00901496">
              <w:rPr>
                <w:sz w:val="16"/>
                <w:szCs w:val="16"/>
              </w:rPr>
              <w:t xml:space="preserve"> de canais de atendimento (</w:t>
            </w:r>
            <w:proofErr w:type="spellStart"/>
            <w:r w:rsidRPr="00901496">
              <w:rPr>
                <w:sz w:val="16"/>
                <w:szCs w:val="16"/>
              </w:rPr>
              <w:t>email</w:t>
            </w:r>
            <w:proofErr w:type="spellEnd"/>
            <w:r w:rsidRPr="00901496">
              <w:rPr>
                <w:sz w:val="16"/>
                <w:szCs w:val="16"/>
              </w:rPr>
              <w:t>, chat, telefone), visualização do histórico de interações com clientes, criação de tickets de suporte, respostas rápidas para perguntas frequentes, integração com plataformas de CRM para centralizar informações de clientes.</w:t>
            </w:r>
            <w:r>
              <w:rPr>
                <w:rStyle w:val="Ttulo1Char"/>
              </w:rPr>
              <w:t xml:space="preserve"> </w:t>
            </w:r>
            <w:r w:rsidRPr="00901496">
              <w:rPr>
                <w:rStyle w:val="Forte"/>
                <w:sz w:val="16"/>
                <w:szCs w:val="16"/>
              </w:rPr>
              <w:t xml:space="preserve">Relatórios e </w:t>
            </w:r>
            <w:proofErr w:type="spellStart"/>
            <w:r w:rsidRPr="00901496">
              <w:rPr>
                <w:rStyle w:val="Forte"/>
                <w:sz w:val="16"/>
                <w:szCs w:val="16"/>
              </w:rPr>
              <w:t>Análises:</w:t>
            </w:r>
            <w:r w:rsidRPr="00901496">
              <w:rPr>
                <w:sz w:val="16"/>
                <w:szCs w:val="16"/>
              </w:rPr>
              <w:t>Geração</w:t>
            </w:r>
            <w:proofErr w:type="spellEnd"/>
            <w:r w:rsidRPr="00901496">
              <w:rPr>
                <w:sz w:val="16"/>
                <w:szCs w:val="16"/>
              </w:rPr>
              <w:t xml:space="preserve"> de relatórios completos sobre vendas, produtos, clientes, marketing e logística, visualização de dados em gráficos e tabelas, identificação de tendências e oportunidades de melhoria, tomada de decisões estratégicas com base em dados concretos.</w:t>
            </w:r>
            <w:r>
              <w:rPr>
                <w:rStyle w:val="Ttulo1Char"/>
              </w:rPr>
              <w:t xml:space="preserve"> </w:t>
            </w:r>
            <w:r w:rsidRPr="00901496">
              <w:rPr>
                <w:rStyle w:val="Forte"/>
                <w:sz w:val="16"/>
                <w:szCs w:val="16"/>
              </w:rPr>
              <w:t>Integrações:</w:t>
            </w:r>
            <w:r w:rsidRPr="00901496">
              <w:rPr>
                <w:sz w:val="16"/>
                <w:szCs w:val="16"/>
              </w:rPr>
              <w:t xml:space="preserve"> Integração com diversos sistemas de terceiros, como </w:t>
            </w:r>
            <w:proofErr w:type="spellStart"/>
            <w:r w:rsidRPr="00901496">
              <w:rPr>
                <w:sz w:val="16"/>
                <w:szCs w:val="16"/>
              </w:rPr>
              <w:t>ERPs</w:t>
            </w:r>
            <w:proofErr w:type="spellEnd"/>
            <w:r w:rsidRPr="00901496">
              <w:rPr>
                <w:sz w:val="16"/>
                <w:szCs w:val="16"/>
              </w:rPr>
              <w:t xml:space="preserve">, </w:t>
            </w:r>
            <w:proofErr w:type="spellStart"/>
            <w:r w:rsidRPr="00901496">
              <w:rPr>
                <w:sz w:val="16"/>
                <w:szCs w:val="16"/>
              </w:rPr>
              <w:t>CRMs</w:t>
            </w:r>
            <w:proofErr w:type="spellEnd"/>
            <w:r w:rsidRPr="00901496">
              <w:rPr>
                <w:sz w:val="16"/>
                <w:szCs w:val="16"/>
              </w:rPr>
              <w:t>, ferramentas de marketing, marketplaces, plataformas de fidelização, sistemas de contabilidade e gestão fiscal, proporcionando uma visão unificada do negócio e automatizando tarefas repetitivas.</w:t>
            </w:r>
            <w:r>
              <w:rPr>
                <w:sz w:val="16"/>
                <w:szCs w:val="16"/>
              </w:rPr>
              <w:t xml:space="preserve"> </w:t>
            </w:r>
          </w:p>
          <w:p w14:paraId="730116E5" w14:textId="1EC279F5" w:rsidR="00C658B1" w:rsidRPr="00C658B1" w:rsidRDefault="00901496" w:rsidP="00C658B1">
            <w:pPr>
              <w:pStyle w:val="NormalWeb"/>
            </w:pPr>
            <w:proofErr w:type="spellStart"/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>Comportamentos:Interface</w:t>
            </w:r>
            <w:proofErr w:type="spellEnd"/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amigável e intuitiva:</w:t>
            </w:r>
            <w:r w:rsidRPr="00901496">
              <w:rPr>
                <w:rFonts w:ascii="Arial" w:hAnsi="Arial" w:cs="Arial"/>
                <w:sz w:val="16"/>
                <w:szCs w:val="16"/>
              </w:rPr>
              <w:t xml:space="preserve"> O Linx </w:t>
            </w:r>
            <w:proofErr w:type="spellStart"/>
            <w:r w:rsidRPr="00901496">
              <w:rPr>
                <w:rFonts w:ascii="Arial" w:hAnsi="Arial" w:cs="Arial"/>
                <w:sz w:val="16"/>
                <w:szCs w:val="16"/>
              </w:rPr>
              <w:t>Commerce</w:t>
            </w:r>
            <w:proofErr w:type="spellEnd"/>
            <w:r w:rsidRPr="00901496">
              <w:rPr>
                <w:rFonts w:ascii="Arial" w:hAnsi="Arial" w:cs="Arial"/>
                <w:sz w:val="16"/>
                <w:szCs w:val="16"/>
              </w:rPr>
              <w:t xml:space="preserve"> oferece uma interface amigável e intuitiva, facilitando o uso para usuários de todos os níveis de conhecimento </w:t>
            </w:r>
            <w:proofErr w:type="spellStart"/>
            <w:r w:rsidRPr="00901496">
              <w:rPr>
                <w:rFonts w:ascii="Arial" w:hAnsi="Arial" w:cs="Arial"/>
                <w:sz w:val="16"/>
                <w:szCs w:val="16"/>
              </w:rPr>
              <w:t>técnico.</w:t>
            </w:r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>Funcionalidades</w:t>
            </w:r>
            <w:proofErr w:type="spellEnd"/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personalizáveis:</w:t>
            </w:r>
            <w:r w:rsidRPr="00901496">
              <w:rPr>
                <w:rFonts w:ascii="Arial" w:hAnsi="Arial" w:cs="Arial"/>
                <w:sz w:val="16"/>
                <w:szCs w:val="16"/>
              </w:rPr>
              <w:t xml:space="preserve"> A plataforma permite que os lojistas personalizem a interface e as funcionalidades de acordo com suas necessidades específicas.</w:t>
            </w:r>
            <w:r w:rsidRPr="00C658B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>Escalabilidade:</w:t>
            </w:r>
            <w:r w:rsidRPr="00901496">
              <w:rPr>
                <w:rFonts w:ascii="Arial" w:hAnsi="Arial" w:cs="Arial"/>
                <w:sz w:val="16"/>
                <w:szCs w:val="16"/>
              </w:rPr>
              <w:t xml:space="preserve"> O Linx </w:t>
            </w:r>
            <w:proofErr w:type="spellStart"/>
            <w:r w:rsidRPr="00901496">
              <w:rPr>
                <w:rFonts w:ascii="Arial" w:hAnsi="Arial" w:cs="Arial"/>
                <w:sz w:val="16"/>
                <w:szCs w:val="16"/>
              </w:rPr>
              <w:t>Commerce</w:t>
            </w:r>
            <w:proofErr w:type="spellEnd"/>
            <w:r w:rsidRPr="00901496">
              <w:rPr>
                <w:rFonts w:ascii="Arial" w:hAnsi="Arial" w:cs="Arial"/>
                <w:sz w:val="16"/>
                <w:szCs w:val="16"/>
              </w:rPr>
              <w:t xml:space="preserve"> é escalável e pode ser adaptado para atender às necessidades de negócios de diferentes portes, desde pequenas lojas virtuais até grandes </w:t>
            </w:r>
            <w:proofErr w:type="spellStart"/>
            <w:r w:rsidRPr="00901496">
              <w:rPr>
                <w:rFonts w:ascii="Arial" w:hAnsi="Arial" w:cs="Arial"/>
                <w:sz w:val="16"/>
                <w:szCs w:val="16"/>
              </w:rPr>
              <w:t>empresas.</w:t>
            </w:r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>Segurança</w:t>
            </w:r>
            <w:proofErr w:type="spellEnd"/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confiável:</w:t>
            </w:r>
            <w:r w:rsidRPr="00901496">
              <w:rPr>
                <w:rFonts w:ascii="Arial" w:hAnsi="Arial" w:cs="Arial"/>
                <w:sz w:val="16"/>
                <w:szCs w:val="16"/>
              </w:rPr>
              <w:t xml:space="preserve"> A plataforma oferece recursos de segurança robustos para proteger os dados dos lojistas e seus </w:t>
            </w:r>
            <w:proofErr w:type="spellStart"/>
            <w:r w:rsidRPr="00901496">
              <w:rPr>
                <w:rFonts w:ascii="Arial" w:hAnsi="Arial" w:cs="Arial"/>
                <w:sz w:val="16"/>
                <w:szCs w:val="16"/>
              </w:rPr>
              <w:t>clientes</w:t>
            </w:r>
            <w:r w:rsidRPr="00C658B1">
              <w:rPr>
                <w:rFonts w:ascii="Arial" w:hAnsi="Arial" w:cs="Arial"/>
                <w:sz w:val="16"/>
                <w:szCs w:val="16"/>
              </w:rPr>
              <w:t>.</w:t>
            </w:r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>Suporte</w:t>
            </w:r>
            <w:proofErr w:type="spellEnd"/>
            <w:r w:rsidRPr="009014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técnico eficiente:</w:t>
            </w:r>
            <w:r w:rsidRPr="00901496">
              <w:rPr>
                <w:rFonts w:ascii="Arial" w:hAnsi="Arial" w:cs="Arial"/>
                <w:sz w:val="16"/>
                <w:szCs w:val="16"/>
              </w:rPr>
              <w:t xml:space="preserve"> O Linx </w:t>
            </w:r>
            <w:proofErr w:type="spellStart"/>
            <w:r w:rsidRPr="00901496">
              <w:rPr>
                <w:rFonts w:ascii="Arial" w:hAnsi="Arial" w:cs="Arial"/>
                <w:sz w:val="16"/>
                <w:szCs w:val="16"/>
              </w:rPr>
              <w:t>Commerce</w:t>
            </w:r>
            <w:proofErr w:type="spellEnd"/>
            <w:r w:rsidRPr="00901496">
              <w:rPr>
                <w:rFonts w:ascii="Arial" w:hAnsi="Arial" w:cs="Arial"/>
                <w:sz w:val="16"/>
                <w:szCs w:val="16"/>
              </w:rPr>
              <w:t xml:space="preserve"> oferece suporte técnico eficiente para auxiliar os lojistas na instalação, configuração e utilização da plataforma.</w:t>
            </w:r>
            <w:r w:rsidR="00C658B1">
              <w:rPr>
                <w:rStyle w:val="Forte"/>
              </w:rPr>
              <w:t xml:space="preserve"> </w:t>
            </w:r>
            <w:r w:rsidR="00C658B1" w:rsidRPr="00C658B1">
              <w:rPr>
                <w:b/>
                <w:bCs/>
              </w:rPr>
              <w:t>Etapas da Instalação:</w:t>
            </w:r>
          </w:p>
          <w:p w14:paraId="0BD84FD9" w14:textId="77777777" w:rsidR="00C658B1" w:rsidRPr="00C658B1" w:rsidRDefault="00C658B1" w:rsidP="00C658B1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C658B1">
              <w:rPr>
                <w:rFonts w:ascii="Times New Roman" w:hAnsi="Times New Roman"/>
                <w:b/>
                <w:bCs/>
                <w:szCs w:val="24"/>
              </w:rPr>
              <w:t>1. Download do Instalador:</w:t>
            </w:r>
          </w:p>
          <w:p w14:paraId="047BE6AB" w14:textId="77777777" w:rsidR="00C658B1" w:rsidRPr="00C658B1" w:rsidRDefault="00C658B1" w:rsidP="00C658B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Acesse o painel de controle da sua conta Linx.</w:t>
            </w:r>
          </w:p>
          <w:p w14:paraId="204CCF64" w14:textId="77777777" w:rsidR="00C658B1" w:rsidRPr="00C658B1" w:rsidRDefault="00C658B1" w:rsidP="00C658B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Localize a seção "Instalações" e clique no botão "Baixar Instalador".</w:t>
            </w:r>
          </w:p>
          <w:p w14:paraId="3DBCFBAE" w14:textId="77777777" w:rsidR="00C658B1" w:rsidRPr="00C658B1" w:rsidRDefault="00C658B1" w:rsidP="00C658B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Selecione o sistema operacional do seu computador e clique em "Baixar".</w:t>
            </w:r>
          </w:p>
          <w:p w14:paraId="16101F93" w14:textId="77777777" w:rsidR="00C658B1" w:rsidRPr="00C658B1" w:rsidRDefault="00C658B1" w:rsidP="00C658B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Salve o arquivo de instalação em seu computador.</w:t>
            </w:r>
          </w:p>
          <w:p w14:paraId="03980A52" w14:textId="77777777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b/>
                <w:bCs/>
                <w:sz w:val="16"/>
                <w:szCs w:val="16"/>
              </w:rPr>
              <w:t>2. Execução do Instalador:</w:t>
            </w:r>
          </w:p>
          <w:p w14:paraId="7AD09CF0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Localize o arquivo de instalação baixado em seu computador.</w:t>
            </w:r>
          </w:p>
          <w:p w14:paraId="3021A963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Dê um duplo clique no arquivo para iniciar o processo de instalação.</w:t>
            </w:r>
          </w:p>
          <w:p w14:paraId="166BFABB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Siga as instruções na tela do instalador.</w:t>
            </w:r>
          </w:p>
          <w:p w14:paraId="477EA183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Aceite os termos de uso da licença.</w:t>
            </w:r>
          </w:p>
          <w:p w14:paraId="600706AA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Selecione a pasta de destino para a instalação do software.</w:t>
            </w:r>
          </w:p>
          <w:p w14:paraId="08978D11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Escolha o tipo de instalação: Completa ou Personalizada.</w:t>
            </w:r>
          </w:p>
          <w:p w14:paraId="390B6878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A instalação completa é recomendada para iniciantes, pois instala todos os componentes necessários do software.</w:t>
            </w:r>
          </w:p>
          <w:p w14:paraId="05B38C47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A instalação personalizada permite que você selecione os componentes específicos que deseja instalar.</w:t>
            </w:r>
          </w:p>
          <w:p w14:paraId="54193A9C" w14:textId="77777777" w:rsidR="00C658B1" w:rsidRPr="00C658B1" w:rsidRDefault="00C658B1" w:rsidP="00C658B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Clique em "Instalar" para iniciar o processo de instalação.</w:t>
            </w:r>
          </w:p>
          <w:p w14:paraId="66EA6310" w14:textId="77777777" w:rsidR="00C658B1" w:rsidRPr="00C658B1" w:rsidRDefault="00C658B1" w:rsidP="00C658B1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C658B1">
              <w:rPr>
                <w:rFonts w:ascii="Times New Roman" w:hAnsi="Times New Roman"/>
                <w:b/>
                <w:bCs/>
                <w:szCs w:val="24"/>
              </w:rPr>
              <w:t>3. Configuração do Banco de Dados:</w:t>
            </w:r>
          </w:p>
          <w:p w14:paraId="48E74856" w14:textId="496850BB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.</w:t>
            </w:r>
            <w:r w:rsidRPr="00C658B1">
              <w:rPr>
                <w:rFonts w:cs="Arial"/>
                <w:sz w:val="16"/>
                <w:szCs w:val="16"/>
              </w:rPr>
              <w:t xml:space="preserve">Durante a instalação, você será solicitado a informar os dados de acesso ao banco de dados que você irá utilizar com o Linx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Commerce</w:t>
            </w:r>
            <w:proofErr w:type="spellEnd"/>
            <w:r w:rsidRPr="00C658B1">
              <w:rPr>
                <w:rFonts w:cs="Arial"/>
                <w:sz w:val="16"/>
                <w:szCs w:val="16"/>
              </w:rPr>
              <w:t>.</w:t>
            </w:r>
          </w:p>
          <w:p w14:paraId="6BCED7D1" w14:textId="41EDE9C7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lastRenderedPageBreak/>
              <w:t>.</w:t>
            </w:r>
            <w:r w:rsidRPr="00C658B1">
              <w:rPr>
                <w:rFonts w:cs="Arial"/>
                <w:sz w:val="16"/>
                <w:szCs w:val="16"/>
              </w:rPr>
              <w:t>Insira as informações corretamente: nome do banco de dados, usuário e senha.</w:t>
            </w:r>
          </w:p>
          <w:p w14:paraId="793A5F30" w14:textId="5F2E5AF2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.</w:t>
            </w:r>
            <w:r w:rsidRPr="00C658B1">
              <w:rPr>
                <w:rFonts w:cs="Arial"/>
                <w:sz w:val="16"/>
                <w:szCs w:val="16"/>
              </w:rPr>
              <w:t>Certifique-se de que o usuário do banco de dados tenha permissões de acesso total ao banco de dados.</w:t>
            </w:r>
          </w:p>
          <w:p w14:paraId="4F62B4CA" w14:textId="1063E616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.</w:t>
            </w:r>
            <w:r w:rsidRPr="00C658B1">
              <w:rPr>
                <w:rFonts w:cs="Arial"/>
                <w:sz w:val="16"/>
                <w:szCs w:val="16"/>
              </w:rPr>
              <w:t>Clique em "Avançar" para continuar a instalação.</w:t>
            </w:r>
          </w:p>
          <w:p w14:paraId="18BE8912" w14:textId="77777777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b/>
                <w:bCs/>
                <w:sz w:val="16"/>
                <w:szCs w:val="16"/>
              </w:rPr>
              <w:t>4. Finalização da Instalação:</w:t>
            </w:r>
          </w:p>
          <w:p w14:paraId="609D294A" w14:textId="77777777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 xml:space="preserve">O instalador irá concluir a instalação do software Linx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Commerce</w:t>
            </w:r>
            <w:proofErr w:type="spellEnd"/>
            <w:r w:rsidRPr="00C658B1">
              <w:rPr>
                <w:rFonts w:cs="Arial"/>
                <w:sz w:val="16"/>
                <w:szCs w:val="16"/>
              </w:rPr>
              <w:t xml:space="preserve"> em seu computador.</w:t>
            </w:r>
          </w:p>
          <w:p w14:paraId="0845ED1A" w14:textId="77777777" w:rsidR="00C658B1" w:rsidRPr="00C658B1" w:rsidRDefault="00C658B1" w:rsidP="00C658B1">
            <w:pPr>
              <w:spacing w:before="100" w:beforeAutospacing="1" w:after="100" w:afterAutospacing="1"/>
              <w:ind w:left="360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>Uma vez finalizada a instalação, você será solicitado a reiniciar o computador.</w:t>
            </w:r>
          </w:p>
          <w:p w14:paraId="7DA5C387" w14:textId="77777777" w:rsidR="00C658B1" w:rsidRPr="00C658B1" w:rsidRDefault="00C658B1" w:rsidP="00C658B1">
            <w:pPr>
              <w:spacing w:before="100" w:beforeAutospacing="1" w:after="100" w:afterAutospacing="1"/>
              <w:ind w:left="360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sz w:val="16"/>
                <w:szCs w:val="16"/>
              </w:rPr>
              <w:t xml:space="preserve">Após a reinicialização, você poderá acessar o Linx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Commerce</w:t>
            </w:r>
            <w:proofErr w:type="spellEnd"/>
            <w:r w:rsidRPr="00C658B1">
              <w:rPr>
                <w:rFonts w:cs="Arial"/>
                <w:sz w:val="16"/>
                <w:szCs w:val="16"/>
              </w:rPr>
              <w:t xml:space="preserve"> através do ícone criado em seu desktop.</w:t>
            </w:r>
          </w:p>
          <w:p w14:paraId="5B4AFE03" w14:textId="77777777" w:rsidR="00C658B1" w:rsidRPr="00C658B1" w:rsidRDefault="00C658B1" w:rsidP="00C658B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C658B1">
              <w:rPr>
                <w:rFonts w:cs="Arial"/>
                <w:b/>
                <w:bCs/>
                <w:sz w:val="16"/>
                <w:szCs w:val="16"/>
              </w:rPr>
              <w:t xml:space="preserve">5. Configuração Inicial do Linx </w:t>
            </w:r>
            <w:proofErr w:type="spellStart"/>
            <w:r w:rsidRPr="00C658B1">
              <w:rPr>
                <w:rFonts w:cs="Arial"/>
                <w:b/>
                <w:bCs/>
                <w:sz w:val="16"/>
                <w:szCs w:val="16"/>
              </w:rPr>
              <w:t>Commerce</w:t>
            </w:r>
            <w:proofErr w:type="spellEnd"/>
            <w:r w:rsidRPr="00C658B1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  <w:p w14:paraId="369CA1FA" w14:textId="15A91679" w:rsidR="00C658B1" w:rsidRPr="00C658B1" w:rsidRDefault="00C658B1" w:rsidP="00C658B1">
            <w:pPr>
              <w:spacing w:before="100" w:beforeAutospacing="1" w:after="100" w:afterAutospacing="1"/>
              <w:rPr>
                <w:rFonts w:ascii="Times New Roman" w:hAnsi="Times New Roman"/>
                <w:szCs w:val="24"/>
              </w:rPr>
            </w:pPr>
            <w:r w:rsidRPr="00C658B1">
              <w:rPr>
                <w:rFonts w:cs="Arial"/>
                <w:sz w:val="16"/>
                <w:szCs w:val="16"/>
              </w:rPr>
              <w:t xml:space="preserve">Ao iniciar o Linx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Commerce</w:t>
            </w:r>
            <w:proofErr w:type="spellEnd"/>
            <w:r w:rsidRPr="00C658B1">
              <w:rPr>
                <w:rFonts w:cs="Arial"/>
                <w:sz w:val="16"/>
                <w:szCs w:val="16"/>
              </w:rPr>
              <w:t xml:space="preserve"> pela primeira vez, você será direcionado para a tela de configuração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inicial.Siga</w:t>
            </w:r>
            <w:proofErr w:type="spellEnd"/>
            <w:r w:rsidRPr="00C658B1">
              <w:rPr>
                <w:rFonts w:cs="Arial"/>
                <w:sz w:val="16"/>
                <w:szCs w:val="16"/>
              </w:rPr>
              <w:t xml:space="preserve"> as instruções na tela para configurar sua loja virtual, incluindo informações como nome da loja, logotipo, endereço, formas de pagamento e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frete.Você</w:t>
            </w:r>
            <w:proofErr w:type="spellEnd"/>
            <w:r w:rsidRPr="00C658B1">
              <w:rPr>
                <w:rFonts w:cs="Arial"/>
                <w:sz w:val="16"/>
                <w:szCs w:val="16"/>
              </w:rPr>
              <w:t xml:space="preserve"> também poderá importar seus produtos e clientes existentes para o Linx </w:t>
            </w:r>
            <w:proofErr w:type="spellStart"/>
            <w:r w:rsidRPr="00C658B1">
              <w:rPr>
                <w:rFonts w:cs="Arial"/>
                <w:sz w:val="16"/>
                <w:szCs w:val="16"/>
              </w:rPr>
              <w:t>Commerce</w:t>
            </w:r>
            <w:proofErr w:type="spellEnd"/>
            <w:r w:rsidRPr="00C658B1">
              <w:rPr>
                <w:rFonts w:ascii="Times New Roman" w:hAnsi="Times New Roman"/>
                <w:szCs w:val="24"/>
              </w:rPr>
              <w:t>.</w:t>
            </w:r>
          </w:p>
          <w:p w14:paraId="26687D70" w14:textId="31FEB7C8" w:rsidR="00901496" w:rsidRPr="00901496" w:rsidRDefault="00901496" w:rsidP="00901496">
            <w:pPr>
              <w:rPr>
                <w:rFonts w:cs="Arial"/>
                <w:sz w:val="16"/>
                <w:szCs w:val="16"/>
              </w:rPr>
            </w:pPr>
          </w:p>
          <w:p w14:paraId="3F9CF8F1" w14:textId="77777777" w:rsidR="00901496" w:rsidRDefault="00901496" w:rsidP="00ED7059">
            <w:pPr>
              <w:rPr>
                <w:sz w:val="16"/>
                <w:szCs w:val="16"/>
              </w:rPr>
            </w:pPr>
          </w:p>
          <w:p w14:paraId="412AAD87" w14:textId="77777777" w:rsidR="00901496" w:rsidRDefault="00901496" w:rsidP="00ED7059">
            <w:pPr>
              <w:rPr>
                <w:sz w:val="16"/>
                <w:szCs w:val="16"/>
              </w:rPr>
            </w:pPr>
          </w:p>
          <w:p w14:paraId="2A01D9C3" w14:textId="79387C10" w:rsidR="00901496" w:rsidRPr="00901496" w:rsidRDefault="00901496" w:rsidP="00ED7059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73D5BD25" w14:textId="77777777" w:rsidR="00000864" w:rsidRDefault="00000864" w:rsidP="00000864">
      <w:pPr>
        <w:rPr>
          <w:rFonts w:asciiTheme="minorHAnsi" w:hAnsiTheme="minorHAnsi"/>
          <w:sz w:val="2"/>
          <w:szCs w:val="2"/>
        </w:rPr>
      </w:pPr>
    </w:p>
    <w:p w14:paraId="69C624C2" w14:textId="77777777" w:rsidR="009333ED" w:rsidRDefault="009333ED">
      <w:pPr>
        <w:spacing w:after="200" w:line="276" w:lineRule="auto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br w:type="page"/>
      </w:r>
    </w:p>
    <w:p w14:paraId="717D0B1A" w14:textId="77777777" w:rsidR="009333ED" w:rsidRPr="00CB64AF" w:rsidRDefault="009333ED" w:rsidP="009333ED">
      <w:pPr>
        <w:pStyle w:val="Ttulo1"/>
        <w:ind w:right="-852"/>
        <w:rPr>
          <w:rFonts w:asciiTheme="minorHAnsi" w:eastAsia="Calibri" w:hAnsiTheme="minorHAnsi"/>
          <w:lang w:val="pt-BR" w:eastAsia="en-US"/>
        </w:rPr>
      </w:pPr>
      <w:r w:rsidRPr="00CB64AF">
        <w:rPr>
          <w:rFonts w:asciiTheme="minorHAnsi" w:eastAsia="Calibri" w:hAnsiTheme="minorHAnsi"/>
          <w:lang w:val="pt-BR" w:eastAsia="en-US"/>
        </w:rPr>
        <w:lastRenderedPageBreak/>
        <w:t>Modelo de</w:t>
      </w:r>
      <w:r>
        <w:rPr>
          <w:rFonts w:asciiTheme="minorHAnsi" w:eastAsia="Calibri" w:hAnsiTheme="minorHAnsi"/>
          <w:lang w:val="pt-BR" w:eastAsia="en-US"/>
        </w:rPr>
        <w:t xml:space="preserve"> Manual do Usuário</w:t>
      </w:r>
    </w:p>
    <w:p w14:paraId="651FE279" w14:textId="77777777" w:rsidR="009333ED" w:rsidRPr="00450203" w:rsidRDefault="009333ED" w:rsidP="009333ED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559"/>
      </w:tblGrid>
      <w:tr w:rsidR="009333ED" w:rsidRPr="00A92DBF" w14:paraId="1F936220" w14:textId="77777777" w:rsidTr="00630755">
        <w:trPr>
          <w:cantSplit/>
        </w:trPr>
        <w:tc>
          <w:tcPr>
            <w:tcW w:w="9639" w:type="dxa"/>
            <w:gridSpan w:val="4"/>
            <w:shd w:val="clear" w:color="auto" w:fill="B3B3B3"/>
          </w:tcPr>
          <w:p w14:paraId="134029E1" w14:textId="6A0275BB" w:rsidR="009333ED" w:rsidRPr="00A92DBF" w:rsidRDefault="00C658B1" w:rsidP="00630755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Techinovashop</w:t>
            </w:r>
            <w:proofErr w:type="spellEnd"/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C658B1" w:rsidRPr="00A92DBF" w14:paraId="504CA523" w14:textId="77777777" w:rsidTr="00630755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42820BE" w14:textId="77777777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796" w:type="dxa"/>
            <w:gridSpan w:val="3"/>
            <w:vAlign w:val="center"/>
          </w:tcPr>
          <w:p w14:paraId="427CFEED" w14:textId="4858F71B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 xml:space="preserve">Criação do e-commerce do </w:t>
            </w:r>
            <w:proofErr w:type="spellStart"/>
            <w:r>
              <w:rPr>
                <w:b/>
                <w:sz w:val="20"/>
              </w:rPr>
              <w:t>techinovashop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C658B1" w:rsidRPr="00A92DBF" w14:paraId="5B54F288" w14:textId="77777777" w:rsidTr="00630755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767FDCB" w14:textId="77777777" w:rsidR="00C658B1" w:rsidRPr="00A92DBF" w:rsidRDefault="00C658B1" w:rsidP="00C658B1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796" w:type="dxa"/>
            <w:gridSpan w:val="3"/>
            <w:vAlign w:val="center"/>
          </w:tcPr>
          <w:p w14:paraId="5B801290" w14:textId="180CA658" w:rsidR="00C658B1" w:rsidRPr="00A92DBF" w:rsidRDefault="00C658B1" w:rsidP="00C658B1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C658B1" w:rsidRPr="00A92DBF" w14:paraId="2CCEBB21" w14:textId="77777777" w:rsidTr="00630755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E92B8A" w14:textId="77777777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603828B2" w14:textId="30F25FF0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57E0D27" w14:textId="77777777" w:rsidR="00C658B1" w:rsidRPr="00A92DBF" w:rsidRDefault="00C658B1" w:rsidP="00C658B1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559" w:type="dxa"/>
            <w:vAlign w:val="center"/>
          </w:tcPr>
          <w:p w14:paraId="2FCB7EDD" w14:textId="3867A3F5" w:rsidR="00C658B1" w:rsidRPr="00A92DBF" w:rsidRDefault="00C658B1" w:rsidP="00C658B1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C658B1" w:rsidRPr="00A92DBF" w14:paraId="6B336A1D" w14:textId="77777777" w:rsidTr="00630755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EDA879" w14:textId="77777777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796" w:type="dxa"/>
            <w:gridSpan w:val="3"/>
            <w:vAlign w:val="center"/>
          </w:tcPr>
          <w:p w14:paraId="6564E85F" w14:textId="75ECB401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C658B1" w:rsidRPr="00A92DBF" w14:paraId="3A63BED7" w14:textId="77777777" w:rsidTr="00630755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AC010" w14:textId="77777777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36270473" w14:textId="14C27178" w:rsidR="00C658B1" w:rsidRPr="00A92DBF" w:rsidRDefault="00C658B1" w:rsidP="00C658B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27311" w14:textId="77777777" w:rsidR="00C658B1" w:rsidRPr="00A92DBF" w:rsidRDefault="00C658B1" w:rsidP="00C658B1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92DB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7650B00" w14:textId="2BEAD45A" w:rsidR="00C658B1" w:rsidRPr="00A92DBF" w:rsidRDefault="00C658B1" w:rsidP="00C658B1">
            <w:pPr>
              <w:ind w:left="-5"/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26/05/2024</w:t>
            </w:r>
          </w:p>
        </w:tc>
      </w:tr>
    </w:tbl>
    <w:p w14:paraId="1F9D0EA8" w14:textId="77777777" w:rsidR="009333ED" w:rsidRPr="00450203" w:rsidRDefault="009333ED" w:rsidP="009333ED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9333ED" w:rsidRPr="00CB64AF" w14:paraId="504CB970" w14:textId="77777777" w:rsidTr="00630755">
        <w:trPr>
          <w:trHeight w:val="329"/>
        </w:trPr>
        <w:tc>
          <w:tcPr>
            <w:tcW w:w="9639" w:type="dxa"/>
            <w:shd w:val="clear" w:color="auto" w:fill="D9D9D9" w:themeFill="background1" w:themeFillShade="D9"/>
            <w:vAlign w:val="center"/>
          </w:tcPr>
          <w:p w14:paraId="6748009F" w14:textId="77777777" w:rsidR="009333ED" w:rsidRPr="00CB64AF" w:rsidRDefault="009333ED" w:rsidP="00630755">
            <w:pPr>
              <w:rPr>
                <w:rFonts w:ascii="Calibri" w:hAnsi="Calibri"/>
                <w:b/>
                <w:sz w:val="20"/>
              </w:rPr>
            </w:pPr>
            <w:r w:rsidRPr="00CB64AF">
              <w:rPr>
                <w:rFonts w:ascii="Calibri" w:hAnsi="Calibri"/>
                <w:b/>
                <w:sz w:val="20"/>
              </w:rPr>
              <w:t>Descrição</w:t>
            </w:r>
          </w:p>
        </w:tc>
      </w:tr>
      <w:tr w:rsidR="009333ED" w:rsidRPr="00CB64AF" w14:paraId="41EA010B" w14:textId="77777777" w:rsidTr="00630755">
        <w:tc>
          <w:tcPr>
            <w:tcW w:w="9639" w:type="dxa"/>
          </w:tcPr>
          <w:p w14:paraId="2A72EA2F" w14:textId="77777777" w:rsidR="009333ED" w:rsidRDefault="009333ED" w:rsidP="00630755">
            <w:pPr>
              <w:rPr>
                <w:rFonts w:ascii="Calibri" w:hAnsi="Calibri"/>
                <w:i/>
                <w:sz w:val="20"/>
              </w:rPr>
            </w:pPr>
            <w:r w:rsidRPr="00CB64AF">
              <w:rPr>
                <w:rFonts w:ascii="Calibri" w:hAnsi="Calibri"/>
                <w:sz w:val="20"/>
              </w:rPr>
              <w:t xml:space="preserve">&lt; descrever </w:t>
            </w:r>
            <w:r>
              <w:rPr>
                <w:rFonts w:ascii="Calibri" w:hAnsi="Calibri"/>
                <w:sz w:val="20"/>
              </w:rPr>
              <w:t xml:space="preserve">as funções, comportamentos e utilização do </w:t>
            </w:r>
            <w:r>
              <w:rPr>
                <w:rFonts w:ascii="Calibri" w:hAnsi="Calibri"/>
                <w:i/>
                <w:sz w:val="20"/>
              </w:rPr>
              <w:t>software, se necessário crie um arquivo a parte e coloque como anexo a este documento, apenas faça a indicação pertinente.&gt;</w:t>
            </w:r>
          </w:p>
          <w:p w14:paraId="158EE784" w14:textId="77777777" w:rsidR="009333ED" w:rsidRDefault="009333ED" w:rsidP="00630755">
            <w:pPr>
              <w:rPr>
                <w:rFonts w:ascii="Calibri" w:hAnsi="Calibri"/>
                <w:i/>
                <w:sz w:val="20"/>
              </w:rPr>
            </w:pPr>
          </w:p>
          <w:p w14:paraId="26546FA6" w14:textId="5532A585" w:rsidR="009333ED" w:rsidRPr="009F7593" w:rsidRDefault="009333ED" w:rsidP="00630755">
            <w:pPr>
              <w:jc w:val="center"/>
              <w:rPr>
                <w:rFonts w:ascii="Calibri" w:hAnsi="Calibri"/>
                <w:b/>
                <w:i/>
                <w:color w:val="FF0000"/>
                <w:sz w:val="28"/>
              </w:rPr>
            </w:pPr>
          </w:p>
          <w:p w14:paraId="104BEBBB" w14:textId="77777777" w:rsidR="009333ED" w:rsidRDefault="009333ED" w:rsidP="00630755">
            <w:pPr>
              <w:rPr>
                <w:rFonts w:ascii="Calibri" w:hAnsi="Calibri"/>
                <w:sz w:val="20"/>
              </w:rPr>
            </w:pPr>
          </w:p>
          <w:p w14:paraId="4B9F0FCB" w14:textId="77777777" w:rsidR="009333ED" w:rsidRDefault="009333ED" w:rsidP="00630755">
            <w:pPr>
              <w:rPr>
                <w:rFonts w:ascii="Calibri" w:hAnsi="Calibri"/>
                <w:sz w:val="20"/>
              </w:rPr>
            </w:pPr>
          </w:p>
          <w:p w14:paraId="6479AAE3" w14:textId="77777777" w:rsidR="009333ED" w:rsidRDefault="009333ED" w:rsidP="00630755">
            <w:pPr>
              <w:pStyle w:val="Ttulo2"/>
              <w:keepLines w:val="0"/>
              <w:numPr>
                <w:ilvl w:val="1"/>
                <w:numId w:val="2"/>
              </w:numPr>
              <w:suppressAutoHyphens/>
              <w:spacing w:before="240" w:after="60"/>
              <w:jc w:val="both"/>
              <w:rPr>
                <w:lang w:val="en-US"/>
              </w:rPr>
            </w:pPr>
            <w:bookmarkStart w:id="0" w:name="_Toc176147739"/>
            <w:r>
              <w:rPr>
                <w:lang w:val="en-US"/>
              </w:rPr>
              <w:t>Web</w:t>
            </w:r>
            <w:bookmarkEnd w:id="0"/>
          </w:p>
          <w:p w14:paraId="751FD0A2" w14:textId="77777777" w:rsidR="00970EA9" w:rsidRPr="00970EA9" w:rsidRDefault="00970EA9" w:rsidP="00970EA9">
            <w:pPr>
              <w:rPr>
                <w:rFonts w:ascii="Times New Roman" w:hAnsi="Times New Roman"/>
                <w:szCs w:val="24"/>
              </w:rPr>
            </w:pPr>
            <w:r w:rsidRPr="00970EA9">
              <w:rPr>
                <w:rFonts w:ascii="Times New Roman" w:hAnsi="Symbol"/>
                <w:szCs w:val="24"/>
              </w:rPr>
              <w:t></w:t>
            </w:r>
            <w:r w:rsidRPr="00970EA9">
              <w:rPr>
                <w:rFonts w:ascii="Times New Roman" w:hAnsi="Times New Roman"/>
                <w:szCs w:val="24"/>
              </w:rPr>
              <w:t xml:space="preserve">  </w:t>
            </w:r>
            <w:r w:rsidRPr="00970EA9">
              <w:rPr>
                <w:rFonts w:ascii="Times New Roman" w:hAnsi="Times New Roman"/>
                <w:b/>
                <w:bCs/>
                <w:szCs w:val="24"/>
              </w:rPr>
              <w:t>Cadastro de Produtos:</w:t>
            </w:r>
            <w:r w:rsidRPr="00970EA9">
              <w:rPr>
                <w:rFonts w:ascii="Times New Roman" w:hAnsi="Times New Roman"/>
                <w:szCs w:val="24"/>
              </w:rPr>
              <w:t xml:space="preserve"> Permite o cadastro e gerenciamento de produtos, incluindo descrição, imagens, preço, estoque, entre outros detalhes.</w:t>
            </w:r>
          </w:p>
          <w:p w14:paraId="6093D122" w14:textId="77777777" w:rsidR="00970EA9" w:rsidRPr="00970EA9" w:rsidRDefault="00970EA9" w:rsidP="00970EA9">
            <w:pPr>
              <w:rPr>
                <w:rFonts w:ascii="Times New Roman" w:hAnsi="Times New Roman"/>
                <w:szCs w:val="24"/>
              </w:rPr>
            </w:pPr>
            <w:r w:rsidRPr="00970EA9">
              <w:rPr>
                <w:rFonts w:ascii="Times New Roman" w:hAnsi="Symbol"/>
                <w:szCs w:val="24"/>
              </w:rPr>
              <w:t></w:t>
            </w:r>
            <w:r w:rsidRPr="00970EA9">
              <w:rPr>
                <w:rFonts w:ascii="Times New Roman" w:hAnsi="Times New Roman"/>
                <w:szCs w:val="24"/>
              </w:rPr>
              <w:t xml:space="preserve">  </w:t>
            </w:r>
            <w:r w:rsidRPr="00970EA9">
              <w:rPr>
                <w:rFonts w:ascii="Times New Roman" w:hAnsi="Times New Roman"/>
                <w:b/>
                <w:bCs/>
                <w:szCs w:val="24"/>
              </w:rPr>
              <w:t>Gestão de Pedidos:</w:t>
            </w:r>
            <w:r w:rsidRPr="00970EA9">
              <w:rPr>
                <w:rFonts w:ascii="Times New Roman" w:hAnsi="Times New Roman"/>
                <w:szCs w:val="24"/>
              </w:rPr>
              <w:t xml:space="preserve"> Facilita o acompanhamento e gerenciamento de pedidos realizados pelos clientes, desde o recebimento até a entrega.</w:t>
            </w:r>
          </w:p>
          <w:p w14:paraId="21CAEFFA" w14:textId="77777777" w:rsidR="00970EA9" w:rsidRPr="00970EA9" w:rsidRDefault="00970EA9" w:rsidP="00970EA9">
            <w:pPr>
              <w:rPr>
                <w:rFonts w:ascii="Times New Roman" w:hAnsi="Times New Roman"/>
                <w:szCs w:val="24"/>
              </w:rPr>
            </w:pPr>
            <w:r w:rsidRPr="00970EA9">
              <w:rPr>
                <w:rFonts w:ascii="Times New Roman" w:hAnsi="Symbol"/>
                <w:szCs w:val="24"/>
              </w:rPr>
              <w:t></w:t>
            </w:r>
            <w:r w:rsidRPr="00970EA9">
              <w:rPr>
                <w:rFonts w:ascii="Times New Roman" w:hAnsi="Times New Roman"/>
                <w:szCs w:val="24"/>
              </w:rPr>
              <w:t xml:space="preserve">  </w:t>
            </w:r>
            <w:r w:rsidRPr="00970EA9">
              <w:rPr>
                <w:rFonts w:ascii="Times New Roman" w:hAnsi="Times New Roman"/>
                <w:b/>
                <w:bCs/>
                <w:szCs w:val="24"/>
              </w:rPr>
              <w:t>Personalização de Páginas:</w:t>
            </w:r>
            <w:r w:rsidRPr="00970EA9">
              <w:rPr>
                <w:rFonts w:ascii="Times New Roman" w:hAnsi="Times New Roman"/>
                <w:szCs w:val="24"/>
              </w:rPr>
              <w:t xml:space="preserve"> Oferece ferramentas para personalizar páginas da loja virtual, como a página inicial, páginas de produto e páginas de categoria.</w:t>
            </w:r>
          </w:p>
          <w:p w14:paraId="01650F82" w14:textId="77777777" w:rsidR="00970EA9" w:rsidRPr="00970EA9" w:rsidRDefault="00970EA9" w:rsidP="00970EA9">
            <w:pPr>
              <w:rPr>
                <w:rFonts w:ascii="Times New Roman" w:hAnsi="Times New Roman"/>
                <w:szCs w:val="24"/>
              </w:rPr>
            </w:pPr>
            <w:r w:rsidRPr="00970EA9">
              <w:rPr>
                <w:rFonts w:ascii="Times New Roman" w:hAnsi="Symbol"/>
                <w:szCs w:val="24"/>
              </w:rPr>
              <w:t></w:t>
            </w:r>
            <w:r w:rsidRPr="00970EA9">
              <w:rPr>
                <w:rFonts w:ascii="Times New Roman" w:hAnsi="Times New Roman"/>
                <w:szCs w:val="24"/>
              </w:rPr>
              <w:t xml:space="preserve">  </w:t>
            </w:r>
            <w:r w:rsidRPr="00970EA9">
              <w:rPr>
                <w:rFonts w:ascii="Times New Roman" w:hAnsi="Times New Roman"/>
                <w:b/>
                <w:bCs/>
                <w:szCs w:val="24"/>
              </w:rPr>
              <w:t>Integração de Pagamentos:</w:t>
            </w:r>
            <w:r w:rsidRPr="00970EA9">
              <w:rPr>
                <w:rFonts w:ascii="Times New Roman" w:hAnsi="Times New Roman"/>
                <w:szCs w:val="24"/>
              </w:rPr>
              <w:t xml:space="preserve"> Integração com diversos meios de pagamento para facilitar transações seguras e eficientes.</w:t>
            </w:r>
          </w:p>
          <w:p w14:paraId="7F68BBFC" w14:textId="1D109EDC" w:rsidR="009333ED" w:rsidRPr="00A9715B" w:rsidRDefault="00970EA9" w:rsidP="00970EA9">
            <w:r w:rsidRPr="00970EA9">
              <w:rPr>
                <w:rFonts w:ascii="Times New Roman" w:hAnsi="Symbol"/>
                <w:szCs w:val="24"/>
              </w:rPr>
              <w:t></w:t>
            </w:r>
            <w:r w:rsidRPr="00970EA9">
              <w:rPr>
                <w:rFonts w:ascii="Times New Roman" w:hAnsi="Times New Roman"/>
                <w:szCs w:val="24"/>
              </w:rPr>
              <w:t xml:space="preserve">  </w:t>
            </w:r>
            <w:r w:rsidRPr="00970EA9">
              <w:rPr>
                <w:rFonts w:ascii="Times New Roman" w:hAnsi="Times New Roman"/>
                <w:b/>
                <w:bCs/>
                <w:szCs w:val="24"/>
              </w:rPr>
              <w:t>Relatórios e Análises:</w:t>
            </w:r>
            <w:r w:rsidRPr="00970EA9">
              <w:rPr>
                <w:rFonts w:ascii="Times New Roman" w:hAnsi="Times New Roman"/>
                <w:szCs w:val="24"/>
              </w:rPr>
              <w:t xml:space="preserve"> Disponibiliza relatórios detalhados sobre vendas, estoque, comportamento do cliente, entre outros dados relevantes</w:t>
            </w:r>
          </w:p>
          <w:p w14:paraId="70009BF8" w14:textId="77777777" w:rsidR="009333ED" w:rsidRDefault="009333ED" w:rsidP="00630755">
            <w:pPr>
              <w:rPr>
                <w:b/>
                <w:lang w:val="en-US"/>
              </w:rPr>
            </w:pPr>
            <w:r w:rsidRPr="00413236">
              <w:rPr>
                <w:b/>
                <w:lang w:val="en-US"/>
              </w:rPr>
              <w:t>[2.1.1]</w:t>
            </w:r>
            <w:r>
              <w:rPr>
                <w:b/>
                <w:lang w:val="en-US"/>
              </w:rPr>
              <w:t xml:space="preserve"> PÁGINA INICIAL</w:t>
            </w:r>
          </w:p>
          <w:p w14:paraId="626C68CF" w14:textId="77777777" w:rsidR="009333ED" w:rsidRDefault="009333ED" w:rsidP="00630755"/>
          <w:p w14:paraId="73FDC6CE" w14:textId="77777777" w:rsidR="009333ED" w:rsidRPr="00866E30" w:rsidRDefault="009333ED" w:rsidP="00630755">
            <w:r w:rsidRPr="00866E30">
              <w:t>Passos:</w:t>
            </w:r>
          </w:p>
          <w:p w14:paraId="27E72F05" w14:textId="77777777" w:rsidR="00970EA9" w:rsidRDefault="00970EA9" w:rsidP="00970EA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Banner Principal:</w:t>
            </w:r>
            <w:r>
              <w:t xml:space="preserve"> Um banner de destaque ocupando uma posição central na página inicial, exibindo imagens chamativas, mensagens promocionais ou anúncios importantes. Pode ser usado para destacar promoções sazonais, novos lançamentos ou eventos especiais.</w:t>
            </w:r>
          </w:p>
          <w:p w14:paraId="6B039D71" w14:textId="77777777" w:rsidR="00970EA9" w:rsidRDefault="00970EA9" w:rsidP="00970EA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Menu de Navegação:</w:t>
            </w:r>
            <w:r>
              <w:t xml:space="preserve"> Um menu de navegação claro e intuitivo, geralmente localizado na parte superior da página, permite aos visitantes acessar facilmente as diferentes seções da loja, como categorias de produtos, páginas institucionais e informações de contato.</w:t>
            </w:r>
          </w:p>
          <w:p w14:paraId="04BBF4F6" w14:textId="77777777" w:rsidR="00970EA9" w:rsidRDefault="00970EA9" w:rsidP="00970EA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Produtos em Destaque:</w:t>
            </w:r>
            <w:r>
              <w:t xml:space="preserve"> Uma seção dedicada a destacar produtos específicos, oferecendo aos visitantes uma amostra dos itens disponíveis na loja. Os produtos em destaque geralmente incluem imagens atraentes, títulos descritivos e preços visíveis, incentivando os visitantes a explorar mais.</w:t>
            </w:r>
          </w:p>
          <w:p w14:paraId="39B12D0D" w14:textId="77777777" w:rsidR="00970EA9" w:rsidRDefault="00970EA9" w:rsidP="00970EA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Ofertas Especiais:</w:t>
            </w:r>
            <w:r>
              <w:t xml:space="preserve"> Uma área designada para exibir ofertas especiais, descontos sazonais ou promoções exclusivas. Isso pode incluir banners promocionais, carrosséis de produtos em oferta ou seções dedicadas a categorias de produtos com preços reduzidos.</w:t>
            </w:r>
          </w:p>
          <w:p w14:paraId="5D1A2197" w14:textId="77777777" w:rsidR="00970EA9" w:rsidRDefault="00970EA9" w:rsidP="00970EA9">
            <w:pPr>
              <w:pStyle w:val="NormalWeb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</w:t>
            </w:r>
            <w:r>
              <w:rPr>
                <w:rStyle w:val="Forte"/>
              </w:rPr>
              <w:t>Testemunhos de Clientes:</w:t>
            </w:r>
            <w:r>
              <w:t xml:space="preserve"> Depoimentos de clientes satisfeitos destacados na página inicial, fornecendo credibilidade e confiança aos visitantes em potencial. Os testemunhos geralmente incluem o nome do cliente, uma breve citação e, às vezes, uma foto ou logotipo da empresa.</w:t>
            </w:r>
          </w:p>
          <w:p w14:paraId="7B89FF28" w14:textId="77777777" w:rsidR="00970EA9" w:rsidRDefault="00970EA9" w:rsidP="00970EA9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799245BB" w14:textId="77777777" w:rsidR="00970EA9" w:rsidRDefault="00970EA9" w:rsidP="00970EA9">
            <w:pPr>
              <w:pStyle w:val="NormalWeb"/>
            </w:pPr>
          </w:p>
          <w:p w14:paraId="1E5F9E1C" w14:textId="77777777" w:rsidR="00970EA9" w:rsidRPr="00892C28" w:rsidRDefault="00970EA9" w:rsidP="00970EA9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7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4963DE69" w14:textId="4238F57D" w:rsidR="00970EA9" w:rsidRP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Produtos</w:t>
            </w:r>
          </w:p>
          <w:p w14:paraId="2EEDE520" w14:textId="77777777" w:rsidR="00970EA9" w:rsidRPr="00892C28" w:rsidRDefault="00970EA9" w:rsidP="00970EA9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8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6361161A" w14:textId="77777777" w:rsidR="00970EA9" w:rsidRPr="00892C28" w:rsidRDefault="00970EA9" w:rsidP="00970EA9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9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26B1103D" w14:textId="77777777" w:rsidR="00970EA9" w:rsidRPr="00866E30" w:rsidRDefault="00970EA9" w:rsidP="00970EA9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71C8AB28" w14:textId="77777777" w:rsidR="00970EA9" w:rsidRPr="00892C28" w:rsidRDefault="00970EA9" w:rsidP="00970EA9">
            <w:pPr>
              <w:rPr>
                <w:noProof/>
              </w:rPr>
            </w:pPr>
          </w:p>
          <w:p w14:paraId="5B531BD5" w14:textId="77777777" w:rsidR="00970EA9" w:rsidRDefault="00970EA9" w:rsidP="00970EA9">
            <w:pPr>
              <w:pStyle w:val="NormalWeb"/>
            </w:pPr>
          </w:p>
          <w:p w14:paraId="42AFF0C4" w14:textId="77777777" w:rsidR="009333ED" w:rsidRDefault="009333ED" w:rsidP="00630755">
            <w:pPr>
              <w:rPr>
                <w:rFonts w:cs="Arial"/>
              </w:rPr>
            </w:pPr>
          </w:p>
          <w:p w14:paraId="72B45ACE" w14:textId="77777777" w:rsidR="009333ED" w:rsidRDefault="009333ED" w:rsidP="00630755">
            <w:pPr>
              <w:rPr>
                <w:rFonts w:cs="Arial"/>
              </w:rPr>
            </w:pPr>
          </w:p>
          <w:p w14:paraId="0C0C753E" w14:textId="03303218" w:rsidR="009333ED" w:rsidRPr="00866E30" w:rsidRDefault="009333ED" w:rsidP="00630755">
            <w:pPr>
              <w:jc w:val="center"/>
            </w:pPr>
          </w:p>
          <w:p w14:paraId="54FA8E49" w14:textId="77777777" w:rsidR="009333ED" w:rsidRDefault="009333ED" w:rsidP="00630755">
            <w:pPr>
              <w:jc w:val="center"/>
              <w:rPr>
                <w:b/>
                <w:color w:val="808080"/>
                <w:sz w:val="16"/>
                <w:szCs w:val="16"/>
              </w:rPr>
            </w:pPr>
            <w:r w:rsidRPr="006F5CAB">
              <w:rPr>
                <w:b/>
                <w:color w:val="808080"/>
                <w:sz w:val="16"/>
                <w:szCs w:val="16"/>
              </w:rPr>
              <w:t>Visão geral do sistema</w:t>
            </w:r>
          </w:p>
          <w:p w14:paraId="2B315A4A" w14:textId="77777777" w:rsidR="009333ED" w:rsidRDefault="009333ED" w:rsidP="00630755">
            <w:pPr>
              <w:jc w:val="center"/>
              <w:rPr>
                <w:b/>
                <w:color w:val="808080"/>
                <w:sz w:val="16"/>
                <w:szCs w:val="16"/>
              </w:rPr>
            </w:pPr>
          </w:p>
          <w:p w14:paraId="1F61A592" w14:textId="77777777" w:rsidR="009333ED" w:rsidRDefault="009333ED" w:rsidP="00630755">
            <w:pPr>
              <w:jc w:val="center"/>
              <w:rPr>
                <w:b/>
                <w:color w:val="808080"/>
                <w:sz w:val="16"/>
                <w:szCs w:val="16"/>
              </w:rPr>
            </w:pPr>
          </w:p>
          <w:p w14:paraId="00199FF8" w14:textId="77777777" w:rsidR="009333ED" w:rsidRPr="006F5CAB" w:rsidRDefault="009333ED" w:rsidP="00630755">
            <w:pPr>
              <w:jc w:val="center"/>
              <w:rPr>
                <w:b/>
                <w:color w:val="808080"/>
                <w:sz w:val="16"/>
                <w:szCs w:val="16"/>
              </w:rPr>
            </w:pPr>
          </w:p>
          <w:p w14:paraId="721A9CF8" w14:textId="5A6E341F" w:rsidR="009333ED" w:rsidRPr="009F7593" w:rsidRDefault="009333ED" w:rsidP="00630755">
            <w:pPr>
              <w:rPr>
                <w:b/>
              </w:rPr>
            </w:pPr>
            <w:r w:rsidRPr="009F7593">
              <w:rPr>
                <w:b/>
              </w:rPr>
              <w:t xml:space="preserve">[2.1.2] </w:t>
            </w:r>
            <w:r w:rsidR="00B203BF">
              <w:rPr>
                <w:b/>
              </w:rPr>
              <w:t>Produtos</w:t>
            </w:r>
          </w:p>
          <w:p w14:paraId="0204D8ED" w14:textId="77777777" w:rsidR="009333ED" w:rsidRPr="009F7593" w:rsidRDefault="009333ED" w:rsidP="00630755">
            <w:pPr>
              <w:rPr>
                <w:b/>
              </w:rPr>
            </w:pPr>
          </w:p>
          <w:p w14:paraId="0F029C8C" w14:textId="77777777" w:rsidR="009333ED" w:rsidRDefault="009333ED" w:rsidP="00630755">
            <w:pPr>
              <w:rPr>
                <w:noProof/>
              </w:rPr>
            </w:pPr>
            <w:r w:rsidRPr="00892C28">
              <w:rPr>
                <w:noProof/>
              </w:rPr>
              <w:t>Passos:</w:t>
            </w:r>
          </w:p>
          <w:p w14:paraId="34CB901D" w14:textId="59CB75B4" w:rsidR="00B203BF" w:rsidRDefault="00B203BF" w:rsidP="00630755">
            <w:r>
              <w:rPr>
                <w:rStyle w:val="Forte"/>
              </w:rPr>
              <w:t>Grade de Produtos:</w:t>
            </w:r>
            <w:r>
              <w:t xml:space="preserve"> Uma grade organizada de produtos, exibindo imagens dos itens, títulos descritivos e preços visíveis.</w:t>
            </w:r>
          </w:p>
          <w:p w14:paraId="34299D7C" w14:textId="56D4649F" w:rsidR="00B203BF" w:rsidRDefault="00B203BF" w:rsidP="00630755">
            <w:r>
              <w:rPr>
                <w:rStyle w:val="Forte"/>
              </w:rPr>
              <w:t>Filtros de Pesquisa:</w:t>
            </w:r>
            <w:r>
              <w:t xml:space="preserve"> Opções de filtro que permitem aos clientes refinar sua busca com base em critérios específicos</w:t>
            </w:r>
            <w:r>
              <w:t>.</w:t>
            </w:r>
          </w:p>
          <w:p w14:paraId="031C7BB2" w14:textId="58512DB4" w:rsidR="00B203BF" w:rsidRDefault="00B203BF" w:rsidP="00630755">
            <w:r>
              <w:rPr>
                <w:rStyle w:val="Forte"/>
              </w:rPr>
              <w:t>Barra de Pesquisa:</w:t>
            </w:r>
            <w:r>
              <w:t xml:space="preserve"> Uma barra de pesquisa proeminente que permite aos clientes procurar produtos por palavras-chave</w:t>
            </w:r>
          </w:p>
          <w:p w14:paraId="456D2AE2" w14:textId="5B2CD43E" w:rsidR="00B203BF" w:rsidRDefault="00B203BF" w:rsidP="00630755">
            <w:r>
              <w:rPr>
                <w:rStyle w:val="Forte"/>
              </w:rPr>
              <w:t>Botão de Adicionar ao Carrinho:</w:t>
            </w:r>
            <w:r>
              <w:t xml:space="preserve"> Botões de chamada para ação (</w:t>
            </w:r>
            <w:proofErr w:type="spellStart"/>
            <w:r>
              <w:t>CTAs</w:t>
            </w:r>
            <w:proofErr w:type="spellEnd"/>
            <w:r>
              <w:t>) que permitem aos clientes adicionar produtos ao carrinho de compras diretamente da página de produtos.</w:t>
            </w:r>
          </w:p>
          <w:p w14:paraId="257BC7C9" w14:textId="006EA0A4" w:rsidR="00B203BF" w:rsidRDefault="00B203BF" w:rsidP="00630755">
            <w:pPr>
              <w:rPr>
                <w:noProof/>
              </w:rPr>
            </w:pPr>
            <w:r>
              <w:rPr>
                <w:rStyle w:val="Forte"/>
              </w:rPr>
              <w:t>Avaliações e Comentários:</w:t>
            </w:r>
            <w:r>
              <w:t xml:space="preserve"> Seções onde os clientes podem visualizar avaliações e comentários de outros compradores sobre o produto</w:t>
            </w:r>
          </w:p>
          <w:p w14:paraId="0E5FF512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1249666B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0" w:history="1">
              <w:r w:rsidR="009333ED" w:rsidRPr="00892C28">
                <w:rPr>
                  <w:rFonts w:cs="Tahoma"/>
                  <w:bCs/>
                </w:rPr>
                <w:t>Home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604D13E3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1" w:history="1">
              <w:r w:rsidR="009333ED" w:rsidRPr="00892C28">
                <w:rPr>
                  <w:rFonts w:cs="Tahoma"/>
                  <w:bCs/>
                </w:rPr>
                <w:t>FAQ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87D2C74" w14:textId="55AD10B8" w:rsidR="009333ED" w:rsidRPr="00970EA9" w:rsidRDefault="00000000" w:rsidP="00970EA9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2" w:history="1">
              <w:r w:rsidR="009333ED" w:rsidRPr="00892C28">
                <w:rPr>
                  <w:rFonts w:cs="Tahoma"/>
                  <w:bCs/>
                </w:rPr>
                <w:t>Fale Conosco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51F5666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3" w:history="1">
              <w:r w:rsidR="009333ED" w:rsidRPr="00892C28">
                <w:rPr>
                  <w:rFonts w:cs="Tahoma"/>
                  <w:bCs/>
                </w:rPr>
                <w:t>Cadastro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669F9F80" w14:textId="77777777" w:rsidR="009333ED" w:rsidRPr="00866E30" w:rsidRDefault="009333ED" w:rsidP="00630755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14B6E797" w14:textId="77777777" w:rsidR="009333ED" w:rsidRPr="00892C28" w:rsidRDefault="009333ED" w:rsidP="00630755">
            <w:pPr>
              <w:rPr>
                <w:noProof/>
              </w:rPr>
            </w:pPr>
          </w:p>
          <w:p w14:paraId="47DF4985" w14:textId="77777777" w:rsidR="009333ED" w:rsidRDefault="009333ED" w:rsidP="00630755">
            <w:pPr>
              <w:rPr>
                <w:b/>
                <w:lang w:val="en-US"/>
              </w:rPr>
            </w:pPr>
            <w:r w:rsidRPr="00413236">
              <w:rPr>
                <w:b/>
                <w:lang w:val="en-US"/>
              </w:rPr>
              <w:t>[2.1.</w:t>
            </w:r>
            <w:r>
              <w:rPr>
                <w:b/>
                <w:lang w:val="en-US"/>
              </w:rPr>
              <w:t>3</w:t>
            </w:r>
            <w:r w:rsidRPr="00413236">
              <w:rPr>
                <w:b/>
                <w:lang w:val="en-US"/>
              </w:rPr>
              <w:t>]</w:t>
            </w:r>
            <w:r>
              <w:rPr>
                <w:b/>
                <w:lang w:val="en-US"/>
              </w:rPr>
              <w:t xml:space="preserve"> FAQ</w:t>
            </w:r>
          </w:p>
          <w:p w14:paraId="5C145FF6" w14:textId="77777777" w:rsidR="009333ED" w:rsidRDefault="009333ED" w:rsidP="00630755">
            <w:pPr>
              <w:rPr>
                <w:b/>
                <w:lang w:val="en-US"/>
              </w:rPr>
            </w:pPr>
          </w:p>
          <w:p w14:paraId="14B248BF" w14:textId="77777777" w:rsidR="009333ED" w:rsidRDefault="009333ED" w:rsidP="00630755">
            <w:pPr>
              <w:rPr>
                <w:noProof/>
              </w:rPr>
            </w:pPr>
            <w:r w:rsidRPr="00892C28">
              <w:rPr>
                <w:noProof/>
              </w:rPr>
              <w:lastRenderedPageBreak/>
              <w:t>Passos:</w:t>
            </w:r>
          </w:p>
          <w:p w14:paraId="169D7BD7" w14:textId="6AAB0B03" w:rsidR="009333ED" w:rsidRDefault="00B203BF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Style w:val="Forte"/>
              </w:rPr>
              <w:t>Lista de Perguntas:</w:t>
            </w:r>
            <w:r>
              <w:t xml:space="preserve"> Uma lista organizada de perguntas frequentes, apresentadas em forma de tópicos ou categorias relevantes</w:t>
            </w:r>
          </w:p>
          <w:p w14:paraId="32A4A047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70A58DF8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4" w:history="1">
              <w:r w:rsidR="009333ED" w:rsidRPr="00892C28">
                <w:rPr>
                  <w:rFonts w:cs="Tahoma"/>
                  <w:bCs/>
                </w:rPr>
                <w:t>Home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1A445C8E" w14:textId="6A2040F6" w:rsidR="009333ED" w:rsidRPr="00892C28" w:rsidRDefault="00B203BF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Produtos</w:t>
            </w:r>
          </w:p>
          <w:p w14:paraId="3FCB4542" w14:textId="4FA82002" w:rsidR="009333ED" w:rsidRPr="00B203BF" w:rsidRDefault="00000000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5" w:history="1">
              <w:r w:rsidR="009333ED" w:rsidRPr="00892C28">
                <w:rPr>
                  <w:rFonts w:cs="Tahoma"/>
                  <w:bCs/>
                </w:rPr>
                <w:t>FAQ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45D8CBC" w14:textId="3431EE35" w:rsidR="009333ED" w:rsidRPr="00970EA9" w:rsidRDefault="00000000" w:rsidP="00970EA9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6" w:history="1">
              <w:r w:rsidR="009333ED" w:rsidRPr="00892C28">
                <w:rPr>
                  <w:rFonts w:cs="Tahoma"/>
                  <w:bCs/>
                </w:rPr>
                <w:t>Fale Conosco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43ED044E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7" w:history="1">
              <w:r w:rsidR="009333ED" w:rsidRPr="00892C28">
                <w:rPr>
                  <w:rFonts w:cs="Tahoma"/>
                  <w:bCs/>
                </w:rPr>
                <w:t>Cadastro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6CAEF7C" w14:textId="64F3F929" w:rsidR="009333ED" w:rsidRPr="00892C28" w:rsidRDefault="009333ED" w:rsidP="00970EA9">
            <w:pPr>
              <w:spacing w:before="60" w:after="60"/>
              <w:ind w:left="1080"/>
              <w:rPr>
                <w:rFonts w:cs="Arial"/>
              </w:rPr>
            </w:pPr>
          </w:p>
          <w:p w14:paraId="62526F5E" w14:textId="77777777" w:rsidR="009333ED" w:rsidRPr="00866E30" w:rsidRDefault="009333ED" w:rsidP="00630755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0F8744CA" w14:textId="77777777" w:rsidR="009333ED" w:rsidRPr="00FA644A" w:rsidRDefault="009333ED" w:rsidP="00630755">
            <w:pPr>
              <w:rPr>
                <w:b/>
              </w:rPr>
            </w:pPr>
          </w:p>
          <w:p w14:paraId="5366B27A" w14:textId="650F2C9C" w:rsidR="009333ED" w:rsidRDefault="009333ED" w:rsidP="00630755">
            <w:pPr>
              <w:rPr>
                <w:b/>
                <w:lang w:val="en-US"/>
              </w:rPr>
            </w:pPr>
            <w:r w:rsidRPr="00413236">
              <w:rPr>
                <w:b/>
                <w:lang w:val="en-US"/>
              </w:rPr>
              <w:t>[2.1.</w:t>
            </w:r>
            <w:r>
              <w:rPr>
                <w:b/>
                <w:lang w:val="en-US"/>
              </w:rPr>
              <w:t>4</w:t>
            </w:r>
            <w:r w:rsidRPr="00413236">
              <w:rPr>
                <w:b/>
                <w:lang w:val="en-US"/>
              </w:rPr>
              <w:t>]</w:t>
            </w:r>
            <w:r>
              <w:rPr>
                <w:b/>
                <w:lang w:val="en-US"/>
              </w:rPr>
              <w:t xml:space="preserve"> </w:t>
            </w:r>
            <w:r w:rsidR="00B203BF">
              <w:rPr>
                <w:b/>
                <w:lang w:val="en-US"/>
              </w:rPr>
              <w:t>F</w:t>
            </w:r>
            <w:r w:rsidR="00B203BF" w:rsidRPr="00755AE1">
              <w:rPr>
                <w:b/>
              </w:rPr>
              <w:t>ALE CONOSCO</w:t>
            </w:r>
          </w:p>
          <w:p w14:paraId="25D9DBE5" w14:textId="77777777" w:rsidR="009333ED" w:rsidRDefault="009333ED" w:rsidP="00630755">
            <w:pPr>
              <w:rPr>
                <w:b/>
                <w:lang w:val="en-US"/>
              </w:rPr>
            </w:pPr>
          </w:p>
          <w:p w14:paraId="31D5B769" w14:textId="77777777" w:rsidR="009333ED" w:rsidRDefault="009333ED" w:rsidP="00630755">
            <w:pPr>
              <w:rPr>
                <w:noProof/>
              </w:rPr>
            </w:pPr>
            <w:r w:rsidRPr="00892C28">
              <w:rPr>
                <w:noProof/>
              </w:rPr>
              <w:t>Passos:</w:t>
            </w:r>
          </w:p>
          <w:p w14:paraId="6D703AD2" w14:textId="77777777" w:rsidR="00B203BF" w:rsidRDefault="00B203BF" w:rsidP="00B203BF">
            <w:pPr>
              <w:rPr>
                <w:noProof/>
              </w:rPr>
            </w:pPr>
            <w:r w:rsidRPr="00892C28">
              <w:rPr>
                <w:noProof/>
              </w:rPr>
              <w:t>Passos:</w:t>
            </w:r>
          </w:p>
          <w:p w14:paraId="058D6F39" w14:textId="71E4871C" w:rsidR="00B203BF" w:rsidRDefault="00B203BF" w:rsidP="00B203BF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 w:rsidRPr="00866E30">
              <w:rPr>
                <w:rFonts w:cs="Arial"/>
              </w:rPr>
              <w:t xml:space="preserve">O cidadão </w:t>
            </w:r>
            <w:r>
              <w:rPr>
                <w:rFonts w:cs="Arial"/>
              </w:rPr>
              <w:t>poderá inserir suas opiniões e mandar diretamente ao</w:t>
            </w:r>
            <w:r>
              <w:rPr>
                <w:rFonts w:cs="Arial"/>
              </w:rPr>
              <w:t xml:space="preserve"> tech inova shop</w:t>
            </w:r>
          </w:p>
          <w:p w14:paraId="1DF08499" w14:textId="77777777" w:rsidR="00B203BF" w:rsidRPr="00FA644A" w:rsidRDefault="00B203BF" w:rsidP="00B203BF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cidadão poderá inserir sua opinião da seguinte forma:</w:t>
            </w:r>
          </w:p>
          <w:p w14:paraId="2F1B9F79" w14:textId="77777777" w:rsid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cidadão deve inserir seu nome.</w:t>
            </w:r>
          </w:p>
          <w:p w14:paraId="51C1C025" w14:textId="77777777" w:rsid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deve inserir seu </w:t>
            </w:r>
            <w:proofErr w:type="spellStart"/>
            <w:r>
              <w:rPr>
                <w:rFonts w:cs="Arial"/>
              </w:rPr>
              <w:t>email</w:t>
            </w:r>
            <w:proofErr w:type="spellEnd"/>
            <w:r>
              <w:rPr>
                <w:rFonts w:cs="Arial"/>
              </w:rPr>
              <w:t>.</w:t>
            </w:r>
          </w:p>
          <w:p w14:paraId="10F52775" w14:textId="77777777" w:rsid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cidadão deve inserir sua mensagem.</w:t>
            </w:r>
          </w:p>
          <w:p w14:paraId="5986F93C" w14:textId="4CB46BEE" w:rsid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Após confirmar sua opinião será enviada ao sistema do </w:t>
            </w:r>
            <w:r>
              <w:rPr>
                <w:rFonts w:cs="Arial"/>
              </w:rPr>
              <w:t>tech inova shop</w:t>
            </w:r>
          </w:p>
          <w:p w14:paraId="2A144BE3" w14:textId="77777777" w:rsidR="00B203BF" w:rsidRDefault="00B203BF" w:rsidP="00B203BF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67B01C2E" w14:textId="77777777" w:rsidR="00B203BF" w:rsidRPr="00892C28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8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6A35ECF2" w14:textId="1748A222" w:rsidR="00B203BF" w:rsidRPr="00892C28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11540B16" w14:textId="5D1F5B5D" w:rsidR="00B203BF" w:rsidRP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19" w:history="1">
              <w:r w:rsidRPr="00892C28">
                <w:rPr>
                  <w:rFonts w:cs="Tahoma"/>
                  <w:bCs/>
                </w:rPr>
                <w:t>FAQ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2BF2729F" w14:textId="36D42598" w:rsidR="00B203BF" w:rsidRP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0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738284F4" w14:textId="7873FE8C" w:rsidR="00B203BF" w:rsidRPr="00B203BF" w:rsidRDefault="00B203BF" w:rsidP="00B203BF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1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71338B82" w14:textId="77777777" w:rsidR="00B203BF" w:rsidRPr="00BC1ADF" w:rsidRDefault="00B203BF" w:rsidP="00B203BF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425E0715" w14:textId="072368EF" w:rsidR="009333ED" w:rsidRPr="00B203BF" w:rsidRDefault="009333ED" w:rsidP="00B203BF">
            <w:pPr>
              <w:rPr>
                <w:b/>
                <w:color w:val="808080"/>
                <w:sz w:val="16"/>
                <w:szCs w:val="16"/>
              </w:rPr>
            </w:pPr>
            <w:r w:rsidRPr="009F7593">
              <w:rPr>
                <w:b/>
              </w:rPr>
              <w:t>[2.1.</w:t>
            </w:r>
            <w:r w:rsidR="00B203BF">
              <w:rPr>
                <w:b/>
              </w:rPr>
              <w:t>5</w:t>
            </w:r>
            <w:r w:rsidRPr="009F7593">
              <w:rPr>
                <w:b/>
              </w:rPr>
              <w:t>] CADASTR</w:t>
            </w:r>
            <w:r w:rsidR="0092516B">
              <w:rPr>
                <w:b/>
              </w:rPr>
              <w:t>O</w:t>
            </w:r>
          </w:p>
          <w:p w14:paraId="2C427F74" w14:textId="77777777" w:rsidR="009333ED" w:rsidRPr="009F7593" w:rsidRDefault="009333ED" w:rsidP="00630755">
            <w:pPr>
              <w:rPr>
                <w:b/>
              </w:rPr>
            </w:pPr>
          </w:p>
          <w:p w14:paraId="0E206248" w14:textId="77777777" w:rsidR="009333ED" w:rsidRDefault="009333ED" w:rsidP="00630755">
            <w:pPr>
              <w:rPr>
                <w:noProof/>
              </w:rPr>
            </w:pPr>
            <w:r w:rsidRPr="00892C28">
              <w:rPr>
                <w:noProof/>
              </w:rPr>
              <w:t>Passos:</w:t>
            </w:r>
          </w:p>
          <w:p w14:paraId="67D217AD" w14:textId="5F99E911" w:rsidR="0092516B" w:rsidRDefault="0092516B" w:rsidP="0092516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t>F</w:t>
            </w:r>
            <w:r>
              <w:rPr>
                <w:rStyle w:val="Forte"/>
              </w:rPr>
              <w:t>ormulário de Registro:</w:t>
            </w:r>
            <w:r>
              <w:t xml:space="preserve"> Um formulário de registro simples e intuitivo que solicita informações básicas do cliente, como nome, endereço de e-mail, senha e outras informações relevantes. Esse formulário permite que novos clientes criem uma conta facilmente para acesso futuro.</w:t>
            </w:r>
          </w:p>
          <w:p w14:paraId="01E344D5" w14:textId="77777777" w:rsidR="0092516B" w:rsidRDefault="0092516B" w:rsidP="0092516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Opção de Login:</w:t>
            </w:r>
            <w:r>
              <w:t xml:space="preserve"> Um campo de login que permite aos clientes existentes acessar sua conta inserindo seu endereço de e-mail e senha. Isso oferece aos clientes registrados a conveniência de acessar rapidamente sua conta e continuar suas atividades de compra.</w:t>
            </w:r>
          </w:p>
          <w:p w14:paraId="06D451F6" w14:textId="77777777" w:rsidR="0092516B" w:rsidRDefault="0092516B" w:rsidP="0092516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Recuperação de Senha:</w:t>
            </w:r>
            <w:r>
              <w:t xml:space="preserve"> Um link ou botão para recuperação de senha, permitindo que os </w:t>
            </w:r>
            <w:r>
              <w:lastRenderedPageBreak/>
              <w:t>clientes redefinam sua senha caso tenham esquecido. Esse recurso é útil para garantir o acesso contínuo à conta em caso de perda ou esquecimento da senha.</w:t>
            </w:r>
          </w:p>
          <w:p w14:paraId="1A58EECA" w14:textId="77777777" w:rsidR="0092516B" w:rsidRDefault="0092516B" w:rsidP="0092516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Opções de Login Social:</w:t>
            </w:r>
            <w:r>
              <w:t xml:space="preserve"> Opções para login social, como Facebook, Google ou outras plataformas, que permitem aos clientes acessar sua conta usando suas credenciais de redes sociais. Isso oferece uma maneira conveniente e rápida de entrar sem a necessidade de criar uma nova senha.</w:t>
            </w:r>
          </w:p>
          <w:p w14:paraId="60CD6A21" w14:textId="77777777" w:rsidR="0092516B" w:rsidRDefault="0092516B" w:rsidP="0092516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Forte"/>
              </w:rPr>
              <w:t>Links de Política de Privacidade e Termos de Uso:</w:t>
            </w:r>
            <w:r>
              <w:t xml:space="preserve"> Links para políticas de privacidade e termos de uso da loja, oferecendo transparência e garantindo aos clientes a segurança de suas informações pessoais durante o registro e o login.</w:t>
            </w:r>
          </w:p>
          <w:p w14:paraId="404EA033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23648B30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2" w:history="1">
              <w:r w:rsidR="009333ED" w:rsidRPr="00892C28">
                <w:rPr>
                  <w:rFonts w:cs="Tahoma"/>
                  <w:bCs/>
                </w:rPr>
                <w:t>Home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633C6EED" w14:textId="48ED7C73" w:rsidR="009333ED" w:rsidRPr="00892C28" w:rsidRDefault="0092516B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46078F87" w14:textId="731A1ACA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3" w:history="1">
              <w:r w:rsidR="009333ED" w:rsidRPr="00892C28">
                <w:rPr>
                  <w:rFonts w:cs="Tahoma"/>
                  <w:bCs/>
                </w:rPr>
                <w:t>FAQ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2170B1FB" w14:textId="3E22E1D8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4" w:history="1">
              <w:r w:rsidR="009333ED" w:rsidRPr="00892C28">
                <w:rPr>
                  <w:rFonts w:cs="Tahoma"/>
                  <w:bCs/>
                </w:rPr>
                <w:t>Fale Conosco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B6340CD" w14:textId="4D8A2973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5" w:history="1">
              <w:r w:rsidR="009333ED" w:rsidRPr="00892C28">
                <w:rPr>
                  <w:rFonts w:cs="Tahoma"/>
                  <w:bCs/>
                </w:rPr>
                <w:t>Cadastro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29B9E14D" w14:textId="77777777" w:rsidR="009333ED" w:rsidRPr="004924F9" w:rsidRDefault="009333ED" w:rsidP="00630755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5B04FEF1" w14:textId="77777777" w:rsidR="009333ED" w:rsidRDefault="009333ED" w:rsidP="00630755">
            <w:pPr>
              <w:rPr>
                <w:rFonts w:cs="Arial"/>
              </w:rPr>
            </w:pPr>
          </w:p>
          <w:p w14:paraId="69B557B0" w14:textId="77777777" w:rsidR="009333ED" w:rsidRDefault="009333ED" w:rsidP="00630755">
            <w:pPr>
              <w:rPr>
                <w:rFonts w:cs="Arial"/>
              </w:rPr>
            </w:pPr>
          </w:p>
          <w:p w14:paraId="6CF1E99B" w14:textId="6F41E32A" w:rsidR="009333ED" w:rsidRPr="00866E30" w:rsidRDefault="009333ED" w:rsidP="00630755">
            <w:pPr>
              <w:jc w:val="center"/>
            </w:pPr>
          </w:p>
          <w:p w14:paraId="36E86256" w14:textId="29810708" w:rsidR="009333ED" w:rsidRDefault="009333ED" w:rsidP="00B203BF">
            <w:pPr>
              <w:rPr>
                <w:b/>
                <w:color w:val="808080"/>
                <w:sz w:val="16"/>
                <w:szCs w:val="16"/>
              </w:rPr>
            </w:pPr>
          </w:p>
          <w:p w14:paraId="0C114015" w14:textId="77777777" w:rsidR="009333ED" w:rsidRDefault="009333ED" w:rsidP="00630755">
            <w:pPr>
              <w:pStyle w:val="Ttulo2"/>
            </w:pPr>
          </w:p>
          <w:p w14:paraId="0CD41A02" w14:textId="77777777" w:rsidR="009333ED" w:rsidRDefault="009333ED" w:rsidP="00630755">
            <w:pPr>
              <w:pStyle w:val="Ttulo2"/>
              <w:keepLines w:val="0"/>
              <w:numPr>
                <w:ilvl w:val="1"/>
                <w:numId w:val="2"/>
              </w:numPr>
              <w:suppressAutoHyphens/>
              <w:spacing w:before="240" w:after="60"/>
              <w:jc w:val="both"/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bookmarkStart w:id="1" w:name="_Toc176147740"/>
            <w:proofErr w:type="spellStart"/>
            <w:r>
              <w:rPr>
                <w:lang w:val="en-US"/>
              </w:rPr>
              <w:t>Administrador</w:t>
            </w:r>
            <w:bookmarkEnd w:id="1"/>
            <w:proofErr w:type="spellEnd"/>
          </w:p>
          <w:p w14:paraId="3FF670EE" w14:textId="77777777" w:rsidR="009333ED" w:rsidRDefault="009333ED" w:rsidP="00630755"/>
          <w:p w14:paraId="6C5728C2" w14:textId="77777777" w:rsidR="009333ED" w:rsidRDefault="009333ED" w:rsidP="00630755">
            <w:pPr>
              <w:rPr>
                <w:b/>
                <w:lang w:val="en-US"/>
              </w:rPr>
            </w:pPr>
            <w:r w:rsidRPr="00413236">
              <w:rPr>
                <w:b/>
                <w:lang w:val="en-US"/>
              </w:rPr>
              <w:t>[2.</w:t>
            </w:r>
            <w:r>
              <w:rPr>
                <w:b/>
                <w:lang w:val="en-US"/>
              </w:rPr>
              <w:t>2</w:t>
            </w:r>
            <w:r w:rsidRPr="00413236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1</w:t>
            </w:r>
            <w:r w:rsidRPr="00413236">
              <w:rPr>
                <w:b/>
                <w:lang w:val="en-US"/>
              </w:rPr>
              <w:t>]</w:t>
            </w:r>
            <w:r>
              <w:rPr>
                <w:b/>
                <w:lang w:val="en-US"/>
              </w:rPr>
              <w:t xml:space="preserve"> FAQ</w:t>
            </w:r>
          </w:p>
          <w:p w14:paraId="66C3938F" w14:textId="77777777" w:rsidR="009333ED" w:rsidRDefault="009333ED" w:rsidP="00630755">
            <w:pPr>
              <w:rPr>
                <w:b/>
                <w:lang w:val="en-US"/>
              </w:rPr>
            </w:pPr>
          </w:p>
          <w:p w14:paraId="7800C32A" w14:textId="77777777" w:rsidR="009333ED" w:rsidRDefault="009333ED" w:rsidP="00630755">
            <w:pPr>
              <w:rPr>
                <w:noProof/>
              </w:rPr>
            </w:pPr>
            <w:r w:rsidRPr="00892C28">
              <w:rPr>
                <w:noProof/>
              </w:rPr>
              <w:t>Passos:</w:t>
            </w:r>
          </w:p>
          <w:p w14:paraId="504C29E1" w14:textId="2AA35E6B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 w:rsidRPr="00866E3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poderá ler as perguntas mais </w:t>
            </w:r>
            <w:proofErr w:type="spellStart"/>
            <w:r>
              <w:rPr>
                <w:rFonts w:cs="Arial"/>
              </w:rPr>
              <w:t>freqüentes</w:t>
            </w:r>
            <w:proofErr w:type="spellEnd"/>
            <w:r>
              <w:rPr>
                <w:rFonts w:cs="Arial"/>
              </w:rPr>
              <w:t xml:space="preserve"> relativas ao </w:t>
            </w:r>
            <w:r w:rsidR="0092516B">
              <w:rPr>
                <w:rFonts w:cs="Arial"/>
              </w:rPr>
              <w:t>tech inova shop</w:t>
            </w:r>
            <w:r>
              <w:rPr>
                <w:rFonts w:cs="Arial"/>
              </w:rPr>
              <w:t xml:space="preserve"> </w:t>
            </w:r>
          </w:p>
          <w:p w14:paraId="14EF6DE3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 poderá inserir alguma pergunta, clicando em “inserir nova pergunta”, preenchendo logo após isso os campos requisitados.</w:t>
            </w:r>
          </w:p>
          <w:p w14:paraId="40576C71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administrador poderá excluir alguma pergunta, bastando para isso clicar em excluir, na pergunta desejada. </w:t>
            </w:r>
          </w:p>
          <w:p w14:paraId="74E7EFC2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00E5D4F9" w14:textId="77777777" w:rsidR="009333ED" w:rsidRPr="00892C28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6" w:history="1">
              <w:r w:rsidR="009333ED" w:rsidRPr="00892C28">
                <w:rPr>
                  <w:rFonts w:cs="Tahoma"/>
                  <w:bCs/>
                </w:rPr>
                <w:t>Home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0C2812BA" w14:textId="5529350E" w:rsidR="009333ED" w:rsidRPr="00892C28" w:rsidRDefault="0092516B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0D0AD649" w14:textId="0A42D072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7" w:history="1">
              <w:r w:rsidR="009333ED" w:rsidRPr="00892C28">
                <w:rPr>
                  <w:rFonts w:cs="Tahoma"/>
                  <w:bCs/>
                </w:rPr>
                <w:t>FAQ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5F49E4FA" w14:textId="5705E53B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8" w:history="1">
              <w:r w:rsidR="009333ED" w:rsidRPr="00892C28">
                <w:rPr>
                  <w:rFonts w:cs="Tahoma"/>
                  <w:bCs/>
                </w:rPr>
                <w:t>Fale Conosco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6F68B045" w14:textId="7D2DFA1A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29" w:history="1">
              <w:r w:rsidR="009333ED" w:rsidRPr="00892C28">
                <w:rPr>
                  <w:rFonts w:cs="Tahoma"/>
                  <w:bCs/>
                </w:rPr>
                <w:t>Cadastro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FE92905" w14:textId="12D56AF3" w:rsidR="009333ED" w:rsidRPr="0092516B" w:rsidRDefault="009333ED" w:rsidP="0092516B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2ED7B0EF" w14:textId="77777777" w:rsidR="009333ED" w:rsidRDefault="009333ED" w:rsidP="00630755">
            <w:pPr>
              <w:rPr>
                <w:b/>
              </w:rPr>
            </w:pPr>
          </w:p>
          <w:p w14:paraId="23AB8E14" w14:textId="77777777" w:rsidR="009333ED" w:rsidRDefault="009333ED" w:rsidP="00630755">
            <w:pPr>
              <w:rPr>
                <w:b/>
              </w:rPr>
            </w:pPr>
          </w:p>
          <w:p w14:paraId="07765329" w14:textId="133E985A" w:rsidR="009333ED" w:rsidRPr="00755AE1" w:rsidRDefault="009333ED" w:rsidP="00630755">
            <w:pPr>
              <w:rPr>
                <w:b/>
              </w:rPr>
            </w:pPr>
            <w:r w:rsidRPr="00755AE1">
              <w:rPr>
                <w:b/>
              </w:rPr>
              <w:t>[2.</w:t>
            </w:r>
            <w:r>
              <w:rPr>
                <w:b/>
              </w:rPr>
              <w:t>2</w:t>
            </w:r>
            <w:r w:rsidRPr="00755AE1">
              <w:rPr>
                <w:b/>
              </w:rPr>
              <w:t>.</w:t>
            </w:r>
            <w:r w:rsidR="0092516B">
              <w:rPr>
                <w:b/>
              </w:rPr>
              <w:t>2</w:t>
            </w:r>
            <w:r w:rsidRPr="00755AE1">
              <w:rPr>
                <w:b/>
              </w:rPr>
              <w:t>] FALE CONOSCO</w:t>
            </w:r>
          </w:p>
          <w:p w14:paraId="616100B8" w14:textId="77777777" w:rsidR="009333ED" w:rsidRDefault="009333ED" w:rsidP="00630755"/>
          <w:p w14:paraId="61656EDB" w14:textId="77777777" w:rsidR="009333ED" w:rsidRDefault="009333ED" w:rsidP="00630755">
            <w:pPr>
              <w:rPr>
                <w:noProof/>
              </w:rPr>
            </w:pPr>
            <w:r w:rsidRPr="00892C28">
              <w:rPr>
                <w:noProof/>
              </w:rPr>
              <w:t>Passos:</w:t>
            </w:r>
          </w:p>
          <w:p w14:paraId="0B5AA380" w14:textId="39F4754D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 w:rsidRPr="00866E3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poderá inserir suas opiniões e mandar diretamente ao </w:t>
            </w:r>
            <w:proofErr w:type="spellStart"/>
            <w:r>
              <w:rPr>
                <w:rFonts w:cs="Arial"/>
              </w:rPr>
              <w:t>sistema</w:t>
            </w:r>
            <w:r w:rsidR="0092516B">
              <w:rPr>
                <w:rFonts w:cs="Arial"/>
              </w:rPr>
              <w:t>Tec</w:t>
            </w:r>
            <w:proofErr w:type="spellEnd"/>
            <w:r w:rsidR="0092516B">
              <w:rPr>
                <w:rFonts w:cs="Arial"/>
              </w:rPr>
              <w:t xml:space="preserve"> inova shop</w:t>
            </w:r>
            <w:r>
              <w:rPr>
                <w:rFonts w:cs="Arial"/>
              </w:rPr>
              <w:t xml:space="preserve">. </w:t>
            </w:r>
          </w:p>
          <w:p w14:paraId="2F3F141B" w14:textId="77777777" w:rsidR="009333ED" w:rsidRPr="00FA644A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poderá inserir sua opinião da seguinte forma:</w:t>
            </w:r>
          </w:p>
          <w:p w14:paraId="21F328E7" w14:textId="77777777" w:rsidR="009333ED" w:rsidRDefault="009333ED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deve inserir seu nome.</w:t>
            </w:r>
          </w:p>
          <w:p w14:paraId="0874D846" w14:textId="77777777" w:rsidR="009333ED" w:rsidRDefault="009333ED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deve inserir seu email.</w:t>
            </w:r>
          </w:p>
          <w:p w14:paraId="0599AB4F" w14:textId="77777777" w:rsidR="009333ED" w:rsidRDefault="009333ED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deve inserir sua mensagem.</w:t>
            </w:r>
          </w:p>
          <w:p w14:paraId="734D99D0" w14:textId="77777777" w:rsidR="009333ED" w:rsidRDefault="009333ED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deve inserir um digito verificador que aparecerá na tela.</w:t>
            </w:r>
          </w:p>
          <w:p w14:paraId="0312AF89" w14:textId="09D11940" w:rsidR="009333ED" w:rsidRDefault="009333ED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Após confirmar sua opinião será enviada ao sistema do</w:t>
            </w:r>
            <w:r w:rsidR="0092516B">
              <w:rPr>
                <w:rFonts w:cs="Arial"/>
              </w:rPr>
              <w:t xml:space="preserve"> Tech inova shop</w:t>
            </w:r>
            <w:r>
              <w:rPr>
                <w:rFonts w:cs="Arial"/>
              </w:rPr>
              <w:t>.</w:t>
            </w:r>
          </w:p>
          <w:p w14:paraId="7EE4CEB1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Clicando no menu “Mensagens”, o administrador terá acesso a todas as mensagens enviados pelos </w:t>
            </w:r>
            <w:proofErr w:type="spellStart"/>
            <w:r>
              <w:rPr>
                <w:rFonts w:cs="Arial"/>
              </w:rPr>
              <w:t>cidadões</w:t>
            </w:r>
            <w:proofErr w:type="spellEnd"/>
            <w:r>
              <w:rPr>
                <w:rFonts w:cs="Arial"/>
              </w:rPr>
              <w:t xml:space="preserve"> até então, podendo excluí-las através do botão “excluir” </w:t>
            </w:r>
            <w:r w:rsidRPr="00C9288B">
              <w:rPr>
                <w:rFonts w:cs="Arial"/>
              </w:rPr>
              <w:t>da</w:t>
            </w:r>
            <w:r>
              <w:rPr>
                <w:rFonts w:cs="Arial"/>
              </w:rPr>
              <w:t xml:space="preserve"> mensagem desejada.</w:t>
            </w:r>
          </w:p>
          <w:p w14:paraId="2ADA57C9" w14:textId="77777777" w:rsidR="009333ED" w:rsidRDefault="009333ED" w:rsidP="0063075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 administrador</w:t>
            </w:r>
            <w:r w:rsidRPr="00866E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156691C3" w14:textId="77777777" w:rsidR="009333ED" w:rsidRPr="0092516B" w:rsidRDefault="00000000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0" w:history="1">
              <w:r w:rsidR="009333ED" w:rsidRPr="00892C28">
                <w:rPr>
                  <w:rFonts w:cs="Tahoma"/>
                  <w:bCs/>
                </w:rPr>
                <w:t>Home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45501BB5" w14:textId="3CDA2D4D" w:rsidR="0092516B" w:rsidRPr="00892C28" w:rsidRDefault="0092516B" w:rsidP="0063075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Tahoma"/>
                <w:bCs/>
              </w:rPr>
              <w:t>Produto</w:t>
            </w:r>
          </w:p>
          <w:p w14:paraId="36AD3938" w14:textId="3911C342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1" w:history="1">
              <w:r w:rsidR="009333ED" w:rsidRPr="00892C28">
                <w:rPr>
                  <w:rFonts w:cs="Tahoma"/>
                  <w:bCs/>
                </w:rPr>
                <w:t>FAQ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7241164B" w14:textId="0E1BB8EA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2" w:history="1">
              <w:r w:rsidR="009333ED" w:rsidRPr="00892C28">
                <w:rPr>
                  <w:rFonts w:cs="Tahoma"/>
                  <w:bCs/>
                </w:rPr>
                <w:t>Fale Conosco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374448AE" w14:textId="10B69665" w:rsidR="009333ED" w:rsidRPr="0092516B" w:rsidRDefault="00000000" w:rsidP="0092516B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3" w:history="1">
              <w:r w:rsidR="009333ED" w:rsidRPr="00892C28">
                <w:rPr>
                  <w:rFonts w:cs="Tahoma"/>
                  <w:bCs/>
                </w:rPr>
                <w:t>Cadastro</w:t>
              </w:r>
            </w:hyperlink>
            <w:r w:rsidR="009333ED" w:rsidRPr="00892C28">
              <w:rPr>
                <w:rFonts w:cs="Tahoma"/>
                <w:bCs/>
              </w:rPr>
              <w:t xml:space="preserve"> </w:t>
            </w:r>
          </w:p>
          <w:p w14:paraId="0935CC3A" w14:textId="4D1C2851" w:rsidR="009333ED" w:rsidRPr="0092516B" w:rsidRDefault="009333ED" w:rsidP="00630755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23AE4D78" w14:textId="77777777" w:rsidR="009333ED" w:rsidRDefault="009333ED" w:rsidP="00630755">
            <w:pPr>
              <w:pStyle w:val="Ttulo2"/>
              <w:keepLines w:val="0"/>
              <w:numPr>
                <w:ilvl w:val="1"/>
                <w:numId w:val="2"/>
              </w:numPr>
              <w:suppressAutoHyphens/>
              <w:spacing w:before="240" w:after="60"/>
              <w:jc w:val="both"/>
              <w:rPr>
                <w:lang w:val="en-US"/>
              </w:rPr>
            </w:pPr>
            <w:bookmarkStart w:id="2" w:name="_Toc176147745"/>
            <w:r>
              <w:rPr>
                <w:lang w:val="en-US"/>
              </w:rPr>
              <w:t>Mobile</w:t>
            </w:r>
            <w:bookmarkEnd w:id="2"/>
          </w:p>
          <w:p w14:paraId="5EEF2F36" w14:textId="77777777" w:rsidR="009333ED" w:rsidRDefault="009333ED" w:rsidP="00630755"/>
          <w:p w14:paraId="29516660" w14:textId="0FCB47ED" w:rsidR="00562000" w:rsidRPr="00562000" w:rsidRDefault="00562000" w:rsidP="00562000">
            <w:pPr>
              <w:rPr>
                <w:rFonts w:ascii="Times New Roman" w:hAnsi="Times New Roman"/>
                <w:szCs w:val="24"/>
              </w:rPr>
            </w:pPr>
            <w:r w:rsidRPr="00562000">
              <w:rPr>
                <w:rFonts w:ascii="Times New Roman" w:hAnsi="Symbol"/>
                <w:szCs w:val="24"/>
              </w:rPr>
              <w:t></w:t>
            </w:r>
            <w:r w:rsidRPr="00562000"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t>N</w:t>
            </w:r>
            <w:r w:rsidRPr="00562000">
              <w:rPr>
                <w:rFonts w:ascii="Times New Roman" w:hAnsi="Times New Roman"/>
                <w:b/>
                <w:bCs/>
                <w:szCs w:val="24"/>
              </w:rPr>
              <w:t>avegação e Compra:</w:t>
            </w:r>
            <w:r w:rsidRPr="00562000">
              <w:rPr>
                <w:rFonts w:ascii="Times New Roman" w:hAnsi="Times New Roman"/>
                <w:szCs w:val="24"/>
              </w:rPr>
              <w:t xml:space="preserve"> Permite aos clientes navegar pela loja virtual, visualizar produtos, adicionar itens ao carrinho e realizar compras através de dispositivos móveis.</w:t>
            </w:r>
          </w:p>
          <w:p w14:paraId="32D14CD0" w14:textId="77777777" w:rsidR="00562000" w:rsidRPr="00562000" w:rsidRDefault="00562000" w:rsidP="00562000">
            <w:pPr>
              <w:rPr>
                <w:rFonts w:ascii="Times New Roman" w:hAnsi="Times New Roman"/>
                <w:szCs w:val="24"/>
              </w:rPr>
            </w:pPr>
            <w:r w:rsidRPr="00562000">
              <w:rPr>
                <w:rFonts w:ascii="Times New Roman" w:hAnsi="Symbol"/>
                <w:szCs w:val="24"/>
              </w:rPr>
              <w:t></w:t>
            </w:r>
            <w:r w:rsidRPr="00562000">
              <w:rPr>
                <w:rFonts w:ascii="Times New Roman" w:hAnsi="Times New Roman"/>
                <w:szCs w:val="24"/>
              </w:rPr>
              <w:t xml:space="preserve">  </w:t>
            </w:r>
            <w:r w:rsidRPr="00562000">
              <w:rPr>
                <w:rFonts w:ascii="Times New Roman" w:hAnsi="Times New Roman"/>
                <w:b/>
                <w:bCs/>
                <w:szCs w:val="24"/>
              </w:rPr>
              <w:t xml:space="preserve">Notificações </w:t>
            </w:r>
            <w:proofErr w:type="spellStart"/>
            <w:r w:rsidRPr="00562000">
              <w:rPr>
                <w:rFonts w:ascii="Times New Roman" w:hAnsi="Times New Roman"/>
                <w:b/>
                <w:bCs/>
                <w:szCs w:val="24"/>
              </w:rPr>
              <w:t>Push</w:t>
            </w:r>
            <w:proofErr w:type="spellEnd"/>
            <w:r w:rsidRPr="00562000">
              <w:rPr>
                <w:rFonts w:ascii="Times New Roman" w:hAnsi="Times New Roman"/>
                <w:b/>
                <w:bCs/>
                <w:szCs w:val="24"/>
              </w:rPr>
              <w:t>:</w:t>
            </w:r>
            <w:r w:rsidRPr="00562000">
              <w:rPr>
                <w:rFonts w:ascii="Times New Roman" w:hAnsi="Times New Roman"/>
                <w:szCs w:val="24"/>
              </w:rPr>
              <w:t xml:space="preserve"> Envio de notificações </w:t>
            </w:r>
            <w:proofErr w:type="spellStart"/>
            <w:r w:rsidRPr="00562000">
              <w:rPr>
                <w:rFonts w:ascii="Times New Roman" w:hAnsi="Times New Roman"/>
                <w:szCs w:val="24"/>
              </w:rPr>
              <w:t>push</w:t>
            </w:r>
            <w:proofErr w:type="spellEnd"/>
            <w:r w:rsidRPr="00562000">
              <w:rPr>
                <w:rFonts w:ascii="Times New Roman" w:hAnsi="Times New Roman"/>
                <w:szCs w:val="24"/>
              </w:rPr>
              <w:t xml:space="preserve"> para manter os clientes informados sobre promoções, novos produtos e atualizações importantes.</w:t>
            </w:r>
          </w:p>
          <w:p w14:paraId="1A012E9B" w14:textId="77777777" w:rsidR="009333ED" w:rsidRDefault="00562000" w:rsidP="00562000">
            <w:pPr>
              <w:rPr>
                <w:rFonts w:ascii="Times New Roman" w:hAnsi="Times New Roman"/>
                <w:szCs w:val="24"/>
              </w:rPr>
            </w:pPr>
            <w:r w:rsidRPr="00562000">
              <w:rPr>
                <w:rFonts w:ascii="Times New Roman" w:hAnsi="Symbol"/>
                <w:szCs w:val="24"/>
              </w:rPr>
              <w:t></w:t>
            </w:r>
            <w:r w:rsidRPr="00562000">
              <w:rPr>
                <w:rFonts w:ascii="Times New Roman" w:hAnsi="Times New Roman"/>
                <w:szCs w:val="24"/>
              </w:rPr>
              <w:t xml:space="preserve">  </w:t>
            </w:r>
            <w:r w:rsidRPr="00562000">
              <w:rPr>
                <w:rFonts w:ascii="Times New Roman" w:hAnsi="Times New Roman"/>
                <w:b/>
                <w:bCs/>
                <w:szCs w:val="24"/>
              </w:rPr>
              <w:t>Acompanhamento de Pedidos:</w:t>
            </w:r>
            <w:r w:rsidRPr="00562000">
              <w:rPr>
                <w:rFonts w:ascii="Times New Roman" w:hAnsi="Times New Roman"/>
                <w:szCs w:val="24"/>
              </w:rPr>
              <w:t xml:space="preserve"> Os clientes podem acompanhar o status de seus pedidos e receber atualizações em tempo real sobre o processo de entrega.</w:t>
            </w:r>
          </w:p>
          <w:p w14:paraId="1F834408" w14:textId="18E80323" w:rsidR="00562000" w:rsidRDefault="00562000" w:rsidP="00562000">
            <w:pPr>
              <w:rPr>
                <w:b/>
              </w:rPr>
            </w:pPr>
            <w:r w:rsidRPr="00755AE1">
              <w:rPr>
                <w:b/>
              </w:rPr>
              <w:t>[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1</w:t>
            </w:r>
            <w:r w:rsidRPr="00755AE1">
              <w:rPr>
                <w:b/>
              </w:rPr>
              <w:t xml:space="preserve">] </w:t>
            </w:r>
            <w:r>
              <w:rPr>
                <w:b/>
              </w:rPr>
              <w:t>Pagina inicial Mobile.</w:t>
            </w:r>
          </w:p>
          <w:p w14:paraId="2F201766" w14:textId="77777777" w:rsidR="00562000" w:rsidRPr="00755AE1" w:rsidRDefault="00562000" w:rsidP="00562000">
            <w:pPr>
              <w:rPr>
                <w:b/>
              </w:rPr>
            </w:pPr>
          </w:p>
          <w:p w14:paraId="6C4879A6" w14:textId="3B712BD3" w:rsidR="00562000" w:rsidRDefault="00562000" w:rsidP="00562000">
            <w:r>
              <w:rPr>
                <w:rStyle w:val="Forte"/>
              </w:rPr>
              <w:t>Layout Responsivo:</w:t>
            </w:r>
            <w:r>
              <w:t xml:space="preserve"> Um layout responsivo que se ajusta automaticamente ao tamanho da tela do dispositivo, garantindo que o conteúdo seja exibido de forma clara e legível em smartphones e tablets</w:t>
            </w:r>
          </w:p>
          <w:p w14:paraId="4EB3A460" w14:textId="7B37FBD6" w:rsidR="00562000" w:rsidRDefault="00562000" w:rsidP="00562000">
            <w:r>
              <w:rPr>
                <w:rStyle w:val="Forte"/>
              </w:rPr>
              <w:t>Banner Principal Simplificado:</w:t>
            </w:r>
            <w:r>
              <w:t xml:space="preserve"> Uma versão simplificada do banner principal, apresentando mensagens promocionais ou imagens cativantes em um formato adequado para telas menores. Este banner é projetado para chamar a atenção dos usuários e direcioná-los para áreas-chave da loja, como ofertas especiais ou produtos em destaque.</w:t>
            </w:r>
          </w:p>
          <w:p w14:paraId="4B8C60CF" w14:textId="403C34BB" w:rsidR="00562000" w:rsidRDefault="00562000" w:rsidP="00562000">
            <w:r>
              <w:rPr>
                <w:rStyle w:val="Forte"/>
              </w:rPr>
              <w:t>Menu de Navegação Hamburger:</w:t>
            </w:r>
            <w:r>
              <w:t xml:space="preserve"> Um menu de navegação estilo "hamburger" que permite aos usuários acessar facilmente as diferentes seções da loja, como categorias de produtos, carrinho de compras, conta do usuário e informações de contato. Este </w:t>
            </w:r>
            <w:r>
              <w:lastRenderedPageBreak/>
              <w:t>menu é acessível através de um ícone de três linhas horizontais, geralmente localizado no canto superior esquerdo da página.</w:t>
            </w:r>
          </w:p>
          <w:p w14:paraId="0A6A482F" w14:textId="463F0505" w:rsidR="00562000" w:rsidRDefault="00562000" w:rsidP="00562000">
            <w:r>
              <w:rPr>
                <w:rStyle w:val="Forte"/>
              </w:rPr>
              <w:t xml:space="preserve">Produtos em Destaque </w:t>
            </w:r>
            <w:proofErr w:type="spellStart"/>
            <w:r>
              <w:rPr>
                <w:rStyle w:val="Forte"/>
              </w:rPr>
              <w:t>Otinizados</w:t>
            </w:r>
            <w:proofErr w:type="spellEnd"/>
            <w:r>
              <w:rPr>
                <w:rStyle w:val="Forte"/>
              </w:rPr>
              <w:t>:</w:t>
            </w:r>
            <w:r>
              <w:t xml:space="preserve"> Uma seção dedicada a produtos em destaque, otimizada para exibição em dispositivos móveis.</w:t>
            </w:r>
          </w:p>
          <w:p w14:paraId="45BEA7BE" w14:textId="61133C85" w:rsidR="00562000" w:rsidRDefault="00562000" w:rsidP="00562000">
            <w:proofErr w:type="spellStart"/>
            <w:r>
              <w:rPr>
                <w:rStyle w:val="Forte"/>
              </w:rPr>
              <w:t>CTAs</w:t>
            </w:r>
            <w:proofErr w:type="spellEnd"/>
            <w:r>
              <w:rPr>
                <w:rStyle w:val="Forte"/>
              </w:rPr>
              <w:t xml:space="preserve"> Adaptados:</w:t>
            </w:r>
            <w:r>
              <w:t xml:space="preserve"> Botões de chamada para ação (</w:t>
            </w:r>
            <w:proofErr w:type="spellStart"/>
            <w:r>
              <w:t>CTAs</w:t>
            </w:r>
            <w:proofErr w:type="spellEnd"/>
            <w:r>
              <w:t>) adaptados para dispositivos móveis, com tamanho e espaçamento adequados para facilitar o toque e a interação em telas sensíveis ao toque.</w:t>
            </w:r>
          </w:p>
          <w:p w14:paraId="7A4335FE" w14:textId="77777777" w:rsidR="00562000" w:rsidRDefault="00562000" w:rsidP="00562000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7F7B5D16" w14:textId="77777777" w:rsidR="00562000" w:rsidRPr="00892C28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4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3AAF1319" w14:textId="77777777" w:rsidR="00562000" w:rsidRPr="00892C28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697C7488" w14:textId="77777777" w:rsidR="00562000" w:rsidRPr="0092516B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5" w:history="1">
              <w:r w:rsidRPr="00892C28">
                <w:rPr>
                  <w:rFonts w:cs="Tahoma"/>
                  <w:bCs/>
                </w:rPr>
                <w:t>FAQ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668F6610" w14:textId="77777777" w:rsidR="00562000" w:rsidRPr="0092516B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6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264B59CB" w14:textId="77777777" w:rsidR="00562000" w:rsidRPr="00562000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7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12352EF8" w14:textId="77777777" w:rsidR="00562000" w:rsidRPr="00562000" w:rsidRDefault="00562000" w:rsidP="00562000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5418230D" w14:textId="639090AA" w:rsidR="00562000" w:rsidRPr="00562000" w:rsidRDefault="00562000" w:rsidP="00562000">
            <w:pPr>
              <w:numPr>
                <w:ilvl w:val="0"/>
                <w:numId w:val="49"/>
              </w:numPr>
              <w:suppressAutoHyphens/>
              <w:jc w:val="both"/>
            </w:pPr>
            <w:r w:rsidRPr="00755AE1">
              <w:rPr>
                <w:b/>
              </w:rPr>
              <w:t>[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2</w:t>
            </w:r>
            <w:r w:rsidRPr="00755AE1">
              <w:rPr>
                <w:b/>
              </w:rPr>
              <w:t>]</w:t>
            </w:r>
            <w:r>
              <w:rPr>
                <w:b/>
              </w:rPr>
              <w:t>Produto Mobile</w:t>
            </w:r>
          </w:p>
          <w:p w14:paraId="04577B07" w14:textId="2828DF0E" w:rsidR="00562000" w:rsidRDefault="00562000" w:rsidP="00562000">
            <w:pPr>
              <w:suppressAutoHyphens/>
              <w:ind w:left="360"/>
              <w:jc w:val="both"/>
            </w:pPr>
            <w:r>
              <w:rPr>
                <w:rStyle w:val="Forte"/>
              </w:rPr>
              <w:t>Imagens do Produto em Carrossel:</w:t>
            </w:r>
            <w:r>
              <w:t xml:space="preserve"> Uma seleção de imagens do produto apresentadas em um carrossel ou galeria, permitindo que os usuários visualizem o item de diferentes ângulos e perspectivas</w:t>
            </w:r>
          </w:p>
          <w:p w14:paraId="33EBC733" w14:textId="4932F6C7" w:rsidR="00562000" w:rsidRDefault="00562000" w:rsidP="00562000">
            <w:pPr>
              <w:suppressAutoHyphens/>
              <w:ind w:left="360"/>
              <w:jc w:val="both"/>
            </w:pPr>
            <w:r>
              <w:rPr>
                <w:rStyle w:val="Forte"/>
              </w:rPr>
              <w:t>informações</w:t>
            </w:r>
            <w:r>
              <w:rPr>
                <w:rStyle w:val="Forte"/>
              </w:rPr>
              <w:t xml:space="preserve"> do Produto:</w:t>
            </w:r>
            <w:r>
              <w:t xml:space="preserve"> Detalhes importantes sobre o produto, como título, descrição, preço, disponibilidade em estoque, opções de tamanho e cor, entre outros.</w:t>
            </w:r>
          </w:p>
          <w:p w14:paraId="7478EC77" w14:textId="64CBDF81" w:rsidR="00562000" w:rsidRDefault="00562000" w:rsidP="00562000">
            <w:pPr>
              <w:suppressAutoHyphens/>
              <w:ind w:left="360"/>
              <w:jc w:val="both"/>
            </w:pPr>
            <w:r>
              <w:rPr>
                <w:rStyle w:val="Forte"/>
              </w:rPr>
              <w:t>Botão</w:t>
            </w:r>
            <w:r>
              <w:rPr>
                <w:rStyle w:val="Forte"/>
              </w:rPr>
              <w:t xml:space="preserve"> de Adicionar ao Carrinho:</w:t>
            </w:r>
            <w:r>
              <w:t xml:space="preserve"> Um botão proeminente que permite aos usuários adicionar o produto ao carrinho de compras com facilidade</w:t>
            </w:r>
            <w:r>
              <w:t>.</w:t>
            </w:r>
          </w:p>
          <w:p w14:paraId="467B6264" w14:textId="18A8FE5D" w:rsidR="00562000" w:rsidRDefault="00562000" w:rsidP="00562000">
            <w:pPr>
              <w:suppressAutoHyphens/>
              <w:ind w:left="360"/>
              <w:jc w:val="both"/>
            </w:pPr>
            <w:r>
              <w:rPr>
                <w:rStyle w:val="Forte"/>
              </w:rPr>
              <w:t>Avaliações e Comentários:</w:t>
            </w:r>
            <w:r>
              <w:t xml:space="preserve"> Seção onde os usuários podem visualizar avaliações e comentários de outros clientes sobre o produto.</w:t>
            </w:r>
          </w:p>
          <w:p w14:paraId="16A5AE5B" w14:textId="2A03AF31" w:rsidR="00562000" w:rsidRDefault="00562000" w:rsidP="00562000">
            <w:pPr>
              <w:suppressAutoHyphens/>
              <w:ind w:left="360"/>
              <w:jc w:val="both"/>
            </w:pPr>
            <w:r>
              <w:rPr>
                <w:rStyle w:val="Forte"/>
              </w:rPr>
              <w:t>O</w:t>
            </w:r>
            <w:r>
              <w:rPr>
                <w:rStyle w:val="Forte"/>
              </w:rPr>
              <w:t>pções de Personalização:</w:t>
            </w:r>
            <w:r>
              <w:t xml:space="preserve"> Se aplicável, opções para personalização do produto, como seleção de cor, tamanho, quantidade, entre outros.</w:t>
            </w:r>
          </w:p>
          <w:p w14:paraId="210C2902" w14:textId="77777777" w:rsidR="00562000" w:rsidRDefault="00562000" w:rsidP="00562000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6A8DF529" w14:textId="77777777" w:rsidR="00562000" w:rsidRPr="00892C28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8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63031204" w14:textId="77777777" w:rsidR="00562000" w:rsidRPr="00892C28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07D7016B" w14:textId="77777777" w:rsidR="00562000" w:rsidRPr="0092516B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39" w:history="1">
              <w:r w:rsidRPr="00892C28">
                <w:rPr>
                  <w:rFonts w:cs="Tahoma"/>
                  <w:bCs/>
                </w:rPr>
                <w:t>FAQ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5E5E10CE" w14:textId="77777777" w:rsidR="00562000" w:rsidRPr="0092516B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0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59B78BBF" w14:textId="77777777" w:rsidR="00562000" w:rsidRPr="00562000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1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6B10BCCE" w14:textId="77777777" w:rsidR="00562000" w:rsidRPr="00562000" w:rsidRDefault="00562000" w:rsidP="00562000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289857F4" w14:textId="7EBDFB2A" w:rsidR="00562000" w:rsidRPr="00562000" w:rsidRDefault="00562000" w:rsidP="00562000">
            <w:pPr>
              <w:numPr>
                <w:ilvl w:val="0"/>
                <w:numId w:val="49"/>
              </w:numPr>
              <w:suppressAutoHyphens/>
              <w:jc w:val="both"/>
            </w:pPr>
            <w:r w:rsidRPr="00755AE1">
              <w:rPr>
                <w:b/>
              </w:rPr>
              <w:t>[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]</w:t>
            </w:r>
            <w:r>
              <w:rPr>
                <w:b/>
              </w:rPr>
              <w:t>FAQ</w:t>
            </w:r>
          </w:p>
          <w:p w14:paraId="4359E771" w14:textId="25A765E0" w:rsidR="00562000" w:rsidRDefault="00562000" w:rsidP="00562000">
            <w:pPr>
              <w:spacing w:before="60" w:after="60"/>
              <w:ind w:left="785"/>
            </w:pPr>
            <w:r>
              <w:rPr>
                <w:rStyle w:val="Forte"/>
              </w:rPr>
              <w:t>L</w:t>
            </w:r>
            <w:r>
              <w:rPr>
                <w:rStyle w:val="Forte"/>
              </w:rPr>
              <w:t>ista de Perguntas:</w:t>
            </w:r>
            <w:r>
              <w:t xml:space="preserve"> Uma lista organizada de perguntas frequentes apresentadas em forma de tópicos ou categorias relevantes</w:t>
            </w:r>
            <w:r>
              <w:t>.</w:t>
            </w:r>
          </w:p>
          <w:p w14:paraId="5AE8344C" w14:textId="4E94BF91" w:rsidR="00562000" w:rsidRDefault="00562000" w:rsidP="00562000">
            <w:pPr>
              <w:spacing w:before="60" w:after="60"/>
              <w:ind w:left="785"/>
            </w:pPr>
            <w:r>
              <w:rPr>
                <w:rStyle w:val="Forte"/>
              </w:rPr>
              <w:t>Respostas Sucintas:</w:t>
            </w:r>
            <w:r>
              <w:t xml:space="preserve"> Respostas breves e diretas para cada pergunta frequente, oferecendo aos usuários informações úteis e soluções rápidas para suas dúvidas.</w:t>
            </w:r>
          </w:p>
          <w:p w14:paraId="31BA01A8" w14:textId="373306D3" w:rsidR="00562000" w:rsidRDefault="00562000" w:rsidP="00562000">
            <w:pPr>
              <w:spacing w:before="60" w:after="60"/>
              <w:ind w:left="785"/>
            </w:pPr>
            <w:r>
              <w:rPr>
                <w:rStyle w:val="Forte"/>
              </w:rPr>
              <w:t>Navegação Simplificada:</w:t>
            </w:r>
            <w:r>
              <w:t xml:space="preserve"> Uma interface de usuário simplificada que facilita a navegação e a localização de perguntas específicas. Isso pode incluir a capacidade de expandir e recolher seções de perguntas frequentes, rolar suavemente pela lista de perguntas e usar uma barra de pesquisa para </w:t>
            </w:r>
            <w:r>
              <w:lastRenderedPageBreak/>
              <w:t>encontrar informações específicas.</w:t>
            </w:r>
          </w:p>
          <w:p w14:paraId="2F3509AB" w14:textId="71E4D02C" w:rsidR="00562000" w:rsidRDefault="00562000" w:rsidP="00562000">
            <w:pPr>
              <w:spacing w:before="60" w:after="60"/>
              <w:ind w:left="785"/>
            </w:pPr>
            <w:r>
              <w:rPr>
                <w:rStyle w:val="Forte"/>
              </w:rPr>
              <w:t>Design Responsivo:</w:t>
            </w:r>
            <w:r>
              <w:t xml:space="preserve"> Um design responsivo que se adapta automaticamente ao tamanho da tela do dispositivo, garantindo uma experiência consistente e acessível em smartphones e tablets</w:t>
            </w:r>
          </w:p>
          <w:p w14:paraId="670B4F2E" w14:textId="5C709267" w:rsidR="00562000" w:rsidRDefault="00562000" w:rsidP="00562000">
            <w:pPr>
              <w:spacing w:before="60" w:after="60"/>
              <w:ind w:left="785"/>
            </w:pPr>
            <w:r>
              <w:rPr>
                <w:rStyle w:val="Forte"/>
              </w:rPr>
              <w:t>L</w:t>
            </w:r>
            <w:r>
              <w:rPr>
                <w:rStyle w:val="Forte"/>
              </w:rPr>
              <w:t>inks Úteis:</w:t>
            </w:r>
            <w:r>
              <w:t xml:space="preserve"> Links para recursos adicionais, como políticas da loja, informações de contato</w:t>
            </w:r>
            <w:r>
              <w:t>.</w:t>
            </w:r>
          </w:p>
          <w:p w14:paraId="3A640E5C" w14:textId="77777777" w:rsidR="00562000" w:rsidRDefault="00562000" w:rsidP="00562000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2B87BE95" w14:textId="77777777" w:rsidR="00562000" w:rsidRPr="00892C28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2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11A727D5" w14:textId="77777777" w:rsidR="00562000" w:rsidRPr="00892C28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54AFD7B7" w14:textId="77777777" w:rsidR="00562000" w:rsidRPr="0092516B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3" w:history="1">
              <w:r w:rsidRPr="00892C28">
                <w:rPr>
                  <w:rFonts w:cs="Tahoma"/>
                  <w:bCs/>
                </w:rPr>
                <w:t>FAQ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78F3704D" w14:textId="77777777" w:rsidR="00562000" w:rsidRPr="0092516B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4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2E283E99" w14:textId="77777777" w:rsidR="00562000" w:rsidRPr="00562000" w:rsidRDefault="00562000" w:rsidP="00562000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5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79309A7E" w14:textId="77777777" w:rsidR="00562000" w:rsidRPr="000041B5" w:rsidRDefault="00562000" w:rsidP="00562000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04B48277" w14:textId="7ED2044B" w:rsidR="000041B5" w:rsidRPr="000041B5" w:rsidRDefault="000041B5" w:rsidP="000041B5">
            <w:pPr>
              <w:numPr>
                <w:ilvl w:val="0"/>
                <w:numId w:val="49"/>
              </w:numPr>
              <w:suppressAutoHyphens/>
              <w:jc w:val="both"/>
            </w:pPr>
            <w:r w:rsidRPr="00755AE1">
              <w:rPr>
                <w:b/>
              </w:rPr>
              <w:t>[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4</w:t>
            </w:r>
            <w:r w:rsidRPr="00755AE1">
              <w:rPr>
                <w:b/>
              </w:rPr>
              <w:t>]</w:t>
            </w:r>
            <w:r>
              <w:rPr>
                <w:b/>
              </w:rPr>
              <w:t>FA</w:t>
            </w:r>
            <w:r>
              <w:rPr>
                <w:b/>
              </w:rPr>
              <w:t>LE CONOSCO MOBILE</w:t>
            </w:r>
          </w:p>
          <w:p w14:paraId="2843758F" w14:textId="71651126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Formulário de Contato Simplificado:</w:t>
            </w:r>
            <w:r>
              <w:t xml:space="preserve"> Um formulário de contato simplificado que permite aos usuários preencherem facilmente suas informações, como nome, endereço de e-mail e mensagem.</w:t>
            </w:r>
          </w:p>
          <w:p w14:paraId="724EED99" w14:textId="5DB7FAC9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O</w:t>
            </w:r>
            <w:r>
              <w:rPr>
                <w:rStyle w:val="Forte"/>
              </w:rPr>
              <w:t>pções de Assunto:</w:t>
            </w:r>
            <w:r>
              <w:t xml:space="preserve"> Uma lista de opções de assunto ou categorias para os usuários selecionarem o motivo do contato, como perguntas sobre produtos, problemas com pedidos, sugestões de melhorias, entre outros.</w:t>
            </w:r>
          </w:p>
          <w:p w14:paraId="496E4DCB" w14:textId="0C01C695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Botão de Enviar:</w:t>
            </w:r>
            <w:r>
              <w:t xml:space="preserve"> Um botão proeminente que permite aos usuários enviar sua mensagem de contato para o suporte ao cliente ou serviço de atendimento.</w:t>
            </w:r>
          </w:p>
          <w:p w14:paraId="7BAC2D30" w14:textId="44E88679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Informações de Contato Adicionais:</w:t>
            </w:r>
            <w:r>
              <w:t xml:space="preserve"> Links ou botões para informações de contato adicionais, como número de telefone, endereço de e-mail ou links para chat ao vivo.</w:t>
            </w:r>
          </w:p>
          <w:p w14:paraId="1A0E16E9" w14:textId="3189974B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F</w:t>
            </w:r>
            <w:r>
              <w:rPr>
                <w:rStyle w:val="Forte"/>
              </w:rPr>
              <w:t>AQ Relacionado:</w:t>
            </w:r>
            <w:r>
              <w:t xml:space="preserve"> Um link ou botão para a seção de perguntas frequentes (FAQ) da loja virtual, oferecendo aos usuários a oportunidade de encontrar respostas para suas perguntas antes de entrar em contato com o suporte ao cliente.</w:t>
            </w:r>
          </w:p>
          <w:p w14:paraId="21BA7646" w14:textId="77777777" w:rsidR="000041B5" w:rsidRDefault="000041B5" w:rsidP="000041B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09582E61" w14:textId="77777777" w:rsidR="000041B5" w:rsidRPr="00892C28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6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16F7F5A4" w14:textId="77777777" w:rsidR="000041B5" w:rsidRPr="00892C28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4197431C" w14:textId="77777777" w:rsidR="000041B5" w:rsidRPr="0092516B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7" w:history="1">
              <w:r w:rsidRPr="00892C28">
                <w:rPr>
                  <w:rFonts w:cs="Tahoma"/>
                  <w:bCs/>
                </w:rPr>
                <w:t>FAQ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62F65B4B" w14:textId="77777777" w:rsidR="000041B5" w:rsidRPr="0092516B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8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20192916" w14:textId="77777777" w:rsidR="000041B5" w:rsidRPr="00562000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49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2E1C3DC6" w14:textId="77777777" w:rsidR="000041B5" w:rsidRPr="000041B5" w:rsidRDefault="000041B5" w:rsidP="000041B5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7160982A" w14:textId="77777777" w:rsidR="000041B5" w:rsidRDefault="000041B5" w:rsidP="000041B5">
            <w:pPr>
              <w:suppressAutoHyphens/>
              <w:ind w:left="360"/>
              <w:jc w:val="both"/>
            </w:pPr>
          </w:p>
          <w:p w14:paraId="5A10F5CE" w14:textId="26A2A9FC" w:rsidR="000041B5" w:rsidRPr="000041B5" w:rsidRDefault="000041B5" w:rsidP="000041B5">
            <w:pPr>
              <w:numPr>
                <w:ilvl w:val="0"/>
                <w:numId w:val="49"/>
              </w:numPr>
              <w:suppressAutoHyphens/>
              <w:jc w:val="both"/>
            </w:pPr>
            <w:r w:rsidRPr="00755AE1">
              <w:rPr>
                <w:b/>
              </w:rPr>
              <w:t>[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3</w:t>
            </w:r>
            <w:r w:rsidRPr="00755AE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755AE1">
              <w:rPr>
                <w:b/>
              </w:rPr>
              <w:t>]</w:t>
            </w:r>
            <w:r>
              <w:rPr>
                <w:b/>
              </w:rPr>
              <w:t>CADASTRO</w:t>
            </w:r>
            <w:r>
              <w:rPr>
                <w:b/>
              </w:rPr>
              <w:t xml:space="preserve"> MOBILE</w:t>
            </w:r>
          </w:p>
          <w:p w14:paraId="16FC077D" w14:textId="77777777" w:rsidR="000041B5" w:rsidRPr="00562000" w:rsidRDefault="000041B5" w:rsidP="000041B5">
            <w:pPr>
              <w:suppressAutoHyphens/>
              <w:ind w:left="360"/>
              <w:jc w:val="both"/>
            </w:pPr>
          </w:p>
          <w:p w14:paraId="7BF1C236" w14:textId="350671CF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Formulário Simplificado:</w:t>
            </w:r>
            <w:r>
              <w:t xml:space="preserve"> Um formulário de cadastro simplificado que solicita informações básicas do usuário, como nome, endereço de e-mail e senha</w:t>
            </w:r>
            <w:r>
              <w:t>.</w:t>
            </w:r>
          </w:p>
          <w:p w14:paraId="2FE7698E" w14:textId="5E0FAED9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Confirmação de Senha:</w:t>
            </w:r>
            <w:r>
              <w:t xml:space="preserve"> Um campo adicional para confirmação de senha, onde os usuários devem digitar novamente sua senha para garantir precisão e segurança durante o processo de registro.</w:t>
            </w:r>
          </w:p>
          <w:p w14:paraId="18703E9F" w14:textId="7246D5CC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Opções de Cadastro Social:</w:t>
            </w:r>
            <w:r>
              <w:t xml:space="preserve"> Botões ou links para opções de cadastro social, como registro através de contas do Google, Facebook ou outras redes sociais</w:t>
            </w:r>
            <w:r>
              <w:t>.</w:t>
            </w:r>
          </w:p>
          <w:p w14:paraId="5E8317BF" w14:textId="105334E9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lastRenderedPageBreak/>
              <w:t>Termos e Condições:</w:t>
            </w:r>
            <w:r>
              <w:t xml:space="preserve"> Um link para os termos de uso e política de privacidade da loja virtual. Os usuários devem concordar com esses termos antes de finalizar o registro, garantindo transparência e conformidade legal.</w:t>
            </w:r>
          </w:p>
          <w:p w14:paraId="2B5A17DE" w14:textId="55576B91" w:rsidR="000041B5" w:rsidRDefault="000041B5" w:rsidP="000041B5">
            <w:pPr>
              <w:suppressAutoHyphens/>
              <w:ind w:left="360"/>
              <w:jc w:val="both"/>
            </w:pPr>
            <w:r>
              <w:rPr>
                <w:rStyle w:val="Forte"/>
              </w:rPr>
              <w:t>Botão de Registro:</w:t>
            </w:r>
            <w:r>
              <w:t xml:space="preserve"> Um botão proeminente que permite aos usuários finalizarem o registro e criar suas contas na loja virtual.</w:t>
            </w:r>
          </w:p>
          <w:p w14:paraId="1DB112B0" w14:textId="77777777" w:rsidR="000041B5" w:rsidRPr="00562000" w:rsidRDefault="000041B5" w:rsidP="000041B5">
            <w:pPr>
              <w:suppressAutoHyphens/>
              <w:ind w:left="360"/>
              <w:jc w:val="both"/>
            </w:pPr>
          </w:p>
          <w:p w14:paraId="0D16E2F1" w14:textId="77777777" w:rsidR="000041B5" w:rsidRDefault="000041B5" w:rsidP="000041B5">
            <w:pPr>
              <w:numPr>
                <w:ilvl w:val="0"/>
                <w:numId w:val="49"/>
              </w:num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O cidadão ainda poderá </w:t>
            </w:r>
            <w:r w:rsidRPr="00866E30">
              <w:rPr>
                <w:rFonts w:cs="Arial"/>
              </w:rPr>
              <w:t>escolhe</w:t>
            </w:r>
            <w:r>
              <w:rPr>
                <w:rFonts w:cs="Arial"/>
              </w:rPr>
              <w:t>r</w:t>
            </w:r>
            <w:r w:rsidRPr="00866E30">
              <w:rPr>
                <w:rFonts w:cs="Arial"/>
              </w:rPr>
              <w:t xml:space="preserve"> um item do menu</w:t>
            </w:r>
            <w:r>
              <w:rPr>
                <w:rFonts w:cs="Arial"/>
              </w:rPr>
              <w:t>:</w:t>
            </w:r>
          </w:p>
          <w:p w14:paraId="420CEA0D" w14:textId="77777777" w:rsidR="000041B5" w:rsidRPr="00892C28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50" w:history="1">
              <w:r w:rsidRPr="00892C28">
                <w:rPr>
                  <w:rFonts w:cs="Tahoma"/>
                  <w:bCs/>
                </w:rPr>
                <w:t>Home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047BDEE6" w14:textId="77777777" w:rsidR="000041B5" w:rsidRPr="00892C28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r>
              <w:t>Produto</w:t>
            </w:r>
          </w:p>
          <w:p w14:paraId="1F22DFCB" w14:textId="77777777" w:rsidR="000041B5" w:rsidRPr="0092516B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51" w:history="1">
              <w:r w:rsidRPr="00892C28">
                <w:rPr>
                  <w:rFonts w:cs="Tahoma"/>
                  <w:bCs/>
                </w:rPr>
                <w:t>FAQ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17F0381B" w14:textId="77777777" w:rsidR="000041B5" w:rsidRPr="0092516B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52" w:history="1">
              <w:r w:rsidRPr="00892C28">
                <w:rPr>
                  <w:rFonts w:cs="Tahoma"/>
                  <w:bCs/>
                </w:rPr>
                <w:t>Fale Conosco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75A5109D" w14:textId="77777777" w:rsidR="000041B5" w:rsidRPr="00562000" w:rsidRDefault="000041B5" w:rsidP="000041B5">
            <w:pPr>
              <w:numPr>
                <w:ilvl w:val="1"/>
                <w:numId w:val="49"/>
              </w:numPr>
              <w:spacing w:before="60" w:after="60"/>
              <w:rPr>
                <w:rFonts w:cs="Arial"/>
              </w:rPr>
            </w:pPr>
            <w:hyperlink r:id="rId53" w:history="1">
              <w:r w:rsidRPr="00892C28">
                <w:rPr>
                  <w:rFonts w:cs="Tahoma"/>
                  <w:bCs/>
                </w:rPr>
                <w:t>Cadastro</w:t>
              </w:r>
            </w:hyperlink>
            <w:r w:rsidRPr="00892C28">
              <w:rPr>
                <w:rFonts w:cs="Tahoma"/>
                <w:bCs/>
              </w:rPr>
              <w:t xml:space="preserve"> </w:t>
            </w:r>
          </w:p>
          <w:p w14:paraId="482E7C51" w14:textId="77777777" w:rsidR="00562000" w:rsidRPr="00562000" w:rsidRDefault="00562000" w:rsidP="00562000">
            <w:pPr>
              <w:spacing w:before="60" w:after="60"/>
              <w:ind w:left="785"/>
              <w:rPr>
                <w:rFonts w:cs="Arial"/>
              </w:rPr>
            </w:pPr>
          </w:p>
          <w:p w14:paraId="0CA0EA00" w14:textId="77777777" w:rsidR="000041B5" w:rsidRPr="000041B5" w:rsidRDefault="000041B5" w:rsidP="000041B5">
            <w:pPr>
              <w:numPr>
                <w:ilvl w:val="0"/>
                <w:numId w:val="49"/>
              </w:numPr>
              <w:suppressAutoHyphens/>
              <w:jc w:val="both"/>
            </w:pPr>
            <w:r>
              <w:rPr>
                <w:rFonts w:cs="Arial"/>
              </w:rPr>
              <w:t>Caso o usuário escolha uma opção o sistema</w:t>
            </w:r>
            <w:r w:rsidRPr="00866E30">
              <w:rPr>
                <w:rFonts w:cs="Arial"/>
              </w:rPr>
              <w:t xml:space="preserve"> redireciona</w:t>
            </w:r>
            <w:r>
              <w:rPr>
                <w:rFonts w:cs="Arial"/>
              </w:rPr>
              <w:t xml:space="preserve"> ele</w:t>
            </w:r>
            <w:r w:rsidRPr="00866E30">
              <w:rPr>
                <w:rFonts w:cs="Arial"/>
              </w:rPr>
              <w:t xml:space="preserve"> para a página escolhida</w:t>
            </w:r>
            <w:r>
              <w:rPr>
                <w:rFonts w:cs="Arial"/>
              </w:rPr>
              <w:t xml:space="preserve"> </w:t>
            </w:r>
            <w:r w:rsidRPr="00866E30">
              <w:rPr>
                <w:rFonts w:cs="Arial"/>
              </w:rPr>
              <w:t>do menu.</w:t>
            </w:r>
          </w:p>
          <w:p w14:paraId="0B57A23F" w14:textId="77777777" w:rsidR="00562000" w:rsidRPr="0092516B" w:rsidRDefault="00562000" w:rsidP="00562000">
            <w:pPr>
              <w:suppressAutoHyphens/>
              <w:ind w:left="360"/>
              <w:jc w:val="both"/>
            </w:pPr>
          </w:p>
          <w:p w14:paraId="553FF8B6" w14:textId="77777777" w:rsidR="00562000" w:rsidRPr="0092516B" w:rsidRDefault="00562000" w:rsidP="00562000">
            <w:pPr>
              <w:spacing w:before="60" w:after="60"/>
              <w:ind w:left="785"/>
              <w:rPr>
                <w:rFonts w:cs="Arial"/>
              </w:rPr>
            </w:pPr>
          </w:p>
          <w:p w14:paraId="46FD30BA" w14:textId="77777777" w:rsidR="00562000" w:rsidRDefault="00562000" w:rsidP="00562000"/>
          <w:p w14:paraId="1689BE14" w14:textId="77777777" w:rsidR="00562000" w:rsidRDefault="00562000" w:rsidP="00562000">
            <w:pPr>
              <w:rPr>
                <w:rFonts w:ascii="Times New Roman" w:hAnsi="Times New Roman"/>
                <w:szCs w:val="24"/>
              </w:rPr>
            </w:pPr>
          </w:p>
          <w:p w14:paraId="18F31E9C" w14:textId="227C9C89" w:rsidR="00562000" w:rsidRPr="00CB64AF" w:rsidRDefault="00562000" w:rsidP="00562000">
            <w:pPr>
              <w:rPr>
                <w:rFonts w:ascii="Calibri" w:hAnsi="Calibri"/>
                <w:sz w:val="20"/>
              </w:rPr>
            </w:pPr>
          </w:p>
        </w:tc>
      </w:tr>
    </w:tbl>
    <w:p w14:paraId="4936C994" w14:textId="77777777" w:rsidR="009333ED" w:rsidRPr="00450203" w:rsidRDefault="009333ED" w:rsidP="009333ED">
      <w:pPr>
        <w:rPr>
          <w:rFonts w:asciiTheme="minorHAnsi" w:hAnsiTheme="minorHAnsi"/>
          <w:sz w:val="2"/>
          <w:szCs w:val="2"/>
        </w:rPr>
      </w:pPr>
    </w:p>
    <w:p w14:paraId="55E010A6" w14:textId="77777777" w:rsidR="009333ED" w:rsidRDefault="009333ED" w:rsidP="00000864">
      <w:pPr>
        <w:rPr>
          <w:rFonts w:asciiTheme="minorHAnsi" w:hAnsiTheme="minorHAnsi"/>
          <w:sz w:val="2"/>
          <w:szCs w:val="2"/>
        </w:rPr>
      </w:pPr>
    </w:p>
    <w:p w14:paraId="0FEBA100" w14:textId="77777777" w:rsidR="009333ED" w:rsidRDefault="009333ED">
      <w:pPr>
        <w:spacing w:after="200" w:line="276" w:lineRule="auto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br w:type="page"/>
      </w:r>
    </w:p>
    <w:p w14:paraId="67407D93" w14:textId="77777777" w:rsidR="009333ED" w:rsidRPr="00450203" w:rsidRDefault="009333ED" w:rsidP="00C658B1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ind w:left="0" w:firstLine="0"/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p w14:paraId="4A1507E6" w14:textId="77777777" w:rsidR="009333ED" w:rsidRPr="00450203" w:rsidRDefault="009333ED" w:rsidP="009333ED">
      <w:pPr>
        <w:pStyle w:val="texto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3"/>
          <w:tab w:val="clear" w:pos="11340"/>
        </w:tabs>
        <w:jc w:val="left"/>
        <w:rPr>
          <w:rFonts w:asciiTheme="minorHAnsi" w:hAnsiTheme="minorHAnsi"/>
          <w:b/>
          <w:color w:val="000000"/>
          <w:sz w:val="10"/>
          <w:szCs w:val="10"/>
        </w:rPr>
      </w:pPr>
    </w:p>
    <w:p w14:paraId="56615665" w14:textId="77777777" w:rsidR="009333ED" w:rsidRPr="00450203" w:rsidRDefault="009333ED" w:rsidP="009333ED">
      <w:pPr>
        <w:rPr>
          <w:rFonts w:asciiTheme="minorHAnsi" w:hAnsiTheme="minorHAnsi"/>
          <w:sz w:val="2"/>
          <w:szCs w:val="2"/>
        </w:rPr>
      </w:pPr>
    </w:p>
    <w:p w14:paraId="6F3C4F6F" w14:textId="77777777" w:rsidR="009333ED" w:rsidRPr="00450203" w:rsidRDefault="009333ED" w:rsidP="00000864">
      <w:pPr>
        <w:rPr>
          <w:rFonts w:asciiTheme="minorHAnsi" w:hAnsiTheme="minorHAnsi"/>
          <w:sz w:val="2"/>
          <w:szCs w:val="2"/>
        </w:rPr>
      </w:pPr>
    </w:p>
    <w:sectPr w:rsidR="009333ED" w:rsidRPr="00450203" w:rsidSect="00FE3E50">
      <w:footerReference w:type="default" r:id="rId54"/>
      <w:pgSz w:w="11907" w:h="16839" w:code="9"/>
      <w:pgMar w:top="1418" w:right="1701" w:bottom="1418" w:left="1418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DE147" w14:textId="77777777" w:rsidR="0072410B" w:rsidRDefault="0072410B" w:rsidP="00CB64AF">
      <w:r>
        <w:separator/>
      </w:r>
    </w:p>
  </w:endnote>
  <w:endnote w:type="continuationSeparator" w:id="0">
    <w:p w14:paraId="4374984E" w14:textId="77777777" w:rsidR="0072410B" w:rsidRDefault="0072410B" w:rsidP="00CB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EDE5A" w14:textId="149B72B8" w:rsidR="00CB64AF" w:rsidRDefault="00C658B1" w:rsidP="00C658B1">
    <w:pPr>
      <w:pStyle w:val="Subttulo"/>
      <w:ind w:right="-568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C4A08" w14:textId="77777777" w:rsidR="0072410B" w:rsidRDefault="0072410B" w:rsidP="00CB64AF">
      <w:r>
        <w:separator/>
      </w:r>
    </w:p>
  </w:footnote>
  <w:footnote w:type="continuationSeparator" w:id="0">
    <w:p w14:paraId="352AE1C6" w14:textId="77777777" w:rsidR="0072410B" w:rsidRDefault="0072410B" w:rsidP="00CB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4B00A06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Symbol"/>
        <w:bCs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FF0F46"/>
    <w:multiLevelType w:val="hybridMultilevel"/>
    <w:tmpl w:val="C9BCE2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C04FE"/>
    <w:multiLevelType w:val="hybridMultilevel"/>
    <w:tmpl w:val="7A7EC3AC"/>
    <w:lvl w:ilvl="0" w:tplc="277C3A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89D0A">
      <w:start w:val="196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9E6BF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AB44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0B0E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09F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CAE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6630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465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50063"/>
    <w:multiLevelType w:val="hybridMultilevel"/>
    <w:tmpl w:val="03B492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46EFF"/>
    <w:multiLevelType w:val="multilevel"/>
    <w:tmpl w:val="F1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03188"/>
    <w:multiLevelType w:val="hybridMultilevel"/>
    <w:tmpl w:val="E95ACB4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260DB"/>
    <w:multiLevelType w:val="hybridMultilevel"/>
    <w:tmpl w:val="5F34AF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E7B57"/>
    <w:multiLevelType w:val="multilevel"/>
    <w:tmpl w:val="167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C00A6"/>
    <w:multiLevelType w:val="hybridMultilevel"/>
    <w:tmpl w:val="24E85F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B3633"/>
    <w:multiLevelType w:val="hybridMultilevel"/>
    <w:tmpl w:val="2716DF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755F0"/>
    <w:multiLevelType w:val="hybridMultilevel"/>
    <w:tmpl w:val="1C647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D395F"/>
    <w:multiLevelType w:val="hybridMultilevel"/>
    <w:tmpl w:val="6BF4F6D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1A5714"/>
    <w:multiLevelType w:val="hybridMultilevel"/>
    <w:tmpl w:val="A8E2604A"/>
    <w:lvl w:ilvl="0" w:tplc="64A45B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8875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C8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C578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44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86F6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8B3F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0ACD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CA58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74635"/>
    <w:multiLevelType w:val="hybridMultilevel"/>
    <w:tmpl w:val="585429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796616"/>
    <w:multiLevelType w:val="multilevel"/>
    <w:tmpl w:val="707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FE27F3"/>
    <w:multiLevelType w:val="singleLevel"/>
    <w:tmpl w:val="4620B32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5C2326E"/>
    <w:multiLevelType w:val="hybridMultilevel"/>
    <w:tmpl w:val="AF7EEE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63788"/>
    <w:multiLevelType w:val="hybridMultilevel"/>
    <w:tmpl w:val="27B809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0E5179"/>
    <w:multiLevelType w:val="hybridMultilevel"/>
    <w:tmpl w:val="1AB876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AB14FF"/>
    <w:multiLevelType w:val="hybridMultilevel"/>
    <w:tmpl w:val="452046E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0F44A92"/>
    <w:multiLevelType w:val="hybridMultilevel"/>
    <w:tmpl w:val="2396A0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F571EA"/>
    <w:multiLevelType w:val="hybridMultilevel"/>
    <w:tmpl w:val="F2A8A9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E31B8"/>
    <w:multiLevelType w:val="hybridMultilevel"/>
    <w:tmpl w:val="2B129B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474F3"/>
    <w:multiLevelType w:val="hybridMultilevel"/>
    <w:tmpl w:val="B45E25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04513E"/>
    <w:multiLevelType w:val="hybridMultilevel"/>
    <w:tmpl w:val="D86060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3AFF7785"/>
    <w:multiLevelType w:val="multilevel"/>
    <w:tmpl w:val="63CE5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3B8E7503"/>
    <w:multiLevelType w:val="hybridMultilevel"/>
    <w:tmpl w:val="AB76398A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3F671F21"/>
    <w:multiLevelType w:val="multilevel"/>
    <w:tmpl w:val="B53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8C775D"/>
    <w:multiLevelType w:val="hybridMultilevel"/>
    <w:tmpl w:val="035EA61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033F09"/>
    <w:multiLevelType w:val="hybridMultilevel"/>
    <w:tmpl w:val="FEF6BE1A"/>
    <w:lvl w:ilvl="0" w:tplc="4B00A062">
      <w:numFmt w:val="bullet"/>
      <w:lvlText w:val=""/>
      <w:legacy w:legacy="1" w:legacySpace="0" w:legacyIndent="0"/>
      <w:lvlJc w:val="left"/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45E0905"/>
    <w:multiLevelType w:val="hybridMultilevel"/>
    <w:tmpl w:val="511AA30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7454B8"/>
    <w:multiLevelType w:val="multilevel"/>
    <w:tmpl w:val="AE4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37A78"/>
    <w:multiLevelType w:val="hybridMultilevel"/>
    <w:tmpl w:val="3600E4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2B4D24"/>
    <w:multiLevelType w:val="hybridMultilevel"/>
    <w:tmpl w:val="534622B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BA4320"/>
    <w:multiLevelType w:val="multilevel"/>
    <w:tmpl w:val="E13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6D07C8"/>
    <w:multiLevelType w:val="multilevel"/>
    <w:tmpl w:val="62D4B72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E147451"/>
    <w:multiLevelType w:val="hybridMultilevel"/>
    <w:tmpl w:val="3B1274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F352EA"/>
    <w:multiLevelType w:val="multilevel"/>
    <w:tmpl w:val="511AA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213070"/>
    <w:multiLevelType w:val="hybridMultilevel"/>
    <w:tmpl w:val="5858AAA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628560C"/>
    <w:multiLevelType w:val="hybridMultilevel"/>
    <w:tmpl w:val="BCFE02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70A3437"/>
    <w:multiLevelType w:val="hybridMultilevel"/>
    <w:tmpl w:val="C3C4BAD4"/>
    <w:lvl w:ilvl="0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9314335"/>
    <w:multiLevelType w:val="hybridMultilevel"/>
    <w:tmpl w:val="1708FC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550304"/>
    <w:multiLevelType w:val="multilevel"/>
    <w:tmpl w:val="B02E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3D590B"/>
    <w:multiLevelType w:val="multilevel"/>
    <w:tmpl w:val="E95ACB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155456"/>
    <w:multiLevelType w:val="hybridMultilevel"/>
    <w:tmpl w:val="62D4B72A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36A7560"/>
    <w:multiLevelType w:val="hybridMultilevel"/>
    <w:tmpl w:val="7AD823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BE67F5"/>
    <w:multiLevelType w:val="hybridMultilevel"/>
    <w:tmpl w:val="CB32F4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674CA2"/>
    <w:multiLevelType w:val="hybridMultilevel"/>
    <w:tmpl w:val="579EC1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FA7397"/>
    <w:multiLevelType w:val="hybridMultilevel"/>
    <w:tmpl w:val="7A9AE8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196377"/>
    <w:multiLevelType w:val="multilevel"/>
    <w:tmpl w:val="197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967C6E"/>
    <w:multiLevelType w:val="hybridMultilevel"/>
    <w:tmpl w:val="CDC204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9143988">
    <w:abstractNumId w:val="26"/>
  </w:num>
  <w:num w:numId="2" w16cid:durableId="93282947">
    <w:abstractNumId w:val="1"/>
  </w:num>
  <w:num w:numId="3" w16cid:durableId="1845121903">
    <w:abstractNumId w:val="2"/>
  </w:num>
  <w:num w:numId="4" w16cid:durableId="1077895435">
    <w:abstractNumId w:val="3"/>
  </w:num>
  <w:num w:numId="5" w16cid:durableId="42672853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6" w16cid:durableId="226766393">
    <w:abstractNumId w:val="18"/>
  </w:num>
  <w:num w:numId="7" w16cid:durableId="1945260385">
    <w:abstractNumId w:val="18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 w16cid:durableId="1609459986">
    <w:abstractNumId w:val="18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 w16cid:durableId="1067341157">
    <w:abstractNumId w:val="32"/>
  </w:num>
  <w:num w:numId="10" w16cid:durableId="367491076">
    <w:abstractNumId w:val="51"/>
  </w:num>
  <w:num w:numId="11" w16cid:durableId="2027362464">
    <w:abstractNumId w:val="15"/>
  </w:num>
  <w:num w:numId="12" w16cid:durableId="1870727298">
    <w:abstractNumId w:val="25"/>
  </w:num>
  <w:num w:numId="13" w16cid:durableId="358243501">
    <w:abstractNumId w:val="5"/>
  </w:num>
  <w:num w:numId="14" w16cid:durableId="460341083">
    <w:abstractNumId w:val="43"/>
  </w:num>
  <w:num w:numId="15" w16cid:durableId="538208696">
    <w:abstractNumId w:val="47"/>
  </w:num>
  <w:num w:numId="16" w16cid:durableId="1790314391">
    <w:abstractNumId w:val="38"/>
  </w:num>
  <w:num w:numId="17" w16cid:durableId="2095855175">
    <w:abstractNumId w:val="31"/>
  </w:num>
  <w:num w:numId="18" w16cid:durableId="1459104101">
    <w:abstractNumId w:val="20"/>
  </w:num>
  <w:num w:numId="19" w16cid:durableId="138883621">
    <w:abstractNumId w:val="48"/>
  </w:num>
  <w:num w:numId="20" w16cid:durableId="1037706150">
    <w:abstractNumId w:val="35"/>
  </w:num>
  <w:num w:numId="21" w16cid:durableId="1104417409">
    <w:abstractNumId w:val="9"/>
  </w:num>
  <w:num w:numId="22" w16cid:durableId="1819684154">
    <w:abstractNumId w:val="19"/>
  </w:num>
  <w:num w:numId="23" w16cid:durableId="422262642">
    <w:abstractNumId w:val="50"/>
  </w:num>
  <w:num w:numId="24" w16cid:durableId="1966158896">
    <w:abstractNumId w:val="44"/>
  </w:num>
  <w:num w:numId="25" w16cid:durableId="246693911">
    <w:abstractNumId w:val="45"/>
  </w:num>
  <w:num w:numId="26" w16cid:durableId="1169634357">
    <w:abstractNumId w:val="33"/>
  </w:num>
  <w:num w:numId="27" w16cid:durableId="636448789">
    <w:abstractNumId w:val="40"/>
  </w:num>
  <w:num w:numId="28" w16cid:durableId="925723582">
    <w:abstractNumId w:val="12"/>
  </w:num>
  <w:num w:numId="29" w16cid:durableId="395277827">
    <w:abstractNumId w:val="21"/>
  </w:num>
  <w:num w:numId="30" w16cid:durableId="1562130911">
    <w:abstractNumId w:val="17"/>
  </w:num>
  <w:num w:numId="31" w16cid:durableId="428626967">
    <w:abstractNumId w:val="8"/>
  </w:num>
  <w:num w:numId="32" w16cid:durableId="1584535216">
    <w:abstractNumId w:val="46"/>
  </w:num>
  <w:num w:numId="33" w16cid:durableId="792216248">
    <w:abstractNumId w:val="23"/>
  </w:num>
  <w:num w:numId="34" w16cid:durableId="467629091">
    <w:abstractNumId w:val="49"/>
  </w:num>
  <w:num w:numId="35" w16cid:durableId="2134202531">
    <w:abstractNumId w:val="39"/>
  </w:num>
  <w:num w:numId="36" w16cid:durableId="453063846">
    <w:abstractNumId w:val="29"/>
  </w:num>
  <w:num w:numId="37" w16cid:durableId="1495956397">
    <w:abstractNumId w:val="36"/>
  </w:num>
  <w:num w:numId="38" w16cid:durableId="752315167">
    <w:abstractNumId w:val="42"/>
  </w:num>
  <w:num w:numId="39" w16cid:durableId="531890271">
    <w:abstractNumId w:val="6"/>
  </w:num>
  <w:num w:numId="40" w16cid:durableId="1501889710">
    <w:abstractNumId w:val="22"/>
  </w:num>
  <w:num w:numId="41" w16cid:durableId="1555850621">
    <w:abstractNumId w:val="13"/>
  </w:num>
  <w:num w:numId="42" w16cid:durableId="1385257464">
    <w:abstractNumId w:val="14"/>
  </w:num>
  <w:num w:numId="43" w16cid:durableId="871382998">
    <w:abstractNumId w:val="24"/>
  </w:num>
  <w:num w:numId="44" w16cid:durableId="1885174654">
    <w:abstractNumId w:val="27"/>
  </w:num>
  <w:num w:numId="45" w16cid:durableId="1511991268">
    <w:abstractNumId w:val="53"/>
  </w:num>
  <w:num w:numId="46" w16cid:durableId="690767876">
    <w:abstractNumId w:val="41"/>
  </w:num>
  <w:num w:numId="47" w16cid:durableId="468481267">
    <w:abstractNumId w:val="11"/>
  </w:num>
  <w:num w:numId="48" w16cid:durableId="686294707">
    <w:abstractNumId w:val="28"/>
  </w:num>
  <w:num w:numId="49" w16cid:durableId="110100662">
    <w:abstractNumId w:val="4"/>
  </w:num>
  <w:num w:numId="50" w16cid:durableId="988948004">
    <w:abstractNumId w:val="30"/>
  </w:num>
  <w:num w:numId="51" w16cid:durableId="1675837020">
    <w:abstractNumId w:val="7"/>
  </w:num>
  <w:num w:numId="52" w16cid:durableId="2124182914">
    <w:abstractNumId w:val="10"/>
  </w:num>
  <w:num w:numId="53" w16cid:durableId="1380469909">
    <w:abstractNumId w:val="37"/>
  </w:num>
  <w:num w:numId="54" w16cid:durableId="610818220">
    <w:abstractNumId w:val="34"/>
  </w:num>
  <w:num w:numId="55" w16cid:durableId="1857694603">
    <w:abstractNumId w:val="52"/>
  </w:num>
  <w:num w:numId="56" w16cid:durableId="3110626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AF"/>
    <w:rsid w:val="00000864"/>
    <w:rsid w:val="000041B5"/>
    <w:rsid w:val="00077685"/>
    <w:rsid w:val="00225EF1"/>
    <w:rsid w:val="00265AC1"/>
    <w:rsid w:val="00496221"/>
    <w:rsid w:val="00562000"/>
    <w:rsid w:val="0072410B"/>
    <w:rsid w:val="00754027"/>
    <w:rsid w:val="00780BE5"/>
    <w:rsid w:val="007A75CC"/>
    <w:rsid w:val="00861307"/>
    <w:rsid w:val="00901496"/>
    <w:rsid w:val="00917808"/>
    <w:rsid w:val="0092516B"/>
    <w:rsid w:val="009333ED"/>
    <w:rsid w:val="00970EA9"/>
    <w:rsid w:val="009F52D2"/>
    <w:rsid w:val="00A859E5"/>
    <w:rsid w:val="00B203BF"/>
    <w:rsid w:val="00C658B1"/>
    <w:rsid w:val="00CB64AF"/>
    <w:rsid w:val="00D12F3A"/>
    <w:rsid w:val="00D206E3"/>
    <w:rsid w:val="00E55A1F"/>
    <w:rsid w:val="00E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3A6C"/>
  <w15:docId w15:val="{8C5A30F8-6854-448C-BD1D-C2C6C616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A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B64AF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link w:val="Ttulo2Char"/>
    <w:unhideWhenUsed/>
    <w:qFormat/>
    <w:rsid w:val="009333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9333ED"/>
    <w:pPr>
      <w:keepNext/>
      <w:suppressAutoHyphens/>
      <w:spacing w:before="240" w:after="60"/>
      <w:ind w:left="2160" w:hanging="180"/>
      <w:jc w:val="both"/>
      <w:outlineLvl w:val="2"/>
    </w:pPr>
    <w:rPr>
      <w:rFonts w:ascii="Verdana" w:hAnsi="Verdana" w:cs="Arial"/>
      <w:bCs/>
      <w:sz w:val="26"/>
      <w:szCs w:val="26"/>
      <w:lang w:eastAsia="ar-SA"/>
    </w:rPr>
  </w:style>
  <w:style w:type="paragraph" w:styleId="Ttulo4">
    <w:name w:val="heading 4"/>
    <w:basedOn w:val="Ttulo3"/>
    <w:next w:val="Normal"/>
    <w:link w:val="Ttulo4Char"/>
    <w:qFormat/>
    <w:rsid w:val="009333ED"/>
    <w:pPr>
      <w:numPr>
        <w:ilvl w:val="3"/>
      </w:numPr>
      <w:spacing w:before="360" w:after="240"/>
      <w:ind w:left="2160" w:hanging="180"/>
      <w:outlineLvl w:val="3"/>
    </w:pPr>
    <w:rPr>
      <w:rFonts w:cs="Times New Roman"/>
      <w:sz w:val="24"/>
      <w:szCs w:val="28"/>
    </w:rPr>
  </w:style>
  <w:style w:type="paragraph" w:styleId="Ttulo5">
    <w:name w:val="heading 5"/>
    <w:basedOn w:val="Ttulo4"/>
    <w:next w:val="Normal"/>
    <w:link w:val="Ttulo5Char"/>
    <w:qFormat/>
    <w:rsid w:val="009333ED"/>
    <w:pPr>
      <w:numPr>
        <w:ilvl w:val="4"/>
      </w:numPr>
      <w:ind w:left="2160" w:hanging="180"/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9333ED"/>
    <w:pPr>
      <w:numPr>
        <w:ilvl w:val="5"/>
      </w:numPr>
      <w:ind w:left="2160" w:hanging="180"/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9333ED"/>
    <w:pPr>
      <w:numPr>
        <w:ilvl w:val="6"/>
      </w:numPr>
      <w:ind w:left="2160" w:hanging="180"/>
      <w:outlineLvl w:val="6"/>
    </w:pPr>
  </w:style>
  <w:style w:type="paragraph" w:styleId="Ttulo8">
    <w:name w:val="heading 8"/>
    <w:basedOn w:val="Ttulo7"/>
    <w:next w:val="Normal"/>
    <w:link w:val="Ttulo8Char"/>
    <w:qFormat/>
    <w:rsid w:val="009333ED"/>
    <w:pPr>
      <w:numPr>
        <w:ilvl w:val="7"/>
      </w:numPr>
      <w:ind w:left="2160" w:hanging="180"/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9333ED"/>
    <w:pPr>
      <w:numPr>
        <w:ilvl w:val="8"/>
      </w:numPr>
      <w:ind w:left="2160" w:hanging="180"/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B64AF"/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customStyle="1" w:styleId="texto">
    <w:name w:val="texto"/>
    <w:rsid w:val="00CB64A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 w:line="240" w:lineRule="auto"/>
      <w:ind w:left="1" w:right="1" w:firstLine="1"/>
      <w:jc w:val="both"/>
    </w:pPr>
    <w:rPr>
      <w:rFonts w:ascii="Helvetica" w:eastAsia="Times New Roman" w:hAnsi="Helvetica" w:cs="Times New Roman"/>
      <w:sz w:val="40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CB64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64AF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nhideWhenUsed/>
    <w:rsid w:val="00CB64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64AF"/>
    <w:rPr>
      <w:rFonts w:ascii="Arial" w:eastAsia="Times New Roman" w:hAnsi="Arial" w:cs="Times New Roman"/>
      <w:sz w:val="24"/>
      <w:szCs w:val="20"/>
      <w:lang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CB64AF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CB64AF"/>
    <w:rPr>
      <w:rFonts w:ascii="Arial" w:eastAsia="Times New Roman" w:hAnsi="Arial" w:cs="Times New Roman"/>
      <w:sz w:val="16"/>
      <w:szCs w:val="20"/>
      <w:lang w:val="en-US" w:eastAsia="pt-BR"/>
    </w:rPr>
  </w:style>
  <w:style w:type="paragraph" w:customStyle="1" w:styleId="subtit">
    <w:name w:val="subtit"/>
    <w:rsid w:val="0000086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 w:line="240" w:lineRule="auto"/>
      <w:ind w:left="1" w:right="1" w:firstLine="1"/>
      <w:jc w:val="center"/>
    </w:pPr>
    <w:rPr>
      <w:rFonts w:ascii="Bookman" w:eastAsia="Times New Roman" w:hAnsi="Bookman" w:cs="Times New Roman"/>
      <w:b/>
      <w:caps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3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9333ED"/>
    <w:rPr>
      <w:rFonts w:ascii="Verdana" w:eastAsia="Times New Roman" w:hAnsi="Verdana" w:cs="Arial"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9333ED"/>
    <w:rPr>
      <w:rFonts w:ascii="Verdana" w:eastAsia="Times New Roman" w:hAnsi="Verdana" w:cs="Times New Roman"/>
      <w:bCs/>
      <w:sz w:val="24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9333ED"/>
    <w:rPr>
      <w:rFonts w:ascii="Verdana" w:eastAsia="Times New Roman" w:hAnsi="Verdana" w:cs="Times New Roman"/>
      <w:iCs/>
      <w:sz w:val="24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9333ED"/>
    <w:rPr>
      <w:rFonts w:ascii="Verdana" w:eastAsia="Times New Roman" w:hAnsi="Verdana" w:cs="Times New Roman"/>
      <w:bCs/>
      <w:iCs/>
      <w:sz w:val="24"/>
      <w:lang w:eastAsia="ar-SA"/>
    </w:rPr>
  </w:style>
  <w:style w:type="character" w:customStyle="1" w:styleId="Ttulo7Char">
    <w:name w:val="Título 7 Char"/>
    <w:basedOn w:val="Fontepargpadro"/>
    <w:link w:val="Ttulo7"/>
    <w:rsid w:val="009333ED"/>
    <w:rPr>
      <w:rFonts w:ascii="Verdana" w:eastAsia="Times New Roman" w:hAnsi="Verdana" w:cs="Times New Roman"/>
      <w:bCs/>
      <w:iCs/>
      <w:sz w:val="24"/>
      <w:lang w:eastAsia="ar-SA"/>
    </w:rPr>
  </w:style>
  <w:style w:type="character" w:customStyle="1" w:styleId="Ttulo8Char">
    <w:name w:val="Título 8 Char"/>
    <w:basedOn w:val="Fontepargpadro"/>
    <w:link w:val="Ttulo8"/>
    <w:rsid w:val="009333ED"/>
    <w:rPr>
      <w:rFonts w:ascii="Verdana" w:eastAsia="Times New Roman" w:hAnsi="Verdana" w:cs="Times New Roman"/>
      <w:bCs/>
      <w:sz w:val="24"/>
      <w:lang w:eastAsia="ar-SA"/>
    </w:rPr>
  </w:style>
  <w:style w:type="character" w:customStyle="1" w:styleId="Ttulo9Char">
    <w:name w:val="Título 9 Char"/>
    <w:basedOn w:val="Fontepargpadro"/>
    <w:link w:val="Ttulo9"/>
    <w:rsid w:val="009333ED"/>
    <w:rPr>
      <w:rFonts w:ascii="Verdana" w:eastAsia="Times New Roman" w:hAnsi="Verdana" w:cs="Arial"/>
      <w:bCs/>
      <w:sz w:val="24"/>
      <w:lang w:eastAsia="ar-SA"/>
    </w:rPr>
  </w:style>
  <w:style w:type="character" w:customStyle="1" w:styleId="WW8Num7z2">
    <w:name w:val="WW8Num7z2"/>
    <w:rsid w:val="009333ED"/>
    <w:rPr>
      <w:rFonts w:cs="Symbol"/>
      <w:bCs/>
      <w:sz w:val="26"/>
      <w:szCs w:val="26"/>
    </w:rPr>
  </w:style>
  <w:style w:type="character" w:customStyle="1" w:styleId="WW8Num10z0">
    <w:name w:val="WW8Num10z0"/>
    <w:rsid w:val="009333ED"/>
    <w:rPr>
      <w:rFonts w:ascii="Symbol" w:hAnsi="Symbol"/>
    </w:rPr>
  </w:style>
  <w:style w:type="character" w:customStyle="1" w:styleId="WW8Num10z1">
    <w:name w:val="WW8Num10z1"/>
    <w:rsid w:val="009333ED"/>
    <w:rPr>
      <w:rFonts w:ascii="Courier New" w:hAnsi="Courier New" w:cs="Courier New"/>
    </w:rPr>
  </w:style>
  <w:style w:type="character" w:customStyle="1" w:styleId="WW8Num10z2">
    <w:name w:val="WW8Num10z2"/>
    <w:rsid w:val="009333ED"/>
    <w:rPr>
      <w:rFonts w:ascii="Wingdings" w:hAnsi="Wingdings"/>
    </w:rPr>
  </w:style>
  <w:style w:type="character" w:customStyle="1" w:styleId="WW8Num24z0">
    <w:name w:val="WW8Num24z0"/>
    <w:rsid w:val="009333ED"/>
    <w:rPr>
      <w:rFonts w:ascii="Symbol" w:hAnsi="Symbol"/>
    </w:rPr>
  </w:style>
  <w:style w:type="character" w:customStyle="1" w:styleId="WW8Num24z1">
    <w:name w:val="WW8Num24z1"/>
    <w:rsid w:val="009333ED"/>
    <w:rPr>
      <w:rFonts w:ascii="Courier New" w:hAnsi="Courier New" w:cs="Courier New"/>
    </w:rPr>
  </w:style>
  <w:style w:type="character" w:customStyle="1" w:styleId="WW8Num24z2">
    <w:name w:val="WW8Num24z2"/>
    <w:rsid w:val="009333ED"/>
    <w:rPr>
      <w:rFonts w:ascii="Wingdings" w:hAnsi="Wingdings"/>
    </w:rPr>
  </w:style>
  <w:style w:type="character" w:customStyle="1" w:styleId="WW8Num34z2">
    <w:name w:val="WW8Num34z2"/>
    <w:rsid w:val="009333ED"/>
    <w:rPr>
      <w:rFonts w:cs="Symbol"/>
      <w:bCs/>
      <w:sz w:val="26"/>
      <w:szCs w:val="26"/>
    </w:rPr>
  </w:style>
  <w:style w:type="character" w:customStyle="1" w:styleId="Fontepargpadro2">
    <w:name w:val="Fonte parág. padrão2"/>
    <w:rsid w:val="009333ED"/>
  </w:style>
  <w:style w:type="character" w:customStyle="1" w:styleId="WW8Num11z0">
    <w:name w:val="WW8Num11z0"/>
    <w:rsid w:val="009333ED"/>
    <w:rPr>
      <w:rFonts w:ascii="Symbol" w:hAnsi="Symbol"/>
    </w:rPr>
  </w:style>
  <w:style w:type="character" w:customStyle="1" w:styleId="WW8Num11z1">
    <w:name w:val="WW8Num11z1"/>
    <w:rsid w:val="009333ED"/>
    <w:rPr>
      <w:rFonts w:ascii="Courier New" w:hAnsi="Courier New"/>
    </w:rPr>
  </w:style>
  <w:style w:type="character" w:customStyle="1" w:styleId="WW8Num11z2">
    <w:name w:val="WW8Num11z2"/>
    <w:rsid w:val="009333ED"/>
    <w:rPr>
      <w:rFonts w:ascii="Wingdings" w:hAnsi="Wingdings"/>
    </w:rPr>
  </w:style>
  <w:style w:type="character" w:customStyle="1" w:styleId="WW8Num17z0">
    <w:name w:val="WW8Num17z0"/>
    <w:rsid w:val="009333ED"/>
    <w:rPr>
      <w:rFonts w:ascii="Symbol" w:hAnsi="Symbol"/>
    </w:rPr>
  </w:style>
  <w:style w:type="character" w:customStyle="1" w:styleId="WW8Num17z1">
    <w:name w:val="WW8Num17z1"/>
    <w:rsid w:val="009333ED"/>
    <w:rPr>
      <w:rFonts w:ascii="Courier New" w:hAnsi="Courier New" w:cs="Courier New"/>
    </w:rPr>
  </w:style>
  <w:style w:type="character" w:customStyle="1" w:styleId="WW8Num17z2">
    <w:name w:val="WW8Num17z2"/>
    <w:rsid w:val="009333ED"/>
    <w:rPr>
      <w:rFonts w:ascii="Wingdings" w:hAnsi="Wingdings"/>
    </w:rPr>
  </w:style>
  <w:style w:type="character" w:customStyle="1" w:styleId="WW8Num18z0">
    <w:name w:val="WW8Num18z0"/>
    <w:rsid w:val="009333ED"/>
    <w:rPr>
      <w:rFonts w:ascii="Symbol" w:hAnsi="Symbol"/>
    </w:rPr>
  </w:style>
  <w:style w:type="character" w:customStyle="1" w:styleId="WW8Num18z1">
    <w:name w:val="WW8Num18z1"/>
    <w:rsid w:val="009333ED"/>
    <w:rPr>
      <w:rFonts w:ascii="Courier New" w:hAnsi="Courier New"/>
    </w:rPr>
  </w:style>
  <w:style w:type="character" w:customStyle="1" w:styleId="WW8Num18z2">
    <w:name w:val="WW8Num18z2"/>
    <w:rsid w:val="009333ED"/>
    <w:rPr>
      <w:rFonts w:ascii="Wingdings" w:hAnsi="Wingdings"/>
    </w:rPr>
  </w:style>
  <w:style w:type="character" w:customStyle="1" w:styleId="WW8Num19z0">
    <w:name w:val="WW8Num19z0"/>
    <w:rsid w:val="009333ED"/>
    <w:rPr>
      <w:rFonts w:ascii="Symbol" w:hAnsi="Symbol"/>
    </w:rPr>
  </w:style>
  <w:style w:type="character" w:customStyle="1" w:styleId="WW8Num19z1">
    <w:name w:val="WW8Num19z1"/>
    <w:rsid w:val="009333ED"/>
    <w:rPr>
      <w:rFonts w:ascii="Courier New" w:hAnsi="Courier New"/>
    </w:rPr>
  </w:style>
  <w:style w:type="character" w:customStyle="1" w:styleId="WW8Num19z2">
    <w:name w:val="WW8Num19z2"/>
    <w:rsid w:val="009333ED"/>
    <w:rPr>
      <w:rFonts w:ascii="Wingdings" w:hAnsi="Wingdings"/>
    </w:rPr>
  </w:style>
  <w:style w:type="character" w:customStyle="1" w:styleId="Fontepargpadro1">
    <w:name w:val="Fonte parág. padrão1"/>
    <w:rsid w:val="009333ED"/>
  </w:style>
  <w:style w:type="character" w:styleId="Hyperlink">
    <w:name w:val="Hyperlink"/>
    <w:basedOn w:val="Fontepargpadro1"/>
    <w:rsid w:val="009333ED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9333ED"/>
    <w:rPr>
      <w:sz w:val="16"/>
      <w:szCs w:val="16"/>
    </w:rPr>
  </w:style>
  <w:style w:type="character" w:styleId="HiperlinkVisitado">
    <w:name w:val="FollowedHyperlink"/>
    <w:rsid w:val="009333ED"/>
    <w:rPr>
      <w:color w:val="800000"/>
      <w:u w:val="single"/>
    </w:rPr>
  </w:style>
  <w:style w:type="paragraph" w:customStyle="1" w:styleId="Titre">
    <w:name w:val="Titre"/>
    <w:basedOn w:val="Normal"/>
    <w:next w:val="Corpodetexto"/>
    <w:rsid w:val="009333ED"/>
    <w:pPr>
      <w:keepNext/>
      <w:suppressAutoHyphens/>
      <w:spacing w:before="240" w:after="120"/>
      <w:jc w:val="both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9333ED"/>
    <w:pPr>
      <w:suppressAutoHyphens/>
      <w:jc w:val="both"/>
    </w:pPr>
    <w:rPr>
      <w:rFonts w:ascii="Verdana" w:hAnsi="Verdana"/>
      <w:i/>
      <w:iCs/>
      <w:sz w:val="20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9333ED"/>
    <w:rPr>
      <w:rFonts w:ascii="Verdana" w:eastAsia="Times New Roman" w:hAnsi="Verdana" w:cs="Times New Roman"/>
      <w:i/>
      <w:iCs/>
      <w:sz w:val="20"/>
      <w:szCs w:val="24"/>
      <w:lang w:eastAsia="ar-SA"/>
    </w:rPr>
  </w:style>
  <w:style w:type="paragraph" w:styleId="Lista">
    <w:name w:val="List"/>
    <w:basedOn w:val="Corpodetexto"/>
    <w:rsid w:val="009333ED"/>
  </w:style>
  <w:style w:type="paragraph" w:customStyle="1" w:styleId="Lgende">
    <w:name w:val="Légende"/>
    <w:basedOn w:val="Normal"/>
    <w:rsid w:val="009333ED"/>
    <w:pPr>
      <w:suppressLineNumbers/>
      <w:suppressAutoHyphens/>
      <w:spacing w:before="120" w:after="120"/>
      <w:jc w:val="both"/>
    </w:pPr>
    <w:rPr>
      <w:rFonts w:ascii="Verdana" w:hAnsi="Verdana"/>
      <w:i/>
      <w:iCs/>
      <w:szCs w:val="24"/>
      <w:lang w:eastAsia="ar-SA"/>
    </w:rPr>
  </w:style>
  <w:style w:type="paragraph" w:customStyle="1" w:styleId="Rpertoire">
    <w:name w:val="Répertoire"/>
    <w:basedOn w:val="Normal"/>
    <w:rsid w:val="009333ED"/>
    <w:pPr>
      <w:suppressLineNumbers/>
      <w:suppressAutoHyphens/>
      <w:jc w:val="both"/>
    </w:pPr>
    <w:rPr>
      <w:rFonts w:ascii="Verdana" w:hAnsi="Verdana"/>
      <w:sz w:val="20"/>
      <w:szCs w:val="24"/>
      <w:lang w:eastAsia="ar-SA"/>
    </w:rPr>
  </w:style>
  <w:style w:type="paragraph" w:customStyle="1" w:styleId="TtuloFbrica">
    <w:name w:val="Título Fábrica"/>
    <w:next w:val="Normal"/>
    <w:rsid w:val="009333ED"/>
    <w:pPr>
      <w:suppressAutoHyphens/>
      <w:spacing w:after="0" w:line="240" w:lineRule="auto"/>
      <w:jc w:val="center"/>
    </w:pPr>
    <w:rPr>
      <w:rFonts w:ascii="Verdana" w:eastAsia="Times New Roman" w:hAnsi="Verdana" w:cs="Times New Roman"/>
      <w:b/>
      <w:bCs/>
      <w:kern w:val="1"/>
      <w:sz w:val="52"/>
      <w:szCs w:val="20"/>
      <w:lang w:eastAsia="ar-SA"/>
    </w:rPr>
  </w:style>
  <w:style w:type="paragraph" w:customStyle="1" w:styleId="TtuloProjeto">
    <w:name w:val="Título Projeto"/>
    <w:basedOn w:val="TtuloFbrica"/>
    <w:next w:val="Normal"/>
    <w:rsid w:val="009333ED"/>
    <w:pPr>
      <w:jc w:val="right"/>
    </w:pPr>
    <w:rPr>
      <w:sz w:val="48"/>
    </w:rPr>
  </w:style>
  <w:style w:type="paragraph" w:styleId="Sumrio1">
    <w:name w:val="toc 1"/>
    <w:basedOn w:val="Normal"/>
    <w:next w:val="Normal"/>
    <w:semiHidden/>
    <w:rsid w:val="009333ED"/>
    <w:pPr>
      <w:suppressAutoHyphens/>
      <w:spacing w:before="120" w:after="120"/>
      <w:jc w:val="both"/>
    </w:pPr>
    <w:rPr>
      <w:rFonts w:ascii="Times New Roman" w:hAnsi="Times New Roman"/>
      <w:b/>
      <w:bCs/>
      <w:caps/>
      <w:sz w:val="20"/>
      <w:lang w:eastAsia="ar-SA"/>
    </w:rPr>
  </w:style>
  <w:style w:type="paragraph" w:styleId="Sumrio2">
    <w:name w:val="toc 2"/>
    <w:basedOn w:val="Normal"/>
    <w:next w:val="Normal"/>
    <w:semiHidden/>
    <w:rsid w:val="009333ED"/>
    <w:pPr>
      <w:suppressAutoHyphens/>
      <w:ind w:left="220"/>
      <w:jc w:val="both"/>
    </w:pPr>
    <w:rPr>
      <w:rFonts w:ascii="Times New Roman" w:hAnsi="Times New Roman"/>
      <w:smallCaps/>
      <w:sz w:val="20"/>
      <w:lang w:eastAsia="ar-SA"/>
    </w:rPr>
  </w:style>
  <w:style w:type="paragraph" w:styleId="Sumrio3">
    <w:name w:val="toc 3"/>
    <w:basedOn w:val="Normal"/>
    <w:next w:val="Normal"/>
    <w:semiHidden/>
    <w:rsid w:val="009333ED"/>
    <w:pPr>
      <w:suppressAutoHyphens/>
      <w:ind w:left="440"/>
      <w:jc w:val="both"/>
    </w:pPr>
    <w:rPr>
      <w:rFonts w:ascii="Times New Roman" w:hAnsi="Times New Roman"/>
      <w:i/>
      <w:iCs/>
      <w:sz w:val="20"/>
      <w:lang w:eastAsia="ar-SA"/>
    </w:rPr>
  </w:style>
  <w:style w:type="paragraph" w:styleId="Sumrio4">
    <w:name w:val="toc 4"/>
    <w:basedOn w:val="Normal"/>
    <w:next w:val="Normal"/>
    <w:semiHidden/>
    <w:rsid w:val="009333ED"/>
    <w:pPr>
      <w:suppressAutoHyphens/>
      <w:ind w:left="660"/>
      <w:jc w:val="both"/>
    </w:pPr>
    <w:rPr>
      <w:rFonts w:ascii="Times New Roman" w:hAnsi="Times New Roman"/>
      <w:sz w:val="18"/>
      <w:szCs w:val="18"/>
      <w:lang w:eastAsia="ar-SA"/>
    </w:rPr>
  </w:style>
  <w:style w:type="paragraph" w:styleId="Sumrio5">
    <w:name w:val="toc 5"/>
    <w:basedOn w:val="Normal"/>
    <w:next w:val="Normal"/>
    <w:semiHidden/>
    <w:rsid w:val="009333ED"/>
    <w:pPr>
      <w:suppressAutoHyphens/>
      <w:ind w:left="880"/>
      <w:jc w:val="both"/>
    </w:pPr>
    <w:rPr>
      <w:rFonts w:ascii="Times New Roman" w:hAnsi="Times New Roman"/>
      <w:sz w:val="18"/>
      <w:szCs w:val="18"/>
      <w:lang w:eastAsia="ar-SA"/>
    </w:rPr>
  </w:style>
  <w:style w:type="paragraph" w:styleId="Sumrio6">
    <w:name w:val="toc 6"/>
    <w:basedOn w:val="Normal"/>
    <w:next w:val="Normal"/>
    <w:semiHidden/>
    <w:rsid w:val="009333ED"/>
    <w:pPr>
      <w:suppressAutoHyphens/>
      <w:ind w:left="1100"/>
      <w:jc w:val="both"/>
    </w:pPr>
    <w:rPr>
      <w:rFonts w:ascii="Times New Roman" w:hAnsi="Times New Roman"/>
      <w:sz w:val="18"/>
      <w:szCs w:val="18"/>
      <w:lang w:eastAsia="ar-SA"/>
    </w:rPr>
  </w:style>
  <w:style w:type="paragraph" w:styleId="Sumrio7">
    <w:name w:val="toc 7"/>
    <w:basedOn w:val="Normal"/>
    <w:next w:val="Normal"/>
    <w:semiHidden/>
    <w:rsid w:val="009333ED"/>
    <w:pPr>
      <w:suppressAutoHyphens/>
      <w:ind w:left="1320"/>
      <w:jc w:val="both"/>
    </w:pPr>
    <w:rPr>
      <w:rFonts w:ascii="Times New Roman" w:hAnsi="Times New Roman"/>
      <w:sz w:val="18"/>
      <w:szCs w:val="18"/>
      <w:lang w:eastAsia="ar-SA"/>
    </w:rPr>
  </w:style>
  <w:style w:type="paragraph" w:styleId="Sumrio8">
    <w:name w:val="toc 8"/>
    <w:basedOn w:val="Normal"/>
    <w:next w:val="Normal"/>
    <w:semiHidden/>
    <w:rsid w:val="009333ED"/>
    <w:pPr>
      <w:suppressAutoHyphens/>
      <w:ind w:left="1540"/>
      <w:jc w:val="both"/>
    </w:pPr>
    <w:rPr>
      <w:rFonts w:ascii="Times New Roman" w:hAnsi="Times New Roman"/>
      <w:sz w:val="18"/>
      <w:szCs w:val="18"/>
      <w:lang w:eastAsia="ar-SA"/>
    </w:rPr>
  </w:style>
  <w:style w:type="paragraph" w:styleId="Sumrio9">
    <w:name w:val="toc 9"/>
    <w:basedOn w:val="Normal"/>
    <w:next w:val="Normal"/>
    <w:semiHidden/>
    <w:rsid w:val="009333ED"/>
    <w:pPr>
      <w:suppressAutoHyphens/>
      <w:ind w:left="1760"/>
      <w:jc w:val="both"/>
    </w:pPr>
    <w:rPr>
      <w:rFonts w:ascii="Times New Roman" w:hAnsi="Times New Roman"/>
      <w:sz w:val="18"/>
      <w:szCs w:val="18"/>
      <w:lang w:eastAsia="ar-SA"/>
    </w:rPr>
  </w:style>
  <w:style w:type="paragraph" w:customStyle="1" w:styleId="ndice">
    <w:name w:val="Índice"/>
    <w:next w:val="Normal"/>
    <w:rsid w:val="009333ED"/>
    <w:pPr>
      <w:suppressAutoHyphens/>
      <w:spacing w:after="0" w:line="240" w:lineRule="auto"/>
      <w:jc w:val="center"/>
    </w:pPr>
    <w:rPr>
      <w:rFonts w:ascii="Verdana" w:eastAsia="Times New Roman" w:hAnsi="Verdana" w:cs="Arial"/>
      <w:b/>
      <w:bCs/>
      <w:kern w:val="1"/>
      <w:sz w:val="32"/>
      <w:szCs w:val="32"/>
      <w:lang w:val="en-US" w:eastAsia="ar-SA"/>
    </w:rPr>
  </w:style>
  <w:style w:type="paragraph" w:customStyle="1" w:styleId="Indicesdiversos">
    <w:name w:val="Indices diversos"/>
    <w:basedOn w:val="Ttulo1"/>
    <w:rsid w:val="009333ED"/>
    <w:pPr>
      <w:pageBreakBefore/>
      <w:suppressAutoHyphens/>
      <w:spacing w:before="240" w:after="60"/>
    </w:pPr>
    <w:rPr>
      <w:rFonts w:ascii="Verdana" w:hAnsi="Verdana" w:cs="Arial"/>
      <w:bCs/>
      <w:kern w:val="1"/>
      <w:szCs w:val="32"/>
      <w:u w:val="single"/>
      <w:lang w:val="pt-BR" w:eastAsia="ar-SA"/>
    </w:rPr>
  </w:style>
  <w:style w:type="paragraph" w:customStyle="1" w:styleId="ndicedefiguras">
    <w:name w:val="Índice de figuras"/>
    <w:basedOn w:val="Normal"/>
    <w:next w:val="Normal"/>
    <w:rsid w:val="009333ED"/>
    <w:pPr>
      <w:suppressAutoHyphens/>
      <w:ind w:left="400" w:hanging="400"/>
      <w:jc w:val="both"/>
    </w:pPr>
    <w:rPr>
      <w:rFonts w:ascii="Times New Roman" w:hAnsi="Times New Roman"/>
      <w:smallCaps/>
      <w:sz w:val="20"/>
      <w:lang w:eastAsia="ar-SA"/>
    </w:rPr>
  </w:style>
  <w:style w:type="paragraph" w:customStyle="1" w:styleId="Referncia">
    <w:name w:val="Referência"/>
    <w:basedOn w:val="Normal"/>
    <w:rsid w:val="009333ED"/>
    <w:pPr>
      <w:tabs>
        <w:tab w:val="left" w:pos="360"/>
      </w:tabs>
      <w:suppressAutoHyphens/>
      <w:spacing w:before="120" w:after="120"/>
      <w:jc w:val="both"/>
    </w:pPr>
    <w:rPr>
      <w:rFonts w:ascii="Verdana" w:hAnsi="Verdana" w:cs="Arial"/>
      <w:sz w:val="20"/>
      <w:szCs w:val="24"/>
      <w:lang w:eastAsia="ar-SA"/>
    </w:rPr>
  </w:style>
  <w:style w:type="paragraph" w:styleId="Textodebalo">
    <w:name w:val="Balloon Text"/>
    <w:basedOn w:val="Normal"/>
    <w:link w:val="TextodebaloChar"/>
    <w:rsid w:val="009333ED"/>
    <w:pPr>
      <w:suppressAutoHyphens/>
      <w:jc w:val="both"/>
    </w:pPr>
    <w:rPr>
      <w:rFonts w:ascii="Tahoma" w:hAnsi="Tahoma" w:cs="Tahoma"/>
      <w:sz w:val="16"/>
      <w:szCs w:val="16"/>
      <w:lang w:eastAsia="ar-SA"/>
    </w:rPr>
  </w:style>
  <w:style w:type="character" w:customStyle="1" w:styleId="TextodebaloChar">
    <w:name w:val="Texto de balão Char"/>
    <w:basedOn w:val="Fontepargpadro"/>
    <w:link w:val="Textodebalo"/>
    <w:rsid w:val="009333E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Legenda1">
    <w:name w:val="Legenda1"/>
    <w:basedOn w:val="Normal"/>
    <w:next w:val="Normal"/>
    <w:rsid w:val="009333ED"/>
    <w:pPr>
      <w:suppressAutoHyphens/>
      <w:spacing w:before="120" w:after="120"/>
      <w:jc w:val="both"/>
    </w:pPr>
    <w:rPr>
      <w:rFonts w:ascii="Verdana" w:hAnsi="Verdana"/>
      <w:b/>
      <w:bCs/>
      <w:sz w:val="16"/>
      <w:lang w:eastAsia="ar-SA"/>
    </w:rPr>
  </w:style>
  <w:style w:type="paragraph" w:customStyle="1" w:styleId="Definies">
    <w:name w:val="Definições"/>
    <w:basedOn w:val="Corpodetexto"/>
    <w:rsid w:val="009333ED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i w:val="0"/>
      <w:iCs w:val="0"/>
      <w:sz w:val="22"/>
    </w:rPr>
  </w:style>
  <w:style w:type="paragraph" w:customStyle="1" w:styleId="Textodecomentrio1">
    <w:name w:val="Texto de comentário1"/>
    <w:basedOn w:val="Normal"/>
    <w:rsid w:val="009333ED"/>
    <w:pPr>
      <w:suppressAutoHyphens/>
    </w:pPr>
    <w:rPr>
      <w:sz w:val="20"/>
      <w:lang w:eastAsia="ar-SA"/>
    </w:rPr>
  </w:style>
  <w:style w:type="paragraph" w:customStyle="1" w:styleId="Contenudetableau">
    <w:name w:val="Contenu de tableau"/>
    <w:basedOn w:val="Normal"/>
    <w:rsid w:val="009333ED"/>
    <w:pPr>
      <w:suppressLineNumbers/>
      <w:suppressAutoHyphens/>
      <w:jc w:val="both"/>
    </w:pPr>
    <w:rPr>
      <w:rFonts w:ascii="Verdana" w:hAnsi="Verdana"/>
      <w:sz w:val="20"/>
      <w:szCs w:val="24"/>
      <w:lang w:eastAsia="ar-SA"/>
    </w:rPr>
  </w:style>
  <w:style w:type="paragraph" w:customStyle="1" w:styleId="Titredetableau">
    <w:name w:val="Titre de tableau"/>
    <w:basedOn w:val="Contenudetableau"/>
    <w:rsid w:val="009333ED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Rpertoire"/>
    <w:rsid w:val="009333ED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rsid w:val="009333ED"/>
    <w:pPr>
      <w:suppressAutoHyphens/>
      <w:jc w:val="both"/>
    </w:pPr>
    <w:rPr>
      <w:rFonts w:ascii="Verdana" w:hAnsi="Verdana"/>
      <w:sz w:val="20"/>
      <w:szCs w:val="24"/>
      <w:lang w:eastAsia="ar-SA"/>
    </w:rPr>
  </w:style>
  <w:style w:type="paragraph" w:customStyle="1" w:styleId="TableHeading">
    <w:name w:val="Table Heading"/>
    <w:basedOn w:val="TableContents"/>
    <w:rsid w:val="009333ED"/>
    <w:pPr>
      <w:jc w:val="center"/>
    </w:pPr>
    <w:rPr>
      <w:b/>
      <w:bCs/>
    </w:rPr>
  </w:style>
  <w:style w:type="paragraph" w:customStyle="1" w:styleId="Ttulo11">
    <w:name w:val="Título 11"/>
    <w:basedOn w:val="Normal"/>
    <w:next w:val="Normal"/>
    <w:rsid w:val="009333ED"/>
    <w:pPr>
      <w:keepNext/>
      <w:tabs>
        <w:tab w:val="left" w:pos="144"/>
      </w:tabs>
      <w:suppressAutoHyphens/>
      <w:ind w:left="144" w:hanging="144"/>
      <w:jc w:val="both"/>
    </w:pPr>
    <w:rPr>
      <w:rFonts w:ascii="Verdana" w:hAnsi="Verdana"/>
      <w:b/>
      <w:sz w:val="20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9333ED"/>
    <w:pPr>
      <w:suppressAutoHyphens/>
      <w:jc w:val="both"/>
    </w:pPr>
    <w:rPr>
      <w:rFonts w:ascii="Verdana" w:hAnsi="Verdana"/>
      <w:sz w:val="20"/>
      <w:szCs w:val="24"/>
      <w:lang w:eastAsia="ar-SA"/>
    </w:rPr>
  </w:style>
  <w:style w:type="character" w:styleId="Nmerodepgina">
    <w:name w:val="page number"/>
    <w:basedOn w:val="Fontepargpadro"/>
    <w:rsid w:val="009333ED"/>
  </w:style>
  <w:style w:type="paragraph" w:customStyle="1" w:styleId="Livre">
    <w:name w:val="Livre"/>
    <w:rsid w:val="009333E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iptableheader">
    <w:name w:val="ip_table_header"/>
    <w:basedOn w:val="Normal"/>
    <w:rsid w:val="009333ED"/>
    <w:pPr>
      <w:suppressAutoHyphens/>
      <w:spacing w:before="60" w:after="60"/>
    </w:pPr>
    <w:rPr>
      <w:rFonts w:ascii="Trebuchet MS" w:hAnsi="Trebuchet MS"/>
      <w:b/>
      <w:sz w:val="20"/>
      <w:lang w:val="en-US" w:eastAsia="ar-SA"/>
    </w:rPr>
  </w:style>
  <w:style w:type="paragraph" w:customStyle="1" w:styleId="iptabletext">
    <w:name w:val="ip_table_text"/>
    <w:basedOn w:val="Normal"/>
    <w:rsid w:val="009333ED"/>
    <w:pPr>
      <w:suppressAutoHyphens/>
      <w:spacing w:before="20" w:after="20"/>
    </w:pPr>
    <w:rPr>
      <w:rFonts w:ascii="Trebuchet MS" w:hAnsi="Trebuchet MS"/>
      <w:sz w:val="20"/>
      <w:szCs w:val="24"/>
      <w:lang w:val="en-US" w:eastAsia="ar-SA"/>
    </w:rPr>
  </w:style>
  <w:style w:type="paragraph" w:styleId="Legenda">
    <w:name w:val="caption"/>
    <w:aliases w:val="ip_legend"/>
    <w:basedOn w:val="Normal"/>
    <w:next w:val="Normal"/>
    <w:qFormat/>
    <w:rsid w:val="009333ED"/>
    <w:pPr>
      <w:ind w:left="1138"/>
      <w:jc w:val="center"/>
    </w:pPr>
    <w:rPr>
      <w:rFonts w:ascii="Verdana" w:hAnsi="Verdana"/>
      <w:b/>
      <w:bCs/>
      <w:color w:val="808080"/>
      <w:sz w:val="20"/>
      <w:szCs w:val="24"/>
    </w:rPr>
  </w:style>
  <w:style w:type="paragraph" w:styleId="MapadoDocumento">
    <w:name w:val="Document Map"/>
    <w:basedOn w:val="Normal"/>
    <w:link w:val="MapadoDocumentoChar"/>
    <w:semiHidden/>
    <w:rsid w:val="009333ED"/>
    <w:pPr>
      <w:shd w:val="clear" w:color="auto" w:fill="000080"/>
      <w:suppressAutoHyphens/>
      <w:jc w:val="both"/>
    </w:pPr>
    <w:rPr>
      <w:rFonts w:ascii="Tahoma" w:hAnsi="Tahoma" w:cs="Tahoma"/>
      <w:sz w:val="20"/>
      <w:lang w:eastAsia="ar-SA"/>
    </w:rPr>
  </w:style>
  <w:style w:type="character" w:customStyle="1" w:styleId="MapadoDocumentoChar">
    <w:name w:val="Mapa do Documento Char"/>
    <w:basedOn w:val="Fontepargpadro"/>
    <w:link w:val="MapadoDocumento"/>
    <w:semiHidden/>
    <w:rsid w:val="009333ED"/>
    <w:rPr>
      <w:rFonts w:ascii="Tahoma" w:eastAsia="Times New Roman" w:hAnsi="Tahoma" w:cs="Tahoma"/>
      <w:sz w:val="20"/>
      <w:szCs w:val="20"/>
      <w:shd w:val="clear" w:color="auto" w:fill="000080"/>
      <w:lang w:eastAsia="ar-SA"/>
    </w:rPr>
  </w:style>
  <w:style w:type="table" w:styleId="Tabelacomgrade">
    <w:name w:val="Table Grid"/>
    <w:basedOn w:val="Tabelanormal"/>
    <w:rsid w:val="009333E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ial1">
    <w:name w:val="arial1"/>
    <w:basedOn w:val="Fontepargpadro"/>
    <w:rsid w:val="009333ED"/>
  </w:style>
  <w:style w:type="character" w:styleId="Refdecomentrio">
    <w:name w:val="annotation reference"/>
    <w:basedOn w:val="Fontepargpadro"/>
    <w:rsid w:val="009333E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333ED"/>
    <w:pPr>
      <w:suppressAutoHyphens/>
      <w:jc w:val="both"/>
    </w:pPr>
    <w:rPr>
      <w:rFonts w:ascii="Verdana" w:hAnsi="Verdana"/>
      <w:sz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rsid w:val="009333ED"/>
    <w:rPr>
      <w:rFonts w:ascii="Verdana" w:eastAsia="Times New Roman" w:hAnsi="Verdana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9333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9333ED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character" w:customStyle="1" w:styleId="corpo">
    <w:name w:val="corpo"/>
    <w:basedOn w:val="Fontepargpadro"/>
    <w:rsid w:val="009333ED"/>
  </w:style>
  <w:style w:type="paragraph" w:styleId="Pr-formataoHTML">
    <w:name w:val="HTML Preformatted"/>
    <w:basedOn w:val="Normal"/>
    <w:link w:val="Pr-formataoHTMLChar"/>
    <w:rsid w:val="00933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rsid w:val="009333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01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49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C6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in.ufpe.br/~rvc4/sopa/?page=CadastroWeb" TargetMode="External"/><Relationship Id="rId18" Type="http://schemas.openxmlformats.org/officeDocument/2006/relationships/hyperlink" Target="http://www.cin.ufpe.br/~rvc4/sopa/?page=Home" TargetMode="External"/><Relationship Id="rId26" Type="http://schemas.openxmlformats.org/officeDocument/2006/relationships/hyperlink" Target="http://www.cin.ufpe.br/~rvc4/sopa/?page=Home" TargetMode="External"/><Relationship Id="rId39" Type="http://schemas.openxmlformats.org/officeDocument/2006/relationships/hyperlink" Target="http://www.cin.ufpe.br/~rvc4/sopa/?page=Faq" TargetMode="External"/><Relationship Id="rId21" Type="http://schemas.openxmlformats.org/officeDocument/2006/relationships/hyperlink" Target="http://www.cin.ufpe.br/~rvc4/sopa/?page=CadastroWeb" TargetMode="External"/><Relationship Id="rId34" Type="http://schemas.openxmlformats.org/officeDocument/2006/relationships/hyperlink" Target="http://www.cin.ufpe.br/~rvc4/sopa/?page=Home" TargetMode="External"/><Relationship Id="rId42" Type="http://schemas.openxmlformats.org/officeDocument/2006/relationships/hyperlink" Target="http://www.cin.ufpe.br/~rvc4/sopa/?page=Home" TargetMode="External"/><Relationship Id="rId47" Type="http://schemas.openxmlformats.org/officeDocument/2006/relationships/hyperlink" Target="http://www.cin.ufpe.br/~rvc4/sopa/?page=Faq" TargetMode="External"/><Relationship Id="rId50" Type="http://schemas.openxmlformats.org/officeDocument/2006/relationships/hyperlink" Target="http://www.cin.ufpe.br/~rvc4/sopa/?page=Hom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cin.ufpe.br/~rvc4/sopa/?page=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n.ufpe.br/~rvc4/sopa/?page=FaleConosco" TargetMode="External"/><Relationship Id="rId29" Type="http://schemas.openxmlformats.org/officeDocument/2006/relationships/hyperlink" Target="http://www.cin.ufpe.br/~rvc4/sopa/?page=CadastroWeb" TargetMode="External"/><Relationship Id="rId11" Type="http://schemas.openxmlformats.org/officeDocument/2006/relationships/hyperlink" Target="http://www.cin.ufpe.br/~rvc4/sopa/?page=Faq" TargetMode="External"/><Relationship Id="rId24" Type="http://schemas.openxmlformats.org/officeDocument/2006/relationships/hyperlink" Target="http://www.cin.ufpe.br/~rvc4/sopa/?page=FaleConosco" TargetMode="External"/><Relationship Id="rId32" Type="http://schemas.openxmlformats.org/officeDocument/2006/relationships/hyperlink" Target="http://www.cin.ufpe.br/~rvc4/sopa/?page=FaleConosco" TargetMode="External"/><Relationship Id="rId37" Type="http://schemas.openxmlformats.org/officeDocument/2006/relationships/hyperlink" Target="http://www.cin.ufpe.br/~rvc4/sopa/?page=CadastroWeb" TargetMode="External"/><Relationship Id="rId40" Type="http://schemas.openxmlformats.org/officeDocument/2006/relationships/hyperlink" Target="http://www.cin.ufpe.br/~rvc4/sopa/?page=FaleConosco" TargetMode="External"/><Relationship Id="rId45" Type="http://schemas.openxmlformats.org/officeDocument/2006/relationships/hyperlink" Target="http://www.cin.ufpe.br/~rvc4/sopa/?page=CadastroWeb" TargetMode="External"/><Relationship Id="rId53" Type="http://schemas.openxmlformats.org/officeDocument/2006/relationships/hyperlink" Target="http://www.cin.ufpe.br/~rvc4/sopa/?page=CadastroWe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in.ufpe.br/~rvc4/sopa/?page=Home" TargetMode="External"/><Relationship Id="rId19" Type="http://schemas.openxmlformats.org/officeDocument/2006/relationships/hyperlink" Target="http://www.cin.ufpe.br/~rvc4/sopa/?page=Faq" TargetMode="External"/><Relationship Id="rId31" Type="http://schemas.openxmlformats.org/officeDocument/2006/relationships/hyperlink" Target="http://www.cin.ufpe.br/~rvc4/sopa/?page=Faq" TargetMode="External"/><Relationship Id="rId44" Type="http://schemas.openxmlformats.org/officeDocument/2006/relationships/hyperlink" Target="http://www.cin.ufpe.br/~rvc4/sopa/?page=FaleConosco" TargetMode="External"/><Relationship Id="rId52" Type="http://schemas.openxmlformats.org/officeDocument/2006/relationships/hyperlink" Target="http://www.cin.ufpe.br/~rvc4/sopa/?page=FaleConos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n.ufpe.br/~rvc4/sopa/?page=CadastroWeb" TargetMode="External"/><Relationship Id="rId14" Type="http://schemas.openxmlformats.org/officeDocument/2006/relationships/hyperlink" Target="http://www.cin.ufpe.br/~rvc4/sopa/?page=Home" TargetMode="External"/><Relationship Id="rId22" Type="http://schemas.openxmlformats.org/officeDocument/2006/relationships/hyperlink" Target="http://www.cin.ufpe.br/~rvc4/sopa/?page=Home" TargetMode="External"/><Relationship Id="rId27" Type="http://schemas.openxmlformats.org/officeDocument/2006/relationships/hyperlink" Target="http://www.cin.ufpe.br/~rvc4/sopa/?page=Faq" TargetMode="External"/><Relationship Id="rId30" Type="http://schemas.openxmlformats.org/officeDocument/2006/relationships/hyperlink" Target="http://www.cin.ufpe.br/~rvc4/sopa/?page=Home" TargetMode="External"/><Relationship Id="rId35" Type="http://schemas.openxmlformats.org/officeDocument/2006/relationships/hyperlink" Target="http://www.cin.ufpe.br/~rvc4/sopa/?page=Faq" TargetMode="External"/><Relationship Id="rId43" Type="http://schemas.openxmlformats.org/officeDocument/2006/relationships/hyperlink" Target="http://www.cin.ufpe.br/~rvc4/sopa/?page=Faq" TargetMode="External"/><Relationship Id="rId48" Type="http://schemas.openxmlformats.org/officeDocument/2006/relationships/hyperlink" Target="http://www.cin.ufpe.br/~rvc4/sopa/?page=FaleConosco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cin.ufpe.br/~rvc4/sopa/?page=FaleConosco" TargetMode="External"/><Relationship Id="rId51" Type="http://schemas.openxmlformats.org/officeDocument/2006/relationships/hyperlink" Target="http://www.cin.ufpe.br/~rvc4/sopa/?page=Faq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in.ufpe.br/~rvc4/sopa/?page=FaleConosco" TargetMode="External"/><Relationship Id="rId17" Type="http://schemas.openxmlformats.org/officeDocument/2006/relationships/hyperlink" Target="http://www.cin.ufpe.br/~rvc4/sopa/?page=CadastroWeb" TargetMode="External"/><Relationship Id="rId25" Type="http://schemas.openxmlformats.org/officeDocument/2006/relationships/hyperlink" Target="http://www.cin.ufpe.br/~rvc4/sopa/?page=CadastroWeb" TargetMode="External"/><Relationship Id="rId33" Type="http://schemas.openxmlformats.org/officeDocument/2006/relationships/hyperlink" Target="http://www.cin.ufpe.br/~rvc4/sopa/?page=CadastroWeb" TargetMode="External"/><Relationship Id="rId38" Type="http://schemas.openxmlformats.org/officeDocument/2006/relationships/hyperlink" Target="http://www.cin.ufpe.br/~rvc4/sopa/?page=Home" TargetMode="External"/><Relationship Id="rId46" Type="http://schemas.openxmlformats.org/officeDocument/2006/relationships/hyperlink" Target="http://www.cin.ufpe.br/~rvc4/sopa/?page=Home" TargetMode="External"/><Relationship Id="rId20" Type="http://schemas.openxmlformats.org/officeDocument/2006/relationships/hyperlink" Target="http://www.cin.ufpe.br/~rvc4/sopa/?page=FaleConosco" TargetMode="External"/><Relationship Id="rId41" Type="http://schemas.openxmlformats.org/officeDocument/2006/relationships/hyperlink" Target="http://www.cin.ufpe.br/~rvc4/sopa/?page=CadastroWeb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in.ufpe.br/~rvc4/sopa/?page=Faq" TargetMode="External"/><Relationship Id="rId23" Type="http://schemas.openxmlformats.org/officeDocument/2006/relationships/hyperlink" Target="http://www.cin.ufpe.br/~rvc4/sopa/?page=Faq" TargetMode="External"/><Relationship Id="rId28" Type="http://schemas.openxmlformats.org/officeDocument/2006/relationships/hyperlink" Target="http://www.cin.ufpe.br/~rvc4/sopa/?page=FaleConosco" TargetMode="External"/><Relationship Id="rId36" Type="http://schemas.openxmlformats.org/officeDocument/2006/relationships/hyperlink" Target="http://www.cin.ufpe.br/~rvc4/sopa/?page=FaleConosco" TargetMode="External"/><Relationship Id="rId49" Type="http://schemas.openxmlformats.org/officeDocument/2006/relationships/hyperlink" Target="http://www.cin.ufpe.br/~rvc4/sopa/?page=CadastroWe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3387</Words>
  <Characters>18291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LAB07-INFO</dc:creator>
  <cp:lastModifiedBy>DANIEL GARCIA DE OLIVEIRA</cp:lastModifiedBy>
  <cp:revision>3</cp:revision>
  <dcterms:created xsi:type="dcterms:W3CDTF">2016-03-23T15:32:00Z</dcterms:created>
  <dcterms:modified xsi:type="dcterms:W3CDTF">2024-05-26T20:09:00Z</dcterms:modified>
</cp:coreProperties>
</file>