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F4DA2" w14:textId="602F201B" w:rsidR="00BF1F28" w:rsidRPr="00DD4578" w:rsidRDefault="00BF1F2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DD4578">
        <w:rPr>
          <w:rFonts w:ascii="Times New Roman" w:hAnsi="Times New Roman" w:cs="Times New Roman"/>
          <w:b/>
          <w:bCs/>
          <w:sz w:val="32"/>
          <w:szCs w:val="32"/>
          <w:lang w:val="en-US"/>
        </w:rPr>
        <w:t>Testarea</w:t>
      </w:r>
      <w:proofErr w:type="spellEnd"/>
      <w:r w:rsidRPr="00DD457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DD4578">
        <w:rPr>
          <w:rFonts w:ascii="Times New Roman" w:hAnsi="Times New Roman" w:cs="Times New Roman"/>
          <w:b/>
          <w:bCs/>
          <w:sz w:val="32"/>
          <w:szCs w:val="32"/>
          <w:lang w:val="en-US"/>
        </w:rPr>
        <w:t>manuala</w:t>
      </w:r>
      <w:proofErr w:type="spellEnd"/>
    </w:p>
    <w:p w14:paraId="56F6A57A" w14:textId="18163D1D" w:rsidR="00D22293" w:rsidRPr="00DD4578" w:rsidRDefault="00D222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E30DDC1" w14:textId="77777777" w:rsidR="00E10AB8" w:rsidRPr="00DD4578" w:rsidRDefault="00E10AB8" w:rsidP="00E10A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4578">
        <w:rPr>
          <w:rFonts w:ascii="Times New Roman" w:hAnsi="Times New Roman" w:cs="Times New Roman"/>
          <w:b/>
          <w:bCs/>
          <w:sz w:val="28"/>
          <w:szCs w:val="28"/>
        </w:rPr>
        <w:t>Testarea</w:t>
      </w:r>
      <w:proofErr w:type="spellEnd"/>
      <w:r w:rsidRPr="00DD45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b/>
          <w:bCs/>
          <w:sz w:val="28"/>
          <w:szCs w:val="28"/>
        </w:rPr>
        <w:t>manuală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un tip </w:t>
      </w:r>
      <w:hyperlink r:id="rId4" w:history="1">
        <w:r w:rsidRPr="00DD457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test software</w:t>
        </w:r>
      </w:hyperlink>
      <w:r w:rsidRPr="00DD457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implicând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testere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manual </w:t>
      </w:r>
      <w:proofErr w:type="spellStart"/>
      <w:r w:rsidRPr="00DD4578">
        <w:fldChar w:fldCharType="begin"/>
      </w:r>
      <w:r w:rsidRPr="00DD4578">
        <w:instrText xml:space="preserve"> HYPERLINK "https://ro.itpedia.nl/2018/06/01/testcases-voorbeelden-en-best-practices/" </w:instrText>
      </w:r>
      <w:r w:rsidRPr="00DD4578">
        <w:fldChar w:fldCharType="separate"/>
      </w:r>
      <w:r w:rsidRPr="00DD457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cazuri</w:t>
      </w:r>
      <w:proofErr w:type="spellEnd"/>
      <w:r w:rsidRPr="00DD457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de </w:t>
      </w:r>
      <w:proofErr w:type="spellStart"/>
      <w:r w:rsidRPr="00DD457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testare</w:t>
      </w:r>
      <w:proofErr w:type="spellEnd"/>
      <w:r w:rsidRPr="00DD457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 </w:t>
      </w:r>
      <w:proofErr w:type="spellStart"/>
      <w:r w:rsidRPr="00DD457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DD457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rula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fără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utiliza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instrumente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automatizare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Testerii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află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fapt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spatele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ecranului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efectuează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cazuri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vedem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rezultă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>.</w:t>
      </w:r>
    </w:p>
    <w:p w14:paraId="23B810E7" w14:textId="77777777" w:rsidR="00E10AB8" w:rsidRPr="00DD4578" w:rsidRDefault="00E10AB8" w:rsidP="00E10A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4578">
        <w:rPr>
          <w:rFonts w:ascii="Times New Roman" w:hAnsi="Times New Roman" w:cs="Times New Roman"/>
          <w:b/>
          <w:bCs/>
          <w:sz w:val="28"/>
          <w:szCs w:val="28"/>
        </w:rPr>
        <w:t>Testarea</w:t>
      </w:r>
      <w:proofErr w:type="spellEnd"/>
      <w:r w:rsidRPr="00DD45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b/>
          <w:bCs/>
          <w:sz w:val="28"/>
          <w:szCs w:val="28"/>
        </w:rPr>
        <w:t>manuală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deci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primitivă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formă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. O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folosim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găsire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> </w:t>
      </w:r>
      <w:hyperlink r:id="rId5" w:history="1">
        <w:r w:rsidRPr="00DD457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bug-</w:t>
        </w:r>
        <w:proofErr w:type="spellStart"/>
        <w:r w:rsidRPr="00DD457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uri</w:t>
        </w:r>
        <w:proofErr w:type="spellEnd"/>
      </w:hyperlink>
      <w:r w:rsidRPr="00DD457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aplicații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sisteme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software.</w:t>
      </w:r>
    </w:p>
    <w:p w14:paraId="2833475F" w14:textId="77777777" w:rsidR="00D22293" w:rsidRPr="00DD4578" w:rsidRDefault="00D222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A4EC0E" w14:textId="77777777" w:rsidR="00D22293" w:rsidRPr="00DD4578" w:rsidRDefault="00D222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88BB4A3" w14:textId="604238D7" w:rsidR="00BF1F28" w:rsidRPr="00DD4578" w:rsidRDefault="00BF1F2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DD4578">
        <w:rPr>
          <w:rFonts w:ascii="Times New Roman" w:hAnsi="Times New Roman" w:cs="Times New Roman"/>
          <w:b/>
          <w:bCs/>
          <w:sz w:val="32"/>
          <w:szCs w:val="32"/>
          <w:lang w:val="en-US"/>
        </w:rPr>
        <w:t>Testarea</w:t>
      </w:r>
      <w:proofErr w:type="spellEnd"/>
      <w:r w:rsidRPr="00DD457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DD4578">
        <w:rPr>
          <w:rFonts w:ascii="Times New Roman" w:hAnsi="Times New Roman" w:cs="Times New Roman"/>
          <w:b/>
          <w:bCs/>
          <w:sz w:val="32"/>
          <w:szCs w:val="32"/>
          <w:lang w:val="en-US"/>
        </w:rPr>
        <w:t>automatizata</w:t>
      </w:r>
      <w:proofErr w:type="spellEnd"/>
    </w:p>
    <w:p w14:paraId="0CFFC01C" w14:textId="014F3478" w:rsidR="00D22293" w:rsidRPr="00DD4578" w:rsidRDefault="00D222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9D521F5" w14:textId="77777777" w:rsidR="00E10AB8" w:rsidRPr="00DD4578" w:rsidRDefault="00E10AB8" w:rsidP="00E10A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4578">
        <w:rPr>
          <w:rFonts w:ascii="Times New Roman" w:hAnsi="Times New Roman" w:cs="Times New Roman"/>
          <w:b/>
          <w:bCs/>
          <w:sz w:val="28"/>
          <w:szCs w:val="28"/>
        </w:rPr>
        <w:t>Testarea</w:t>
      </w:r>
      <w:proofErr w:type="spellEnd"/>
      <w:r w:rsidRPr="00DD45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b/>
          <w:bCs/>
          <w:sz w:val="28"/>
          <w:szCs w:val="28"/>
        </w:rPr>
        <w:t>manuală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așa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cum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evident din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denumire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executată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manual,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adică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o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persoană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fața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ecranului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află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un specialist IT,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– un Software Tester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QA Analyst, care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verifică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performanța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calitatea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produs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software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generează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rapoarte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fără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unor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unelte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automată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>.</w:t>
      </w:r>
    </w:p>
    <w:p w14:paraId="3084AD50" w14:textId="77777777" w:rsidR="00E10AB8" w:rsidRPr="00DD4578" w:rsidRDefault="00E10AB8" w:rsidP="00E10AB8">
      <w:pPr>
        <w:rPr>
          <w:rFonts w:ascii="Times New Roman" w:hAnsi="Times New Roman" w:cs="Times New Roman"/>
          <w:sz w:val="28"/>
          <w:szCs w:val="28"/>
        </w:rPr>
      </w:pPr>
    </w:p>
    <w:p w14:paraId="6CF9B2D2" w14:textId="77777777" w:rsidR="00E10AB8" w:rsidRPr="00DD4578" w:rsidRDefault="00E10AB8" w:rsidP="00E10AB8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proofErr w:type="spellStart"/>
      <w:r w:rsidRPr="00DD4578">
        <w:rPr>
          <w:b/>
          <w:bCs/>
          <w:sz w:val="28"/>
          <w:szCs w:val="28"/>
        </w:rPr>
        <w:t>Testarea</w:t>
      </w:r>
      <w:proofErr w:type="spellEnd"/>
      <w:r w:rsidRPr="00DD4578">
        <w:rPr>
          <w:b/>
          <w:bCs/>
          <w:sz w:val="28"/>
          <w:szCs w:val="28"/>
        </w:rPr>
        <w:t xml:space="preserve"> </w:t>
      </w:r>
      <w:proofErr w:type="spellStart"/>
      <w:r w:rsidRPr="00DD4578">
        <w:rPr>
          <w:b/>
          <w:bCs/>
          <w:sz w:val="28"/>
          <w:szCs w:val="28"/>
        </w:rPr>
        <w:t>automată</w:t>
      </w:r>
      <w:proofErr w:type="spellEnd"/>
      <w:r w:rsidRPr="00DD4578">
        <w:rPr>
          <w:sz w:val="28"/>
          <w:szCs w:val="28"/>
        </w:rPr>
        <w:t> </w:t>
      </w:r>
      <w:proofErr w:type="spellStart"/>
      <w:r w:rsidRPr="00DD4578">
        <w:rPr>
          <w:sz w:val="28"/>
          <w:szCs w:val="28"/>
        </w:rPr>
        <w:t>reprezintă</w:t>
      </w:r>
      <w:proofErr w:type="spellEnd"/>
      <w:r w:rsidRPr="00DD4578">
        <w:rPr>
          <w:sz w:val="28"/>
          <w:szCs w:val="28"/>
        </w:rPr>
        <w:t xml:space="preserve"> o </w:t>
      </w:r>
      <w:proofErr w:type="spellStart"/>
      <w:r w:rsidRPr="00DD4578">
        <w:rPr>
          <w:sz w:val="28"/>
          <w:szCs w:val="28"/>
        </w:rPr>
        <w:t>testare</w:t>
      </w:r>
      <w:proofErr w:type="spellEnd"/>
      <w:r w:rsidRPr="00DD4578">
        <w:rPr>
          <w:sz w:val="28"/>
          <w:szCs w:val="28"/>
        </w:rPr>
        <w:t xml:space="preserve"> </w:t>
      </w:r>
      <w:proofErr w:type="spellStart"/>
      <w:r w:rsidRPr="00DD4578">
        <w:rPr>
          <w:sz w:val="28"/>
          <w:szCs w:val="28"/>
        </w:rPr>
        <w:t>dinamică</w:t>
      </w:r>
      <w:proofErr w:type="spellEnd"/>
      <w:r w:rsidRPr="00DD4578">
        <w:rPr>
          <w:sz w:val="28"/>
          <w:szCs w:val="28"/>
        </w:rPr>
        <w:t xml:space="preserve"> </w:t>
      </w:r>
      <w:proofErr w:type="spellStart"/>
      <w:r w:rsidRPr="00DD4578">
        <w:rPr>
          <w:sz w:val="28"/>
          <w:szCs w:val="28"/>
        </w:rPr>
        <w:t>și</w:t>
      </w:r>
      <w:proofErr w:type="spellEnd"/>
      <w:r w:rsidRPr="00DD4578">
        <w:rPr>
          <w:sz w:val="28"/>
          <w:szCs w:val="28"/>
        </w:rPr>
        <w:t xml:space="preserve"> </w:t>
      </w:r>
      <w:proofErr w:type="spellStart"/>
      <w:r w:rsidRPr="00DD4578">
        <w:rPr>
          <w:sz w:val="28"/>
          <w:szCs w:val="28"/>
        </w:rPr>
        <w:t>analitică</w:t>
      </w:r>
      <w:proofErr w:type="spellEnd"/>
      <w:r w:rsidRPr="00DD4578">
        <w:rPr>
          <w:sz w:val="28"/>
          <w:szCs w:val="28"/>
        </w:rPr>
        <w:t xml:space="preserve"> a </w:t>
      </w:r>
      <w:proofErr w:type="spellStart"/>
      <w:r w:rsidRPr="00DD4578">
        <w:rPr>
          <w:sz w:val="28"/>
          <w:szCs w:val="28"/>
        </w:rPr>
        <w:t>unui</w:t>
      </w:r>
      <w:proofErr w:type="spellEnd"/>
      <w:r w:rsidRPr="00DD4578">
        <w:rPr>
          <w:sz w:val="28"/>
          <w:szCs w:val="28"/>
        </w:rPr>
        <w:t xml:space="preserve"> </w:t>
      </w:r>
      <w:proofErr w:type="spellStart"/>
      <w:r w:rsidRPr="00DD4578">
        <w:rPr>
          <w:sz w:val="28"/>
          <w:szCs w:val="28"/>
        </w:rPr>
        <w:t>produs</w:t>
      </w:r>
      <w:proofErr w:type="spellEnd"/>
      <w:r w:rsidRPr="00DD4578">
        <w:rPr>
          <w:sz w:val="28"/>
          <w:szCs w:val="28"/>
        </w:rPr>
        <w:t> </w:t>
      </w:r>
      <w:hyperlink r:id="rId6" w:history="1">
        <w:r w:rsidRPr="00DD4578">
          <w:rPr>
            <w:rStyle w:val="Hyperlink"/>
            <w:color w:val="auto"/>
            <w:sz w:val="28"/>
            <w:szCs w:val="28"/>
            <w:u w:val="none"/>
          </w:rPr>
          <w:t>software</w:t>
        </w:r>
      </w:hyperlink>
      <w:r w:rsidRPr="00DD4578">
        <w:rPr>
          <w:sz w:val="28"/>
          <w:szCs w:val="28"/>
        </w:rPr>
        <w:t xml:space="preserve">, care </w:t>
      </w:r>
      <w:proofErr w:type="spellStart"/>
      <w:r w:rsidRPr="00DD4578">
        <w:rPr>
          <w:sz w:val="28"/>
          <w:szCs w:val="28"/>
        </w:rPr>
        <w:t>presupune</w:t>
      </w:r>
      <w:proofErr w:type="spellEnd"/>
      <w:r w:rsidRPr="00DD4578">
        <w:rPr>
          <w:sz w:val="28"/>
          <w:szCs w:val="28"/>
        </w:rPr>
        <w:t xml:space="preserve"> </w:t>
      </w:r>
      <w:proofErr w:type="spellStart"/>
      <w:r w:rsidRPr="00DD4578">
        <w:rPr>
          <w:sz w:val="28"/>
          <w:szCs w:val="28"/>
        </w:rPr>
        <w:t>utilizarea</w:t>
      </w:r>
      <w:proofErr w:type="spellEnd"/>
      <w:r w:rsidRPr="00DD4578">
        <w:rPr>
          <w:sz w:val="28"/>
          <w:szCs w:val="28"/>
        </w:rPr>
        <w:t xml:space="preserve"> </w:t>
      </w:r>
      <w:proofErr w:type="spellStart"/>
      <w:r w:rsidRPr="00DD4578">
        <w:rPr>
          <w:sz w:val="28"/>
          <w:szCs w:val="28"/>
        </w:rPr>
        <w:t>unui</w:t>
      </w:r>
      <w:proofErr w:type="spellEnd"/>
      <w:r w:rsidRPr="00DD4578">
        <w:rPr>
          <w:sz w:val="28"/>
          <w:szCs w:val="28"/>
        </w:rPr>
        <w:t xml:space="preserve"> program </w:t>
      </w:r>
      <w:proofErr w:type="spellStart"/>
      <w:r w:rsidRPr="00DD4578">
        <w:rPr>
          <w:sz w:val="28"/>
          <w:szCs w:val="28"/>
        </w:rPr>
        <w:t>pentru</w:t>
      </w:r>
      <w:proofErr w:type="spellEnd"/>
      <w:r w:rsidRPr="00DD4578">
        <w:rPr>
          <w:sz w:val="28"/>
          <w:szCs w:val="28"/>
        </w:rPr>
        <w:t xml:space="preserve"> </w:t>
      </w:r>
      <w:proofErr w:type="spellStart"/>
      <w:r w:rsidRPr="00DD4578">
        <w:rPr>
          <w:sz w:val="28"/>
          <w:szCs w:val="28"/>
        </w:rPr>
        <w:t>executarea</w:t>
      </w:r>
      <w:proofErr w:type="spellEnd"/>
      <w:r w:rsidRPr="00DD4578">
        <w:rPr>
          <w:sz w:val="28"/>
          <w:szCs w:val="28"/>
        </w:rPr>
        <w:t xml:space="preserve"> </w:t>
      </w:r>
      <w:proofErr w:type="spellStart"/>
      <w:r w:rsidRPr="00DD4578">
        <w:rPr>
          <w:sz w:val="28"/>
          <w:szCs w:val="28"/>
        </w:rPr>
        <w:t>procedurilor</w:t>
      </w:r>
      <w:proofErr w:type="spellEnd"/>
      <w:r w:rsidRPr="00DD4578">
        <w:rPr>
          <w:sz w:val="28"/>
          <w:szCs w:val="28"/>
        </w:rPr>
        <w:t xml:space="preserve"> (</w:t>
      </w:r>
      <w:r w:rsidRPr="00DD4578">
        <w:rPr>
          <w:i/>
          <w:iCs/>
          <w:sz w:val="28"/>
          <w:szCs w:val="28"/>
        </w:rPr>
        <w:t>test case</w:t>
      </w:r>
      <w:r w:rsidRPr="00DD4578">
        <w:rPr>
          <w:sz w:val="28"/>
          <w:szCs w:val="28"/>
        </w:rPr>
        <w:t xml:space="preserve">) </w:t>
      </w:r>
      <w:proofErr w:type="spellStart"/>
      <w:r w:rsidRPr="00DD4578">
        <w:rPr>
          <w:sz w:val="28"/>
          <w:szCs w:val="28"/>
        </w:rPr>
        <w:t>sau</w:t>
      </w:r>
      <w:proofErr w:type="spellEnd"/>
      <w:r w:rsidRPr="00DD4578">
        <w:rPr>
          <w:sz w:val="28"/>
          <w:szCs w:val="28"/>
        </w:rPr>
        <w:t xml:space="preserve"> a </w:t>
      </w:r>
      <w:proofErr w:type="spellStart"/>
      <w:r w:rsidRPr="00DD4578">
        <w:rPr>
          <w:sz w:val="28"/>
          <w:szCs w:val="28"/>
        </w:rPr>
        <w:t>întregilor</w:t>
      </w:r>
      <w:proofErr w:type="spellEnd"/>
      <w:r w:rsidRPr="00DD4578">
        <w:rPr>
          <w:sz w:val="28"/>
          <w:szCs w:val="28"/>
        </w:rPr>
        <w:t xml:space="preserve"> </w:t>
      </w:r>
      <w:proofErr w:type="spellStart"/>
      <w:r w:rsidRPr="00DD4578">
        <w:rPr>
          <w:sz w:val="28"/>
          <w:szCs w:val="28"/>
        </w:rPr>
        <w:t>scenarii</w:t>
      </w:r>
      <w:proofErr w:type="spellEnd"/>
      <w:r w:rsidRPr="00DD4578">
        <w:rPr>
          <w:sz w:val="28"/>
          <w:szCs w:val="28"/>
        </w:rPr>
        <w:t xml:space="preserve"> de </w:t>
      </w:r>
      <w:proofErr w:type="spellStart"/>
      <w:r w:rsidRPr="00DD4578">
        <w:rPr>
          <w:sz w:val="28"/>
          <w:szCs w:val="28"/>
        </w:rPr>
        <w:t>testare</w:t>
      </w:r>
      <w:proofErr w:type="spellEnd"/>
      <w:r w:rsidRPr="00DD4578">
        <w:rPr>
          <w:sz w:val="28"/>
          <w:szCs w:val="28"/>
        </w:rPr>
        <w:t>.</w:t>
      </w:r>
    </w:p>
    <w:p w14:paraId="569C91A5" w14:textId="4F8C4DAB" w:rsidR="00D22293" w:rsidRPr="00DD4578" w:rsidRDefault="00D222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48C7F8C" w14:textId="5E93F36A" w:rsidR="00D22293" w:rsidRPr="00DD4578" w:rsidRDefault="00D222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EE0332" w14:textId="01FD7F44" w:rsidR="00E10AB8" w:rsidRPr="00DD4578" w:rsidRDefault="00E10A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080EF8" w14:textId="513333EF" w:rsidR="00E10AB8" w:rsidRPr="00DD4578" w:rsidRDefault="00E10A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45C41B3" w14:textId="52513CC1" w:rsidR="00E10AB8" w:rsidRPr="00DD4578" w:rsidRDefault="00E10A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19491F5" w14:textId="0BB00F51" w:rsidR="00E10AB8" w:rsidRPr="00DD4578" w:rsidRDefault="00E10A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C484973" w14:textId="7C36B55D" w:rsidR="00E10AB8" w:rsidRPr="00DD4578" w:rsidRDefault="00E10A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9D8A2E6" w14:textId="77777777" w:rsidR="00E10AB8" w:rsidRPr="00DD4578" w:rsidRDefault="00E10A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B42E36" w14:textId="4A79A1FA" w:rsidR="00BF1F28" w:rsidRPr="00DD4578" w:rsidRDefault="00BF1F2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DD457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Timpul</w:t>
      </w:r>
      <w:proofErr w:type="spellEnd"/>
    </w:p>
    <w:p w14:paraId="054C22EA" w14:textId="2D060350" w:rsidR="00D22293" w:rsidRPr="00DD4578" w:rsidRDefault="00D222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8823AE4" w14:textId="1AE6F494" w:rsidR="00E10AB8" w:rsidRPr="0054752F" w:rsidRDefault="00E10AB8" w:rsidP="00E10AB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4578">
        <w:rPr>
          <w:rFonts w:ascii="Times New Roman" w:hAnsi="Times New Roman" w:cs="Times New Roman"/>
          <w:b/>
          <w:bCs/>
          <w:sz w:val="28"/>
          <w:szCs w:val="28"/>
        </w:rPr>
        <w:t>Timpul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manuală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executată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o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persoană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necesită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decât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automată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executată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un software special</w:t>
      </w:r>
      <w:r w:rsidR="0054752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1A1492" w14:textId="77777777" w:rsidR="00E10AB8" w:rsidRPr="00DD4578" w:rsidRDefault="00E10AB8" w:rsidP="00E10A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752F">
        <w:rPr>
          <w:rFonts w:ascii="Times New Roman" w:hAnsi="Times New Roman" w:cs="Times New Roman"/>
          <w:b/>
          <w:bCs/>
          <w:sz w:val="28"/>
          <w:szCs w:val="28"/>
        </w:rPr>
        <w:t>Acuratețea</w:t>
      </w:r>
      <w:proofErr w:type="spellEnd"/>
      <w:r w:rsidRPr="0054752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54752F">
        <w:rPr>
          <w:rFonts w:ascii="Times New Roman" w:hAnsi="Times New Roman" w:cs="Times New Roman"/>
          <w:b/>
          <w:bCs/>
          <w:sz w:val="28"/>
          <w:szCs w:val="28"/>
        </w:rPr>
        <w:t>precizia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testării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manuale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apărea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erori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umane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automată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sarcinile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executate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foarte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precis. Pe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altă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parte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, un tester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uman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identifica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orice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moment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alte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greșeli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neajunsuri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timpul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testării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, pe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când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instrumentele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automată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nu au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capacitate –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omite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erori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evidente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un tester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uman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>.</w:t>
      </w:r>
    </w:p>
    <w:p w14:paraId="125E3C5F" w14:textId="77777777" w:rsidR="00D22293" w:rsidRPr="00DD4578" w:rsidRDefault="00D222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C95C2A6" w14:textId="54E42DC5" w:rsidR="00BF1F28" w:rsidRPr="00DD4578" w:rsidRDefault="00BF1F2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DD4578">
        <w:rPr>
          <w:rFonts w:ascii="Times New Roman" w:hAnsi="Times New Roman" w:cs="Times New Roman"/>
          <w:b/>
          <w:bCs/>
          <w:sz w:val="32"/>
          <w:szCs w:val="32"/>
          <w:lang w:val="en-US"/>
        </w:rPr>
        <w:t>Cunostintele</w:t>
      </w:r>
      <w:proofErr w:type="spellEnd"/>
    </w:p>
    <w:p w14:paraId="4D2E2D39" w14:textId="443EC069" w:rsidR="00D22293" w:rsidRPr="00DD4578" w:rsidRDefault="00D222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070DC50" w14:textId="154F2CD3" w:rsidR="00E10AB8" w:rsidRDefault="00E10AB8" w:rsidP="00E10A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4578">
        <w:rPr>
          <w:rFonts w:ascii="Times New Roman" w:hAnsi="Times New Roman" w:cs="Times New Roman"/>
          <w:b/>
          <w:bCs/>
          <w:sz w:val="28"/>
          <w:szCs w:val="28"/>
        </w:rPr>
        <w:t>Cunoștințele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manuală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neapărată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nevoie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cunoștințe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testării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automate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indispensabile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>.</w:t>
      </w:r>
    </w:p>
    <w:p w14:paraId="1977662F" w14:textId="77777777" w:rsidR="00E829DE" w:rsidRDefault="00E829DE" w:rsidP="00E10AB8">
      <w:pPr>
        <w:rPr>
          <w:rFonts w:ascii="Times New Roman" w:hAnsi="Times New Roman" w:cs="Times New Roman"/>
          <w:sz w:val="28"/>
          <w:szCs w:val="28"/>
        </w:rPr>
      </w:pPr>
    </w:p>
    <w:p w14:paraId="42444955" w14:textId="2329CAA0" w:rsidR="00E829DE" w:rsidRPr="00DD4578" w:rsidRDefault="00E829DE" w:rsidP="00E829DE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Costurile</w:t>
      </w:r>
      <w:proofErr w:type="spellEnd"/>
    </w:p>
    <w:p w14:paraId="6E6CEB41" w14:textId="77777777" w:rsidR="00E829DE" w:rsidRPr="00DD4578" w:rsidRDefault="00E829DE" w:rsidP="00E10AB8">
      <w:pPr>
        <w:rPr>
          <w:rFonts w:ascii="Times New Roman" w:hAnsi="Times New Roman" w:cs="Times New Roman"/>
          <w:sz w:val="28"/>
          <w:szCs w:val="28"/>
        </w:rPr>
      </w:pPr>
    </w:p>
    <w:p w14:paraId="42C916CD" w14:textId="116F5030" w:rsidR="00D22293" w:rsidRPr="00DD4578" w:rsidRDefault="00E10A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752F">
        <w:rPr>
          <w:rFonts w:ascii="Times New Roman" w:hAnsi="Times New Roman" w:cs="Times New Roman"/>
          <w:b/>
          <w:bCs/>
          <w:sz w:val="28"/>
          <w:szCs w:val="28"/>
        </w:rPr>
        <w:t>Costurile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testării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automate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presupune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investiție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inițială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foarte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mare,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însă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costul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devine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avantajos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termen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lung.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testării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manuale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costurile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termen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scurt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reduse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,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aceea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preferată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proiectelor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mici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>.</w:t>
      </w:r>
    </w:p>
    <w:p w14:paraId="500535B5" w14:textId="77777777" w:rsidR="00D22293" w:rsidRPr="00DD4578" w:rsidRDefault="00D222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0D3989" w14:textId="7F89CEB3" w:rsidR="00BF1F28" w:rsidRPr="00DD4578" w:rsidRDefault="00BF1F2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DD4578">
        <w:rPr>
          <w:rFonts w:ascii="Times New Roman" w:hAnsi="Times New Roman" w:cs="Times New Roman"/>
          <w:b/>
          <w:bCs/>
          <w:sz w:val="32"/>
          <w:szCs w:val="32"/>
          <w:lang w:val="en-US"/>
        </w:rPr>
        <w:t>Aplicabilitatea</w:t>
      </w:r>
      <w:proofErr w:type="spellEnd"/>
    </w:p>
    <w:p w14:paraId="4B57F0BC" w14:textId="72EA3D10" w:rsidR="00D22293" w:rsidRPr="00DD4578" w:rsidRDefault="00D222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A729F96" w14:textId="77777777" w:rsidR="00E10AB8" w:rsidRPr="00DD4578" w:rsidRDefault="00E10AB8" w:rsidP="00E10A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4578">
        <w:rPr>
          <w:rFonts w:ascii="Times New Roman" w:hAnsi="Times New Roman" w:cs="Times New Roman"/>
          <w:b/>
          <w:bCs/>
          <w:sz w:val="28"/>
          <w:szCs w:val="28"/>
        </w:rPr>
        <w:t>Aplicabilitatea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general,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automată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aplică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proiectelor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mari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aceleași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teste se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repeta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foarte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ori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vedere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număr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ridicat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scenarii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manuală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folosește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proiectele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dimensiuni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reduse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însă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ținem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faptul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orice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sarcină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automatizată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încât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manuală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uneori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singura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soluție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>.</w:t>
      </w:r>
    </w:p>
    <w:p w14:paraId="692226C4" w14:textId="07BB38FD" w:rsidR="00BF1F28" w:rsidRPr="00DD4578" w:rsidRDefault="00BF1F2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DD457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Experien</w:t>
      </w:r>
      <w:bookmarkStart w:id="0" w:name="_GoBack"/>
      <w:bookmarkEnd w:id="0"/>
      <w:r w:rsidRPr="00DD4578">
        <w:rPr>
          <w:rFonts w:ascii="Times New Roman" w:hAnsi="Times New Roman" w:cs="Times New Roman"/>
          <w:b/>
          <w:bCs/>
          <w:sz w:val="32"/>
          <w:szCs w:val="32"/>
          <w:lang w:val="en-US"/>
        </w:rPr>
        <w:t>ta</w:t>
      </w:r>
      <w:proofErr w:type="spellEnd"/>
      <w:r w:rsidRPr="00DD457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DD4578">
        <w:rPr>
          <w:rFonts w:ascii="Times New Roman" w:hAnsi="Times New Roman" w:cs="Times New Roman"/>
          <w:b/>
          <w:bCs/>
          <w:sz w:val="32"/>
          <w:szCs w:val="32"/>
          <w:lang w:val="en-US"/>
        </w:rPr>
        <w:t>utilizatorului</w:t>
      </w:r>
      <w:proofErr w:type="spellEnd"/>
    </w:p>
    <w:p w14:paraId="7E7E9CDF" w14:textId="2993DD8F" w:rsidR="00D22293" w:rsidRPr="00DD4578" w:rsidRDefault="00D222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6343982" w14:textId="663E2DA2" w:rsidR="00D22293" w:rsidRPr="00DD4578" w:rsidRDefault="00E10A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4578">
        <w:rPr>
          <w:rFonts w:ascii="Times New Roman" w:hAnsi="Times New Roman" w:cs="Times New Roman"/>
          <w:b/>
          <w:bCs/>
          <w:sz w:val="28"/>
          <w:szCs w:val="28"/>
        </w:rPr>
        <w:t>Experiența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b/>
          <w:bCs/>
          <w:sz w:val="28"/>
          <w:szCs w:val="28"/>
        </w:rPr>
        <w:t>utilizatorului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 – un tester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uman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include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întotdeauna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evaluarea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experiența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pe care o are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destinatarul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produsului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testat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când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utilizează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testării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automate nu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surprinsă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latura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umană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produsului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testat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caracteristicile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definesc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calitatea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experienței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pe care o are un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real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când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interacționează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produsul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>.</w:t>
      </w:r>
    </w:p>
    <w:p w14:paraId="44209B44" w14:textId="77777777" w:rsidR="00D22293" w:rsidRPr="00DD4578" w:rsidRDefault="00D222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CA24E77" w14:textId="5A551DE2" w:rsidR="00BF1F28" w:rsidRPr="00DD4578" w:rsidRDefault="00BF1F2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DD4578">
        <w:rPr>
          <w:rFonts w:ascii="Times New Roman" w:hAnsi="Times New Roman" w:cs="Times New Roman"/>
          <w:b/>
          <w:bCs/>
          <w:sz w:val="32"/>
          <w:szCs w:val="32"/>
          <w:lang w:val="en-US"/>
        </w:rPr>
        <w:t>Scopul</w:t>
      </w:r>
      <w:proofErr w:type="spellEnd"/>
    </w:p>
    <w:p w14:paraId="01D20C80" w14:textId="31F1508D" w:rsidR="00D22293" w:rsidRPr="00DD4578" w:rsidRDefault="00D222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BD0F24" w14:textId="77777777" w:rsidR="00143024" w:rsidRPr="00DD4578" w:rsidRDefault="00143024" w:rsidP="001430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Conceptul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principal al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testării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a ne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asigura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nu are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erori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stabilim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conformitate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cerințele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funcționale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specificate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criteriile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acceptare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>.</w:t>
      </w:r>
    </w:p>
    <w:p w14:paraId="23A3FAFC" w14:textId="34A1E7CD" w:rsidR="00D22293" w:rsidRPr="00DD4578" w:rsidRDefault="006F01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Însoțitorul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> </w:t>
      </w:r>
      <w:hyperlink r:id="rId7" w:history="1">
        <w:r w:rsidRPr="00DD457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plan de </w:t>
        </w:r>
        <w:proofErr w:type="spellStart"/>
        <w:r w:rsidRPr="00DD457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testare</w:t>
        </w:r>
        <w:proofErr w:type="spellEnd"/>
      </w:hyperlink>
      <w:r w:rsidRPr="00DD4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cazurile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cazurile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acopere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software-ul 100%. Le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proiectăm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același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construirea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software-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ului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timpul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fazei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asigură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dezvoltatorii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remedia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defectele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raportate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testeri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Testerii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efectuează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testul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nou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verifica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eroarea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corectată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. Cu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putem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găsi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nou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alte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erori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proces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continuă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până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când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conține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erori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>.</w:t>
      </w:r>
    </w:p>
    <w:p w14:paraId="0F1891EB" w14:textId="77777777" w:rsidR="00D22293" w:rsidRPr="00DD4578" w:rsidRDefault="00D222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E5E8C9" w14:textId="72364671" w:rsidR="00BF1F28" w:rsidRPr="00DD4578" w:rsidRDefault="00BF1F2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DD4578">
        <w:rPr>
          <w:rFonts w:ascii="Times New Roman" w:hAnsi="Times New Roman" w:cs="Times New Roman"/>
          <w:b/>
          <w:bCs/>
          <w:sz w:val="32"/>
          <w:szCs w:val="32"/>
          <w:lang w:val="en-US"/>
        </w:rPr>
        <w:t>Concluzia</w:t>
      </w:r>
      <w:proofErr w:type="spellEnd"/>
    </w:p>
    <w:p w14:paraId="091B8F25" w14:textId="226AF875" w:rsidR="00D22293" w:rsidRPr="00DD4578" w:rsidRDefault="00D222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CCA5A58" w14:textId="79F8EADC" w:rsidR="00D76851" w:rsidRPr="00DD4578" w:rsidRDefault="00D7685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Analizând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argumentele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pro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contra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tip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, nu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putem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spune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bun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rău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Totul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depinde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o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serie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factori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cum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bugetul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resursele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cerințele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altele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vorba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intalnita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companie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automatizeze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testeze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manual. Nu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testele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pot fi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automatizate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ori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dificil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decis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automatizeze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testeze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manual.</w:t>
      </w:r>
    </w:p>
    <w:sectPr w:rsidR="00D76851" w:rsidRPr="00DD4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7F"/>
    <w:rsid w:val="0005627F"/>
    <w:rsid w:val="00143024"/>
    <w:rsid w:val="004B1781"/>
    <w:rsid w:val="0054752F"/>
    <w:rsid w:val="005606F6"/>
    <w:rsid w:val="006E2778"/>
    <w:rsid w:val="006F01FB"/>
    <w:rsid w:val="00BF1F28"/>
    <w:rsid w:val="00D22293"/>
    <w:rsid w:val="00D652E0"/>
    <w:rsid w:val="00D76851"/>
    <w:rsid w:val="00DD4578"/>
    <w:rsid w:val="00E10AB8"/>
    <w:rsid w:val="00E8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A57AD1"/>
  <w15:chartTrackingRefBased/>
  <w15:docId w15:val="{79D15375-18D9-4E2D-B719-75E14A62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0AB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1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o.itpedia.nl/2017/08/26/het-statisch-testen-van-requiremen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o.wikipedia.org/wiki/Software" TargetMode="External"/><Relationship Id="rId5" Type="http://schemas.openxmlformats.org/officeDocument/2006/relationships/hyperlink" Target="https://ro.itpedia.nl/2019/01/30/debuggen-en-foutopsporing-van-software/" TargetMode="External"/><Relationship Id="rId4" Type="http://schemas.openxmlformats.org/officeDocument/2006/relationships/hyperlink" Target="https://ro.itpedia.nl/2018/07/20/stlc-software-testing-life-cycl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Zavorot Daniel</dc:creator>
  <cp:keywords/>
  <dc:description/>
  <cp:lastModifiedBy>Zavorot Daniel</cp:lastModifiedBy>
  <cp:revision>12</cp:revision>
  <dcterms:created xsi:type="dcterms:W3CDTF">2022-02-20T11:59:00Z</dcterms:created>
  <dcterms:modified xsi:type="dcterms:W3CDTF">2022-02-20T12:13:00Z</dcterms:modified>
</cp:coreProperties>
</file>