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A371D" w14:textId="77777777" w:rsidR="00FA5619" w:rsidRPr="00585D07" w:rsidRDefault="00FA5619" w:rsidP="00FA5619">
      <w:pPr>
        <w:pStyle w:val="Default"/>
        <w:spacing w:line="360" w:lineRule="auto"/>
        <w:jc w:val="center"/>
        <w:rPr>
          <w:color w:val="auto"/>
          <w:sz w:val="32"/>
          <w:lang w:val="ro-RO"/>
        </w:rPr>
      </w:pPr>
      <w:r w:rsidRPr="00585D07">
        <w:rPr>
          <w:color w:val="auto"/>
          <w:sz w:val="32"/>
          <w:lang w:val="ro-RO"/>
        </w:rPr>
        <w:t>Ministerul Educației, Culturii și Cercetării al Republicii Moldova</w:t>
      </w:r>
    </w:p>
    <w:p w14:paraId="2B913924" w14:textId="77777777" w:rsidR="00FA5619" w:rsidRPr="00585D07" w:rsidRDefault="00FA5619" w:rsidP="00FA5619">
      <w:pPr>
        <w:pStyle w:val="Default"/>
        <w:spacing w:line="360" w:lineRule="auto"/>
        <w:jc w:val="center"/>
        <w:rPr>
          <w:color w:val="auto"/>
          <w:sz w:val="32"/>
          <w:lang w:val="ro-RO"/>
        </w:rPr>
      </w:pPr>
      <w:r w:rsidRPr="00585D07">
        <w:rPr>
          <w:color w:val="auto"/>
          <w:sz w:val="32"/>
          <w:lang w:val="ro-RO"/>
        </w:rPr>
        <w:t>Universitatea Tehnică a Moldovei</w:t>
      </w:r>
    </w:p>
    <w:p w14:paraId="7D49D93D" w14:textId="77777777" w:rsidR="00FA5619" w:rsidRPr="00585D07" w:rsidRDefault="00FA5619" w:rsidP="00FA5619">
      <w:pPr>
        <w:pStyle w:val="Default"/>
        <w:spacing w:line="360" w:lineRule="auto"/>
        <w:jc w:val="center"/>
        <w:rPr>
          <w:color w:val="auto"/>
          <w:sz w:val="32"/>
          <w:lang w:val="ro-RO"/>
        </w:rPr>
      </w:pPr>
      <w:r w:rsidRPr="00585D07">
        <w:rPr>
          <w:color w:val="auto"/>
          <w:sz w:val="32"/>
          <w:lang w:val="ro-RO"/>
        </w:rPr>
        <w:t>Facultatea Calculatoare, Informatică și Microelectronică</w:t>
      </w:r>
    </w:p>
    <w:p w14:paraId="151FFE16" w14:textId="77777777" w:rsidR="00FA5619" w:rsidRPr="00585D07" w:rsidRDefault="00FA5619" w:rsidP="00FA5619">
      <w:pPr>
        <w:spacing w:after="0" w:line="360" w:lineRule="auto"/>
        <w:jc w:val="center"/>
        <w:rPr>
          <w:rFonts w:ascii="Times New Roman" w:hAnsi="Times New Roman" w:cs="Times New Roman"/>
          <w:sz w:val="32"/>
          <w:szCs w:val="24"/>
        </w:rPr>
      </w:pPr>
      <w:r w:rsidRPr="00585D07">
        <w:rPr>
          <w:rFonts w:ascii="Times New Roman" w:hAnsi="Times New Roman" w:cs="Times New Roman"/>
          <w:sz w:val="32"/>
          <w:szCs w:val="24"/>
        </w:rPr>
        <w:t>Departamentul Informatică și Ingineria Sistemelor</w:t>
      </w:r>
    </w:p>
    <w:p w14:paraId="07634E77" w14:textId="77777777" w:rsidR="00FA5619" w:rsidRPr="00585D07" w:rsidRDefault="00FA5619" w:rsidP="00FA5619">
      <w:pPr>
        <w:pStyle w:val="Default"/>
        <w:spacing w:line="360" w:lineRule="auto"/>
        <w:rPr>
          <w:color w:val="auto"/>
          <w:lang w:val="ro-RO"/>
        </w:rPr>
      </w:pPr>
    </w:p>
    <w:p w14:paraId="07C5CEC0" w14:textId="77777777" w:rsidR="00FA5619" w:rsidRPr="00585D07" w:rsidRDefault="00FA5619" w:rsidP="00FA5619">
      <w:pPr>
        <w:pStyle w:val="Default"/>
        <w:spacing w:line="360" w:lineRule="auto"/>
        <w:jc w:val="center"/>
        <w:rPr>
          <w:b/>
          <w:bCs/>
          <w:color w:val="auto"/>
          <w:lang w:val="ro-RO"/>
        </w:rPr>
      </w:pPr>
    </w:p>
    <w:p w14:paraId="4A9952F9" w14:textId="77777777" w:rsidR="00FA5619" w:rsidRPr="00585D07" w:rsidRDefault="00FA5619" w:rsidP="00FA5619">
      <w:pPr>
        <w:pStyle w:val="Default"/>
        <w:spacing w:line="360" w:lineRule="auto"/>
        <w:jc w:val="center"/>
        <w:rPr>
          <w:color w:val="auto"/>
          <w:sz w:val="72"/>
        </w:rPr>
      </w:pPr>
      <w:r>
        <w:rPr>
          <w:b/>
          <w:bCs/>
          <w:color w:val="auto"/>
          <w:sz w:val="72"/>
          <w:lang w:val="ro-RO"/>
        </w:rPr>
        <w:t>Lucrarea individuala</w:t>
      </w:r>
    </w:p>
    <w:p w14:paraId="7710EF46" w14:textId="77777777" w:rsidR="00FA5619" w:rsidRPr="00585D07" w:rsidRDefault="00FA5619" w:rsidP="00FA5619">
      <w:pPr>
        <w:pStyle w:val="Default"/>
        <w:spacing w:line="360" w:lineRule="auto"/>
        <w:jc w:val="center"/>
        <w:rPr>
          <w:color w:val="auto"/>
          <w:sz w:val="28"/>
          <w:lang w:val="ro-MD"/>
        </w:rPr>
      </w:pPr>
      <w:r w:rsidRPr="00585D07">
        <w:rPr>
          <w:i/>
          <w:iCs/>
          <w:color w:val="auto"/>
          <w:sz w:val="28"/>
          <w:lang w:val="ro-RO"/>
        </w:rPr>
        <w:t xml:space="preserve">Disciplina: </w:t>
      </w:r>
      <w:r>
        <w:rPr>
          <w:i/>
          <w:iCs/>
          <w:color w:val="auto"/>
          <w:sz w:val="28"/>
          <w:lang w:val="ro-RO"/>
        </w:rPr>
        <w:t>Testarea Software</w:t>
      </w:r>
    </w:p>
    <w:p w14:paraId="5FB841F2" w14:textId="77777777" w:rsidR="00FA5619" w:rsidRPr="00585D07" w:rsidRDefault="00FA5619" w:rsidP="00FA5619">
      <w:pPr>
        <w:pStyle w:val="Default"/>
        <w:spacing w:line="360" w:lineRule="auto"/>
        <w:rPr>
          <w:b/>
          <w:bCs/>
          <w:color w:val="auto"/>
          <w:lang w:val="ro-RO"/>
        </w:rPr>
      </w:pPr>
    </w:p>
    <w:p w14:paraId="3AC6C1F2" w14:textId="77777777" w:rsidR="00FA5619" w:rsidRPr="00585D07" w:rsidRDefault="00FA5619" w:rsidP="00FA5619">
      <w:pPr>
        <w:pStyle w:val="NormalWeb"/>
        <w:spacing w:before="0" w:beforeAutospacing="0" w:after="0" w:afterAutospacing="0" w:line="360" w:lineRule="auto"/>
        <w:jc w:val="center"/>
        <w:rPr>
          <w:sz w:val="28"/>
        </w:rPr>
      </w:pPr>
      <w:r w:rsidRPr="00585D07">
        <w:rPr>
          <w:b/>
          <w:bCs/>
          <w:sz w:val="28"/>
          <w:lang w:val="ro-RO"/>
        </w:rPr>
        <w:t xml:space="preserve">Tema: </w:t>
      </w:r>
      <w:r w:rsidRPr="00471EA2">
        <w:rPr>
          <w:b/>
          <w:bCs/>
          <w:sz w:val="28"/>
          <w:lang w:val="ro-RO"/>
        </w:rPr>
        <w:t>Testarea manuală vs Testarea automatizată</w:t>
      </w:r>
    </w:p>
    <w:p w14:paraId="760B435E" w14:textId="77777777" w:rsidR="00FA5619" w:rsidRPr="00585D07" w:rsidRDefault="00FA5619" w:rsidP="00FA5619">
      <w:pPr>
        <w:pStyle w:val="NormalWeb"/>
        <w:spacing w:before="0" w:beforeAutospacing="0" w:after="0" w:afterAutospacing="0" w:line="360" w:lineRule="auto"/>
        <w:jc w:val="center"/>
        <w:rPr>
          <w:b/>
          <w:bCs/>
          <w:sz w:val="28"/>
          <w:lang w:val="en"/>
        </w:rPr>
      </w:pPr>
    </w:p>
    <w:p w14:paraId="292460EA" w14:textId="77777777" w:rsidR="00FA5619" w:rsidRPr="00585D07" w:rsidRDefault="00FA5619" w:rsidP="00FA5619">
      <w:pPr>
        <w:pStyle w:val="Default"/>
        <w:spacing w:line="360" w:lineRule="auto"/>
        <w:rPr>
          <w:color w:val="auto"/>
          <w:sz w:val="28"/>
        </w:rPr>
      </w:pPr>
    </w:p>
    <w:p w14:paraId="73A6BCE8" w14:textId="77777777" w:rsidR="00FA5619" w:rsidRPr="00585D07" w:rsidRDefault="00FA5619" w:rsidP="00FA5619">
      <w:pPr>
        <w:pStyle w:val="Default"/>
        <w:spacing w:line="360" w:lineRule="auto"/>
        <w:rPr>
          <w:color w:val="auto"/>
          <w:sz w:val="28"/>
          <w:lang w:val="ro-RO"/>
        </w:rPr>
      </w:pPr>
    </w:p>
    <w:p w14:paraId="5EAA108F" w14:textId="77777777" w:rsidR="00FA5619" w:rsidRPr="00585D07" w:rsidRDefault="00FA5619" w:rsidP="00FA5619">
      <w:pPr>
        <w:pStyle w:val="Default"/>
        <w:spacing w:line="360" w:lineRule="auto"/>
        <w:rPr>
          <w:color w:val="auto"/>
          <w:sz w:val="28"/>
          <w:lang w:val="ro-RO"/>
        </w:rPr>
      </w:pPr>
    </w:p>
    <w:p w14:paraId="3D4A1697" w14:textId="77777777" w:rsidR="00FA5619" w:rsidRPr="00585D07" w:rsidRDefault="00FA5619" w:rsidP="00FA5619">
      <w:pPr>
        <w:pStyle w:val="Default"/>
        <w:spacing w:line="360" w:lineRule="auto"/>
        <w:rPr>
          <w:color w:val="auto"/>
          <w:sz w:val="28"/>
          <w:lang w:val="ro-RO"/>
        </w:rPr>
      </w:pPr>
    </w:p>
    <w:p w14:paraId="5E51741F" w14:textId="77777777" w:rsidR="00FA5619" w:rsidRPr="00585D07" w:rsidRDefault="00FA5619" w:rsidP="00FA5619">
      <w:pPr>
        <w:pStyle w:val="Default"/>
        <w:spacing w:line="360" w:lineRule="auto"/>
        <w:rPr>
          <w:color w:val="auto"/>
          <w:sz w:val="28"/>
          <w:lang w:val="ro-RO"/>
        </w:rPr>
      </w:pPr>
    </w:p>
    <w:p w14:paraId="75E0BE39" w14:textId="77777777" w:rsidR="00FA5619" w:rsidRPr="00585D07" w:rsidRDefault="00FA5619" w:rsidP="00FA5619">
      <w:pPr>
        <w:pStyle w:val="Default"/>
        <w:spacing w:line="360" w:lineRule="auto"/>
        <w:rPr>
          <w:color w:val="auto"/>
          <w:sz w:val="28"/>
          <w:lang w:val="ro-RO"/>
        </w:rPr>
      </w:pPr>
    </w:p>
    <w:p w14:paraId="49EE7F4D" w14:textId="46D9E543" w:rsidR="00FA5619" w:rsidRDefault="00FA5619" w:rsidP="00FA5619">
      <w:pPr>
        <w:pStyle w:val="Default"/>
        <w:spacing w:line="360" w:lineRule="auto"/>
        <w:jc w:val="right"/>
        <w:rPr>
          <w:color w:val="auto"/>
          <w:sz w:val="28"/>
          <w:lang w:val="ro-RO"/>
        </w:rPr>
      </w:pPr>
      <w:r w:rsidRPr="00585D07">
        <w:rPr>
          <w:color w:val="auto"/>
          <w:sz w:val="28"/>
          <w:lang w:val="ro-RO"/>
        </w:rPr>
        <w:t xml:space="preserve">Au efectuat: </w:t>
      </w:r>
      <w:r>
        <w:rPr>
          <w:color w:val="auto"/>
          <w:sz w:val="28"/>
          <w:lang w:val="ro-RO"/>
        </w:rPr>
        <w:t>st. gr. TI-194 Ceban Vitalie</w:t>
      </w:r>
      <w:r w:rsidR="006360F4">
        <w:rPr>
          <w:color w:val="auto"/>
          <w:sz w:val="28"/>
          <w:lang w:val="ro-RO"/>
        </w:rPr>
        <w:t xml:space="preserve"> aka Mirror</w:t>
      </w:r>
    </w:p>
    <w:p w14:paraId="5D968AB5" w14:textId="7145F8CE" w:rsidR="00FA5619" w:rsidRPr="00585D07" w:rsidRDefault="00FA5619" w:rsidP="00FA5619">
      <w:pPr>
        <w:pStyle w:val="Default"/>
        <w:spacing w:line="360" w:lineRule="auto"/>
        <w:jc w:val="right"/>
        <w:rPr>
          <w:color w:val="auto"/>
          <w:sz w:val="28"/>
          <w:lang w:val="ro-RO"/>
        </w:rPr>
      </w:pPr>
      <w:r>
        <w:rPr>
          <w:color w:val="auto"/>
          <w:sz w:val="28"/>
          <w:lang w:val="ro-RO"/>
        </w:rPr>
        <w:t>st. gr. TI-194 Zavorot Daniel</w:t>
      </w:r>
      <w:r w:rsidR="003C6F84">
        <w:rPr>
          <w:color w:val="auto"/>
          <w:sz w:val="28"/>
          <w:lang w:val="ro-RO"/>
        </w:rPr>
        <w:t xml:space="preserve"> aka Ciort</w:t>
      </w:r>
    </w:p>
    <w:p w14:paraId="73542482" w14:textId="77777777" w:rsidR="00FA5619" w:rsidRPr="00585D07" w:rsidRDefault="00FA5619" w:rsidP="00FA5619">
      <w:pPr>
        <w:pStyle w:val="Default"/>
        <w:spacing w:line="360" w:lineRule="auto"/>
        <w:jc w:val="right"/>
        <w:rPr>
          <w:color w:val="auto"/>
          <w:sz w:val="28"/>
          <w:lang w:val="ro-RO"/>
        </w:rPr>
      </w:pPr>
      <w:r w:rsidRPr="00585D07">
        <w:rPr>
          <w:color w:val="auto"/>
          <w:sz w:val="28"/>
          <w:lang w:val="ro-RO"/>
        </w:rPr>
        <w:t xml:space="preserve">A verificat: </w:t>
      </w:r>
      <w:r>
        <w:rPr>
          <w:color w:val="auto"/>
          <w:sz w:val="28"/>
          <w:lang w:val="ro-RO"/>
        </w:rPr>
        <w:t>asist. univ. Cazac Daniela</w:t>
      </w:r>
    </w:p>
    <w:p w14:paraId="7E09787F" w14:textId="77777777" w:rsidR="00FA5619" w:rsidRPr="00585D07" w:rsidRDefault="00FA5619" w:rsidP="00FA5619">
      <w:pPr>
        <w:pStyle w:val="Default"/>
        <w:spacing w:line="360" w:lineRule="auto"/>
        <w:jc w:val="right"/>
        <w:rPr>
          <w:color w:val="auto"/>
          <w:sz w:val="28"/>
          <w:lang w:val="ro-RO"/>
        </w:rPr>
      </w:pPr>
      <w:r w:rsidRPr="00585D07">
        <w:rPr>
          <w:color w:val="auto"/>
          <w:sz w:val="28"/>
          <w:lang w:val="ro-RO"/>
        </w:rPr>
        <w:t xml:space="preserve"> </w:t>
      </w:r>
    </w:p>
    <w:p w14:paraId="4C60A848" w14:textId="77777777" w:rsidR="00FA5619" w:rsidRDefault="00FA5619" w:rsidP="00FA5619">
      <w:pPr>
        <w:spacing w:after="0" w:line="360" w:lineRule="auto"/>
        <w:rPr>
          <w:rFonts w:ascii="Times New Roman" w:hAnsi="Times New Roman" w:cs="Times New Roman"/>
          <w:sz w:val="28"/>
          <w:szCs w:val="24"/>
        </w:rPr>
      </w:pPr>
    </w:p>
    <w:p w14:paraId="3324ADA5" w14:textId="77777777" w:rsidR="00FA5619" w:rsidRPr="00585D07" w:rsidRDefault="00FA5619" w:rsidP="00FA5619">
      <w:pPr>
        <w:spacing w:after="0" w:line="360" w:lineRule="auto"/>
        <w:rPr>
          <w:rFonts w:ascii="Times New Roman" w:hAnsi="Times New Roman" w:cs="Times New Roman"/>
          <w:sz w:val="28"/>
          <w:szCs w:val="24"/>
        </w:rPr>
      </w:pPr>
    </w:p>
    <w:p w14:paraId="21266477" w14:textId="77777777" w:rsidR="00FA5619" w:rsidRPr="00585D07" w:rsidRDefault="00FA5619" w:rsidP="00FA5619">
      <w:pPr>
        <w:spacing w:after="0" w:line="360" w:lineRule="auto"/>
        <w:rPr>
          <w:rFonts w:ascii="Times New Roman" w:hAnsi="Times New Roman" w:cs="Times New Roman"/>
          <w:sz w:val="28"/>
          <w:szCs w:val="24"/>
        </w:rPr>
      </w:pPr>
    </w:p>
    <w:p w14:paraId="3B4F02C6" w14:textId="1BAAD500" w:rsidR="00FA5619" w:rsidRPr="00FA5619" w:rsidRDefault="00FA5619" w:rsidP="00FA5619">
      <w:pPr>
        <w:spacing w:after="0" w:line="360" w:lineRule="auto"/>
        <w:jc w:val="center"/>
        <w:rPr>
          <w:rFonts w:ascii="Times New Roman" w:hAnsi="Times New Roman" w:cs="Times New Roman"/>
          <w:sz w:val="24"/>
          <w:szCs w:val="24"/>
        </w:rPr>
      </w:pPr>
      <w:r w:rsidRPr="00585D07">
        <w:rPr>
          <w:rFonts w:ascii="Times New Roman" w:hAnsi="Times New Roman" w:cs="Times New Roman"/>
          <w:sz w:val="24"/>
          <w:szCs w:val="24"/>
        </w:rPr>
        <w:t>Chișinău – 202</w:t>
      </w:r>
      <w:r>
        <w:rPr>
          <w:rFonts w:ascii="Times New Roman" w:hAnsi="Times New Roman" w:cs="Times New Roman"/>
          <w:sz w:val="24"/>
          <w:szCs w:val="24"/>
        </w:rPr>
        <w:t>2</w:t>
      </w:r>
    </w:p>
    <w:p w14:paraId="3528CC78" w14:textId="3FE3A927" w:rsidR="00255128" w:rsidRDefault="00255128" w:rsidP="00302CAD">
      <w:pPr>
        <w:rPr>
          <w:rFonts w:ascii="Times New Roman" w:hAnsi="Times New Roman" w:cs="Times New Roman"/>
          <w:sz w:val="28"/>
          <w:szCs w:val="28"/>
        </w:rPr>
      </w:pPr>
      <w:r>
        <w:rPr>
          <w:rFonts w:ascii="Times New Roman" w:hAnsi="Times New Roman" w:cs="Times New Roman"/>
          <w:b/>
          <w:bCs/>
          <w:sz w:val="28"/>
          <w:szCs w:val="28"/>
        </w:rPr>
        <w:lastRenderedPageBreak/>
        <w:t xml:space="preserve">Scopul: </w:t>
      </w:r>
      <w:r>
        <w:rPr>
          <w:rFonts w:ascii="Times New Roman" w:hAnsi="Times New Roman" w:cs="Times New Roman"/>
          <w:sz w:val="28"/>
          <w:szCs w:val="28"/>
        </w:rPr>
        <w:t>sa avem nota 5</w:t>
      </w:r>
      <w:r w:rsidR="00A55503">
        <w:rPr>
          <w:rFonts w:ascii="Times New Roman" w:hAnsi="Times New Roman" w:cs="Times New Roman"/>
          <w:sz w:val="28"/>
          <w:szCs w:val="28"/>
        </w:rPr>
        <w:t xml:space="preserve"> maxim</w:t>
      </w:r>
      <w:r w:rsidR="007112E5">
        <w:rPr>
          <w:rFonts w:ascii="Times New Roman" w:hAnsi="Times New Roman" w:cs="Times New Roman"/>
          <w:sz w:val="28"/>
          <w:szCs w:val="28"/>
        </w:rPr>
        <w:t xml:space="preserve">, la mai mult noi nu acceptam, </w:t>
      </w:r>
      <w:r>
        <w:rPr>
          <w:rFonts w:ascii="Times New Roman" w:hAnsi="Times New Roman" w:cs="Times New Roman"/>
          <w:sz w:val="28"/>
          <w:szCs w:val="28"/>
        </w:rPr>
        <w:t>si</w:t>
      </w:r>
      <w:r w:rsidR="007112E5">
        <w:rPr>
          <w:rFonts w:ascii="Times New Roman" w:hAnsi="Times New Roman" w:cs="Times New Roman"/>
          <w:sz w:val="28"/>
          <w:szCs w:val="28"/>
        </w:rPr>
        <w:t xml:space="preserve"> desigur</w:t>
      </w:r>
      <w:r>
        <w:rPr>
          <w:rFonts w:ascii="Times New Roman" w:hAnsi="Times New Roman" w:cs="Times New Roman"/>
          <w:sz w:val="28"/>
          <w:szCs w:val="28"/>
        </w:rPr>
        <w:t xml:space="preserve"> indetificarea diferentelor intre testarea automata si manuala</w:t>
      </w:r>
      <w:r w:rsidR="00F9608B">
        <w:rPr>
          <w:rFonts w:ascii="Times New Roman" w:hAnsi="Times New Roman" w:cs="Times New Roman"/>
          <w:sz w:val="28"/>
          <w:szCs w:val="28"/>
        </w:rPr>
        <w:t>.</w:t>
      </w:r>
    </w:p>
    <w:p w14:paraId="022C9BD4" w14:textId="77777777" w:rsidR="00255128" w:rsidRPr="00255128" w:rsidRDefault="00255128" w:rsidP="00302CAD">
      <w:pPr>
        <w:rPr>
          <w:rFonts w:ascii="Times New Roman" w:hAnsi="Times New Roman" w:cs="Times New Roman"/>
          <w:sz w:val="28"/>
          <w:szCs w:val="28"/>
        </w:rPr>
      </w:pPr>
    </w:p>
    <w:p w14:paraId="1B52511D" w14:textId="541E7F23" w:rsidR="00302CAD" w:rsidRPr="00760B3C" w:rsidRDefault="00302CAD" w:rsidP="00302CAD">
      <w:pPr>
        <w:rPr>
          <w:rFonts w:ascii="Times New Roman" w:hAnsi="Times New Roman" w:cs="Times New Roman"/>
          <w:sz w:val="28"/>
          <w:szCs w:val="28"/>
        </w:rPr>
      </w:pPr>
      <w:r w:rsidRPr="0039743E">
        <w:rPr>
          <w:rFonts w:ascii="Times New Roman" w:hAnsi="Times New Roman" w:cs="Times New Roman"/>
          <w:b/>
          <w:bCs/>
          <w:sz w:val="28"/>
          <w:szCs w:val="28"/>
        </w:rPr>
        <w:t>Testarea manuală</w:t>
      </w:r>
      <w:r w:rsidRPr="00760B3C">
        <w:rPr>
          <w:rFonts w:ascii="Times New Roman" w:hAnsi="Times New Roman" w:cs="Times New Roman"/>
          <w:sz w:val="28"/>
          <w:szCs w:val="28"/>
        </w:rPr>
        <w:t xml:space="preserve"> este un tip </w:t>
      </w:r>
      <w:hyperlink r:id="rId4" w:history="1">
        <w:r w:rsidRPr="00760B3C">
          <w:rPr>
            <w:rStyle w:val="Hyperlink"/>
            <w:rFonts w:ascii="Times New Roman" w:hAnsi="Times New Roman" w:cs="Times New Roman"/>
            <w:color w:val="auto"/>
            <w:sz w:val="28"/>
            <w:szCs w:val="28"/>
            <w:u w:val="none"/>
          </w:rPr>
          <w:t>test software</w:t>
        </w:r>
      </w:hyperlink>
      <w:r w:rsidRPr="00760B3C">
        <w:rPr>
          <w:rFonts w:ascii="Times New Roman" w:hAnsi="Times New Roman" w:cs="Times New Roman"/>
          <w:sz w:val="28"/>
          <w:szCs w:val="28"/>
        </w:rPr>
        <w:t> implicând testere manual </w:t>
      </w:r>
      <w:hyperlink r:id="rId5" w:history="1">
        <w:r w:rsidRPr="00760B3C">
          <w:rPr>
            <w:rStyle w:val="Hyperlink"/>
            <w:rFonts w:ascii="Times New Roman" w:hAnsi="Times New Roman" w:cs="Times New Roman"/>
            <w:color w:val="auto"/>
            <w:sz w:val="28"/>
            <w:szCs w:val="28"/>
            <w:u w:val="none"/>
          </w:rPr>
          <w:t>cazuri de testare </w:t>
        </w:r>
      </w:hyperlink>
      <w:r w:rsidRPr="00760B3C">
        <w:rPr>
          <w:rFonts w:ascii="Times New Roman" w:hAnsi="Times New Roman" w:cs="Times New Roman"/>
          <w:sz w:val="28"/>
          <w:szCs w:val="28"/>
        </w:rPr>
        <w:t>pentru a rula fără a utiliza instrumente de automatizare. Testerii se află de fapt în spatele ecranului aplicației, efectuează cazuri de testare și v</w:t>
      </w:r>
      <w:r w:rsidR="0052003D">
        <w:rPr>
          <w:rFonts w:ascii="Times New Roman" w:hAnsi="Times New Roman" w:cs="Times New Roman"/>
          <w:sz w:val="28"/>
          <w:szCs w:val="28"/>
        </w:rPr>
        <w:t>e</w:t>
      </w:r>
      <w:r w:rsidRPr="00760B3C">
        <w:rPr>
          <w:rFonts w:ascii="Times New Roman" w:hAnsi="Times New Roman" w:cs="Times New Roman"/>
          <w:sz w:val="28"/>
          <w:szCs w:val="28"/>
        </w:rPr>
        <w:t>d</w:t>
      </w:r>
      <w:r w:rsidR="0052003D">
        <w:rPr>
          <w:rFonts w:ascii="Times New Roman" w:hAnsi="Times New Roman" w:cs="Times New Roman"/>
          <w:sz w:val="28"/>
          <w:szCs w:val="28"/>
        </w:rPr>
        <w:t>em</w:t>
      </w:r>
      <w:r w:rsidRPr="00760B3C">
        <w:rPr>
          <w:rFonts w:ascii="Times New Roman" w:hAnsi="Times New Roman" w:cs="Times New Roman"/>
          <w:sz w:val="28"/>
          <w:szCs w:val="28"/>
        </w:rPr>
        <w:t xml:space="preserve"> ce rezultă.</w:t>
      </w:r>
    </w:p>
    <w:p w14:paraId="3FFE9542" w14:textId="37DAA920" w:rsidR="00302CAD" w:rsidRPr="00760B3C" w:rsidRDefault="00302CAD" w:rsidP="00302CAD">
      <w:pPr>
        <w:rPr>
          <w:rFonts w:ascii="Times New Roman" w:hAnsi="Times New Roman" w:cs="Times New Roman"/>
          <w:sz w:val="28"/>
          <w:szCs w:val="28"/>
        </w:rPr>
      </w:pPr>
      <w:r w:rsidRPr="0039743E">
        <w:rPr>
          <w:rFonts w:ascii="Times New Roman" w:hAnsi="Times New Roman" w:cs="Times New Roman"/>
          <w:b/>
          <w:bCs/>
          <w:sz w:val="28"/>
          <w:szCs w:val="28"/>
        </w:rPr>
        <w:t>Testarea manuală</w:t>
      </w:r>
      <w:r w:rsidRPr="00760B3C">
        <w:rPr>
          <w:rFonts w:ascii="Times New Roman" w:hAnsi="Times New Roman" w:cs="Times New Roman"/>
          <w:sz w:val="28"/>
          <w:szCs w:val="28"/>
        </w:rPr>
        <w:t xml:space="preserve"> este deci cea mai primitivă formă de testare. O folosim pentru găsire </w:t>
      </w:r>
      <w:hyperlink r:id="rId6" w:history="1">
        <w:r w:rsidR="00522EB5" w:rsidRPr="00760B3C">
          <w:rPr>
            <w:rStyle w:val="Hyperlink"/>
            <w:rFonts w:ascii="Times New Roman" w:hAnsi="Times New Roman" w:cs="Times New Roman"/>
            <w:color w:val="auto"/>
            <w:sz w:val="28"/>
            <w:szCs w:val="28"/>
            <w:u w:val="none"/>
          </w:rPr>
          <w:t>bug-uri</w:t>
        </w:r>
      </w:hyperlink>
      <w:r w:rsidR="00522EB5" w:rsidRPr="00760B3C">
        <w:rPr>
          <w:rStyle w:val="Hyperlink"/>
          <w:rFonts w:ascii="Times New Roman" w:hAnsi="Times New Roman" w:cs="Times New Roman"/>
          <w:color w:val="auto"/>
          <w:sz w:val="28"/>
          <w:szCs w:val="28"/>
          <w:u w:val="none"/>
        </w:rPr>
        <w:t xml:space="preserve"> </w:t>
      </w:r>
      <w:r w:rsidRPr="00760B3C">
        <w:rPr>
          <w:rFonts w:ascii="Times New Roman" w:hAnsi="Times New Roman" w:cs="Times New Roman"/>
          <w:sz w:val="28"/>
          <w:szCs w:val="28"/>
        </w:rPr>
        <w:t>în aplicații și sisteme software.</w:t>
      </w:r>
    </w:p>
    <w:p w14:paraId="24B0E902"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Cel puțin, trebuie să testăm manual fiecare aplicație nouă sau modificată înainte de a putea efectua teste automate. Acesta este modul în care determinăm testabilitatea software-ului. Testarea manuală necesită mai mult efort, dar este necesară pentru a verifica funcționarea aplicației.</w:t>
      </w:r>
    </w:p>
    <w:p w14:paraId="31E7B803"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Avantajul este că pentru aceste teste nu este necesară cunoașterea unui software special de testare, deoarece nu le folosim.</w:t>
      </w:r>
    </w:p>
    <w:p w14:paraId="218B0D1B" w14:textId="0605B6FA"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De fapt, putem efectua orice tip de test software atât manual, cât și folosind instrumente de automatizare</w:t>
      </w:r>
      <w:r w:rsidR="00A1520E" w:rsidRPr="00760B3C">
        <w:rPr>
          <w:rFonts w:ascii="Times New Roman" w:hAnsi="Times New Roman" w:cs="Times New Roman"/>
          <w:sz w:val="28"/>
          <w:szCs w:val="28"/>
        </w:rPr>
        <w:t>,</w:t>
      </w:r>
      <w:r w:rsidRPr="00760B3C">
        <w:rPr>
          <w:rFonts w:ascii="Times New Roman" w:hAnsi="Times New Roman" w:cs="Times New Roman"/>
          <w:sz w:val="28"/>
          <w:szCs w:val="28"/>
        </w:rPr>
        <w:t xml:space="preserve"> </w:t>
      </w:r>
      <w:r w:rsidR="00A1520E" w:rsidRPr="00760B3C">
        <w:rPr>
          <w:rFonts w:ascii="Times New Roman" w:hAnsi="Times New Roman" w:cs="Times New Roman"/>
          <w:sz w:val="28"/>
          <w:szCs w:val="28"/>
        </w:rPr>
        <w:t>d</w:t>
      </w:r>
      <w:r w:rsidR="00085D89" w:rsidRPr="00760B3C">
        <w:rPr>
          <w:rFonts w:ascii="Times New Roman" w:hAnsi="Times New Roman" w:cs="Times New Roman"/>
          <w:sz w:val="28"/>
          <w:szCs w:val="28"/>
        </w:rPr>
        <w:t>e</w:t>
      </w:r>
      <w:r w:rsidRPr="00760B3C">
        <w:rPr>
          <w:rFonts w:ascii="Times New Roman" w:hAnsi="Times New Roman" w:cs="Times New Roman"/>
          <w:sz w:val="28"/>
          <w:szCs w:val="28"/>
        </w:rPr>
        <w:t xml:space="preserve"> exemplu, la teste de module, teste de integrare, teste de sistem și teste de acceptare. Testerii sunt adesea și părți interesate ale aplicației, cum ar fi dezvoltatorii, programatorii, </w:t>
      </w:r>
      <w:hyperlink r:id="rId7" w:history="1">
        <w:r w:rsidRPr="00760B3C">
          <w:rPr>
            <w:rStyle w:val="Hyperlink"/>
            <w:rFonts w:ascii="Times New Roman" w:hAnsi="Times New Roman" w:cs="Times New Roman"/>
            <w:color w:val="auto"/>
            <w:sz w:val="28"/>
            <w:szCs w:val="28"/>
            <w:u w:val="none"/>
          </w:rPr>
          <w:t>managerii de aplicații</w:t>
        </w:r>
      </w:hyperlink>
      <w:r w:rsidRPr="00760B3C">
        <w:rPr>
          <w:rFonts w:ascii="Times New Roman" w:hAnsi="Times New Roman" w:cs="Times New Roman"/>
          <w:sz w:val="28"/>
          <w:szCs w:val="28"/>
        </w:rPr>
        <w:t>, </w:t>
      </w:r>
      <w:hyperlink r:id="rId8" w:history="1">
        <w:r w:rsidRPr="00760B3C">
          <w:rPr>
            <w:rStyle w:val="Hyperlink"/>
            <w:rFonts w:ascii="Times New Roman" w:hAnsi="Times New Roman" w:cs="Times New Roman"/>
            <w:color w:val="auto"/>
            <w:sz w:val="28"/>
            <w:szCs w:val="28"/>
            <w:u w:val="none"/>
          </w:rPr>
          <w:t>managerii funcționali</w:t>
        </w:r>
      </w:hyperlink>
      <w:r w:rsidRPr="00760B3C">
        <w:rPr>
          <w:rFonts w:ascii="Times New Roman" w:hAnsi="Times New Roman" w:cs="Times New Roman"/>
          <w:sz w:val="28"/>
          <w:szCs w:val="28"/>
        </w:rPr>
        <w:t> și utilizatorii finali.</w:t>
      </w:r>
    </w:p>
    <w:p w14:paraId="6E827942"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Unul dintre principiile testării este că testarea 100% automată nu este posibilă. Aceasta înseamnă că (parțial) testarea manuală rămâne necesară pentru toate tipurile de testare software.</w:t>
      </w:r>
    </w:p>
    <w:p w14:paraId="1E72B883" w14:textId="77777777" w:rsidR="00302CAD" w:rsidRPr="00760B3C" w:rsidRDefault="00302CAD" w:rsidP="00302CAD">
      <w:pPr>
        <w:rPr>
          <w:rFonts w:ascii="Times New Roman" w:hAnsi="Times New Roman" w:cs="Times New Roman"/>
          <w:sz w:val="28"/>
          <w:szCs w:val="28"/>
        </w:rPr>
      </w:pPr>
    </w:p>
    <w:p w14:paraId="321D43D8" w14:textId="648491D6" w:rsidR="00302CAD" w:rsidRPr="00760B3C" w:rsidRDefault="00302CAD" w:rsidP="00302CAD">
      <w:pPr>
        <w:rPr>
          <w:rFonts w:ascii="Times New Roman" w:hAnsi="Times New Roman" w:cs="Times New Roman"/>
          <w:sz w:val="28"/>
          <w:szCs w:val="28"/>
        </w:rPr>
      </w:pPr>
      <w:r w:rsidRPr="00030BA7">
        <w:rPr>
          <w:rFonts w:ascii="Times New Roman" w:hAnsi="Times New Roman" w:cs="Times New Roman"/>
          <w:b/>
          <w:bCs/>
          <w:sz w:val="28"/>
          <w:szCs w:val="28"/>
        </w:rPr>
        <w:t>Testarea manuală</w:t>
      </w:r>
      <w:r w:rsidRPr="00760B3C">
        <w:rPr>
          <w:rFonts w:ascii="Times New Roman" w:hAnsi="Times New Roman" w:cs="Times New Roman"/>
          <w:sz w:val="28"/>
          <w:szCs w:val="28"/>
        </w:rPr>
        <w:t> – așa cum este evident din denumire, este executată manual, adică de o persoană. În fața ecranului se află un specialist IT, în cazul acesta – un Software Tester sau QA Analyst, care verifică performanța și calitatea unui produs software și generează rapoarte de testare fără ajutorul unor unelte de testare automată.</w:t>
      </w:r>
    </w:p>
    <w:p w14:paraId="4CDB9A3B" w14:textId="1FB89AF5" w:rsidR="00760B3C" w:rsidRPr="00760B3C" w:rsidRDefault="00760B3C" w:rsidP="00302CAD">
      <w:pPr>
        <w:rPr>
          <w:rFonts w:ascii="Times New Roman" w:hAnsi="Times New Roman" w:cs="Times New Roman"/>
          <w:sz w:val="28"/>
          <w:szCs w:val="28"/>
        </w:rPr>
      </w:pPr>
    </w:p>
    <w:p w14:paraId="6D0982F8" w14:textId="3A8BA8BD" w:rsidR="00760B3C" w:rsidRPr="00760B3C" w:rsidRDefault="00760B3C" w:rsidP="00760B3C">
      <w:pPr>
        <w:pStyle w:val="NormalWeb"/>
        <w:shd w:val="clear" w:color="auto" w:fill="FFFFFF"/>
        <w:spacing w:before="120" w:beforeAutospacing="0" w:after="120" w:afterAutospacing="0"/>
        <w:rPr>
          <w:sz w:val="28"/>
          <w:szCs w:val="28"/>
        </w:rPr>
      </w:pPr>
      <w:r w:rsidRPr="00760B3C">
        <w:rPr>
          <w:b/>
          <w:bCs/>
          <w:sz w:val="28"/>
          <w:szCs w:val="28"/>
        </w:rPr>
        <w:t>Testarea automată</w:t>
      </w:r>
      <w:r w:rsidRPr="00760B3C">
        <w:rPr>
          <w:sz w:val="28"/>
          <w:szCs w:val="28"/>
        </w:rPr>
        <w:t> reprezintă o testare dinamică și analitică a unui produs </w:t>
      </w:r>
      <w:hyperlink r:id="rId9" w:history="1">
        <w:r w:rsidRPr="00760B3C">
          <w:rPr>
            <w:rStyle w:val="Hyperlink"/>
            <w:color w:val="auto"/>
            <w:sz w:val="28"/>
            <w:szCs w:val="28"/>
            <w:u w:val="none"/>
          </w:rPr>
          <w:t>software</w:t>
        </w:r>
      </w:hyperlink>
      <w:r w:rsidRPr="00760B3C">
        <w:rPr>
          <w:sz w:val="28"/>
          <w:szCs w:val="28"/>
        </w:rPr>
        <w:t>, care presupune utilizarea unui program pentru executarea procedurilor (</w:t>
      </w:r>
      <w:r w:rsidRPr="00760B3C">
        <w:rPr>
          <w:i/>
          <w:iCs/>
          <w:sz w:val="28"/>
          <w:szCs w:val="28"/>
        </w:rPr>
        <w:t>test case</w:t>
      </w:r>
      <w:r w:rsidRPr="00760B3C">
        <w:rPr>
          <w:sz w:val="28"/>
          <w:szCs w:val="28"/>
        </w:rPr>
        <w:t>) sau a întregilor scenarii de testare.</w:t>
      </w:r>
    </w:p>
    <w:p w14:paraId="0BC562F7" w14:textId="3E54BDE8" w:rsidR="00760B3C" w:rsidRPr="00760B3C" w:rsidRDefault="00760B3C" w:rsidP="00193B9D">
      <w:pPr>
        <w:pStyle w:val="NormalWeb"/>
        <w:shd w:val="clear" w:color="auto" w:fill="FFFFFF"/>
        <w:spacing w:before="120" w:beforeAutospacing="0" w:after="120" w:afterAutospacing="0"/>
        <w:rPr>
          <w:sz w:val="28"/>
          <w:szCs w:val="28"/>
        </w:rPr>
      </w:pPr>
      <w:r w:rsidRPr="00760B3C">
        <w:rPr>
          <w:sz w:val="28"/>
          <w:szCs w:val="28"/>
        </w:rPr>
        <w:lastRenderedPageBreak/>
        <w:t>În ultimul timp, pentru testarea automată se folosesc tot mai des așa-numitele </w:t>
      </w:r>
      <w:r w:rsidRPr="00760B3C">
        <w:rPr>
          <w:i/>
          <w:iCs/>
          <w:sz w:val="28"/>
          <w:szCs w:val="28"/>
        </w:rPr>
        <w:t>xUnit frameworks</w:t>
      </w:r>
      <w:r w:rsidRPr="00760B3C">
        <w:rPr>
          <w:sz w:val="28"/>
          <w:szCs w:val="28"/>
        </w:rPr>
        <w:t>, din care fac parte </w:t>
      </w:r>
      <w:hyperlink r:id="rId10" w:tooltip="JUnit — pagină inexistentă" w:history="1">
        <w:r w:rsidRPr="00760B3C">
          <w:rPr>
            <w:rStyle w:val="Hyperlink"/>
            <w:color w:val="auto"/>
            <w:sz w:val="28"/>
            <w:szCs w:val="28"/>
            <w:u w:val="none"/>
          </w:rPr>
          <w:t>JUnit</w:t>
        </w:r>
      </w:hyperlink>
      <w:r w:rsidRPr="00760B3C">
        <w:rPr>
          <w:sz w:val="28"/>
          <w:szCs w:val="28"/>
        </w:rPr>
        <w:t>. Ele permit testarea codului de program pentru a verifica programul în circumstanțe diferite. De exemplu, aceleași proceduri de testare se folosesc pentru a testa comportamentul programului în diferite </w:t>
      </w:r>
      <w:hyperlink r:id="rId11" w:tooltip="Sistem de operare" w:history="1">
        <w:r w:rsidRPr="00760B3C">
          <w:rPr>
            <w:rStyle w:val="Hyperlink"/>
            <w:color w:val="auto"/>
            <w:sz w:val="28"/>
            <w:szCs w:val="28"/>
            <w:u w:val="none"/>
          </w:rPr>
          <w:t>sisteme de operare</w:t>
        </w:r>
      </w:hyperlink>
      <w:r w:rsidRPr="00760B3C">
        <w:rPr>
          <w:sz w:val="28"/>
          <w:szCs w:val="28"/>
        </w:rPr>
        <w:t>.</w:t>
      </w:r>
    </w:p>
    <w:p w14:paraId="2E726211" w14:textId="43FFE12F" w:rsidR="00760B3C" w:rsidRPr="00760B3C" w:rsidRDefault="0002113F" w:rsidP="00760B3C">
      <w:pPr>
        <w:rPr>
          <w:rFonts w:ascii="Times New Roman" w:hAnsi="Times New Roman" w:cs="Times New Roman"/>
          <w:sz w:val="28"/>
          <w:szCs w:val="28"/>
        </w:rPr>
      </w:pPr>
      <w:r w:rsidRPr="0002113F">
        <w:rPr>
          <w:rStyle w:val="Strong"/>
          <w:rFonts w:ascii="Times New Roman" w:hAnsi="Times New Roman" w:cs="Times New Roman"/>
          <w:b w:val="0"/>
          <w:bCs w:val="0"/>
          <w:sz w:val="28"/>
          <w:szCs w:val="28"/>
          <w:shd w:val="clear" w:color="auto" w:fill="FFFFFF"/>
        </w:rPr>
        <w:t>Pentru testarea automatizata</w:t>
      </w:r>
      <w:r w:rsidR="00760B3C" w:rsidRPr="00760B3C">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avem</w:t>
      </w:r>
      <w:r w:rsidR="00760B3C" w:rsidRPr="00760B3C">
        <w:rPr>
          <w:rFonts w:ascii="Times New Roman" w:hAnsi="Times New Roman" w:cs="Times New Roman"/>
          <w:sz w:val="28"/>
          <w:szCs w:val="28"/>
          <w:shd w:val="clear" w:color="auto" w:fill="FFFFFF"/>
        </w:rPr>
        <w:t xml:space="preserve"> nevoie ca testerul să aibă cunoștințe de programare, pentru a crea instrumente de automatizare care să execute cazurile de testare. Practic, și testarea automată presupune o fază inițială care este manuală – atunci când testerul creează testele care mai apoi se vor executa automat.</w:t>
      </w:r>
    </w:p>
    <w:p w14:paraId="081D7476" w14:textId="77777777" w:rsidR="00760B3C" w:rsidRPr="00760B3C" w:rsidRDefault="00760B3C" w:rsidP="00302CAD">
      <w:pPr>
        <w:rPr>
          <w:rFonts w:ascii="Times New Roman" w:hAnsi="Times New Roman" w:cs="Times New Roman"/>
          <w:sz w:val="28"/>
          <w:szCs w:val="28"/>
        </w:rPr>
      </w:pPr>
    </w:p>
    <w:p w14:paraId="27C08F89" w14:textId="77777777" w:rsidR="00302CAD"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Timpul</w:t>
      </w:r>
      <w:r w:rsidRPr="00760B3C">
        <w:rPr>
          <w:rFonts w:ascii="Times New Roman" w:hAnsi="Times New Roman" w:cs="Times New Roman"/>
          <w:sz w:val="28"/>
          <w:szCs w:val="28"/>
        </w:rPr>
        <w:t> – testarea manuală, executată de o persoană, necesită mai mult timp decât testarea automată, executată de un software special.</w:t>
      </w:r>
    </w:p>
    <w:p w14:paraId="214F3AFC"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Acuratețea/precizia – în cazul testării manuale pot apărea erori umane, în timp ce în testarea automată toate sarcinile vor fi executate foarte precis. Pe de altă parte, un tester uman poate identifica în orice moment și alte greșeli sau neajunsuri în timpul testării, pe când instrumentele de testare automată nu au această capacitate – acestea pot omite erori care ar fi evidente pentru un tester uman.</w:t>
      </w:r>
    </w:p>
    <w:p w14:paraId="7796A292" w14:textId="77777777" w:rsidR="00302CAD"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Cunoștințele</w:t>
      </w:r>
      <w:r w:rsidRPr="00760B3C">
        <w:rPr>
          <w:rFonts w:ascii="Times New Roman" w:hAnsi="Times New Roman" w:cs="Times New Roman"/>
          <w:sz w:val="28"/>
          <w:szCs w:val="28"/>
        </w:rPr>
        <w:t> – pentru testarea manuală nu este neapărată nevoie de cunoștințe de programare, în timp ce în cazul testării automate acestea sunt indispensabile.</w:t>
      </w:r>
    </w:p>
    <w:p w14:paraId="68E7B0C0" w14:textId="77777777"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Costurile – implementarea testării automate presupune o investiție inițială foarte mare, însă costul devine mai avantajos pe termen lung. În cazul testării manuale, costurile pe termen scurt sunt reduse, de aceea este preferată în cazul proiectelor mai mici.</w:t>
      </w:r>
    </w:p>
    <w:p w14:paraId="1B749D61" w14:textId="77777777" w:rsidR="00302CAD"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Aplicabilitatea</w:t>
      </w:r>
      <w:r w:rsidRPr="00760B3C">
        <w:rPr>
          <w:rFonts w:ascii="Times New Roman" w:hAnsi="Times New Roman" w:cs="Times New Roman"/>
          <w:sz w:val="28"/>
          <w:szCs w:val="28"/>
        </w:rPr>
        <w:t> – în general, testarea automată se aplică în cazul proiectelor mari, unde aceleași teste se vor repeta de foarte multe ori, și vor avea în vedere un număr ridicat de scenarii, iar testarea manuală se folosește la proiectele de dimensiuni reduse. Trebuie însă să ținem cont de faptul că nu orice sarcină poate fi automatizată, astfel încât testarea manuală este uneori singura soluție.</w:t>
      </w:r>
    </w:p>
    <w:p w14:paraId="17F5B40D" w14:textId="7704726D" w:rsidR="00485785" w:rsidRPr="00760B3C" w:rsidRDefault="00302CAD" w:rsidP="00302CAD">
      <w:pPr>
        <w:rPr>
          <w:rFonts w:ascii="Times New Roman" w:hAnsi="Times New Roman" w:cs="Times New Roman"/>
          <w:sz w:val="28"/>
          <w:szCs w:val="28"/>
        </w:rPr>
      </w:pPr>
      <w:r w:rsidRPr="00391D42">
        <w:rPr>
          <w:rFonts w:ascii="Times New Roman" w:hAnsi="Times New Roman" w:cs="Times New Roman"/>
          <w:b/>
          <w:bCs/>
          <w:sz w:val="28"/>
          <w:szCs w:val="28"/>
        </w:rPr>
        <w:t>Experiența</w:t>
      </w:r>
      <w:r w:rsidRPr="00760B3C">
        <w:rPr>
          <w:rFonts w:ascii="Times New Roman" w:hAnsi="Times New Roman" w:cs="Times New Roman"/>
          <w:sz w:val="28"/>
          <w:szCs w:val="28"/>
        </w:rPr>
        <w:t xml:space="preserve"> </w:t>
      </w:r>
      <w:r w:rsidRPr="00391D42">
        <w:rPr>
          <w:rFonts w:ascii="Times New Roman" w:hAnsi="Times New Roman" w:cs="Times New Roman"/>
          <w:b/>
          <w:bCs/>
          <w:sz w:val="28"/>
          <w:szCs w:val="28"/>
        </w:rPr>
        <w:t>utilizatorului</w:t>
      </w:r>
      <w:r w:rsidRPr="00760B3C">
        <w:rPr>
          <w:rFonts w:ascii="Times New Roman" w:hAnsi="Times New Roman" w:cs="Times New Roman"/>
          <w:sz w:val="28"/>
          <w:szCs w:val="28"/>
        </w:rPr>
        <w:t> – un tester uman va include întotdeauna în evaluarea sa și experiența pe care o are destinatarul produsului testat atunci când îl utilizează. În cazul testării automate nu poate fi surprinsă latura umană a produsului testat, caracteristicile care definesc calitatea experienței pe care o are un utilizator real atunci când interacționează cu produsul.</w:t>
      </w:r>
    </w:p>
    <w:p w14:paraId="49A0E150" w14:textId="16E27B30" w:rsidR="00302CAD" w:rsidRPr="00391D42" w:rsidRDefault="00302CAD" w:rsidP="00302CAD">
      <w:pPr>
        <w:rPr>
          <w:rFonts w:ascii="Times New Roman" w:hAnsi="Times New Roman" w:cs="Times New Roman"/>
          <w:b/>
          <w:bCs/>
          <w:sz w:val="28"/>
          <w:szCs w:val="28"/>
        </w:rPr>
      </w:pPr>
      <w:r w:rsidRPr="00391D42">
        <w:rPr>
          <w:rFonts w:ascii="Times New Roman" w:hAnsi="Times New Roman" w:cs="Times New Roman"/>
          <w:b/>
          <w:bCs/>
          <w:sz w:val="28"/>
          <w:szCs w:val="28"/>
        </w:rPr>
        <w:lastRenderedPageBreak/>
        <w:t>Scopul testelor</w:t>
      </w:r>
    </w:p>
    <w:p w14:paraId="3BF0A6DC" w14:textId="10ED1090"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Conceptul principal al testării</w:t>
      </w:r>
      <w:r w:rsidR="00F5778F">
        <w:rPr>
          <w:rFonts w:ascii="Times New Roman" w:hAnsi="Times New Roman" w:cs="Times New Roman"/>
          <w:sz w:val="28"/>
          <w:szCs w:val="28"/>
        </w:rPr>
        <w:t xml:space="preserve"> </w:t>
      </w:r>
      <w:r w:rsidRPr="00760B3C">
        <w:rPr>
          <w:rFonts w:ascii="Times New Roman" w:hAnsi="Times New Roman" w:cs="Times New Roman"/>
          <w:sz w:val="28"/>
          <w:szCs w:val="28"/>
        </w:rPr>
        <w:t>este de a ne asigura că aplicația nu are erori. De asemenea, stabilim că acesta este în conformitate cu cerințele funcționale specificate și criteriile de acceptare.</w:t>
      </w:r>
    </w:p>
    <w:p w14:paraId="1A3E15DF" w14:textId="37DAEA42" w:rsidR="00302CAD" w:rsidRPr="00760B3C"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Însoțitorul </w:t>
      </w:r>
      <w:hyperlink r:id="rId12" w:history="1">
        <w:r w:rsidRPr="00760B3C">
          <w:rPr>
            <w:rStyle w:val="Hyperlink"/>
            <w:rFonts w:ascii="Times New Roman" w:hAnsi="Times New Roman" w:cs="Times New Roman"/>
            <w:color w:val="auto"/>
            <w:sz w:val="28"/>
            <w:szCs w:val="28"/>
            <w:u w:val="none"/>
          </w:rPr>
          <w:t>plan de testare</w:t>
        </w:r>
      </w:hyperlink>
      <w:r w:rsidRPr="00760B3C">
        <w:rPr>
          <w:rFonts w:ascii="Times New Roman" w:hAnsi="Times New Roman" w:cs="Times New Roman"/>
          <w:sz w:val="28"/>
          <w:szCs w:val="28"/>
        </w:rPr>
        <w:t xml:space="preserve">, cazurile de testare și cazurile de testare trebuie să acopere software-ul </w:t>
      </w:r>
      <w:bookmarkStart w:id="0" w:name="_GoBack"/>
      <w:bookmarkEnd w:id="0"/>
      <w:r w:rsidRPr="00760B3C">
        <w:rPr>
          <w:rFonts w:ascii="Times New Roman" w:hAnsi="Times New Roman" w:cs="Times New Roman"/>
          <w:sz w:val="28"/>
          <w:szCs w:val="28"/>
        </w:rPr>
        <w:t>100%. Le proiectăm în același timp cu construirea software-ului sau în timpul fazei de testare. Acest lucru asigură că dezvoltatorii pot remedia defectele raportate de testeri. Testerii efectuează testul din nou pentru a verifica dacă eroarea a fost corectată. Cu toate acestea, putem găsi din nou alte erori. Acest proces continuă până când aplicația nu conține erori.</w:t>
      </w:r>
    </w:p>
    <w:p w14:paraId="5AD9DE95" w14:textId="6D848C24" w:rsidR="00302CAD" w:rsidRDefault="00302CAD" w:rsidP="00302CAD">
      <w:pPr>
        <w:rPr>
          <w:rFonts w:ascii="Times New Roman" w:hAnsi="Times New Roman" w:cs="Times New Roman"/>
          <w:sz w:val="28"/>
          <w:szCs w:val="28"/>
        </w:rPr>
      </w:pPr>
      <w:r w:rsidRPr="00760B3C">
        <w:rPr>
          <w:rFonts w:ascii="Times New Roman" w:hAnsi="Times New Roman" w:cs="Times New Roman"/>
          <w:sz w:val="28"/>
          <w:szCs w:val="28"/>
        </w:rPr>
        <w:t>În principiu, verificăm calitatea aplicației prin testare. Cu scopul de a furniza utilizatorului un produs fără erori.</w:t>
      </w:r>
    </w:p>
    <w:p w14:paraId="11012B2E" w14:textId="74E23EFA" w:rsidR="0013358F" w:rsidRDefault="0013358F" w:rsidP="00302CAD">
      <w:pPr>
        <w:rPr>
          <w:rFonts w:ascii="Times New Roman" w:hAnsi="Times New Roman" w:cs="Times New Roman"/>
          <w:sz w:val="28"/>
          <w:szCs w:val="28"/>
        </w:rPr>
      </w:pPr>
    </w:p>
    <w:p w14:paraId="2696F0A9" w14:textId="69182CCE" w:rsidR="0013358F" w:rsidRDefault="0013358F" w:rsidP="00302CAD">
      <w:pPr>
        <w:rPr>
          <w:rFonts w:ascii="Times New Roman" w:hAnsi="Times New Roman" w:cs="Times New Roman"/>
          <w:b/>
          <w:bCs/>
          <w:sz w:val="28"/>
          <w:szCs w:val="28"/>
        </w:rPr>
      </w:pPr>
      <w:r>
        <w:rPr>
          <w:rFonts w:ascii="Times New Roman" w:hAnsi="Times New Roman" w:cs="Times New Roman"/>
          <w:b/>
          <w:bCs/>
          <w:sz w:val="28"/>
          <w:szCs w:val="28"/>
        </w:rPr>
        <w:t>Concluzia:</w:t>
      </w:r>
    </w:p>
    <w:p w14:paraId="5F7BC4A0" w14:textId="6A557F42" w:rsidR="0013358F" w:rsidRDefault="0013358F" w:rsidP="0013358F">
      <w:pPr>
        <w:rPr>
          <w:rFonts w:ascii="Times New Roman" w:hAnsi="Times New Roman" w:cs="Times New Roman"/>
          <w:sz w:val="28"/>
          <w:szCs w:val="28"/>
        </w:rPr>
      </w:pPr>
      <w:r>
        <w:rPr>
          <w:rFonts w:ascii="Times New Roman" w:hAnsi="Times New Roman" w:cs="Times New Roman"/>
          <w:sz w:val="28"/>
          <w:szCs w:val="28"/>
        </w:rPr>
        <w:tab/>
      </w:r>
      <w:r w:rsidRPr="0013358F">
        <w:rPr>
          <w:rFonts w:ascii="Times New Roman" w:hAnsi="Times New Roman" w:cs="Times New Roman"/>
          <w:sz w:val="28"/>
          <w:szCs w:val="28"/>
        </w:rPr>
        <w:t>Analizând argumentele pro și contra pentru fiecare tip de testare, nu putem spune care este mai bun sau mai rău. Totul depinde de o serie de factori cum ar fi bugetul, resursele, cerințele, tipul proiectului și altele.</w:t>
      </w:r>
      <w:r w:rsidR="00B93E36">
        <w:rPr>
          <w:rFonts w:ascii="Times New Roman" w:hAnsi="Times New Roman" w:cs="Times New Roman"/>
          <w:sz w:val="28"/>
          <w:szCs w:val="28"/>
        </w:rPr>
        <w:t xml:space="preserve"> </w:t>
      </w:r>
      <w:r w:rsidR="00C93FA5">
        <w:rPr>
          <w:rFonts w:ascii="Times New Roman" w:hAnsi="Times New Roman" w:cs="Times New Roman"/>
          <w:sz w:val="28"/>
          <w:szCs w:val="28"/>
        </w:rPr>
        <w:t>De asemenea c</w:t>
      </w:r>
      <w:r w:rsidR="00C93FA5" w:rsidRPr="00C93FA5">
        <w:rPr>
          <w:rFonts w:ascii="Times New Roman" w:hAnsi="Times New Roman" w:cs="Times New Roman"/>
          <w:sz w:val="28"/>
          <w:szCs w:val="28"/>
        </w:rPr>
        <w:t>and este vorba de testare cea mai des intalnita problema intr-o companie este daca sa se automatizeze sau sa se testeze manual. Nu toate testele pot fi automatizate si de cele mai multe ori poate fi dificil de decis ce sa se automatizeze si ce sa se testeze manual.</w:t>
      </w:r>
    </w:p>
    <w:p w14:paraId="76205CF5" w14:textId="529B0F93" w:rsidR="0013358F" w:rsidRDefault="0013358F" w:rsidP="0013358F">
      <w:pPr>
        <w:rPr>
          <w:rFonts w:ascii="Times New Roman" w:hAnsi="Times New Roman" w:cs="Times New Roman"/>
          <w:sz w:val="28"/>
          <w:szCs w:val="28"/>
        </w:rPr>
      </w:pPr>
    </w:p>
    <w:p w14:paraId="21B15BE3" w14:textId="77777777" w:rsidR="0013358F" w:rsidRPr="0013358F" w:rsidRDefault="0013358F" w:rsidP="0013358F">
      <w:pPr>
        <w:rPr>
          <w:rFonts w:ascii="Times New Roman" w:hAnsi="Times New Roman" w:cs="Times New Roman"/>
          <w:sz w:val="28"/>
          <w:szCs w:val="28"/>
        </w:rPr>
      </w:pPr>
    </w:p>
    <w:p w14:paraId="733CDA69" w14:textId="77777777" w:rsidR="00302CAD" w:rsidRPr="00760B3C" w:rsidRDefault="00302CAD" w:rsidP="00302CAD">
      <w:pPr>
        <w:rPr>
          <w:rFonts w:ascii="Times New Roman" w:hAnsi="Times New Roman" w:cs="Times New Roman"/>
          <w:sz w:val="28"/>
          <w:szCs w:val="28"/>
        </w:rPr>
      </w:pPr>
    </w:p>
    <w:sectPr w:rsidR="00302CAD" w:rsidRPr="0076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697"/>
    <w:rsid w:val="0002113F"/>
    <w:rsid w:val="00030BA7"/>
    <w:rsid w:val="00085D89"/>
    <w:rsid w:val="0013358F"/>
    <w:rsid w:val="00153CF3"/>
    <w:rsid w:val="00184697"/>
    <w:rsid w:val="00193B9D"/>
    <w:rsid w:val="00255128"/>
    <w:rsid w:val="002C652B"/>
    <w:rsid w:val="00302CAD"/>
    <w:rsid w:val="00391D42"/>
    <w:rsid w:val="0039743E"/>
    <w:rsid w:val="003B06DB"/>
    <w:rsid w:val="003C6F84"/>
    <w:rsid w:val="0042432E"/>
    <w:rsid w:val="00485785"/>
    <w:rsid w:val="004B08F9"/>
    <w:rsid w:val="00517608"/>
    <w:rsid w:val="0052003D"/>
    <w:rsid w:val="00522EB5"/>
    <w:rsid w:val="006360F4"/>
    <w:rsid w:val="007112E5"/>
    <w:rsid w:val="00760B3C"/>
    <w:rsid w:val="008051BD"/>
    <w:rsid w:val="00A1520E"/>
    <w:rsid w:val="00A55503"/>
    <w:rsid w:val="00B93E36"/>
    <w:rsid w:val="00BB44F2"/>
    <w:rsid w:val="00C771B0"/>
    <w:rsid w:val="00C93FA5"/>
    <w:rsid w:val="00F5778F"/>
    <w:rsid w:val="00F9608B"/>
    <w:rsid w:val="00FA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A531"/>
  <w15:chartTrackingRefBased/>
  <w15:docId w15:val="{E6BBF10B-0504-4C0E-95C3-58C79056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2">
    <w:name w:val="heading 2"/>
    <w:basedOn w:val="Normal"/>
    <w:link w:val="Heading2Char"/>
    <w:uiPriority w:val="9"/>
    <w:qFormat/>
    <w:rsid w:val="00302CA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2CAD"/>
    <w:rPr>
      <w:b/>
      <w:bCs/>
    </w:rPr>
  </w:style>
  <w:style w:type="paragraph" w:customStyle="1" w:styleId="gt-block">
    <w:name w:val="gt-block"/>
    <w:basedOn w:val="Normal"/>
    <w:rsid w:val="00302C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02CAD"/>
    <w:rPr>
      <w:color w:val="0000FF"/>
      <w:u w:val="single"/>
    </w:rPr>
  </w:style>
  <w:style w:type="paragraph" w:styleId="NormalWeb">
    <w:name w:val="Normal (Web)"/>
    <w:basedOn w:val="Normal"/>
    <w:uiPriority w:val="99"/>
    <w:unhideWhenUsed/>
    <w:rsid w:val="00302C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02CAD"/>
    <w:rPr>
      <w:rFonts w:ascii="Times New Roman" w:eastAsia="Times New Roman" w:hAnsi="Times New Roman" w:cs="Times New Roman"/>
      <w:b/>
      <w:bCs/>
      <w:sz w:val="36"/>
      <w:szCs w:val="36"/>
    </w:rPr>
  </w:style>
  <w:style w:type="paragraph" w:customStyle="1" w:styleId="Default">
    <w:name w:val="Default"/>
    <w:rsid w:val="00FA561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658907">
      <w:bodyDiv w:val="1"/>
      <w:marLeft w:val="0"/>
      <w:marRight w:val="0"/>
      <w:marTop w:val="0"/>
      <w:marBottom w:val="0"/>
      <w:divBdr>
        <w:top w:val="none" w:sz="0" w:space="0" w:color="auto"/>
        <w:left w:val="none" w:sz="0" w:space="0" w:color="auto"/>
        <w:bottom w:val="none" w:sz="0" w:space="0" w:color="auto"/>
        <w:right w:val="none" w:sz="0" w:space="0" w:color="auto"/>
      </w:divBdr>
    </w:div>
    <w:div w:id="1670479286">
      <w:bodyDiv w:val="1"/>
      <w:marLeft w:val="0"/>
      <w:marRight w:val="0"/>
      <w:marTop w:val="0"/>
      <w:marBottom w:val="0"/>
      <w:divBdr>
        <w:top w:val="none" w:sz="0" w:space="0" w:color="auto"/>
        <w:left w:val="none" w:sz="0" w:space="0" w:color="auto"/>
        <w:bottom w:val="none" w:sz="0" w:space="0" w:color="auto"/>
        <w:right w:val="none" w:sz="0" w:space="0" w:color="auto"/>
      </w:divBdr>
    </w:div>
    <w:div w:id="206100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itpedia.nl/2017/05/13/sisp-4-4-testen-in-de-proeftui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itpedia.nl/2018/10/31/it-onderhoud-en-it-beheer-zijn-niet-hetzelfde/" TargetMode="External"/><Relationship Id="rId12" Type="http://schemas.openxmlformats.org/officeDocument/2006/relationships/hyperlink" Target="https://ro.itpedia.nl/2017/08/26/het-statisch-testen-van-requirem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itpedia.nl/2019/01/30/debuggen-en-foutopsporing-van-software/" TargetMode="External"/><Relationship Id="rId11" Type="http://schemas.openxmlformats.org/officeDocument/2006/relationships/hyperlink" Target="https://ro.wikipedia.org/wiki/Sistem_de_operare" TargetMode="External"/><Relationship Id="rId5" Type="http://schemas.openxmlformats.org/officeDocument/2006/relationships/hyperlink" Target="https://ro.itpedia.nl/2018/06/01/testcases-voorbeelden-en-best-practices/" TargetMode="External"/><Relationship Id="rId10" Type="http://schemas.openxmlformats.org/officeDocument/2006/relationships/hyperlink" Target="https://ro.wikipedia.org/w/index.php?title=JUnit&amp;action=edit&amp;redlink=1" TargetMode="External"/><Relationship Id="rId4" Type="http://schemas.openxmlformats.org/officeDocument/2006/relationships/hyperlink" Target="https://ro.itpedia.nl/2018/07/20/stlc-software-testing-life-cycle/" TargetMode="External"/><Relationship Id="rId9" Type="http://schemas.openxmlformats.org/officeDocument/2006/relationships/hyperlink" Target="https://ro.wikipedia.org/wiki/Softwar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1044</Words>
  <Characters>5956</Characters>
  <Application>Microsoft Office Word</Application>
  <DocSecurity>0</DocSecurity>
  <Lines>49</Lines>
  <Paragraphs>13</Paragraphs>
  <ScaleCrop>false</ScaleCrop>
  <Company>SPecialiST RePack</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Zavorot Daniel</cp:lastModifiedBy>
  <cp:revision>17</cp:revision>
  <dcterms:created xsi:type="dcterms:W3CDTF">2022-02-20T11:14:00Z</dcterms:created>
  <dcterms:modified xsi:type="dcterms:W3CDTF">2022-02-20T12:07:00Z</dcterms:modified>
</cp:coreProperties>
</file>