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9A668" w14:textId="77777777" w:rsidR="006539DB" w:rsidRPr="00CB7CAE" w:rsidRDefault="006539DB" w:rsidP="006539DB">
      <w:pPr>
        <w:contextualSpacing/>
        <w:jc w:val="center"/>
        <w:outlineLvl w:val="0"/>
        <w:rPr>
          <w:rFonts w:ascii="Times New Roman" w:hAnsi="Times New Roman" w:cs="Times New Roman"/>
          <w:sz w:val="32"/>
          <w:szCs w:val="32"/>
        </w:rPr>
      </w:pPr>
      <w:r w:rsidRPr="00CB7CAE">
        <w:rPr>
          <w:rFonts w:ascii="Times New Roman" w:hAnsi="Times New Roman" w:cs="Times New Roman"/>
          <w:sz w:val="32"/>
          <w:szCs w:val="32"/>
        </w:rPr>
        <w:t xml:space="preserve">Ministerul Educaţiei, Culturii </w:t>
      </w:r>
      <w:r w:rsidRPr="00CB7CAE">
        <w:rPr>
          <w:rFonts w:ascii="Times New Roman" w:hAnsi="Times New Roman" w:cs="Times New Roman"/>
          <w:sz w:val="32"/>
          <w:szCs w:val="32"/>
          <w:lang w:val="ro-MD"/>
        </w:rPr>
        <w:t>și Cercetării</w:t>
      </w:r>
      <w:r w:rsidRPr="00CB7CAE">
        <w:rPr>
          <w:rFonts w:ascii="Times New Roman" w:hAnsi="Times New Roman" w:cs="Times New Roman"/>
          <w:sz w:val="32"/>
          <w:szCs w:val="32"/>
        </w:rPr>
        <w:t xml:space="preserve"> al Republicii Moldova</w:t>
      </w:r>
    </w:p>
    <w:p w14:paraId="7511DDE9" w14:textId="77777777" w:rsidR="006539DB" w:rsidRPr="00CB7CAE" w:rsidRDefault="006539DB" w:rsidP="006539DB">
      <w:pPr>
        <w:contextualSpacing/>
        <w:jc w:val="center"/>
        <w:outlineLvl w:val="0"/>
        <w:rPr>
          <w:rFonts w:ascii="Times New Roman" w:hAnsi="Times New Roman" w:cs="Times New Roman"/>
          <w:sz w:val="32"/>
          <w:szCs w:val="32"/>
        </w:rPr>
      </w:pPr>
      <w:r w:rsidRPr="00CB7CAE">
        <w:rPr>
          <w:rFonts w:ascii="Times New Roman" w:hAnsi="Times New Roman" w:cs="Times New Roman"/>
          <w:sz w:val="32"/>
          <w:szCs w:val="32"/>
        </w:rPr>
        <w:t>Universitatea Tehnică a Moldovei</w:t>
      </w:r>
    </w:p>
    <w:p w14:paraId="497B36B2" w14:textId="77777777" w:rsidR="006539DB" w:rsidRDefault="006539DB" w:rsidP="006539DB">
      <w:pPr>
        <w:contextualSpacing/>
        <w:jc w:val="center"/>
        <w:outlineLvl w:val="0"/>
        <w:rPr>
          <w:rFonts w:ascii="Times New Roman" w:hAnsi="Times New Roman" w:cs="Times New Roman"/>
          <w:sz w:val="32"/>
          <w:szCs w:val="32"/>
        </w:rPr>
      </w:pPr>
      <w:r w:rsidRPr="00CB7CAE">
        <w:rPr>
          <w:rFonts w:ascii="Times New Roman" w:hAnsi="Times New Roman" w:cs="Times New Roman"/>
          <w:sz w:val="32"/>
          <w:szCs w:val="32"/>
        </w:rPr>
        <w:t>Departamentul Ingineria Software și Automatică</w:t>
      </w:r>
    </w:p>
    <w:p w14:paraId="16EE18AB" w14:textId="77777777" w:rsidR="006539DB" w:rsidRPr="00390A78" w:rsidRDefault="006539DB" w:rsidP="006539DB">
      <w:pPr>
        <w:rPr>
          <w:rFonts w:ascii="Times New Roman" w:hAnsi="Times New Roman" w:cs="Times New Roman"/>
          <w:sz w:val="32"/>
          <w:szCs w:val="32"/>
        </w:rPr>
      </w:pPr>
    </w:p>
    <w:p w14:paraId="47350EF8" w14:textId="77777777" w:rsidR="006539DB" w:rsidRPr="00390A78" w:rsidRDefault="006539DB" w:rsidP="006539DB">
      <w:pPr>
        <w:rPr>
          <w:rFonts w:ascii="Times New Roman" w:hAnsi="Times New Roman" w:cs="Times New Roman"/>
          <w:sz w:val="32"/>
          <w:szCs w:val="32"/>
        </w:rPr>
      </w:pPr>
    </w:p>
    <w:p w14:paraId="598C186F" w14:textId="77777777" w:rsidR="006539DB" w:rsidRDefault="006539DB" w:rsidP="006539DB">
      <w:pPr>
        <w:rPr>
          <w:rFonts w:ascii="Times New Roman" w:hAnsi="Times New Roman" w:cs="Times New Roman"/>
          <w:sz w:val="32"/>
          <w:szCs w:val="32"/>
        </w:rPr>
      </w:pPr>
    </w:p>
    <w:p w14:paraId="6E923A14" w14:textId="77777777" w:rsidR="006539DB" w:rsidRDefault="006539DB" w:rsidP="006539DB">
      <w:pPr>
        <w:spacing w:line="240" w:lineRule="auto"/>
        <w:jc w:val="center"/>
        <w:rPr>
          <w:rFonts w:ascii="Times New Roman" w:hAnsi="Times New Roman" w:cs="Times New Roman"/>
          <w:b/>
          <w:bCs/>
          <w:sz w:val="72"/>
          <w:szCs w:val="72"/>
        </w:rPr>
      </w:pPr>
      <w:r w:rsidRPr="00CB7CAE">
        <w:rPr>
          <w:rFonts w:ascii="Times New Roman" w:hAnsi="Times New Roman" w:cs="Times New Roman"/>
          <w:b/>
          <w:bCs/>
          <w:sz w:val="72"/>
          <w:szCs w:val="72"/>
        </w:rPr>
        <w:t>RAPORT</w:t>
      </w:r>
    </w:p>
    <w:p w14:paraId="7ACB16B6" w14:textId="77777777" w:rsidR="006539DB" w:rsidRPr="00390A78" w:rsidRDefault="006539DB" w:rsidP="006539DB">
      <w:pPr>
        <w:jc w:val="center"/>
        <w:rPr>
          <w:rFonts w:ascii="Times New Roman" w:hAnsi="Times New Roman" w:cs="Times New Roman"/>
          <w:b/>
          <w:bCs/>
          <w:sz w:val="32"/>
          <w:szCs w:val="28"/>
        </w:rPr>
      </w:pPr>
    </w:p>
    <w:p w14:paraId="5C333149" w14:textId="77777777" w:rsidR="006539DB" w:rsidRPr="00CB7CAE" w:rsidRDefault="006539DB" w:rsidP="006539DB">
      <w:pPr>
        <w:contextualSpacing/>
        <w:jc w:val="center"/>
        <w:outlineLvl w:val="0"/>
        <w:rPr>
          <w:rFonts w:ascii="Times New Roman" w:hAnsi="Times New Roman" w:cs="Times New Roman"/>
          <w:sz w:val="40"/>
          <w:szCs w:val="40"/>
        </w:rPr>
      </w:pPr>
      <w:r>
        <w:rPr>
          <w:rFonts w:ascii="Times New Roman" w:hAnsi="Times New Roman" w:cs="Times New Roman"/>
          <w:sz w:val="40"/>
          <w:szCs w:val="40"/>
        </w:rPr>
        <w:t>Lucrare de laborator Nr.2</w:t>
      </w:r>
    </w:p>
    <w:p w14:paraId="32F6B063" w14:textId="77777777" w:rsidR="006539DB" w:rsidRPr="00CB7CAE" w:rsidRDefault="006539DB" w:rsidP="006539DB">
      <w:pPr>
        <w:contextualSpacing/>
        <w:jc w:val="center"/>
        <w:outlineLvl w:val="0"/>
        <w:rPr>
          <w:rFonts w:ascii="Times New Roman" w:hAnsi="Times New Roman" w:cs="Times New Roman"/>
          <w:sz w:val="40"/>
          <w:szCs w:val="40"/>
        </w:rPr>
      </w:pPr>
      <w:r w:rsidRPr="1CB10CF7">
        <w:rPr>
          <w:rFonts w:ascii="Times New Roman" w:hAnsi="Times New Roman" w:cs="Times New Roman"/>
          <w:sz w:val="40"/>
          <w:szCs w:val="40"/>
        </w:rPr>
        <w:t xml:space="preserve">Disciplina: </w:t>
      </w:r>
      <w:r>
        <w:rPr>
          <w:rFonts w:ascii="Times New Roman" w:hAnsi="Times New Roman" w:cs="Times New Roman"/>
          <w:sz w:val="40"/>
          <w:szCs w:val="40"/>
        </w:rPr>
        <w:t>Analiza și Modelarea Orientată</w:t>
      </w:r>
      <w:r w:rsidRPr="1CB10CF7">
        <w:rPr>
          <w:rFonts w:ascii="Times New Roman" w:hAnsi="Times New Roman" w:cs="Times New Roman"/>
          <w:sz w:val="40"/>
          <w:szCs w:val="40"/>
        </w:rPr>
        <w:t xml:space="preserve"> pe Obiect</w:t>
      </w:r>
    </w:p>
    <w:p w14:paraId="3CD98AE6" w14:textId="77777777" w:rsidR="006539DB" w:rsidRPr="00697242" w:rsidRDefault="006539DB" w:rsidP="006539DB">
      <w:pPr>
        <w:contextualSpacing/>
        <w:jc w:val="center"/>
        <w:outlineLvl w:val="0"/>
        <w:rPr>
          <w:rFonts w:ascii="Times New Roman" w:hAnsi="Times New Roman" w:cs="Times New Roman"/>
          <w:sz w:val="40"/>
          <w:szCs w:val="40"/>
        </w:rPr>
      </w:pPr>
      <w:r w:rsidRPr="1CB10CF7">
        <w:rPr>
          <w:rFonts w:ascii="Times New Roman" w:hAnsi="Times New Roman" w:cs="Times New Roman"/>
          <w:sz w:val="40"/>
          <w:szCs w:val="40"/>
        </w:rPr>
        <w:t>Tema:</w:t>
      </w:r>
      <w:r>
        <w:rPr>
          <w:rFonts w:ascii="Times New Roman" w:hAnsi="Times New Roman" w:cs="Times New Roman"/>
          <w:sz w:val="40"/>
          <w:szCs w:val="40"/>
        </w:rPr>
        <w:t xml:space="preserve"> </w:t>
      </w:r>
      <w:r w:rsidRPr="00697242">
        <w:rPr>
          <w:rFonts w:ascii="Times New Roman" w:hAnsi="Times New Roman" w:cs="Times New Roman"/>
          <w:color w:val="000000"/>
          <w:sz w:val="40"/>
          <w:szCs w:val="40"/>
        </w:rPr>
        <w:t>Realizarea diagramelor use-case</w:t>
      </w:r>
    </w:p>
    <w:p w14:paraId="00B27798" w14:textId="77777777" w:rsidR="006539DB" w:rsidRDefault="006539DB" w:rsidP="006539DB">
      <w:pPr>
        <w:jc w:val="center"/>
        <w:rPr>
          <w:rFonts w:ascii="Times New Roman" w:hAnsi="Times New Roman" w:cs="Times New Roman"/>
          <w:sz w:val="32"/>
          <w:szCs w:val="32"/>
        </w:rPr>
      </w:pPr>
    </w:p>
    <w:p w14:paraId="59A2B41F" w14:textId="77777777" w:rsidR="006539DB" w:rsidRPr="00390A78" w:rsidRDefault="006539DB" w:rsidP="006539DB">
      <w:pPr>
        <w:rPr>
          <w:rFonts w:ascii="Times New Roman" w:hAnsi="Times New Roman" w:cs="Times New Roman"/>
          <w:sz w:val="32"/>
          <w:szCs w:val="32"/>
        </w:rPr>
      </w:pPr>
    </w:p>
    <w:p w14:paraId="51E4E20D" w14:textId="77777777" w:rsidR="006539DB" w:rsidRPr="00390A78" w:rsidRDefault="006539DB" w:rsidP="006539DB">
      <w:pPr>
        <w:rPr>
          <w:rFonts w:ascii="Times New Roman" w:hAnsi="Times New Roman" w:cs="Times New Roman"/>
          <w:sz w:val="32"/>
          <w:szCs w:val="32"/>
        </w:rPr>
      </w:pPr>
    </w:p>
    <w:p w14:paraId="54C0FB64" w14:textId="66CAAF7A" w:rsidR="006539DB" w:rsidRPr="00390A78" w:rsidRDefault="006539DB" w:rsidP="006539DB">
      <w:pPr>
        <w:tabs>
          <w:tab w:val="left" w:pos="7335"/>
        </w:tabs>
        <w:spacing w:after="0"/>
        <w:rPr>
          <w:rFonts w:ascii="Times New Roman" w:hAnsi="Times New Roman" w:cs="Times New Roman"/>
          <w:noProof/>
          <w:sz w:val="32"/>
          <w:szCs w:val="32"/>
        </w:rPr>
      </w:pPr>
      <w:r>
        <w:rPr>
          <w:rFonts w:ascii="Times New Roman" w:hAnsi="Times New Roman" w:cs="Times New Roman"/>
          <w:noProof/>
          <w:sz w:val="32"/>
          <w:szCs w:val="32"/>
        </w:rPr>
        <w:t xml:space="preserve">A efectuat: </w:t>
      </w:r>
      <w:r w:rsidR="00580C04">
        <w:rPr>
          <w:rFonts w:ascii="Times New Roman" w:hAnsi="Times New Roman" w:cs="Times New Roman"/>
          <w:noProof/>
          <w:sz w:val="32"/>
          <w:szCs w:val="32"/>
        </w:rPr>
        <w:t xml:space="preserve"> </w:t>
      </w:r>
      <w:r w:rsidR="00167299">
        <w:rPr>
          <w:rFonts w:ascii="Times New Roman" w:hAnsi="Times New Roman" w:cs="Times New Roman"/>
          <w:noProof/>
          <w:sz w:val="32"/>
          <w:szCs w:val="32"/>
        </w:rPr>
        <w:t xml:space="preserve">                                                  </w:t>
      </w:r>
      <w:r w:rsidR="00580C04">
        <w:rPr>
          <w:rFonts w:ascii="Times New Roman" w:hAnsi="Times New Roman" w:cs="Times New Roman"/>
          <w:noProof/>
          <w:sz w:val="32"/>
          <w:szCs w:val="32"/>
        </w:rPr>
        <w:t>Zavorot Daniel, st.gr.TI-194</w:t>
      </w:r>
      <w:r>
        <w:rPr>
          <w:rFonts w:ascii="Times New Roman" w:hAnsi="Times New Roman" w:cs="Times New Roman"/>
          <w:noProof/>
          <w:sz w:val="32"/>
          <w:szCs w:val="32"/>
        </w:rPr>
        <w:tab/>
      </w:r>
    </w:p>
    <w:p w14:paraId="0A791009" w14:textId="77777777" w:rsidR="006539DB" w:rsidRPr="00390A78" w:rsidRDefault="006539DB" w:rsidP="006539DB">
      <w:pPr>
        <w:rPr>
          <w:rFonts w:ascii="Times New Roman" w:hAnsi="Times New Roman" w:cs="Times New Roman"/>
          <w:noProof/>
          <w:sz w:val="32"/>
          <w:szCs w:val="32"/>
        </w:rPr>
      </w:pPr>
    </w:p>
    <w:p w14:paraId="6168E18A" w14:textId="15E4E09F" w:rsidR="006539DB" w:rsidRPr="00390A78" w:rsidRDefault="006539DB" w:rsidP="006539DB">
      <w:pPr>
        <w:tabs>
          <w:tab w:val="left" w:pos="8100"/>
        </w:tabs>
        <w:spacing w:after="0"/>
        <w:rPr>
          <w:rFonts w:ascii="Times New Roman" w:hAnsi="Times New Roman" w:cs="Times New Roman"/>
          <w:noProof/>
          <w:sz w:val="32"/>
          <w:szCs w:val="32"/>
        </w:rPr>
      </w:pPr>
      <w:r>
        <w:rPr>
          <w:rFonts w:ascii="Times New Roman" w:hAnsi="Times New Roman" w:cs="Times New Roman"/>
          <w:noProof/>
          <w:sz w:val="32"/>
          <w:szCs w:val="32"/>
        </w:rPr>
        <w:t>A verificat:</w:t>
      </w:r>
      <w:r w:rsidR="006721CE">
        <w:rPr>
          <w:rFonts w:ascii="Times New Roman" w:hAnsi="Times New Roman" w:cs="Times New Roman"/>
          <w:noProof/>
          <w:sz w:val="32"/>
          <w:szCs w:val="32"/>
        </w:rPr>
        <w:t xml:space="preserve"> </w:t>
      </w:r>
      <w:r w:rsidR="00167299">
        <w:rPr>
          <w:rFonts w:ascii="Times New Roman" w:hAnsi="Times New Roman" w:cs="Times New Roman"/>
          <w:noProof/>
          <w:sz w:val="32"/>
          <w:szCs w:val="32"/>
        </w:rPr>
        <w:t xml:space="preserve">                                            </w:t>
      </w:r>
      <w:r w:rsidR="006721CE">
        <w:rPr>
          <w:rFonts w:ascii="Times New Roman" w:hAnsi="Times New Roman" w:cs="Times New Roman"/>
          <w:noProof/>
          <w:sz w:val="32"/>
          <w:szCs w:val="32"/>
        </w:rPr>
        <w:t>asistent universitar Rusu Cristian</w:t>
      </w:r>
      <w:r>
        <w:rPr>
          <w:rFonts w:ascii="Times New Roman" w:hAnsi="Times New Roman" w:cs="Times New Roman"/>
          <w:noProof/>
          <w:sz w:val="32"/>
          <w:szCs w:val="32"/>
        </w:rPr>
        <w:tab/>
      </w:r>
    </w:p>
    <w:p w14:paraId="0FA154C9" w14:textId="08BAB816" w:rsidR="006539DB" w:rsidRPr="00390A78" w:rsidRDefault="00167299" w:rsidP="006539DB">
      <w:pPr>
        <w:rPr>
          <w:rFonts w:ascii="Times New Roman" w:hAnsi="Times New Roman" w:cs="Times New Roman"/>
          <w:sz w:val="32"/>
          <w:szCs w:val="32"/>
        </w:rPr>
      </w:pPr>
      <w:r>
        <w:rPr>
          <w:rFonts w:ascii="Times New Roman" w:hAnsi="Times New Roman" w:cs="Times New Roman"/>
          <w:sz w:val="32"/>
          <w:szCs w:val="32"/>
        </w:rPr>
        <w:t xml:space="preserve"> </w:t>
      </w:r>
    </w:p>
    <w:p w14:paraId="3B3E5AD7" w14:textId="77777777" w:rsidR="006539DB" w:rsidRPr="00390A78" w:rsidRDefault="006539DB" w:rsidP="006539DB">
      <w:pPr>
        <w:rPr>
          <w:rFonts w:ascii="Times New Roman" w:hAnsi="Times New Roman" w:cs="Times New Roman"/>
          <w:sz w:val="32"/>
          <w:szCs w:val="32"/>
        </w:rPr>
      </w:pPr>
    </w:p>
    <w:p w14:paraId="622FD04E" w14:textId="77777777" w:rsidR="006539DB" w:rsidRDefault="006539DB" w:rsidP="006539DB">
      <w:pPr>
        <w:rPr>
          <w:rFonts w:ascii="Times New Roman" w:hAnsi="Times New Roman" w:cs="Times New Roman"/>
          <w:sz w:val="32"/>
          <w:szCs w:val="32"/>
        </w:rPr>
      </w:pPr>
    </w:p>
    <w:p w14:paraId="5F57373F" w14:textId="77777777" w:rsidR="006539DB" w:rsidRDefault="006539DB" w:rsidP="006539DB">
      <w:pPr>
        <w:rPr>
          <w:rFonts w:ascii="Times New Roman" w:hAnsi="Times New Roman" w:cs="Times New Roman"/>
          <w:sz w:val="32"/>
          <w:szCs w:val="32"/>
        </w:rPr>
      </w:pPr>
    </w:p>
    <w:p w14:paraId="6E147526" w14:textId="77777777" w:rsidR="006539DB" w:rsidRPr="00390A78" w:rsidRDefault="006539DB" w:rsidP="006539DB">
      <w:pPr>
        <w:rPr>
          <w:rFonts w:ascii="Times New Roman" w:hAnsi="Times New Roman" w:cs="Times New Roman"/>
          <w:sz w:val="32"/>
          <w:szCs w:val="32"/>
        </w:rPr>
      </w:pPr>
    </w:p>
    <w:p w14:paraId="4E4CCDEA" w14:textId="19E1A89F" w:rsidR="000D7531" w:rsidRPr="00580C04" w:rsidRDefault="006539DB" w:rsidP="00580C04">
      <w:pPr>
        <w:jc w:val="center"/>
        <w:rPr>
          <w:rFonts w:ascii="Times New Roman" w:hAnsi="Times New Roman" w:cs="Times New Roman"/>
          <w:sz w:val="32"/>
          <w:szCs w:val="32"/>
        </w:rPr>
      </w:pPr>
      <w:r w:rsidRPr="00390A78">
        <w:rPr>
          <w:rFonts w:ascii="Times New Roman" w:hAnsi="Times New Roman" w:cs="Times New Roman"/>
          <w:sz w:val="32"/>
          <w:szCs w:val="32"/>
        </w:rPr>
        <w:t>Chișinău 202</w:t>
      </w:r>
      <w:r w:rsidR="00580C04">
        <w:rPr>
          <w:rFonts w:ascii="Times New Roman" w:hAnsi="Times New Roman" w:cs="Times New Roman"/>
          <w:sz w:val="32"/>
          <w:szCs w:val="32"/>
        </w:rPr>
        <w:t>1</w:t>
      </w:r>
    </w:p>
    <w:p w14:paraId="3AF136BE" w14:textId="77777777" w:rsidR="000D7531" w:rsidRPr="00962012" w:rsidRDefault="000D7531" w:rsidP="008D39A0">
      <w:pPr>
        <w:spacing w:after="0" w:line="240" w:lineRule="auto"/>
        <w:jc w:val="center"/>
        <w:rPr>
          <w:rFonts w:ascii="Times New Roman" w:hAnsi="Times New Roman" w:cs="Times New Roman"/>
          <w:i/>
          <w:sz w:val="24"/>
          <w:szCs w:val="24"/>
        </w:rPr>
      </w:pPr>
    </w:p>
    <w:p w14:paraId="346E0208" w14:textId="77777777" w:rsidR="005F5FA7" w:rsidRPr="00962012" w:rsidRDefault="005F5FA7" w:rsidP="005F5FA7">
      <w:pPr>
        <w:spacing w:line="360" w:lineRule="auto"/>
        <w:rPr>
          <w:rFonts w:ascii="Times New Roman" w:hAnsi="Times New Roman" w:cs="Times New Roman"/>
          <w:noProof/>
          <w:color w:val="000000"/>
          <w:sz w:val="24"/>
          <w:szCs w:val="24"/>
        </w:rPr>
      </w:pPr>
      <w:commentRangeStart w:id="0"/>
      <w:r w:rsidRPr="00962012">
        <w:rPr>
          <w:rFonts w:ascii="Times New Roman" w:hAnsi="Times New Roman" w:cs="Times New Roman"/>
          <w:b/>
          <w:bCs/>
          <w:noProof/>
          <w:sz w:val="24"/>
          <w:szCs w:val="24"/>
        </w:rPr>
        <w:t>Scopul:</w:t>
      </w:r>
      <w:r w:rsidRPr="00962012">
        <w:rPr>
          <w:rFonts w:ascii="Times New Roman" w:hAnsi="Times New Roman" w:cs="Times New Roman"/>
          <w:noProof/>
          <w:sz w:val="24"/>
          <w:szCs w:val="24"/>
        </w:rPr>
        <w:t xml:space="preserve"> </w:t>
      </w:r>
      <w:r w:rsidRPr="00962012">
        <w:rPr>
          <w:rFonts w:ascii="Times New Roman" w:hAnsi="Times New Roman" w:cs="Times New Roman"/>
          <w:noProof/>
          <w:color w:val="000000"/>
          <w:sz w:val="24"/>
          <w:szCs w:val="24"/>
        </w:rPr>
        <w:t>Studierea noțiunilor de actor, caz de utilizare, nota, pachet și relațiile între entități UML</w:t>
      </w:r>
    </w:p>
    <w:p w14:paraId="7B50C2EC" w14:textId="77777777" w:rsidR="005F5FA7" w:rsidRPr="00962012" w:rsidRDefault="005F5FA7" w:rsidP="005F5FA7">
      <w:pPr>
        <w:spacing w:line="360" w:lineRule="auto"/>
        <w:rPr>
          <w:rFonts w:ascii="Times New Roman" w:hAnsi="Times New Roman" w:cs="Times New Roman"/>
          <w:noProof/>
          <w:sz w:val="24"/>
          <w:szCs w:val="24"/>
        </w:rPr>
      </w:pPr>
      <w:r w:rsidRPr="00962012">
        <w:rPr>
          <w:rFonts w:ascii="Times New Roman" w:hAnsi="Times New Roman" w:cs="Times New Roman"/>
          <w:b/>
          <w:bCs/>
          <w:noProof/>
          <w:sz w:val="24"/>
          <w:szCs w:val="24"/>
        </w:rPr>
        <w:t>Sarcina:</w:t>
      </w:r>
      <w:r w:rsidRPr="00962012">
        <w:rPr>
          <w:rFonts w:ascii="Times New Roman" w:hAnsi="Times New Roman" w:cs="Times New Roman"/>
          <w:noProof/>
          <w:sz w:val="24"/>
          <w:szCs w:val="24"/>
        </w:rPr>
        <w:t xml:space="preserve"> </w:t>
      </w:r>
      <w:r w:rsidRPr="00962012">
        <w:rPr>
          <w:rFonts w:ascii="Times New Roman" w:hAnsi="Times New Roman" w:cs="Times New Roman"/>
          <w:noProof/>
          <w:color w:val="000000"/>
          <w:sz w:val="24"/>
          <w:szCs w:val="24"/>
        </w:rPr>
        <w:t>De realizat 4 diagrame use case pentru sistemul informațional ales</w:t>
      </w:r>
    </w:p>
    <w:p w14:paraId="6452C5A7" w14:textId="77777777" w:rsidR="005F5FA7" w:rsidRPr="00962012" w:rsidRDefault="005F5FA7" w:rsidP="005F5FA7">
      <w:pPr>
        <w:rPr>
          <w:rFonts w:ascii="Times New Roman" w:hAnsi="Times New Roman" w:cs="Times New Roman"/>
          <w:noProof/>
          <w:sz w:val="24"/>
          <w:szCs w:val="24"/>
        </w:rPr>
      </w:pPr>
    </w:p>
    <w:p w14:paraId="5675837D" w14:textId="77777777" w:rsidR="005F5FA7" w:rsidRPr="00962012" w:rsidRDefault="005F5FA7" w:rsidP="005F5FA7">
      <w:pPr>
        <w:rPr>
          <w:rFonts w:ascii="Times New Roman" w:hAnsi="Times New Roman" w:cs="Times New Roman"/>
          <w:b/>
          <w:bCs/>
          <w:noProof/>
          <w:sz w:val="24"/>
          <w:szCs w:val="24"/>
        </w:rPr>
      </w:pPr>
      <w:r w:rsidRPr="00962012">
        <w:rPr>
          <w:rFonts w:ascii="Times New Roman" w:hAnsi="Times New Roman" w:cs="Times New Roman"/>
          <w:b/>
          <w:bCs/>
          <w:noProof/>
          <w:sz w:val="24"/>
          <w:szCs w:val="24"/>
        </w:rPr>
        <w:t>Considerații teoretice</w:t>
      </w:r>
    </w:p>
    <w:p w14:paraId="75423ADB" w14:textId="77777777" w:rsidR="005F5FA7" w:rsidRPr="00962012" w:rsidRDefault="005F5FA7" w:rsidP="005F5FA7">
      <w:pPr>
        <w:spacing w:line="360" w:lineRule="auto"/>
        <w:ind w:firstLine="708"/>
        <w:contextualSpacing/>
        <w:jc w:val="both"/>
        <w:rPr>
          <w:rFonts w:ascii="Times New Roman" w:hAnsi="Times New Roman" w:cs="Times New Roman"/>
          <w:noProof/>
          <w:sz w:val="24"/>
          <w:szCs w:val="24"/>
        </w:rPr>
      </w:pPr>
      <w:r w:rsidRPr="00962012">
        <w:rPr>
          <w:rFonts w:ascii="Times New Roman" w:hAnsi="Times New Roman" w:cs="Times New Roman"/>
          <w:noProof/>
          <w:sz w:val="24"/>
          <w:szCs w:val="24"/>
        </w:rPr>
        <w:t xml:space="preserve">O </w:t>
      </w:r>
      <w:r w:rsidRPr="00962012">
        <w:rPr>
          <w:rFonts w:ascii="Times New Roman" w:hAnsi="Times New Roman" w:cs="Times New Roman"/>
          <w:b/>
          <w:bCs/>
          <w:i/>
          <w:iCs/>
          <w:noProof/>
          <w:sz w:val="24"/>
          <w:szCs w:val="24"/>
        </w:rPr>
        <w:t xml:space="preserve">diagramă use case </w:t>
      </w:r>
      <w:commentRangeEnd w:id="0"/>
      <w:r w:rsidRPr="00962012">
        <w:rPr>
          <w:rStyle w:val="af0"/>
          <w:rFonts w:ascii="Times New Roman" w:hAnsi="Times New Roman" w:cs="Times New Roman"/>
          <w:sz w:val="24"/>
          <w:szCs w:val="24"/>
        </w:rPr>
        <w:commentReference w:id="0"/>
      </w:r>
      <w:r w:rsidRPr="00962012">
        <w:rPr>
          <w:rFonts w:ascii="Times New Roman" w:hAnsi="Times New Roman" w:cs="Times New Roman"/>
          <w:noProof/>
          <w:sz w:val="24"/>
          <w:szCs w:val="24"/>
        </w:rPr>
        <w:t>este una din diagramele folosite în UML pentru a modela aspectele dinamice ale unui program alături de diagrama de activităţi, diagrama de stări, diagrama de secvenţă şi diagrama de colaborare.</w:t>
      </w:r>
    </w:p>
    <w:p w14:paraId="08D8EBB5" w14:textId="77777777" w:rsidR="005F5FA7" w:rsidRPr="00962012" w:rsidRDefault="005F5FA7" w:rsidP="005F5FA7">
      <w:pPr>
        <w:autoSpaceDE w:val="0"/>
        <w:autoSpaceDN w:val="0"/>
        <w:adjustRightInd w:val="0"/>
        <w:spacing w:after="0" w:line="240" w:lineRule="auto"/>
        <w:ind w:firstLine="708"/>
        <w:contextualSpacing/>
        <w:jc w:val="both"/>
        <w:rPr>
          <w:rFonts w:ascii="Times New Roman" w:hAnsi="Times New Roman" w:cs="Times New Roman"/>
          <w:noProof/>
          <w:sz w:val="24"/>
          <w:szCs w:val="24"/>
        </w:rPr>
      </w:pPr>
      <w:r w:rsidRPr="00962012">
        <w:rPr>
          <w:rFonts w:ascii="Times New Roman" w:hAnsi="Times New Roman" w:cs="Times New Roman"/>
          <w:noProof/>
          <w:sz w:val="24"/>
          <w:szCs w:val="24"/>
        </w:rPr>
        <w:t>Elementele componente ale unei diagrame use case sunt:</w:t>
      </w:r>
    </w:p>
    <w:p w14:paraId="04D733E2" w14:textId="77777777" w:rsidR="005F5FA7" w:rsidRPr="00962012" w:rsidRDefault="005F5FA7" w:rsidP="005F5FA7">
      <w:pPr>
        <w:autoSpaceDE w:val="0"/>
        <w:autoSpaceDN w:val="0"/>
        <w:adjustRightInd w:val="0"/>
        <w:spacing w:after="0" w:line="240" w:lineRule="auto"/>
        <w:ind w:left="708"/>
        <w:contextualSpacing/>
        <w:jc w:val="both"/>
        <w:rPr>
          <w:rFonts w:ascii="Times New Roman" w:hAnsi="Times New Roman" w:cs="Times New Roman"/>
          <w:noProof/>
          <w:sz w:val="24"/>
          <w:szCs w:val="24"/>
        </w:rPr>
      </w:pPr>
      <w:r w:rsidRPr="00962012">
        <w:rPr>
          <w:rFonts w:ascii="Times New Roman" w:hAnsi="Times New Roman" w:cs="Times New Roman"/>
          <w:noProof/>
          <w:sz w:val="24"/>
          <w:szCs w:val="24"/>
        </w:rPr>
        <w:t xml:space="preserve">- </w:t>
      </w:r>
      <w:r w:rsidRPr="00962012">
        <w:rPr>
          <w:rFonts w:ascii="Times New Roman" w:hAnsi="Times New Roman" w:cs="Times New Roman"/>
          <w:i/>
          <w:iCs/>
          <w:noProof/>
          <w:sz w:val="24"/>
          <w:szCs w:val="24"/>
        </w:rPr>
        <w:t>use case</w:t>
      </w:r>
      <w:r w:rsidRPr="00962012">
        <w:rPr>
          <w:rFonts w:ascii="Times New Roman" w:hAnsi="Times New Roman" w:cs="Times New Roman"/>
          <w:noProof/>
          <w:sz w:val="24"/>
          <w:szCs w:val="24"/>
        </w:rPr>
        <w:t>-uri;</w:t>
      </w:r>
    </w:p>
    <w:p w14:paraId="4EEE1042" w14:textId="77777777" w:rsidR="005F5FA7" w:rsidRPr="00962012" w:rsidRDefault="005F5FA7" w:rsidP="005F5FA7">
      <w:pPr>
        <w:autoSpaceDE w:val="0"/>
        <w:autoSpaceDN w:val="0"/>
        <w:adjustRightInd w:val="0"/>
        <w:spacing w:after="0" w:line="240" w:lineRule="auto"/>
        <w:ind w:left="708"/>
        <w:contextualSpacing/>
        <w:jc w:val="both"/>
        <w:rPr>
          <w:rFonts w:ascii="Times New Roman" w:hAnsi="Times New Roman" w:cs="Times New Roman"/>
          <w:i/>
          <w:iCs/>
          <w:noProof/>
          <w:sz w:val="24"/>
          <w:szCs w:val="24"/>
        </w:rPr>
      </w:pPr>
      <w:r w:rsidRPr="00962012">
        <w:rPr>
          <w:rFonts w:ascii="Times New Roman" w:hAnsi="Times New Roman" w:cs="Times New Roman"/>
          <w:noProof/>
          <w:sz w:val="24"/>
          <w:szCs w:val="24"/>
        </w:rPr>
        <w:t xml:space="preserve">- </w:t>
      </w:r>
      <w:r w:rsidRPr="00962012">
        <w:rPr>
          <w:rFonts w:ascii="Times New Roman" w:hAnsi="Times New Roman" w:cs="Times New Roman"/>
          <w:i/>
          <w:iCs/>
          <w:noProof/>
          <w:sz w:val="24"/>
          <w:szCs w:val="24"/>
        </w:rPr>
        <w:t>actori;</w:t>
      </w:r>
    </w:p>
    <w:p w14:paraId="1DF2A5CC" w14:textId="77777777" w:rsidR="005F5FA7" w:rsidRPr="00962012" w:rsidRDefault="005F5FA7" w:rsidP="005F5FA7">
      <w:pPr>
        <w:ind w:left="708"/>
        <w:contextualSpacing/>
        <w:jc w:val="both"/>
        <w:rPr>
          <w:rFonts w:ascii="Times New Roman" w:hAnsi="Times New Roman" w:cs="Times New Roman"/>
          <w:noProof/>
          <w:sz w:val="24"/>
          <w:szCs w:val="24"/>
        </w:rPr>
      </w:pPr>
      <w:r w:rsidRPr="00962012">
        <w:rPr>
          <w:rFonts w:ascii="Times New Roman" w:hAnsi="Times New Roman" w:cs="Times New Roman"/>
          <w:noProof/>
          <w:sz w:val="24"/>
          <w:szCs w:val="24"/>
        </w:rPr>
        <w:t xml:space="preserve">- </w:t>
      </w:r>
      <w:r w:rsidRPr="00962012">
        <w:rPr>
          <w:rFonts w:ascii="Times New Roman" w:hAnsi="Times New Roman" w:cs="Times New Roman"/>
          <w:i/>
          <w:iCs/>
          <w:noProof/>
          <w:sz w:val="24"/>
          <w:szCs w:val="24"/>
        </w:rPr>
        <w:t xml:space="preserve">relaţiile </w:t>
      </w:r>
      <w:r w:rsidRPr="00962012">
        <w:rPr>
          <w:rFonts w:ascii="Times New Roman" w:hAnsi="Times New Roman" w:cs="Times New Roman"/>
          <w:noProof/>
          <w:sz w:val="24"/>
          <w:szCs w:val="24"/>
        </w:rPr>
        <w:t>care se stabilesc între use case-uri, între actori şi între use case-uri şi actori.</w:t>
      </w:r>
    </w:p>
    <w:p w14:paraId="00CF3338" w14:textId="77777777" w:rsidR="005F5FA7" w:rsidRPr="00962012" w:rsidRDefault="005F5FA7" w:rsidP="005F5FA7">
      <w:pPr>
        <w:contextualSpacing/>
        <w:jc w:val="both"/>
        <w:rPr>
          <w:rFonts w:ascii="Times New Roman" w:hAnsi="Times New Roman" w:cs="Times New Roman"/>
          <w:noProof/>
          <w:sz w:val="24"/>
          <w:szCs w:val="24"/>
        </w:rPr>
      </w:pPr>
    </w:p>
    <w:p w14:paraId="27EC8FFC" w14:textId="77777777" w:rsidR="005F5FA7" w:rsidRPr="00962012" w:rsidRDefault="005F5FA7" w:rsidP="005F5FA7">
      <w:pPr>
        <w:spacing w:line="360" w:lineRule="auto"/>
        <w:ind w:firstLine="708"/>
        <w:contextualSpacing/>
        <w:jc w:val="both"/>
        <w:rPr>
          <w:rFonts w:ascii="Times New Roman" w:hAnsi="Times New Roman" w:cs="Times New Roman"/>
          <w:b/>
          <w:bCs/>
          <w:noProof/>
          <w:sz w:val="24"/>
          <w:szCs w:val="24"/>
        </w:rPr>
      </w:pPr>
      <w:commentRangeStart w:id="1"/>
      <w:r w:rsidRPr="00962012">
        <w:rPr>
          <w:rFonts w:ascii="Times New Roman" w:hAnsi="Times New Roman" w:cs="Times New Roman"/>
          <w:noProof/>
          <w:sz w:val="24"/>
          <w:szCs w:val="24"/>
        </w:rPr>
        <w:t xml:space="preserve">Un </w:t>
      </w:r>
      <w:r w:rsidRPr="00962012">
        <w:rPr>
          <w:rFonts w:ascii="Times New Roman" w:hAnsi="Times New Roman" w:cs="Times New Roman"/>
          <w:i/>
          <w:iCs/>
          <w:noProof/>
          <w:sz w:val="24"/>
          <w:szCs w:val="24"/>
        </w:rPr>
        <w:t xml:space="preserve">use case </w:t>
      </w:r>
      <w:r w:rsidRPr="00962012">
        <w:rPr>
          <w:rFonts w:ascii="Times New Roman" w:hAnsi="Times New Roman" w:cs="Times New Roman"/>
          <w:noProof/>
          <w:sz w:val="24"/>
          <w:szCs w:val="24"/>
        </w:rPr>
        <w:t>(caz de utilizare) reprezintă cerinţe ale utilizatorilor. Este o descriere a unei mulţimi de secvenţe de acţiuni (incluzând variante) pe care un program le execută atunci când interacţionează cu entităţile din afara lui (</w:t>
      </w:r>
      <w:r w:rsidRPr="00962012">
        <w:rPr>
          <w:rFonts w:ascii="Times New Roman" w:hAnsi="Times New Roman" w:cs="Times New Roman"/>
          <w:i/>
          <w:iCs/>
          <w:noProof/>
          <w:sz w:val="24"/>
          <w:szCs w:val="24"/>
        </w:rPr>
        <w:t>actori</w:t>
      </w:r>
      <w:r w:rsidRPr="00962012">
        <w:rPr>
          <w:rFonts w:ascii="Times New Roman" w:hAnsi="Times New Roman" w:cs="Times New Roman"/>
          <w:noProof/>
          <w:sz w:val="24"/>
          <w:szCs w:val="24"/>
        </w:rPr>
        <w:t>) şi care conduc la obţinerea unui rezultat observabil şi de folos actorului. Un use case descrie ce face un program sau subprogram, dar nu precizează nimic despre cum este realizată (implementată) o anumită funcţionalitate.</w:t>
      </w:r>
    </w:p>
    <w:p w14:paraId="395C8992" w14:textId="77777777" w:rsidR="005F5FA7" w:rsidRPr="00962012" w:rsidRDefault="005F5FA7" w:rsidP="005F5FA7">
      <w:pPr>
        <w:autoSpaceDE w:val="0"/>
        <w:autoSpaceDN w:val="0"/>
        <w:adjustRightInd w:val="0"/>
        <w:spacing w:after="0" w:line="360" w:lineRule="auto"/>
        <w:ind w:firstLine="708"/>
        <w:jc w:val="both"/>
        <w:rPr>
          <w:rFonts w:ascii="Times New Roman" w:hAnsi="Times New Roman" w:cs="Times New Roman"/>
          <w:noProof/>
          <w:sz w:val="24"/>
          <w:szCs w:val="24"/>
        </w:rPr>
      </w:pPr>
      <w:r w:rsidRPr="00962012">
        <w:rPr>
          <w:rFonts w:ascii="Times New Roman" w:hAnsi="Times New Roman" w:cs="Times New Roman"/>
          <w:noProof/>
          <w:sz w:val="24"/>
          <w:szCs w:val="24"/>
        </w:rPr>
        <w:t xml:space="preserve">Fiecare use case are un </w:t>
      </w:r>
      <w:r w:rsidRPr="00962012">
        <w:rPr>
          <w:rFonts w:ascii="Times New Roman" w:hAnsi="Times New Roman" w:cs="Times New Roman"/>
          <w:i/>
          <w:iCs/>
          <w:noProof/>
          <w:sz w:val="24"/>
          <w:szCs w:val="24"/>
        </w:rPr>
        <w:t xml:space="preserve">nume </w:t>
      </w:r>
      <w:r w:rsidRPr="00962012">
        <w:rPr>
          <w:rFonts w:ascii="Times New Roman" w:hAnsi="Times New Roman" w:cs="Times New Roman"/>
          <w:noProof/>
          <w:sz w:val="24"/>
          <w:szCs w:val="24"/>
        </w:rPr>
        <w:t>prin care se deosebeşte de celelalte use case-uri. Acesta poate fi un şir arbitrar de caractere, însă de regulă numele sunt scurte fraze verbale care denumesc un comportament ce există în vocabularul sistemului ce trebuie modelat.</w:t>
      </w:r>
      <w:commentRangeEnd w:id="1"/>
      <w:r w:rsidRPr="00962012">
        <w:rPr>
          <w:rStyle w:val="af0"/>
          <w:rFonts w:ascii="Times New Roman" w:hAnsi="Times New Roman" w:cs="Times New Roman"/>
          <w:sz w:val="24"/>
          <w:szCs w:val="24"/>
        </w:rPr>
        <w:commentReference w:id="1"/>
      </w:r>
    </w:p>
    <w:p w14:paraId="2E166EE9" w14:textId="77777777" w:rsidR="005F5FA7" w:rsidRPr="00962012" w:rsidRDefault="005F5FA7" w:rsidP="005F5FA7">
      <w:pPr>
        <w:autoSpaceDE w:val="0"/>
        <w:autoSpaceDN w:val="0"/>
        <w:adjustRightInd w:val="0"/>
        <w:spacing w:after="0" w:line="360" w:lineRule="auto"/>
        <w:ind w:firstLine="708"/>
        <w:jc w:val="both"/>
        <w:rPr>
          <w:rFonts w:ascii="Times New Roman" w:eastAsia="Times New Roman" w:hAnsi="Times New Roman" w:cs="Times New Roman"/>
          <w:noProof/>
          <w:sz w:val="24"/>
          <w:szCs w:val="24"/>
          <w:lang w:val="ro"/>
        </w:rPr>
      </w:pPr>
      <w:r w:rsidRPr="00962012">
        <w:rPr>
          <w:rFonts w:ascii="Times New Roman" w:eastAsia="Times New Roman" w:hAnsi="Times New Roman" w:cs="Times New Roman"/>
          <w:noProof/>
          <w:sz w:val="24"/>
          <w:szCs w:val="24"/>
          <w:lang w:val="ru-RU" w:eastAsia="ru-RU"/>
        </w:rPr>
        <w:drawing>
          <wp:anchor distT="0" distB="0" distL="114300" distR="114300" simplePos="0" relativeHeight="251659264" behindDoc="0" locked="0" layoutInCell="1" allowOverlap="1" wp14:anchorId="34D61808" wp14:editId="1464C1FA">
            <wp:simplePos x="0" y="0"/>
            <wp:positionH relativeFrom="column">
              <wp:posOffset>2406015</wp:posOffset>
            </wp:positionH>
            <wp:positionV relativeFrom="paragraph">
              <wp:posOffset>385445</wp:posOffset>
            </wp:positionV>
            <wp:extent cx="1095375" cy="485775"/>
            <wp:effectExtent l="0" t="0" r="9525" b="952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5375" cy="485775"/>
                    </a:xfrm>
                    <a:prstGeom prst="rect">
                      <a:avLst/>
                    </a:prstGeom>
                    <a:noFill/>
                    <a:ln>
                      <a:noFill/>
                    </a:ln>
                  </pic:spPr>
                </pic:pic>
              </a:graphicData>
            </a:graphic>
          </wp:anchor>
        </w:drawing>
      </w:r>
      <w:r w:rsidRPr="00962012">
        <w:rPr>
          <w:rFonts w:ascii="Times New Roman" w:hAnsi="Times New Roman" w:cs="Times New Roman"/>
          <w:noProof/>
          <w:sz w:val="24"/>
          <w:szCs w:val="24"/>
        </w:rPr>
        <w:t>Figura 1 prezintă notaţia grafică pentru use case.</w:t>
      </w:r>
    </w:p>
    <w:p w14:paraId="2DA999BE" w14:textId="77777777" w:rsidR="005F5FA7" w:rsidRPr="00962012" w:rsidRDefault="005F5FA7" w:rsidP="005F5FA7">
      <w:pPr>
        <w:autoSpaceDE w:val="0"/>
        <w:autoSpaceDN w:val="0"/>
        <w:adjustRightInd w:val="0"/>
        <w:spacing w:after="0" w:line="360" w:lineRule="auto"/>
        <w:jc w:val="center"/>
        <w:rPr>
          <w:rFonts w:ascii="Times New Roman" w:eastAsia="Times New Roman" w:hAnsi="Times New Roman" w:cs="Times New Roman"/>
          <w:sz w:val="24"/>
          <w:szCs w:val="24"/>
        </w:rPr>
      </w:pPr>
      <w:r w:rsidRPr="00962012">
        <w:rPr>
          <w:rFonts w:ascii="Times New Roman" w:eastAsia="Times New Roman" w:hAnsi="Times New Roman" w:cs="Times New Roman"/>
          <w:sz w:val="24"/>
          <w:szCs w:val="24"/>
          <w:lang w:val="ro"/>
        </w:rPr>
        <w:t>Figura 1. Nota</w:t>
      </w:r>
      <w:r w:rsidRPr="00962012">
        <w:rPr>
          <w:rFonts w:ascii="Times New Roman" w:eastAsia="Times New Roman" w:hAnsi="Times New Roman" w:cs="Times New Roman"/>
          <w:sz w:val="24"/>
          <w:szCs w:val="24"/>
        </w:rPr>
        <w:t>ția grafică pentru use case</w:t>
      </w:r>
    </w:p>
    <w:p w14:paraId="5E7BD13C" w14:textId="77777777" w:rsidR="005F5FA7" w:rsidRPr="00962012" w:rsidRDefault="005F5FA7" w:rsidP="005F5FA7">
      <w:pPr>
        <w:autoSpaceDE w:val="0"/>
        <w:autoSpaceDN w:val="0"/>
        <w:adjustRightInd w:val="0"/>
        <w:spacing w:after="0" w:line="360" w:lineRule="auto"/>
        <w:rPr>
          <w:rFonts w:ascii="Times New Roman" w:eastAsia="Times New Roman" w:hAnsi="Times New Roman" w:cs="Times New Roman"/>
          <w:sz w:val="24"/>
          <w:szCs w:val="24"/>
        </w:rPr>
      </w:pPr>
    </w:p>
    <w:p w14:paraId="4F16C203" w14:textId="77777777" w:rsidR="005F5FA7" w:rsidRPr="00962012" w:rsidRDefault="005F5FA7" w:rsidP="005F5FA7">
      <w:pPr>
        <w:autoSpaceDE w:val="0"/>
        <w:autoSpaceDN w:val="0"/>
        <w:adjustRightInd w:val="0"/>
        <w:spacing w:after="0" w:line="360" w:lineRule="auto"/>
        <w:ind w:firstLine="708"/>
        <w:jc w:val="both"/>
        <w:rPr>
          <w:rFonts w:ascii="Times New Roman" w:hAnsi="Times New Roman" w:cs="Times New Roman"/>
          <w:noProof/>
          <w:sz w:val="24"/>
          <w:szCs w:val="24"/>
        </w:rPr>
      </w:pPr>
      <w:r w:rsidRPr="00962012">
        <w:rPr>
          <w:rFonts w:ascii="Times New Roman" w:hAnsi="Times New Roman" w:cs="Times New Roman"/>
          <w:noProof/>
          <w:sz w:val="24"/>
          <w:szCs w:val="24"/>
        </w:rPr>
        <w:t xml:space="preserve">Un </w:t>
      </w:r>
      <w:r w:rsidRPr="00962012">
        <w:rPr>
          <w:rFonts w:ascii="Times New Roman" w:hAnsi="Times New Roman" w:cs="Times New Roman"/>
          <w:i/>
          <w:iCs/>
          <w:noProof/>
          <w:sz w:val="24"/>
          <w:szCs w:val="24"/>
        </w:rPr>
        <w:t xml:space="preserve">actor </w:t>
      </w:r>
      <w:r w:rsidRPr="00962012">
        <w:rPr>
          <w:rFonts w:ascii="Times New Roman" w:hAnsi="Times New Roman" w:cs="Times New Roman"/>
          <w:noProof/>
          <w:sz w:val="24"/>
          <w:szCs w:val="24"/>
        </w:rPr>
        <w:t xml:space="preserve">reprezintă idealizarea unei peroane, proces sau obiect exterior care interacţionează cu un sistem, subsistem sau o clasă. Actorii sunt entităţi exterioare sistemului. Ei pot fi utilizatori (persoane), echipamente hardware sau alte programe. Fiecare actor are un </w:t>
      </w:r>
      <w:r w:rsidRPr="00962012">
        <w:rPr>
          <w:rFonts w:ascii="Times New Roman" w:hAnsi="Times New Roman" w:cs="Times New Roman"/>
          <w:i/>
          <w:iCs/>
          <w:noProof/>
          <w:sz w:val="24"/>
          <w:szCs w:val="24"/>
        </w:rPr>
        <w:t xml:space="preserve">nume </w:t>
      </w:r>
      <w:r w:rsidRPr="00962012">
        <w:rPr>
          <w:rFonts w:ascii="Times New Roman" w:hAnsi="Times New Roman" w:cs="Times New Roman"/>
          <w:noProof/>
          <w:sz w:val="24"/>
          <w:szCs w:val="24"/>
        </w:rPr>
        <w:t>care indică rolul pe care acesta îl joacă în interacţiunea cu programul.</w:t>
      </w:r>
    </w:p>
    <w:p w14:paraId="371DD76A" w14:textId="77777777" w:rsidR="005F5FA7" w:rsidRPr="00962012" w:rsidRDefault="005F5FA7" w:rsidP="005F5FA7">
      <w:pPr>
        <w:autoSpaceDE w:val="0"/>
        <w:autoSpaceDN w:val="0"/>
        <w:adjustRightInd w:val="0"/>
        <w:spacing w:after="0" w:line="360" w:lineRule="auto"/>
        <w:ind w:firstLine="708"/>
        <w:jc w:val="both"/>
        <w:rPr>
          <w:rFonts w:ascii="Times New Roman" w:eastAsia="Times New Roman" w:hAnsi="Times New Roman" w:cs="Times New Roman"/>
          <w:noProof/>
          <w:sz w:val="24"/>
          <w:szCs w:val="24"/>
        </w:rPr>
      </w:pPr>
      <w:r w:rsidRPr="00962012">
        <w:rPr>
          <w:rFonts w:ascii="Times New Roman" w:hAnsi="Times New Roman" w:cs="Times New Roman"/>
          <w:noProof/>
          <w:sz w:val="24"/>
          <w:szCs w:val="24"/>
          <w:lang w:val="ru-RU" w:eastAsia="ru-RU"/>
        </w:rPr>
        <w:lastRenderedPageBreak/>
        <w:drawing>
          <wp:anchor distT="0" distB="0" distL="114300" distR="114300" simplePos="0" relativeHeight="251660288" behindDoc="0" locked="0" layoutInCell="1" allowOverlap="1" wp14:anchorId="787249D7" wp14:editId="5387BBE2">
            <wp:simplePos x="0" y="0"/>
            <wp:positionH relativeFrom="column">
              <wp:posOffset>2634615</wp:posOffset>
            </wp:positionH>
            <wp:positionV relativeFrom="paragraph">
              <wp:posOffset>308610</wp:posOffset>
            </wp:positionV>
            <wp:extent cx="657225" cy="657225"/>
            <wp:effectExtent l="0" t="0" r="9525" b="952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anchor>
        </w:drawing>
      </w:r>
      <w:r w:rsidRPr="00962012">
        <w:rPr>
          <w:rFonts w:ascii="Times New Roman" w:hAnsi="Times New Roman" w:cs="Times New Roman"/>
          <w:noProof/>
          <w:sz w:val="24"/>
          <w:szCs w:val="24"/>
        </w:rPr>
        <w:t>Notaţie grafică pentru un actor este ilustrată în figura 2.</w:t>
      </w:r>
    </w:p>
    <w:p w14:paraId="0EDDCDAF" w14:textId="77777777" w:rsidR="005F5FA7" w:rsidRPr="00962012" w:rsidRDefault="005F5FA7" w:rsidP="005F5FA7">
      <w:pPr>
        <w:tabs>
          <w:tab w:val="left" w:pos="4545"/>
          <w:tab w:val="left" w:pos="4575"/>
        </w:tabs>
        <w:autoSpaceDE w:val="0"/>
        <w:autoSpaceDN w:val="0"/>
        <w:adjustRightInd w:val="0"/>
        <w:spacing w:after="0" w:line="360" w:lineRule="auto"/>
        <w:jc w:val="center"/>
        <w:rPr>
          <w:rFonts w:ascii="Times New Roman" w:eastAsia="Times New Roman" w:hAnsi="Times New Roman" w:cs="Times New Roman"/>
          <w:sz w:val="24"/>
          <w:szCs w:val="24"/>
        </w:rPr>
      </w:pPr>
      <w:r w:rsidRPr="00962012">
        <w:rPr>
          <w:rFonts w:ascii="Times New Roman" w:eastAsia="Times New Roman" w:hAnsi="Times New Roman" w:cs="Times New Roman"/>
          <w:sz w:val="24"/>
          <w:szCs w:val="24"/>
        </w:rPr>
        <w:t>Figura 2. Notația grafică pentru actor</w:t>
      </w:r>
    </w:p>
    <w:p w14:paraId="6E2873AF" w14:textId="07BC5CA2" w:rsidR="005F5FA7" w:rsidRPr="00962012" w:rsidRDefault="005F5FA7" w:rsidP="005F5FA7">
      <w:pPr>
        <w:autoSpaceDE w:val="0"/>
        <w:autoSpaceDN w:val="0"/>
        <w:adjustRightInd w:val="0"/>
        <w:spacing w:after="0" w:line="360" w:lineRule="auto"/>
        <w:ind w:firstLine="708"/>
        <w:jc w:val="both"/>
        <w:rPr>
          <w:rFonts w:ascii="Times New Roman" w:hAnsi="Times New Roman" w:cs="Times New Roman"/>
          <w:sz w:val="24"/>
          <w:szCs w:val="24"/>
        </w:rPr>
      </w:pPr>
      <w:r w:rsidRPr="00962012">
        <w:rPr>
          <w:rFonts w:ascii="Times New Roman" w:eastAsia="Times New Roman" w:hAnsi="Times New Roman" w:cs="Times New Roman"/>
          <w:b/>
          <w:i/>
          <w:sz w:val="24"/>
          <w:szCs w:val="24"/>
          <w:lang w:val="ro"/>
        </w:rPr>
        <w:t>R</w:t>
      </w:r>
      <w:r w:rsidRPr="00962012">
        <w:rPr>
          <w:rFonts w:ascii="Times New Roman" w:hAnsi="Times New Roman" w:cs="Times New Roman"/>
          <w:b/>
          <w:i/>
          <w:sz w:val="24"/>
          <w:szCs w:val="24"/>
        </w:rPr>
        <w:t>elaţiile</w:t>
      </w:r>
      <w:r w:rsidRPr="00962012">
        <w:rPr>
          <w:rFonts w:ascii="Times New Roman" w:hAnsi="Times New Roman" w:cs="Times New Roman"/>
          <w:b/>
          <w:sz w:val="24"/>
          <w:szCs w:val="24"/>
        </w:rPr>
        <w:t xml:space="preserve"> </w:t>
      </w:r>
      <w:r w:rsidRPr="00962012">
        <w:rPr>
          <w:rFonts w:ascii="Times New Roman" w:hAnsi="Times New Roman" w:cs="Times New Roman"/>
          <w:sz w:val="24"/>
          <w:szCs w:val="24"/>
        </w:rPr>
        <w:t>exprimă interacţiuni între use case-uri, între actori şi între use case-uri şi actori. Relaţiile pot fi de mai multe tipuri: asociere, dependenţă şi generalizare.</w:t>
      </w:r>
    </w:p>
    <w:p w14:paraId="20EAFADC" w14:textId="77777777" w:rsidR="005F5FA7" w:rsidRPr="00962012" w:rsidRDefault="005F5FA7" w:rsidP="005F5FA7">
      <w:pPr>
        <w:autoSpaceDE w:val="0"/>
        <w:autoSpaceDN w:val="0"/>
        <w:adjustRightInd w:val="0"/>
        <w:spacing w:after="0" w:line="240" w:lineRule="auto"/>
        <w:rPr>
          <w:rFonts w:ascii="Times New Roman" w:hAnsi="Times New Roman" w:cs="Times New Roman"/>
          <w:b/>
          <w:bCs/>
          <w:i/>
          <w:iCs/>
          <w:sz w:val="24"/>
          <w:szCs w:val="24"/>
        </w:rPr>
      </w:pPr>
    </w:p>
    <w:p w14:paraId="71A68E2E" w14:textId="77777777" w:rsidR="005F5FA7" w:rsidRPr="00962012" w:rsidRDefault="005F5FA7" w:rsidP="005F5FA7">
      <w:pPr>
        <w:autoSpaceDE w:val="0"/>
        <w:autoSpaceDN w:val="0"/>
        <w:adjustRightInd w:val="0"/>
        <w:spacing w:after="0" w:line="360" w:lineRule="auto"/>
        <w:jc w:val="both"/>
        <w:rPr>
          <w:rFonts w:ascii="Times New Roman" w:eastAsia="Times New Roman" w:hAnsi="Times New Roman" w:cs="Times New Roman"/>
          <w:sz w:val="24"/>
          <w:szCs w:val="24"/>
          <w:lang w:val="ro"/>
        </w:rPr>
      </w:pPr>
      <w:r w:rsidRPr="00962012">
        <w:rPr>
          <w:rFonts w:ascii="Times New Roman" w:hAnsi="Times New Roman" w:cs="Times New Roman"/>
          <w:b/>
          <w:bCs/>
          <w:i/>
          <w:iCs/>
          <w:sz w:val="24"/>
          <w:szCs w:val="24"/>
        </w:rPr>
        <w:t xml:space="preserve">           Relaţia de asociere </w:t>
      </w:r>
      <w:r w:rsidRPr="00962012">
        <w:rPr>
          <w:rFonts w:ascii="Times New Roman" w:hAnsi="Times New Roman" w:cs="Times New Roman"/>
          <w:sz w:val="24"/>
          <w:szCs w:val="24"/>
        </w:rPr>
        <w:t>se defineşte între actori şi use case-uri, sau între use case-uri. Este folosită pentru a exprima interacţiunea (comunicarea) între elementele pe care le uneşte. Relaţia de asociere se reprezintă grafic printr-o linie şi este evidenţiată în exemplele din figurile 3 şi 4.</w:t>
      </w:r>
    </w:p>
    <w:p w14:paraId="1DA966C3" w14:textId="77777777" w:rsidR="005F5FA7" w:rsidRPr="00962012" w:rsidRDefault="005F5FA7" w:rsidP="005F5FA7">
      <w:pPr>
        <w:autoSpaceDE w:val="0"/>
        <w:autoSpaceDN w:val="0"/>
        <w:adjustRightInd w:val="0"/>
        <w:spacing w:after="0" w:line="360" w:lineRule="auto"/>
        <w:jc w:val="both"/>
        <w:rPr>
          <w:rFonts w:ascii="Times New Roman" w:eastAsia="Times New Roman" w:hAnsi="Times New Roman" w:cs="Times New Roman"/>
          <w:sz w:val="24"/>
          <w:szCs w:val="24"/>
        </w:rPr>
      </w:pPr>
      <w:r w:rsidRPr="00962012">
        <w:rPr>
          <w:rFonts w:ascii="Times New Roman" w:hAnsi="Times New Roman" w:cs="Times New Roman"/>
          <w:noProof/>
          <w:sz w:val="24"/>
          <w:szCs w:val="24"/>
          <w:lang w:val="ru-RU" w:eastAsia="ru-RU"/>
        </w:rPr>
        <w:drawing>
          <wp:anchor distT="0" distB="0" distL="114300" distR="114300" simplePos="0" relativeHeight="251661312" behindDoc="0" locked="0" layoutInCell="1" allowOverlap="1" wp14:anchorId="193FB3D5" wp14:editId="3BE2A6FB">
            <wp:simplePos x="0" y="0"/>
            <wp:positionH relativeFrom="column">
              <wp:posOffset>1720215</wp:posOffset>
            </wp:positionH>
            <wp:positionV relativeFrom="paragraph">
              <wp:posOffset>188595</wp:posOffset>
            </wp:positionV>
            <wp:extent cx="2543175" cy="542925"/>
            <wp:effectExtent l="0" t="0" r="9525" b="9525"/>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542925"/>
                    </a:xfrm>
                    <a:prstGeom prst="rect">
                      <a:avLst/>
                    </a:prstGeom>
                    <a:noFill/>
                    <a:ln>
                      <a:noFill/>
                    </a:ln>
                  </pic:spPr>
                </pic:pic>
              </a:graphicData>
            </a:graphic>
          </wp:anchor>
        </w:drawing>
      </w:r>
    </w:p>
    <w:p w14:paraId="06D7F79F" w14:textId="77777777" w:rsidR="005F5FA7" w:rsidRPr="00962012" w:rsidRDefault="005F5FA7" w:rsidP="005F5FA7">
      <w:pPr>
        <w:rPr>
          <w:rFonts w:ascii="Times New Roman" w:hAnsi="Times New Roman" w:cs="Times New Roman"/>
          <w:sz w:val="24"/>
          <w:szCs w:val="24"/>
        </w:rPr>
      </w:pPr>
    </w:p>
    <w:p w14:paraId="26434BC1" w14:textId="77777777" w:rsidR="005F5FA7" w:rsidRPr="00962012" w:rsidRDefault="005F5FA7" w:rsidP="005F5FA7">
      <w:pPr>
        <w:rPr>
          <w:rFonts w:ascii="Times New Roman" w:hAnsi="Times New Roman" w:cs="Times New Roman"/>
          <w:sz w:val="24"/>
          <w:szCs w:val="24"/>
        </w:rPr>
      </w:pPr>
    </w:p>
    <w:p w14:paraId="7EBDFF67" w14:textId="77777777" w:rsidR="005F5FA7" w:rsidRPr="00962012" w:rsidRDefault="005F5FA7" w:rsidP="005F5FA7">
      <w:pPr>
        <w:jc w:val="center"/>
        <w:rPr>
          <w:rFonts w:ascii="Times New Roman" w:hAnsi="Times New Roman" w:cs="Times New Roman"/>
          <w:sz w:val="24"/>
          <w:szCs w:val="24"/>
        </w:rPr>
      </w:pPr>
      <w:r w:rsidRPr="00962012">
        <w:rPr>
          <w:rFonts w:ascii="Times New Roman" w:hAnsi="Times New Roman" w:cs="Times New Roman"/>
          <w:sz w:val="24"/>
          <w:szCs w:val="24"/>
        </w:rPr>
        <w:t>Figura 3. Exemplu de asociere între actor și use case</w:t>
      </w:r>
    </w:p>
    <w:p w14:paraId="59FC1FE2" w14:textId="77777777" w:rsidR="005F5FA7" w:rsidRPr="00962012" w:rsidRDefault="005F5FA7" w:rsidP="005F5FA7">
      <w:pPr>
        <w:autoSpaceDE w:val="0"/>
        <w:autoSpaceDN w:val="0"/>
        <w:adjustRightInd w:val="0"/>
        <w:spacing w:after="0" w:line="240" w:lineRule="auto"/>
        <w:rPr>
          <w:rFonts w:ascii="Times New Roman" w:hAnsi="Times New Roman" w:cs="Times New Roman"/>
          <w:b/>
          <w:bCs/>
          <w:i/>
          <w:iCs/>
          <w:sz w:val="24"/>
          <w:szCs w:val="24"/>
        </w:rPr>
      </w:pPr>
    </w:p>
    <w:p w14:paraId="385FF88B" w14:textId="77777777" w:rsidR="005F5FA7" w:rsidRPr="00962012" w:rsidRDefault="005F5FA7" w:rsidP="005F5FA7">
      <w:pPr>
        <w:autoSpaceDE w:val="0"/>
        <w:autoSpaceDN w:val="0"/>
        <w:adjustRightInd w:val="0"/>
        <w:spacing w:after="0" w:line="360" w:lineRule="auto"/>
        <w:jc w:val="both"/>
        <w:rPr>
          <w:rFonts w:ascii="Times New Roman" w:hAnsi="Times New Roman" w:cs="Times New Roman"/>
          <w:sz w:val="24"/>
          <w:szCs w:val="24"/>
        </w:rPr>
      </w:pPr>
      <w:r w:rsidRPr="00962012">
        <w:rPr>
          <w:rFonts w:ascii="Times New Roman" w:hAnsi="Times New Roman" w:cs="Times New Roman"/>
          <w:b/>
          <w:bCs/>
          <w:i/>
          <w:iCs/>
          <w:sz w:val="24"/>
          <w:szCs w:val="24"/>
        </w:rPr>
        <w:t xml:space="preserve">         Relaţia de dependenţă </w:t>
      </w:r>
      <w:r w:rsidRPr="00962012">
        <w:rPr>
          <w:rFonts w:ascii="Times New Roman" w:hAnsi="Times New Roman" w:cs="Times New Roman"/>
          <w:sz w:val="24"/>
          <w:szCs w:val="24"/>
        </w:rPr>
        <w:t>se poate stabili numai între use case-uri. Acest tip de relaţie modelează două situaţii:</w:t>
      </w:r>
    </w:p>
    <w:p w14:paraId="54CEC55C" w14:textId="77777777" w:rsidR="005F5FA7" w:rsidRPr="00962012" w:rsidRDefault="005F5FA7" w:rsidP="005F5FA7">
      <w:pPr>
        <w:pStyle w:val="a7"/>
        <w:numPr>
          <w:ilvl w:val="0"/>
          <w:numId w:val="10"/>
        </w:numPr>
        <w:autoSpaceDE w:val="0"/>
        <w:autoSpaceDN w:val="0"/>
        <w:adjustRightInd w:val="0"/>
        <w:spacing w:after="0" w:line="276" w:lineRule="auto"/>
        <w:jc w:val="both"/>
        <w:rPr>
          <w:rFonts w:ascii="Times New Roman" w:hAnsi="Times New Roman" w:cs="Times New Roman"/>
          <w:sz w:val="24"/>
          <w:szCs w:val="24"/>
          <w:lang w:val="en-US"/>
        </w:rPr>
      </w:pPr>
      <w:r w:rsidRPr="00962012">
        <w:rPr>
          <w:rFonts w:ascii="Times New Roman" w:hAnsi="Times New Roman" w:cs="Times New Roman"/>
          <w:sz w:val="24"/>
          <w:szCs w:val="24"/>
        </w:rPr>
        <w:t xml:space="preserve">cazul în care un use case foloseşte funcţionalitatea oferită de un alt use case – dependenţa </w:t>
      </w:r>
      <w:r w:rsidRPr="00962012">
        <w:rPr>
          <w:rFonts w:ascii="Times New Roman" w:hAnsi="Times New Roman" w:cs="Times New Roman"/>
          <w:sz w:val="24"/>
          <w:szCs w:val="24"/>
          <w:lang w:val="en-US"/>
        </w:rPr>
        <w:t xml:space="preserve">de tip </w:t>
      </w:r>
      <w:r w:rsidRPr="00962012">
        <w:rPr>
          <w:rFonts w:ascii="Times New Roman" w:hAnsi="Times New Roman" w:cs="Times New Roman"/>
          <w:i/>
          <w:iCs/>
          <w:sz w:val="24"/>
          <w:szCs w:val="24"/>
          <w:lang w:val="en-US"/>
        </w:rPr>
        <w:t>include</w:t>
      </w:r>
      <w:r w:rsidRPr="00962012">
        <w:rPr>
          <w:rFonts w:ascii="Times New Roman" w:hAnsi="Times New Roman" w:cs="Times New Roman"/>
          <w:sz w:val="24"/>
          <w:szCs w:val="24"/>
          <w:lang w:val="en-US"/>
        </w:rPr>
        <w:t>;</w:t>
      </w:r>
    </w:p>
    <w:p w14:paraId="1B764499" w14:textId="77777777" w:rsidR="005F5FA7" w:rsidRPr="00962012" w:rsidRDefault="005F5FA7" w:rsidP="005F5FA7">
      <w:pPr>
        <w:pStyle w:val="a7"/>
        <w:numPr>
          <w:ilvl w:val="0"/>
          <w:numId w:val="10"/>
        </w:numPr>
        <w:autoSpaceDE w:val="0"/>
        <w:autoSpaceDN w:val="0"/>
        <w:adjustRightInd w:val="0"/>
        <w:spacing w:after="0" w:line="276" w:lineRule="auto"/>
        <w:jc w:val="both"/>
        <w:rPr>
          <w:rFonts w:ascii="Times New Roman" w:hAnsi="Times New Roman" w:cs="Times New Roman"/>
          <w:sz w:val="24"/>
          <w:szCs w:val="24"/>
        </w:rPr>
      </w:pPr>
      <w:r w:rsidRPr="00962012">
        <w:rPr>
          <w:rFonts w:ascii="Times New Roman" w:hAnsi="Times New Roman" w:cs="Times New Roman"/>
          <w:noProof/>
          <w:sz w:val="24"/>
          <w:szCs w:val="24"/>
          <w:lang w:val="ru-RU" w:eastAsia="ru-RU"/>
        </w:rPr>
        <w:drawing>
          <wp:anchor distT="0" distB="0" distL="114300" distR="114300" simplePos="0" relativeHeight="251662336" behindDoc="0" locked="0" layoutInCell="1" allowOverlap="1" wp14:anchorId="012CB24B" wp14:editId="2AC0A92F">
            <wp:simplePos x="0" y="0"/>
            <wp:positionH relativeFrom="column">
              <wp:posOffset>1720215</wp:posOffset>
            </wp:positionH>
            <wp:positionV relativeFrom="paragraph">
              <wp:posOffset>356235</wp:posOffset>
            </wp:positionV>
            <wp:extent cx="2505075" cy="409575"/>
            <wp:effectExtent l="0" t="0" r="9525" b="952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409575"/>
                    </a:xfrm>
                    <a:prstGeom prst="rect">
                      <a:avLst/>
                    </a:prstGeom>
                    <a:noFill/>
                    <a:ln>
                      <a:noFill/>
                    </a:ln>
                  </pic:spPr>
                </pic:pic>
              </a:graphicData>
            </a:graphic>
          </wp:anchor>
        </w:drawing>
      </w:r>
      <w:r w:rsidRPr="00962012">
        <w:rPr>
          <w:rFonts w:ascii="Times New Roman" w:hAnsi="Times New Roman" w:cs="Times New Roman"/>
          <w:sz w:val="24"/>
          <w:szCs w:val="24"/>
        </w:rPr>
        <w:t xml:space="preserve">există variante ale aceluiaşi use case – dependenţa de tip </w:t>
      </w:r>
      <w:r w:rsidRPr="00962012">
        <w:rPr>
          <w:rFonts w:ascii="Times New Roman" w:hAnsi="Times New Roman" w:cs="Times New Roman"/>
          <w:i/>
          <w:iCs/>
          <w:sz w:val="24"/>
          <w:szCs w:val="24"/>
        </w:rPr>
        <w:t>extend</w:t>
      </w:r>
      <w:r w:rsidRPr="00962012">
        <w:rPr>
          <w:rFonts w:ascii="Times New Roman" w:hAnsi="Times New Roman" w:cs="Times New Roman"/>
          <w:sz w:val="24"/>
          <w:szCs w:val="24"/>
        </w:rPr>
        <w:t>.</w:t>
      </w:r>
    </w:p>
    <w:p w14:paraId="233263D2" w14:textId="77777777" w:rsidR="005F5FA7" w:rsidRPr="00962012" w:rsidRDefault="005F5FA7" w:rsidP="005F5FA7">
      <w:pPr>
        <w:autoSpaceDE w:val="0"/>
        <w:autoSpaceDN w:val="0"/>
        <w:adjustRightInd w:val="0"/>
        <w:spacing w:after="0" w:line="240" w:lineRule="auto"/>
        <w:jc w:val="both"/>
        <w:rPr>
          <w:rFonts w:ascii="Times New Roman" w:hAnsi="Times New Roman" w:cs="Times New Roman"/>
          <w:sz w:val="24"/>
          <w:szCs w:val="24"/>
        </w:rPr>
      </w:pPr>
    </w:p>
    <w:p w14:paraId="5F2C38A4" w14:textId="77777777" w:rsidR="005F5FA7" w:rsidRPr="00962012" w:rsidRDefault="005F5FA7" w:rsidP="005F5FA7">
      <w:pPr>
        <w:jc w:val="center"/>
        <w:rPr>
          <w:rFonts w:ascii="Times New Roman" w:hAnsi="Times New Roman" w:cs="Times New Roman"/>
          <w:sz w:val="24"/>
          <w:szCs w:val="24"/>
        </w:rPr>
      </w:pPr>
      <w:r w:rsidRPr="00962012">
        <w:rPr>
          <w:rFonts w:ascii="Times New Roman" w:hAnsi="Times New Roman" w:cs="Times New Roman"/>
          <w:sz w:val="24"/>
          <w:szCs w:val="24"/>
        </w:rPr>
        <w:t xml:space="preserve">Figura 4. Dependență de tip </w:t>
      </w:r>
      <w:r w:rsidRPr="00962012">
        <w:rPr>
          <w:rFonts w:ascii="Times New Roman" w:hAnsi="Times New Roman" w:cs="Times New Roman"/>
          <w:i/>
          <w:sz w:val="24"/>
          <w:szCs w:val="24"/>
        </w:rPr>
        <w:t>include</w:t>
      </w:r>
    </w:p>
    <w:p w14:paraId="3E85E51D" w14:textId="77777777" w:rsidR="005F5FA7" w:rsidRPr="00962012" w:rsidRDefault="005F5FA7" w:rsidP="005F5FA7">
      <w:pPr>
        <w:autoSpaceDE w:val="0"/>
        <w:autoSpaceDN w:val="0"/>
        <w:adjustRightInd w:val="0"/>
        <w:spacing w:after="0" w:line="360" w:lineRule="auto"/>
        <w:ind w:firstLine="708"/>
        <w:jc w:val="both"/>
        <w:rPr>
          <w:rFonts w:ascii="Times New Roman" w:hAnsi="Times New Roman" w:cs="Times New Roman"/>
          <w:sz w:val="24"/>
          <w:szCs w:val="24"/>
        </w:rPr>
      </w:pPr>
      <w:r w:rsidRPr="00962012">
        <w:rPr>
          <w:rFonts w:ascii="Times New Roman" w:hAnsi="Times New Roman" w:cs="Times New Roman"/>
          <w:sz w:val="24"/>
          <w:szCs w:val="24"/>
        </w:rPr>
        <w:t>În acest caz comportamentul use case-ului B este inclus în use case-ul A. B este de sine stătător, însă este necesar pentru a asigura funcţionalitatea use case-ului de bază A.</w:t>
      </w:r>
    </w:p>
    <w:p w14:paraId="31B354D7" w14:textId="77777777" w:rsidR="005F5FA7" w:rsidRPr="00962012" w:rsidRDefault="005F5FA7" w:rsidP="005F5FA7">
      <w:pPr>
        <w:autoSpaceDE w:val="0"/>
        <w:autoSpaceDN w:val="0"/>
        <w:adjustRightInd w:val="0"/>
        <w:spacing w:after="0" w:line="360" w:lineRule="auto"/>
        <w:ind w:firstLine="708"/>
        <w:jc w:val="both"/>
        <w:rPr>
          <w:rFonts w:ascii="Times New Roman" w:hAnsi="Times New Roman" w:cs="Times New Roman"/>
          <w:sz w:val="24"/>
          <w:szCs w:val="24"/>
        </w:rPr>
      </w:pPr>
      <w:r w:rsidRPr="00962012">
        <w:rPr>
          <w:rFonts w:ascii="Times New Roman" w:hAnsi="Times New Roman" w:cs="Times New Roman"/>
          <w:noProof/>
          <w:sz w:val="24"/>
          <w:szCs w:val="24"/>
          <w:lang w:val="ru-RU" w:eastAsia="ru-RU"/>
        </w:rPr>
        <w:drawing>
          <wp:anchor distT="0" distB="0" distL="114300" distR="114300" simplePos="0" relativeHeight="251663360" behindDoc="0" locked="0" layoutInCell="1" allowOverlap="1" wp14:anchorId="3C2743EC" wp14:editId="49657D87">
            <wp:simplePos x="0" y="0"/>
            <wp:positionH relativeFrom="column">
              <wp:posOffset>1605915</wp:posOffset>
            </wp:positionH>
            <wp:positionV relativeFrom="paragraph">
              <wp:posOffset>487045</wp:posOffset>
            </wp:positionV>
            <wp:extent cx="2762250" cy="1054735"/>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105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2012">
        <w:rPr>
          <w:rFonts w:ascii="Times New Roman" w:hAnsi="Times New Roman" w:cs="Times New Roman"/>
          <w:sz w:val="24"/>
          <w:szCs w:val="24"/>
        </w:rPr>
        <w:t xml:space="preserve">Dependenţa de tip </w:t>
      </w:r>
      <w:r w:rsidRPr="00962012">
        <w:rPr>
          <w:rFonts w:ascii="Times New Roman" w:hAnsi="Times New Roman" w:cs="Times New Roman"/>
          <w:i/>
          <w:iCs/>
          <w:sz w:val="24"/>
          <w:szCs w:val="24"/>
        </w:rPr>
        <w:t xml:space="preserve">include </w:t>
      </w:r>
      <w:r w:rsidRPr="00962012">
        <w:rPr>
          <w:rFonts w:ascii="Times New Roman" w:hAnsi="Times New Roman" w:cs="Times New Roman"/>
          <w:sz w:val="24"/>
          <w:szCs w:val="24"/>
        </w:rPr>
        <w:t>se foloseşte şi pentru a scoate în evidenţă un comportament comun (B poate fi inclus în mai multe use case-uri de bază – vezi figura 5).</w:t>
      </w:r>
    </w:p>
    <w:p w14:paraId="47CA84A3" w14:textId="77777777" w:rsidR="005F5FA7" w:rsidRPr="00962012" w:rsidRDefault="005F5FA7" w:rsidP="005F5FA7">
      <w:pPr>
        <w:autoSpaceDE w:val="0"/>
        <w:autoSpaceDN w:val="0"/>
        <w:adjustRightInd w:val="0"/>
        <w:spacing w:after="0" w:line="360" w:lineRule="auto"/>
        <w:jc w:val="center"/>
        <w:rPr>
          <w:rFonts w:ascii="Times New Roman" w:hAnsi="Times New Roman" w:cs="Times New Roman"/>
          <w:sz w:val="24"/>
          <w:szCs w:val="24"/>
        </w:rPr>
      </w:pPr>
      <w:r w:rsidRPr="00962012">
        <w:rPr>
          <w:rFonts w:ascii="Times New Roman" w:hAnsi="Times New Roman" w:cs="Times New Roman"/>
          <w:sz w:val="24"/>
          <w:szCs w:val="24"/>
        </w:rPr>
        <w:t xml:space="preserve">Figura 5. Dependență de tip </w:t>
      </w:r>
      <w:r w:rsidRPr="00962012">
        <w:rPr>
          <w:rFonts w:ascii="Times New Roman" w:hAnsi="Times New Roman" w:cs="Times New Roman"/>
          <w:i/>
          <w:sz w:val="24"/>
          <w:szCs w:val="24"/>
        </w:rPr>
        <w:t xml:space="preserve">include </w:t>
      </w:r>
      <w:r w:rsidRPr="00962012">
        <w:rPr>
          <w:rFonts w:ascii="Times New Roman" w:hAnsi="Times New Roman" w:cs="Times New Roman"/>
          <w:sz w:val="24"/>
          <w:szCs w:val="24"/>
        </w:rPr>
        <w:t>în care un use case este</w:t>
      </w:r>
    </w:p>
    <w:p w14:paraId="3F4F3476" w14:textId="77777777" w:rsidR="005F5FA7" w:rsidRPr="00962012" w:rsidRDefault="005F5FA7" w:rsidP="005F5FA7">
      <w:pPr>
        <w:autoSpaceDE w:val="0"/>
        <w:autoSpaceDN w:val="0"/>
        <w:adjustRightInd w:val="0"/>
        <w:spacing w:after="0" w:line="360" w:lineRule="auto"/>
        <w:jc w:val="center"/>
        <w:rPr>
          <w:rFonts w:ascii="Times New Roman" w:hAnsi="Times New Roman" w:cs="Times New Roman"/>
          <w:sz w:val="24"/>
          <w:szCs w:val="24"/>
        </w:rPr>
      </w:pPr>
      <w:r w:rsidRPr="00962012">
        <w:rPr>
          <w:rFonts w:ascii="Times New Roman" w:hAnsi="Times New Roman" w:cs="Times New Roman"/>
          <w:sz w:val="24"/>
          <w:szCs w:val="24"/>
        </w:rPr>
        <w:lastRenderedPageBreak/>
        <w:t>inclus în mai multe use case-uri de bază</w:t>
      </w:r>
    </w:p>
    <w:p w14:paraId="5C9C6523" w14:textId="77777777" w:rsidR="005F5FA7" w:rsidRPr="00962012" w:rsidRDefault="005F5FA7" w:rsidP="005F5FA7">
      <w:pPr>
        <w:autoSpaceDE w:val="0"/>
        <w:autoSpaceDN w:val="0"/>
        <w:adjustRightInd w:val="0"/>
        <w:spacing w:after="0" w:line="240" w:lineRule="auto"/>
        <w:rPr>
          <w:rFonts w:ascii="Times New Roman" w:hAnsi="Times New Roman" w:cs="Times New Roman"/>
          <w:sz w:val="24"/>
          <w:szCs w:val="24"/>
        </w:rPr>
      </w:pPr>
    </w:p>
    <w:p w14:paraId="76E0DA7C" w14:textId="77777777" w:rsidR="005F5FA7" w:rsidRPr="00962012" w:rsidRDefault="005F5FA7" w:rsidP="005F5FA7">
      <w:pPr>
        <w:autoSpaceDE w:val="0"/>
        <w:autoSpaceDN w:val="0"/>
        <w:adjustRightInd w:val="0"/>
        <w:spacing w:after="0" w:line="240" w:lineRule="auto"/>
        <w:rPr>
          <w:rFonts w:ascii="Times New Roman" w:hAnsi="Times New Roman" w:cs="Times New Roman"/>
          <w:b/>
          <w:i/>
          <w:sz w:val="24"/>
          <w:szCs w:val="24"/>
        </w:rPr>
      </w:pPr>
      <w:r w:rsidRPr="00962012">
        <w:rPr>
          <w:rFonts w:ascii="Times New Roman" w:hAnsi="Times New Roman" w:cs="Times New Roman"/>
          <w:sz w:val="24"/>
          <w:szCs w:val="24"/>
        </w:rPr>
        <w:t xml:space="preserve">    Dependenta de tip </w:t>
      </w:r>
      <w:r w:rsidRPr="00962012">
        <w:rPr>
          <w:rFonts w:ascii="Times New Roman" w:hAnsi="Times New Roman" w:cs="Times New Roman"/>
          <w:b/>
          <w:i/>
          <w:sz w:val="24"/>
          <w:szCs w:val="24"/>
        </w:rPr>
        <w:t>extend.</w:t>
      </w:r>
    </w:p>
    <w:p w14:paraId="2B2AC108" w14:textId="77777777" w:rsidR="005F5FA7" w:rsidRPr="00962012" w:rsidRDefault="005F5FA7" w:rsidP="005F5FA7">
      <w:pPr>
        <w:autoSpaceDE w:val="0"/>
        <w:autoSpaceDN w:val="0"/>
        <w:adjustRightInd w:val="0"/>
        <w:spacing w:after="0" w:line="240" w:lineRule="auto"/>
        <w:rPr>
          <w:rFonts w:ascii="Times New Roman" w:hAnsi="Times New Roman" w:cs="Times New Roman"/>
          <w:b/>
          <w:i/>
          <w:sz w:val="24"/>
          <w:szCs w:val="24"/>
        </w:rPr>
      </w:pPr>
      <w:r w:rsidRPr="00962012">
        <w:rPr>
          <w:rFonts w:ascii="Times New Roman" w:hAnsi="Times New Roman" w:cs="Times New Roman"/>
          <w:b/>
          <w:i/>
          <w:noProof/>
          <w:sz w:val="24"/>
          <w:szCs w:val="24"/>
          <w:lang w:val="ru-RU" w:eastAsia="ru-RU"/>
        </w:rPr>
        <w:drawing>
          <wp:anchor distT="0" distB="0" distL="114300" distR="114300" simplePos="0" relativeHeight="251664384" behindDoc="0" locked="0" layoutInCell="1" allowOverlap="1" wp14:anchorId="558D7C75" wp14:editId="2FEC7B3B">
            <wp:simplePos x="0" y="0"/>
            <wp:positionH relativeFrom="column">
              <wp:posOffset>1920240</wp:posOffset>
            </wp:positionH>
            <wp:positionV relativeFrom="paragraph">
              <wp:posOffset>172085</wp:posOffset>
            </wp:positionV>
            <wp:extent cx="2124075" cy="409575"/>
            <wp:effectExtent l="0" t="0" r="9525" b="9525"/>
            <wp:wrapSquare wrapText="bothSides"/>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4075" cy="409575"/>
                    </a:xfrm>
                    <a:prstGeom prst="rect">
                      <a:avLst/>
                    </a:prstGeom>
                    <a:noFill/>
                    <a:ln>
                      <a:noFill/>
                    </a:ln>
                  </pic:spPr>
                </pic:pic>
              </a:graphicData>
            </a:graphic>
          </wp:anchor>
        </w:drawing>
      </w:r>
    </w:p>
    <w:p w14:paraId="223C1EA8" w14:textId="77777777" w:rsidR="005F5FA7" w:rsidRPr="00962012" w:rsidRDefault="005F5FA7" w:rsidP="005F5FA7">
      <w:pPr>
        <w:autoSpaceDE w:val="0"/>
        <w:autoSpaceDN w:val="0"/>
        <w:adjustRightInd w:val="0"/>
        <w:spacing w:after="0" w:line="240" w:lineRule="auto"/>
        <w:ind w:firstLine="708"/>
        <w:jc w:val="center"/>
        <w:rPr>
          <w:rFonts w:ascii="Times New Roman" w:hAnsi="Times New Roman" w:cs="Times New Roman"/>
          <w:sz w:val="24"/>
          <w:szCs w:val="24"/>
        </w:rPr>
      </w:pPr>
    </w:p>
    <w:p w14:paraId="7770E932" w14:textId="77777777" w:rsidR="005F5FA7" w:rsidRPr="00962012" w:rsidRDefault="005F5FA7" w:rsidP="005F5FA7">
      <w:pPr>
        <w:rPr>
          <w:rFonts w:ascii="Times New Roman" w:hAnsi="Times New Roman" w:cs="Times New Roman"/>
          <w:sz w:val="24"/>
          <w:szCs w:val="24"/>
        </w:rPr>
      </w:pPr>
    </w:p>
    <w:p w14:paraId="7645E665" w14:textId="65DDD272" w:rsidR="005F5FA7" w:rsidRPr="00962012" w:rsidRDefault="005F5FA7" w:rsidP="005F5FA7">
      <w:pPr>
        <w:jc w:val="center"/>
        <w:rPr>
          <w:rFonts w:ascii="Times New Roman" w:hAnsi="Times New Roman" w:cs="Times New Roman"/>
          <w:sz w:val="24"/>
          <w:szCs w:val="24"/>
        </w:rPr>
      </w:pPr>
      <w:r w:rsidRPr="00962012">
        <w:rPr>
          <w:rFonts w:ascii="Times New Roman" w:hAnsi="Times New Roman" w:cs="Times New Roman"/>
          <w:sz w:val="24"/>
          <w:szCs w:val="24"/>
        </w:rPr>
        <w:t>Figura 6. Dependență de tip extend</w:t>
      </w:r>
    </w:p>
    <w:p w14:paraId="72A499E3" w14:textId="77777777" w:rsidR="005F5FA7" w:rsidRPr="00962012" w:rsidRDefault="005F5FA7" w:rsidP="005F5FA7">
      <w:pPr>
        <w:autoSpaceDE w:val="0"/>
        <w:autoSpaceDN w:val="0"/>
        <w:adjustRightInd w:val="0"/>
        <w:spacing w:after="0" w:line="360" w:lineRule="auto"/>
        <w:jc w:val="both"/>
        <w:rPr>
          <w:rFonts w:ascii="Times New Roman" w:hAnsi="Times New Roman" w:cs="Times New Roman"/>
          <w:sz w:val="24"/>
          <w:szCs w:val="24"/>
        </w:rPr>
      </w:pPr>
      <w:r w:rsidRPr="00962012">
        <w:rPr>
          <w:rFonts w:ascii="Times New Roman" w:hAnsi="Times New Roman" w:cs="Times New Roman"/>
          <w:sz w:val="24"/>
          <w:szCs w:val="24"/>
        </w:rPr>
        <w:t xml:space="preserve">       În acest caz comportamentul use case-ului B poate fi înglobat în use case-ul A. A şi B sunt de sine stătătoare. A controlează dacă B va fi executat sau nu.</w:t>
      </w:r>
    </w:p>
    <w:p w14:paraId="2FB09A91" w14:textId="77777777" w:rsidR="005F5FA7" w:rsidRPr="00962012" w:rsidRDefault="005F5FA7" w:rsidP="005F5FA7">
      <w:pPr>
        <w:autoSpaceDE w:val="0"/>
        <w:autoSpaceDN w:val="0"/>
        <w:adjustRightInd w:val="0"/>
        <w:spacing w:after="0" w:line="360" w:lineRule="auto"/>
        <w:jc w:val="both"/>
        <w:rPr>
          <w:rFonts w:ascii="Times New Roman" w:hAnsi="Times New Roman" w:cs="Times New Roman"/>
          <w:sz w:val="24"/>
          <w:szCs w:val="24"/>
        </w:rPr>
      </w:pPr>
    </w:p>
    <w:p w14:paraId="25268551" w14:textId="77777777" w:rsidR="005F5FA7" w:rsidRPr="00962012" w:rsidRDefault="005F5FA7" w:rsidP="005F5FA7">
      <w:pPr>
        <w:autoSpaceDE w:val="0"/>
        <w:autoSpaceDN w:val="0"/>
        <w:adjustRightInd w:val="0"/>
        <w:spacing w:after="0" w:line="360" w:lineRule="auto"/>
        <w:jc w:val="both"/>
        <w:rPr>
          <w:rFonts w:ascii="Times New Roman" w:hAnsi="Times New Roman" w:cs="Times New Roman"/>
          <w:sz w:val="24"/>
          <w:szCs w:val="24"/>
        </w:rPr>
      </w:pPr>
      <w:r w:rsidRPr="00962012">
        <w:rPr>
          <w:rFonts w:ascii="Times New Roman" w:hAnsi="Times New Roman" w:cs="Times New Roman"/>
          <w:b/>
          <w:bCs/>
          <w:i/>
          <w:iCs/>
          <w:sz w:val="24"/>
          <w:szCs w:val="24"/>
        </w:rPr>
        <w:t xml:space="preserve">        </w:t>
      </w:r>
      <w:commentRangeStart w:id="2"/>
      <w:r w:rsidRPr="00962012">
        <w:rPr>
          <w:rFonts w:ascii="Times New Roman" w:hAnsi="Times New Roman" w:cs="Times New Roman"/>
          <w:b/>
          <w:bCs/>
          <w:i/>
          <w:iCs/>
          <w:sz w:val="24"/>
          <w:szCs w:val="24"/>
        </w:rPr>
        <w:t xml:space="preserve">Relaţia de generalizare </w:t>
      </w:r>
      <w:r w:rsidRPr="00962012">
        <w:rPr>
          <w:rFonts w:ascii="Times New Roman" w:hAnsi="Times New Roman" w:cs="Times New Roman"/>
          <w:sz w:val="24"/>
          <w:szCs w:val="24"/>
        </w:rPr>
        <w:t>se stabileşte între elemente de acelaşi tip (doi actori, sau doua use           case-uri). Este similară relaţiei de generalizare (moştenire) care se stabileşte între clase. Figura 7 ilustrează notaţia grafică pentru relaţia de generalizare între use case-uri. Elementul derivat B moşteneşte comportamentul şi relaţiile elementului de bază A. Use case-ul B este o specializare a use case-ului A.</w:t>
      </w:r>
    </w:p>
    <w:p w14:paraId="51D549B2" w14:textId="77777777" w:rsidR="005F5FA7" w:rsidRPr="00962012" w:rsidRDefault="005F5FA7" w:rsidP="005F5FA7">
      <w:pPr>
        <w:autoSpaceDE w:val="0"/>
        <w:autoSpaceDN w:val="0"/>
        <w:adjustRightInd w:val="0"/>
        <w:spacing w:after="0" w:line="360" w:lineRule="auto"/>
        <w:ind w:firstLine="708"/>
        <w:jc w:val="both"/>
        <w:rPr>
          <w:rFonts w:ascii="Times New Roman" w:hAnsi="Times New Roman" w:cs="Times New Roman"/>
          <w:sz w:val="24"/>
          <w:szCs w:val="24"/>
        </w:rPr>
      </w:pPr>
      <w:r w:rsidRPr="00962012">
        <w:rPr>
          <w:rFonts w:ascii="Times New Roman" w:hAnsi="Times New Roman" w:cs="Times New Roman"/>
          <w:noProof/>
          <w:sz w:val="24"/>
          <w:szCs w:val="24"/>
          <w:lang w:val="ru-RU" w:eastAsia="ru-RU"/>
        </w:rPr>
        <w:drawing>
          <wp:anchor distT="0" distB="0" distL="114300" distR="114300" simplePos="0" relativeHeight="251665408" behindDoc="0" locked="0" layoutInCell="1" allowOverlap="1" wp14:anchorId="1E406166" wp14:editId="26E54D2A">
            <wp:simplePos x="0" y="0"/>
            <wp:positionH relativeFrom="column">
              <wp:posOffset>1234440</wp:posOffset>
            </wp:positionH>
            <wp:positionV relativeFrom="paragraph">
              <wp:posOffset>786765</wp:posOffset>
            </wp:positionV>
            <wp:extent cx="3362325" cy="1082911"/>
            <wp:effectExtent l="0" t="0" r="0" b="3175"/>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1082911"/>
                    </a:xfrm>
                    <a:prstGeom prst="rect">
                      <a:avLst/>
                    </a:prstGeom>
                  </pic:spPr>
                </pic:pic>
              </a:graphicData>
            </a:graphic>
          </wp:anchor>
        </w:drawing>
      </w:r>
      <w:r w:rsidRPr="00962012">
        <w:rPr>
          <w:rFonts w:ascii="Times New Roman" w:hAnsi="Times New Roman" w:cs="Times New Roman"/>
          <w:sz w:val="24"/>
          <w:szCs w:val="24"/>
        </w:rPr>
        <w:t>În cazul unei relaţii de generalizare între use case-uri comportamentul poate fi modificat sau extins; use case-ul derivat B poate înlocui în anumite situaţii use case-ul de bază A. Case-ul derivat B controlează ce anume se execută şi ce se modifică din use case-ul de bază A.</w:t>
      </w:r>
      <w:commentRangeEnd w:id="2"/>
      <w:r w:rsidRPr="00962012">
        <w:rPr>
          <w:rStyle w:val="af0"/>
          <w:rFonts w:ascii="Times New Roman" w:hAnsi="Times New Roman" w:cs="Times New Roman"/>
          <w:sz w:val="24"/>
          <w:szCs w:val="24"/>
        </w:rPr>
        <w:commentReference w:id="2"/>
      </w:r>
    </w:p>
    <w:p w14:paraId="7E790043" w14:textId="77777777" w:rsidR="005F5FA7" w:rsidRPr="00962012" w:rsidRDefault="005F5FA7" w:rsidP="005F5FA7">
      <w:pPr>
        <w:autoSpaceDE w:val="0"/>
        <w:autoSpaceDN w:val="0"/>
        <w:adjustRightInd w:val="0"/>
        <w:spacing w:after="0" w:line="360" w:lineRule="auto"/>
        <w:jc w:val="center"/>
        <w:rPr>
          <w:rFonts w:ascii="Times New Roman" w:hAnsi="Times New Roman" w:cs="Times New Roman"/>
          <w:sz w:val="24"/>
          <w:szCs w:val="24"/>
        </w:rPr>
      </w:pPr>
      <w:r w:rsidRPr="00962012">
        <w:rPr>
          <w:rFonts w:ascii="Times New Roman" w:hAnsi="Times New Roman" w:cs="Times New Roman"/>
          <w:sz w:val="24"/>
          <w:szCs w:val="24"/>
        </w:rPr>
        <w:t>Figura 7. Notația grafică pentru relația de generalizare între use case-uri</w:t>
      </w:r>
    </w:p>
    <w:p w14:paraId="030BF8F0" w14:textId="77777777" w:rsidR="005F5FA7" w:rsidRPr="00962012" w:rsidRDefault="005F5FA7" w:rsidP="005F5FA7">
      <w:pPr>
        <w:autoSpaceDE w:val="0"/>
        <w:autoSpaceDN w:val="0"/>
        <w:adjustRightInd w:val="0"/>
        <w:spacing w:after="0" w:line="360" w:lineRule="auto"/>
        <w:jc w:val="both"/>
        <w:rPr>
          <w:rFonts w:ascii="Times New Roman" w:hAnsi="Times New Roman" w:cs="Times New Roman"/>
          <w:sz w:val="24"/>
          <w:szCs w:val="24"/>
        </w:rPr>
      </w:pPr>
    </w:p>
    <w:p w14:paraId="7D59C68E" w14:textId="77777777" w:rsidR="005F5FA7" w:rsidRPr="00962012" w:rsidRDefault="005F5FA7" w:rsidP="005F5FA7">
      <w:pPr>
        <w:autoSpaceDE w:val="0"/>
        <w:autoSpaceDN w:val="0"/>
        <w:adjustRightInd w:val="0"/>
        <w:spacing w:after="0" w:line="360" w:lineRule="auto"/>
        <w:ind w:firstLine="708"/>
        <w:jc w:val="both"/>
        <w:rPr>
          <w:rFonts w:ascii="Times New Roman" w:hAnsi="Times New Roman" w:cs="Times New Roman"/>
          <w:sz w:val="24"/>
          <w:szCs w:val="24"/>
        </w:rPr>
      </w:pPr>
      <w:r w:rsidRPr="00962012">
        <w:rPr>
          <w:rFonts w:ascii="Times New Roman" w:hAnsi="Times New Roman" w:cs="Times New Roman"/>
          <w:noProof/>
          <w:sz w:val="24"/>
          <w:szCs w:val="24"/>
          <w:lang w:val="ru-RU" w:eastAsia="ru-RU"/>
        </w:rPr>
        <w:drawing>
          <wp:anchor distT="0" distB="0" distL="114300" distR="114300" simplePos="0" relativeHeight="251666432" behindDoc="0" locked="0" layoutInCell="1" allowOverlap="1" wp14:anchorId="45CE0632" wp14:editId="0BD08003">
            <wp:simplePos x="0" y="0"/>
            <wp:positionH relativeFrom="column">
              <wp:posOffset>1710690</wp:posOffset>
            </wp:positionH>
            <wp:positionV relativeFrom="paragraph">
              <wp:posOffset>598805</wp:posOffset>
            </wp:positionV>
            <wp:extent cx="2438400" cy="1056005"/>
            <wp:effectExtent l="0" t="0" r="0" b="0"/>
            <wp:wrapTopAndBottom/>
            <wp:docPr id="2010628704" name="Рисунок 201062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1056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2012">
        <w:rPr>
          <w:rFonts w:ascii="Times New Roman" w:hAnsi="Times New Roman" w:cs="Times New Roman"/>
          <w:sz w:val="24"/>
          <w:szCs w:val="24"/>
        </w:rPr>
        <w:t>După cum am precizat mai sus, relaţia de generalizare se poate aplica şi între actori. În exemplul din figura 8 este prezentată o relaţie de generalizare între actori.</w:t>
      </w:r>
    </w:p>
    <w:p w14:paraId="78233EB4" w14:textId="77777777" w:rsidR="005F5FA7" w:rsidRPr="00962012" w:rsidRDefault="005F5FA7" w:rsidP="005F5FA7">
      <w:pPr>
        <w:autoSpaceDE w:val="0"/>
        <w:autoSpaceDN w:val="0"/>
        <w:adjustRightInd w:val="0"/>
        <w:spacing w:after="0" w:line="360" w:lineRule="auto"/>
        <w:ind w:firstLine="708"/>
        <w:jc w:val="both"/>
        <w:rPr>
          <w:rFonts w:ascii="Times New Roman" w:hAnsi="Times New Roman" w:cs="Times New Roman"/>
          <w:sz w:val="24"/>
          <w:szCs w:val="24"/>
        </w:rPr>
      </w:pPr>
    </w:p>
    <w:p w14:paraId="7B297FBD" w14:textId="77777777" w:rsidR="005F5FA7" w:rsidRPr="00962012" w:rsidRDefault="005F5FA7" w:rsidP="005F5FA7">
      <w:pPr>
        <w:jc w:val="center"/>
        <w:rPr>
          <w:rFonts w:ascii="Times New Roman" w:hAnsi="Times New Roman" w:cs="Times New Roman"/>
          <w:sz w:val="24"/>
          <w:szCs w:val="24"/>
        </w:rPr>
      </w:pPr>
      <w:r w:rsidRPr="00962012">
        <w:rPr>
          <w:rFonts w:ascii="Times New Roman" w:hAnsi="Times New Roman" w:cs="Times New Roman"/>
          <w:sz w:val="24"/>
          <w:szCs w:val="24"/>
        </w:rPr>
        <w:t>Figura 8. Relație de generalizare între actori</w:t>
      </w:r>
    </w:p>
    <w:p w14:paraId="02167BB6" w14:textId="77777777" w:rsidR="005F5FA7" w:rsidRPr="00962012" w:rsidRDefault="005F5FA7" w:rsidP="005F5FA7">
      <w:pPr>
        <w:jc w:val="center"/>
        <w:rPr>
          <w:rFonts w:ascii="Times New Roman" w:hAnsi="Times New Roman" w:cs="Times New Roman"/>
          <w:sz w:val="24"/>
          <w:szCs w:val="24"/>
        </w:rPr>
      </w:pPr>
    </w:p>
    <w:p w14:paraId="3394A6F2" w14:textId="77777777" w:rsidR="005F5FA7" w:rsidRPr="00962012" w:rsidRDefault="005F5FA7" w:rsidP="005F5FA7">
      <w:pPr>
        <w:jc w:val="both"/>
        <w:rPr>
          <w:rFonts w:ascii="Times New Roman" w:hAnsi="Times New Roman" w:cs="Times New Roman"/>
          <w:sz w:val="24"/>
          <w:szCs w:val="24"/>
        </w:rPr>
      </w:pPr>
      <w:r w:rsidRPr="00962012">
        <w:rPr>
          <w:rFonts w:ascii="Times New Roman" w:hAnsi="Times New Roman" w:cs="Times New Roman"/>
          <w:noProof/>
          <w:sz w:val="24"/>
          <w:szCs w:val="24"/>
          <w:lang w:val="ru-RU" w:eastAsia="ru-RU"/>
        </w:rPr>
        <w:lastRenderedPageBreak/>
        <w:drawing>
          <wp:anchor distT="0" distB="0" distL="114300" distR="114300" simplePos="0" relativeHeight="251667456" behindDoc="0" locked="0" layoutInCell="1" allowOverlap="1" wp14:anchorId="58CBB061" wp14:editId="193A6969">
            <wp:simplePos x="0" y="0"/>
            <wp:positionH relativeFrom="column">
              <wp:posOffset>2301240</wp:posOffset>
            </wp:positionH>
            <wp:positionV relativeFrom="paragraph">
              <wp:posOffset>328930</wp:posOffset>
            </wp:positionV>
            <wp:extent cx="1285875" cy="609600"/>
            <wp:effectExtent l="0" t="0" r="9525" b="0"/>
            <wp:wrapTopAndBottom/>
            <wp:docPr id="2010628706" name="Рисунок 2010628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anchor>
        </w:drawing>
      </w:r>
      <w:r w:rsidRPr="00962012">
        <w:rPr>
          <w:rFonts w:ascii="Times New Roman" w:hAnsi="Times New Roman" w:cs="Times New Roman"/>
          <w:b/>
          <w:i/>
          <w:sz w:val="24"/>
          <w:szCs w:val="24"/>
        </w:rPr>
        <w:t xml:space="preserve">      Notațiile</w:t>
      </w:r>
      <w:r w:rsidRPr="00962012">
        <w:rPr>
          <w:rFonts w:ascii="Times New Roman" w:hAnsi="Times New Roman" w:cs="Times New Roman"/>
          <w:b/>
          <w:sz w:val="24"/>
          <w:szCs w:val="24"/>
        </w:rPr>
        <w:t xml:space="preserve"> </w:t>
      </w:r>
      <w:r w:rsidRPr="00962012">
        <w:rPr>
          <w:rFonts w:ascii="Times New Roman" w:hAnsi="Times New Roman" w:cs="Times New Roman"/>
          <w:sz w:val="24"/>
          <w:szCs w:val="24"/>
        </w:rPr>
        <w:t>sunt utilizate pentru a furniza informațiile necesare ale unui sistem.</w:t>
      </w:r>
    </w:p>
    <w:p w14:paraId="442646A8" w14:textId="5D74617B" w:rsidR="00D4497E" w:rsidRPr="00962012" w:rsidRDefault="005F5FA7" w:rsidP="005F5FA7">
      <w:pPr>
        <w:jc w:val="center"/>
        <w:rPr>
          <w:rFonts w:ascii="Times New Roman" w:hAnsi="Times New Roman" w:cs="Times New Roman"/>
          <w:sz w:val="24"/>
          <w:szCs w:val="24"/>
        </w:rPr>
      </w:pPr>
      <w:r w:rsidRPr="00962012">
        <w:rPr>
          <w:rFonts w:ascii="Times New Roman" w:hAnsi="Times New Roman" w:cs="Times New Roman"/>
          <w:sz w:val="24"/>
          <w:szCs w:val="24"/>
        </w:rPr>
        <w:t>Figura 9. Notațiile în limbajul UML</w:t>
      </w:r>
    </w:p>
    <w:p w14:paraId="5D6021A0" w14:textId="4952C780" w:rsidR="005F5FA7" w:rsidRPr="00962012" w:rsidRDefault="005F5FA7" w:rsidP="005F5FA7">
      <w:pPr>
        <w:rPr>
          <w:rFonts w:ascii="Times New Roman" w:hAnsi="Times New Roman" w:cs="Times New Roman"/>
          <w:sz w:val="24"/>
          <w:szCs w:val="24"/>
        </w:rPr>
      </w:pPr>
      <w:r w:rsidRPr="00962012">
        <w:rPr>
          <w:rFonts w:ascii="Times New Roman" w:hAnsi="Times New Roman" w:cs="Times New Roman"/>
          <w:b/>
          <w:i/>
          <w:sz w:val="24"/>
          <w:szCs w:val="24"/>
        </w:rPr>
        <w:t xml:space="preserve">Pachetul </w:t>
      </w:r>
      <w:r w:rsidRPr="00962012">
        <w:rPr>
          <w:rFonts w:ascii="Times New Roman" w:hAnsi="Times New Roman" w:cs="Times New Roman"/>
          <w:sz w:val="24"/>
          <w:szCs w:val="24"/>
        </w:rPr>
        <w:t>reprezintă un mecanism universal de organizare a elementelor in grup.</w:t>
      </w:r>
    </w:p>
    <w:p w14:paraId="4BF6DA68" w14:textId="77777777" w:rsidR="005F5FA7" w:rsidRPr="00962012" w:rsidRDefault="005F5FA7" w:rsidP="005F5FA7">
      <w:pPr>
        <w:spacing w:line="360" w:lineRule="auto"/>
        <w:ind w:firstLine="708"/>
        <w:jc w:val="both"/>
        <w:rPr>
          <w:rFonts w:ascii="Times New Roman" w:hAnsi="Times New Roman" w:cs="Times New Roman"/>
          <w:sz w:val="24"/>
          <w:szCs w:val="24"/>
        </w:rPr>
      </w:pPr>
      <w:r w:rsidRPr="00962012">
        <w:rPr>
          <w:rFonts w:ascii="Times New Roman" w:hAnsi="Times New Roman" w:cs="Times New Roman"/>
          <w:sz w:val="24"/>
          <w:szCs w:val="24"/>
        </w:rPr>
        <w:t>Diagrama de pachete este utilizată pentru a simplifica diagrame de clase complexe, oferă posibilitatea de a grupa clase în pachete.</w:t>
      </w:r>
    </w:p>
    <w:p w14:paraId="5825951B" w14:textId="77777777" w:rsidR="005F5FA7" w:rsidRPr="00962012" w:rsidRDefault="005F5FA7" w:rsidP="005F5FA7">
      <w:pPr>
        <w:tabs>
          <w:tab w:val="center" w:pos="4677"/>
        </w:tabs>
        <w:spacing w:line="360" w:lineRule="auto"/>
        <w:jc w:val="both"/>
        <w:rPr>
          <w:rFonts w:ascii="Times New Roman" w:hAnsi="Times New Roman" w:cs="Times New Roman"/>
          <w:sz w:val="24"/>
          <w:szCs w:val="24"/>
        </w:rPr>
      </w:pPr>
      <w:r w:rsidRPr="00962012">
        <w:rPr>
          <w:rFonts w:ascii="Times New Roman" w:hAnsi="Times New Roman" w:cs="Times New Roman"/>
          <w:noProof/>
          <w:sz w:val="24"/>
          <w:szCs w:val="24"/>
          <w:lang w:val="ru-RU" w:eastAsia="ru-RU"/>
        </w:rPr>
        <w:drawing>
          <wp:anchor distT="0" distB="0" distL="114300" distR="114300" simplePos="0" relativeHeight="251668480" behindDoc="0" locked="0" layoutInCell="1" allowOverlap="1" wp14:anchorId="70EA9165" wp14:editId="71D8CEFE">
            <wp:simplePos x="0" y="0"/>
            <wp:positionH relativeFrom="column">
              <wp:posOffset>2339340</wp:posOffset>
            </wp:positionH>
            <wp:positionV relativeFrom="paragraph">
              <wp:posOffset>0</wp:posOffset>
            </wp:positionV>
            <wp:extent cx="1266825" cy="1019175"/>
            <wp:effectExtent l="0" t="0" r="9525" b="9525"/>
            <wp:wrapTopAndBottom/>
            <wp:docPr id="2010628707" name="Рисунок 2010628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66825" cy="1019175"/>
                    </a:xfrm>
                    <a:prstGeom prst="rect">
                      <a:avLst/>
                    </a:prstGeom>
                  </pic:spPr>
                </pic:pic>
              </a:graphicData>
            </a:graphic>
          </wp:anchor>
        </w:drawing>
      </w:r>
      <w:r w:rsidRPr="00962012">
        <w:rPr>
          <w:rFonts w:ascii="Times New Roman" w:hAnsi="Times New Roman" w:cs="Times New Roman"/>
          <w:sz w:val="24"/>
          <w:szCs w:val="24"/>
        </w:rPr>
        <w:tab/>
        <w:t>Figura 10. Pachetul în limbajul UML</w:t>
      </w:r>
    </w:p>
    <w:p w14:paraId="4A4258AE" w14:textId="77777777" w:rsidR="002C60FF" w:rsidRPr="00962012" w:rsidRDefault="002C60FF" w:rsidP="00CB7CAE">
      <w:pPr>
        <w:shd w:val="clear" w:color="auto" w:fill="FFFFFF"/>
        <w:spacing w:before="120" w:after="120"/>
        <w:rPr>
          <w:rFonts w:ascii="Times New Roman" w:hAnsi="Times New Roman" w:cs="Times New Roman"/>
          <w:b/>
          <w:sz w:val="24"/>
          <w:szCs w:val="24"/>
        </w:rPr>
      </w:pPr>
    </w:p>
    <w:p w14:paraId="2B28ED6A" w14:textId="66C4D718" w:rsidR="00461DE5" w:rsidRPr="00962012" w:rsidRDefault="00CB7CAE" w:rsidP="00D4497E">
      <w:pPr>
        <w:shd w:val="clear" w:color="auto" w:fill="FFFFFF"/>
        <w:spacing w:before="120" w:after="120"/>
        <w:rPr>
          <w:rFonts w:ascii="Times New Roman" w:eastAsia="Times New Roman" w:hAnsi="Times New Roman" w:cs="Times New Roman"/>
          <w:noProof/>
          <w:color w:val="000000" w:themeColor="text1"/>
          <w:sz w:val="24"/>
          <w:szCs w:val="24"/>
          <w:lang w:eastAsia="ru-RU"/>
        </w:rPr>
      </w:pPr>
      <w:r w:rsidRPr="00962012">
        <w:rPr>
          <w:rFonts w:ascii="Times New Roman" w:hAnsi="Times New Roman" w:cs="Times New Roman"/>
          <w:b/>
          <w:sz w:val="24"/>
          <w:szCs w:val="24"/>
        </w:rPr>
        <w:t>Implementare, rezultate practice:</w:t>
      </w:r>
    </w:p>
    <w:p w14:paraId="4669B31D" w14:textId="603A723D" w:rsidR="00461DE5" w:rsidRPr="00962012" w:rsidRDefault="00461DE5" w:rsidP="00D4497E">
      <w:pPr>
        <w:shd w:val="clear" w:color="auto" w:fill="FFFFFF"/>
        <w:spacing w:before="120" w:after="120"/>
        <w:jc w:val="center"/>
        <w:rPr>
          <w:rFonts w:ascii="Times New Roman" w:hAnsi="Times New Roman" w:cs="Times New Roman"/>
          <w:b/>
          <w:sz w:val="24"/>
          <w:szCs w:val="24"/>
        </w:rPr>
      </w:pPr>
      <w:r w:rsidRPr="00962012">
        <w:rPr>
          <w:rFonts w:ascii="Times New Roman" w:hAnsi="Times New Roman" w:cs="Times New Roman"/>
          <w:noProof/>
          <w:sz w:val="24"/>
          <w:szCs w:val="24"/>
        </w:rPr>
        <w:drawing>
          <wp:inline distT="0" distB="0" distL="0" distR="0" wp14:anchorId="74F9A3F5" wp14:editId="2813DA21">
            <wp:extent cx="4591050" cy="409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1050" cy="4095750"/>
                    </a:xfrm>
                    <a:prstGeom prst="rect">
                      <a:avLst/>
                    </a:prstGeom>
                  </pic:spPr>
                </pic:pic>
              </a:graphicData>
            </a:graphic>
          </wp:inline>
        </w:drawing>
      </w:r>
    </w:p>
    <w:p w14:paraId="4009BA77" w14:textId="315B93C2" w:rsidR="00374C00" w:rsidRPr="00962012" w:rsidRDefault="00CB7CAE" w:rsidP="00D4497E">
      <w:pPr>
        <w:jc w:val="center"/>
        <w:rPr>
          <w:rFonts w:ascii="Times New Roman" w:hAnsi="Times New Roman" w:cs="Times New Roman"/>
          <w:sz w:val="24"/>
          <w:szCs w:val="24"/>
        </w:rPr>
      </w:pPr>
      <w:r w:rsidRPr="00962012">
        <w:rPr>
          <w:rFonts w:ascii="Times New Roman" w:hAnsi="Times New Roman" w:cs="Times New Roman"/>
          <w:b/>
          <w:i/>
          <w:sz w:val="24"/>
          <w:szCs w:val="24"/>
        </w:rPr>
        <w:t xml:space="preserve">Figura </w:t>
      </w:r>
      <w:r w:rsidR="00260AEF" w:rsidRPr="00962012">
        <w:rPr>
          <w:rFonts w:ascii="Times New Roman" w:hAnsi="Times New Roman" w:cs="Times New Roman"/>
          <w:b/>
          <w:i/>
          <w:sz w:val="24"/>
          <w:szCs w:val="24"/>
        </w:rPr>
        <w:t>1.</w:t>
      </w:r>
      <w:r w:rsidR="00260AEF" w:rsidRPr="00962012">
        <w:rPr>
          <w:rFonts w:ascii="Times New Roman" w:hAnsi="Times New Roman" w:cs="Times New Roman"/>
          <w:sz w:val="24"/>
          <w:szCs w:val="24"/>
        </w:rPr>
        <w:t xml:space="preserve"> </w:t>
      </w:r>
      <w:r w:rsidR="00CC6215" w:rsidRPr="00962012">
        <w:rPr>
          <w:rFonts w:ascii="Times New Roman" w:hAnsi="Times New Roman" w:cs="Times New Roman"/>
          <w:sz w:val="24"/>
          <w:szCs w:val="24"/>
        </w:rPr>
        <w:t>Diagrama</w:t>
      </w:r>
      <w:r w:rsidR="00AD2FB1" w:rsidRPr="00962012">
        <w:rPr>
          <w:rFonts w:ascii="Times New Roman" w:hAnsi="Times New Roman" w:cs="Times New Roman"/>
          <w:sz w:val="24"/>
          <w:szCs w:val="24"/>
        </w:rPr>
        <w:t xml:space="preserve"> si</w:t>
      </w:r>
      <w:r w:rsidR="00CC6215" w:rsidRPr="00962012">
        <w:rPr>
          <w:rFonts w:ascii="Times New Roman" w:hAnsi="Times New Roman" w:cs="Times New Roman"/>
          <w:sz w:val="24"/>
          <w:szCs w:val="24"/>
        </w:rPr>
        <w:t>s</w:t>
      </w:r>
      <w:r w:rsidR="00AD2FB1" w:rsidRPr="00962012">
        <w:rPr>
          <w:rFonts w:ascii="Times New Roman" w:hAnsi="Times New Roman" w:cs="Times New Roman"/>
          <w:sz w:val="24"/>
          <w:szCs w:val="24"/>
        </w:rPr>
        <w:t>temului informational ,,</w:t>
      </w:r>
      <w:r w:rsidR="00D86D55" w:rsidRPr="00962012">
        <w:rPr>
          <w:rFonts w:ascii="Times New Roman" w:hAnsi="Times New Roman" w:cs="Times New Roman"/>
          <w:sz w:val="24"/>
          <w:szCs w:val="24"/>
        </w:rPr>
        <w:t>BOOKShop</w:t>
      </w:r>
      <w:r w:rsidR="00AD2FB1" w:rsidRPr="00962012">
        <w:rPr>
          <w:rFonts w:ascii="Times New Roman" w:hAnsi="Times New Roman" w:cs="Times New Roman"/>
          <w:sz w:val="24"/>
          <w:szCs w:val="24"/>
        </w:rPr>
        <w:t>”</w:t>
      </w:r>
    </w:p>
    <w:p w14:paraId="5043444A" w14:textId="7D7BBE64" w:rsidR="00E24AA1" w:rsidRPr="00962012" w:rsidRDefault="00237B40" w:rsidP="00D4497E">
      <w:pPr>
        <w:jc w:val="center"/>
        <w:rPr>
          <w:rFonts w:ascii="Times New Roman" w:hAnsi="Times New Roman" w:cs="Times New Roman"/>
          <w:bCs/>
          <w:sz w:val="24"/>
          <w:szCs w:val="24"/>
        </w:rPr>
      </w:pPr>
      <w:r w:rsidRPr="00962012">
        <w:rPr>
          <w:rFonts w:ascii="Times New Roman" w:hAnsi="Times New Roman" w:cs="Times New Roman"/>
          <w:bCs/>
          <w:sz w:val="24"/>
          <w:szCs w:val="24"/>
        </w:rPr>
        <w:lastRenderedPageBreak/>
        <w:t>In acest sistem noi am reprezentat diagramele use-case si relatiile intre ele.Aceasta reprezentare ne ajuta sa intelegem si sa modelam relatiile intre niste actorii in cazul sistemului nostru fiind utilizatorii si adminul.</w:t>
      </w:r>
      <w:r w:rsidR="00A929D1" w:rsidRPr="00962012">
        <w:rPr>
          <w:rFonts w:ascii="Times New Roman" w:hAnsi="Times New Roman" w:cs="Times New Roman"/>
          <w:bCs/>
          <w:sz w:val="24"/>
          <w:szCs w:val="24"/>
        </w:rPr>
        <w:t xml:space="preserve"> </w:t>
      </w:r>
      <w:r w:rsidRPr="00962012">
        <w:rPr>
          <w:rFonts w:ascii="Times New Roman" w:hAnsi="Times New Roman" w:cs="Times New Roman"/>
          <w:bCs/>
          <w:sz w:val="24"/>
          <w:szCs w:val="24"/>
        </w:rPr>
        <w:t>La fel noi modelam actiunile ce se pot intimpla in cadrul unor evenimente din sistem.</w:t>
      </w:r>
      <w:r w:rsidR="00A929D1" w:rsidRPr="00962012">
        <w:rPr>
          <w:rFonts w:ascii="Times New Roman" w:hAnsi="Times New Roman" w:cs="Times New Roman"/>
          <w:bCs/>
          <w:sz w:val="24"/>
          <w:szCs w:val="24"/>
        </w:rPr>
        <w:t xml:space="preserve"> De asemenea in aceasta diagrama avem relatii de asociere</w:t>
      </w:r>
      <w:r w:rsidR="000D25E7" w:rsidRPr="00962012">
        <w:rPr>
          <w:rFonts w:ascii="Times New Roman" w:hAnsi="Times New Roman" w:cs="Times New Roman"/>
          <w:bCs/>
          <w:sz w:val="24"/>
          <w:szCs w:val="24"/>
        </w:rPr>
        <w:t>.</w:t>
      </w:r>
    </w:p>
    <w:p w14:paraId="0F43F8DE" w14:textId="77777777" w:rsidR="00461DE5" w:rsidRPr="00962012" w:rsidRDefault="00461DE5" w:rsidP="00D4497E">
      <w:pPr>
        <w:jc w:val="center"/>
        <w:rPr>
          <w:rFonts w:ascii="Times New Roman" w:hAnsi="Times New Roman" w:cs="Times New Roman"/>
          <w:bCs/>
          <w:sz w:val="24"/>
          <w:szCs w:val="24"/>
        </w:rPr>
      </w:pPr>
    </w:p>
    <w:p w14:paraId="3F9FBBA6" w14:textId="0A482091" w:rsidR="00237B40" w:rsidRPr="00962012" w:rsidRDefault="00461DE5" w:rsidP="00D4497E">
      <w:pPr>
        <w:jc w:val="center"/>
        <w:rPr>
          <w:rFonts w:ascii="Times New Roman" w:hAnsi="Times New Roman" w:cs="Times New Roman"/>
          <w:sz w:val="24"/>
          <w:szCs w:val="24"/>
        </w:rPr>
      </w:pPr>
      <w:r w:rsidRPr="00962012">
        <w:rPr>
          <w:rFonts w:ascii="Times New Roman" w:hAnsi="Times New Roman" w:cs="Times New Roman"/>
          <w:noProof/>
          <w:sz w:val="24"/>
          <w:szCs w:val="24"/>
        </w:rPr>
        <w:drawing>
          <wp:inline distT="0" distB="0" distL="0" distR="0" wp14:anchorId="0C160FF4" wp14:editId="456EBCBC">
            <wp:extent cx="4619625" cy="2971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625" cy="2971800"/>
                    </a:xfrm>
                    <a:prstGeom prst="rect">
                      <a:avLst/>
                    </a:prstGeom>
                  </pic:spPr>
                </pic:pic>
              </a:graphicData>
            </a:graphic>
          </wp:inline>
        </w:drawing>
      </w:r>
    </w:p>
    <w:p w14:paraId="6DEEB74D" w14:textId="06AF683A" w:rsidR="00237B40" w:rsidRPr="00962012" w:rsidRDefault="00237B40" w:rsidP="00D4497E">
      <w:pPr>
        <w:jc w:val="center"/>
        <w:rPr>
          <w:rFonts w:ascii="Times New Roman" w:hAnsi="Times New Roman" w:cs="Times New Roman"/>
          <w:sz w:val="24"/>
          <w:szCs w:val="24"/>
        </w:rPr>
      </w:pPr>
      <w:r w:rsidRPr="00962012">
        <w:rPr>
          <w:rFonts w:ascii="Times New Roman" w:hAnsi="Times New Roman" w:cs="Times New Roman"/>
          <w:b/>
          <w:i/>
          <w:sz w:val="24"/>
          <w:szCs w:val="24"/>
        </w:rPr>
        <w:t>Figura 2.</w:t>
      </w:r>
      <w:r w:rsidRPr="00962012">
        <w:rPr>
          <w:rFonts w:ascii="Times New Roman" w:hAnsi="Times New Roman" w:cs="Times New Roman"/>
          <w:sz w:val="24"/>
          <w:szCs w:val="24"/>
        </w:rPr>
        <w:t xml:space="preserve"> Diagrama </w:t>
      </w:r>
      <w:r w:rsidR="0010223E" w:rsidRPr="00962012">
        <w:rPr>
          <w:rFonts w:ascii="Times New Roman" w:hAnsi="Times New Roman" w:cs="Times New Roman"/>
          <w:sz w:val="24"/>
          <w:szCs w:val="24"/>
        </w:rPr>
        <w:t xml:space="preserve">de </w:t>
      </w:r>
      <w:r w:rsidR="00803BB2" w:rsidRPr="00962012">
        <w:rPr>
          <w:rFonts w:ascii="Times New Roman" w:hAnsi="Times New Roman" w:cs="Times New Roman"/>
          <w:sz w:val="24"/>
          <w:szCs w:val="24"/>
        </w:rPr>
        <w:t>„Autentificare”</w:t>
      </w:r>
    </w:p>
    <w:p w14:paraId="04D48798" w14:textId="0A14A1C6" w:rsidR="00180336" w:rsidRPr="00962012" w:rsidRDefault="00562549" w:rsidP="00D4497E">
      <w:pPr>
        <w:jc w:val="center"/>
        <w:rPr>
          <w:rFonts w:ascii="Times New Roman" w:hAnsi="Times New Roman" w:cs="Times New Roman"/>
          <w:bCs/>
          <w:sz w:val="24"/>
          <w:szCs w:val="24"/>
        </w:rPr>
      </w:pPr>
      <w:r w:rsidRPr="00962012">
        <w:rPr>
          <w:rFonts w:ascii="Times New Roman" w:hAnsi="Times New Roman" w:cs="Times New Roman"/>
          <w:bCs/>
          <w:sz w:val="24"/>
          <w:szCs w:val="24"/>
        </w:rPr>
        <w:t>In fig 2 sunt reprezentate relatiile „extend” si „include”.Aceste relatiile ne ofera posibilitatea sa aratam ce se intimpla cind se foloseste un use-case.De exemplu in fig 3 daca utilizatorul doreste sa intre la el pe cont el la inceput trebuie sa introduca datele contului sau si obligatoriu deja la nivelul websiteului se verifica datele.Acesta este „include”cind un lucru se va intimpla numaidecit dupa indeplinirea unei actiunii.Totusi daca datele sunt gresite la fel trebuie de anuntat  despre acest lucru pe utilizator.</w:t>
      </w:r>
    </w:p>
    <w:p w14:paraId="548EE9F7" w14:textId="09B29C0C" w:rsidR="007731BB" w:rsidRPr="00962012" w:rsidRDefault="007731BB" w:rsidP="00D4497E">
      <w:pPr>
        <w:jc w:val="center"/>
        <w:rPr>
          <w:rFonts w:ascii="Times New Roman" w:hAnsi="Times New Roman" w:cs="Times New Roman"/>
          <w:b/>
          <w:sz w:val="24"/>
          <w:szCs w:val="24"/>
        </w:rPr>
      </w:pPr>
    </w:p>
    <w:p w14:paraId="241940BE" w14:textId="77D57E54" w:rsidR="007731BB" w:rsidRPr="00962012" w:rsidRDefault="007731BB" w:rsidP="00D4497E">
      <w:pPr>
        <w:jc w:val="center"/>
        <w:rPr>
          <w:rFonts w:ascii="Times New Roman" w:hAnsi="Times New Roman" w:cs="Times New Roman"/>
          <w:b/>
          <w:sz w:val="24"/>
          <w:szCs w:val="24"/>
        </w:rPr>
      </w:pPr>
    </w:p>
    <w:p w14:paraId="545C5D64" w14:textId="77777777" w:rsidR="007731BB" w:rsidRPr="00962012" w:rsidRDefault="007731BB" w:rsidP="00D4497E">
      <w:pPr>
        <w:jc w:val="center"/>
        <w:rPr>
          <w:rFonts w:ascii="Times New Roman" w:hAnsi="Times New Roman" w:cs="Times New Roman"/>
          <w:b/>
          <w:sz w:val="24"/>
          <w:szCs w:val="24"/>
        </w:rPr>
      </w:pPr>
    </w:p>
    <w:p w14:paraId="68629367" w14:textId="62C03049" w:rsidR="00E21628" w:rsidRPr="00962012" w:rsidRDefault="002A6AF5" w:rsidP="00D4497E">
      <w:pPr>
        <w:jc w:val="center"/>
        <w:rPr>
          <w:rFonts w:ascii="Times New Roman" w:hAnsi="Times New Roman" w:cs="Times New Roman"/>
          <w:b/>
          <w:sz w:val="24"/>
          <w:szCs w:val="24"/>
        </w:rPr>
      </w:pPr>
      <w:r>
        <w:rPr>
          <w:noProof/>
        </w:rPr>
        <w:lastRenderedPageBreak/>
        <w:drawing>
          <wp:inline distT="0" distB="0" distL="0" distR="0" wp14:anchorId="02093A4A" wp14:editId="370DCD39">
            <wp:extent cx="4362450" cy="30765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2450" cy="3076575"/>
                    </a:xfrm>
                    <a:prstGeom prst="rect">
                      <a:avLst/>
                    </a:prstGeom>
                  </pic:spPr>
                </pic:pic>
              </a:graphicData>
            </a:graphic>
          </wp:inline>
        </w:drawing>
      </w:r>
    </w:p>
    <w:p w14:paraId="28BDD7AC" w14:textId="20C86B47" w:rsidR="00E21628" w:rsidRPr="00962012" w:rsidRDefault="00E21628" w:rsidP="00D4497E">
      <w:pPr>
        <w:jc w:val="center"/>
        <w:rPr>
          <w:rFonts w:ascii="Times New Roman" w:hAnsi="Times New Roman" w:cs="Times New Roman"/>
          <w:b/>
          <w:sz w:val="24"/>
          <w:szCs w:val="24"/>
        </w:rPr>
      </w:pPr>
      <w:r w:rsidRPr="00962012">
        <w:rPr>
          <w:rFonts w:ascii="Times New Roman" w:hAnsi="Times New Roman" w:cs="Times New Roman"/>
          <w:b/>
          <w:i/>
          <w:sz w:val="24"/>
          <w:szCs w:val="24"/>
        </w:rPr>
        <w:t>Figura 3.</w:t>
      </w:r>
      <w:r w:rsidRPr="00962012">
        <w:rPr>
          <w:rFonts w:ascii="Times New Roman" w:hAnsi="Times New Roman" w:cs="Times New Roman"/>
          <w:b/>
          <w:sz w:val="24"/>
          <w:szCs w:val="24"/>
        </w:rPr>
        <w:t xml:space="preserve"> </w:t>
      </w:r>
      <w:r w:rsidRPr="00962012">
        <w:rPr>
          <w:rFonts w:ascii="Times New Roman" w:hAnsi="Times New Roman" w:cs="Times New Roman"/>
          <w:bCs/>
          <w:sz w:val="24"/>
          <w:szCs w:val="24"/>
        </w:rPr>
        <w:t>Diagrama relatiilor „extend” si „include”</w:t>
      </w:r>
      <w:r w:rsidR="00B045D2" w:rsidRPr="00962012">
        <w:rPr>
          <w:rFonts w:ascii="Times New Roman" w:hAnsi="Times New Roman" w:cs="Times New Roman"/>
          <w:bCs/>
          <w:sz w:val="24"/>
          <w:szCs w:val="24"/>
        </w:rPr>
        <w:t xml:space="preserve"> pe baza use-caselui </w:t>
      </w:r>
      <w:r w:rsidR="00D8141D" w:rsidRPr="00962012">
        <w:rPr>
          <w:rFonts w:ascii="Times New Roman" w:hAnsi="Times New Roman" w:cs="Times New Roman"/>
          <w:bCs/>
          <w:sz w:val="24"/>
          <w:szCs w:val="24"/>
        </w:rPr>
        <w:t>„</w:t>
      </w:r>
      <w:r w:rsidR="00C21BC2" w:rsidRPr="00962012">
        <w:rPr>
          <w:rFonts w:ascii="Times New Roman" w:hAnsi="Times New Roman" w:cs="Times New Roman"/>
          <w:bCs/>
          <w:sz w:val="24"/>
          <w:szCs w:val="24"/>
        </w:rPr>
        <w:t>Inregistrare</w:t>
      </w:r>
      <w:r w:rsidR="00D8141D" w:rsidRPr="00962012">
        <w:rPr>
          <w:rFonts w:ascii="Times New Roman" w:hAnsi="Times New Roman" w:cs="Times New Roman"/>
          <w:bCs/>
          <w:sz w:val="24"/>
          <w:szCs w:val="24"/>
        </w:rPr>
        <w:t>”</w:t>
      </w:r>
    </w:p>
    <w:p w14:paraId="1607A1A0" w14:textId="3FFD70D6" w:rsidR="00180336" w:rsidRPr="00962012" w:rsidRDefault="00180336" w:rsidP="00D4497E">
      <w:pPr>
        <w:jc w:val="center"/>
        <w:rPr>
          <w:rFonts w:ascii="Times New Roman" w:hAnsi="Times New Roman" w:cs="Times New Roman"/>
          <w:bCs/>
          <w:sz w:val="24"/>
          <w:szCs w:val="24"/>
        </w:rPr>
      </w:pPr>
      <w:r w:rsidRPr="00962012">
        <w:rPr>
          <w:rFonts w:ascii="Times New Roman" w:hAnsi="Times New Roman" w:cs="Times New Roman"/>
          <w:bCs/>
          <w:sz w:val="24"/>
          <w:szCs w:val="24"/>
        </w:rPr>
        <w:t xml:space="preserve">In fig 3 </w:t>
      </w:r>
      <w:r w:rsidR="00391DDB" w:rsidRPr="00962012">
        <w:rPr>
          <w:rFonts w:ascii="Times New Roman" w:hAnsi="Times New Roman" w:cs="Times New Roman"/>
          <w:bCs/>
          <w:sz w:val="24"/>
          <w:szCs w:val="24"/>
        </w:rPr>
        <w:t>sunt</w:t>
      </w:r>
      <w:r w:rsidR="00A53F9A" w:rsidRPr="00962012">
        <w:rPr>
          <w:rFonts w:ascii="Times New Roman" w:hAnsi="Times New Roman" w:cs="Times New Roman"/>
          <w:bCs/>
          <w:sz w:val="24"/>
          <w:szCs w:val="24"/>
        </w:rPr>
        <w:t xml:space="preserve"> de asemenea</w:t>
      </w:r>
      <w:r w:rsidR="00391DDB" w:rsidRPr="00962012">
        <w:rPr>
          <w:rFonts w:ascii="Times New Roman" w:hAnsi="Times New Roman" w:cs="Times New Roman"/>
          <w:bCs/>
          <w:sz w:val="24"/>
          <w:szCs w:val="24"/>
        </w:rPr>
        <w:t xml:space="preserve"> reprezentate relatiile „extend” si „include”.Aceste relatiile ne ofera posibilitatea sa aratam ce se intimpla cind se foloseste use-case</w:t>
      </w:r>
      <w:r w:rsidR="00CD4FF1" w:rsidRPr="00962012">
        <w:rPr>
          <w:rFonts w:ascii="Times New Roman" w:hAnsi="Times New Roman" w:cs="Times New Roman"/>
          <w:bCs/>
          <w:sz w:val="24"/>
          <w:szCs w:val="24"/>
        </w:rPr>
        <w:t xml:space="preserve"> „Inregistare”, obligatoriu trebuie sa introducem parola, parola din nou, username-ul si email-ul.</w:t>
      </w:r>
    </w:p>
    <w:p w14:paraId="40FE6E07" w14:textId="00985899" w:rsidR="00E81D5D" w:rsidRPr="00962012" w:rsidRDefault="00E81D5D" w:rsidP="00D4497E">
      <w:pPr>
        <w:jc w:val="center"/>
        <w:rPr>
          <w:rFonts w:ascii="Times New Roman" w:hAnsi="Times New Roman" w:cs="Times New Roman"/>
          <w:bCs/>
          <w:sz w:val="24"/>
          <w:szCs w:val="24"/>
        </w:rPr>
      </w:pPr>
    </w:p>
    <w:p w14:paraId="6F8B9310" w14:textId="5895B078" w:rsidR="00E81D5D" w:rsidRPr="00962012" w:rsidRDefault="00E81D5D" w:rsidP="00D4497E">
      <w:pPr>
        <w:jc w:val="center"/>
        <w:rPr>
          <w:rFonts w:ascii="Times New Roman" w:hAnsi="Times New Roman" w:cs="Times New Roman"/>
          <w:bCs/>
          <w:sz w:val="24"/>
          <w:szCs w:val="24"/>
        </w:rPr>
      </w:pPr>
    </w:p>
    <w:p w14:paraId="019FC0F1" w14:textId="117FAAA2" w:rsidR="00E81D5D" w:rsidRPr="00962012" w:rsidRDefault="00E81D5D" w:rsidP="00D4497E">
      <w:pPr>
        <w:jc w:val="center"/>
        <w:rPr>
          <w:rFonts w:ascii="Times New Roman" w:hAnsi="Times New Roman" w:cs="Times New Roman"/>
          <w:bCs/>
          <w:sz w:val="24"/>
          <w:szCs w:val="24"/>
        </w:rPr>
      </w:pPr>
    </w:p>
    <w:p w14:paraId="69C1B402" w14:textId="77777777" w:rsidR="00E81D5D" w:rsidRPr="00962012" w:rsidRDefault="00E81D5D" w:rsidP="00D4497E">
      <w:pPr>
        <w:jc w:val="center"/>
        <w:rPr>
          <w:rFonts w:ascii="Times New Roman" w:hAnsi="Times New Roman" w:cs="Times New Roman"/>
          <w:bCs/>
          <w:sz w:val="24"/>
          <w:szCs w:val="24"/>
        </w:rPr>
      </w:pPr>
    </w:p>
    <w:p w14:paraId="3159B297" w14:textId="59250E11" w:rsidR="00E81D5D" w:rsidRPr="00962012" w:rsidRDefault="00E81D5D" w:rsidP="00D4497E">
      <w:pPr>
        <w:jc w:val="center"/>
        <w:rPr>
          <w:rFonts w:ascii="Times New Roman" w:hAnsi="Times New Roman" w:cs="Times New Roman"/>
          <w:bCs/>
          <w:sz w:val="24"/>
          <w:szCs w:val="24"/>
        </w:rPr>
      </w:pPr>
    </w:p>
    <w:p w14:paraId="7D997964" w14:textId="77777777" w:rsidR="00E81D5D" w:rsidRPr="00962012" w:rsidRDefault="00E81D5D" w:rsidP="00D4497E">
      <w:pPr>
        <w:jc w:val="center"/>
        <w:rPr>
          <w:rFonts w:ascii="Times New Roman" w:hAnsi="Times New Roman" w:cs="Times New Roman"/>
          <w:bCs/>
          <w:sz w:val="24"/>
          <w:szCs w:val="24"/>
        </w:rPr>
      </w:pPr>
    </w:p>
    <w:p w14:paraId="3DD03D2F" w14:textId="289382D8" w:rsidR="00180336" w:rsidRPr="00962012" w:rsidRDefault="00E81D5D" w:rsidP="00D4497E">
      <w:pPr>
        <w:jc w:val="center"/>
        <w:rPr>
          <w:rFonts w:ascii="Times New Roman" w:hAnsi="Times New Roman" w:cs="Times New Roman"/>
          <w:b/>
          <w:sz w:val="24"/>
          <w:szCs w:val="24"/>
        </w:rPr>
      </w:pPr>
      <w:r w:rsidRPr="00962012">
        <w:rPr>
          <w:rFonts w:ascii="Times New Roman" w:hAnsi="Times New Roman" w:cs="Times New Roman"/>
          <w:noProof/>
          <w:sz w:val="24"/>
          <w:szCs w:val="24"/>
        </w:rPr>
        <w:lastRenderedPageBreak/>
        <w:drawing>
          <wp:inline distT="0" distB="0" distL="0" distR="0" wp14:anchorId="3E0F5AB5" wp14:editId="33565174">
            <wp:extent cx="6152515" cy="2602865"/>
            <wp:effectExtent l="0" t="0" r="63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2515" cy="2602865"/>
                    </a:xfrm>
                    <a:prstGeom prst="rect">
                      <a:avLst/>
                    </a:prstGeom>
                  </pic:spPr>
                </pic:pic>
              </a:graphicData>
            </a:graphic>
          </wp:inline>
        </w:drawing>
      </w:r>
    </w:p>
    <w:p w14:paraId="78C8078B" w14:textId="123E2B33" w:rsidR="00B045D2" w:rsidRPr="00962012" w:rsidRDefault="00B045D2" w:rsidP="00D4497E">
      <w:pPr>
        <w:jc w:val="center"/>
        <w:rPr>
          <w:rFonts w:ascii="Times New Roman" w:hAnsi="Times New Roman" w:cs="Times New Roman"/>
          <w:b/>
          <w:i/>
          <w:sz w:val="24"/>
          <w:szCs w:val="24"/>
        </w:rPr>
      </w:pPr>
      <w:r w:rsidRPr="00962012">
        <w:rPr>
          <w:rFonts w:ascii="Times New Roman" w:hAnsi="Times New Roman" w:cs="Times New Roman"/>
          <w:b/>
          <w:i/>
          <w:sz w:val="24"/>
          <w:szCs w:val="24"/>
        </w:rPr>
        <w:t>Figura 4</w:t>
      </w:r>
      <w:r w:rsidR="00803BB2" w:rsidRPr="00962012">
        <w:rPr>
          <w:rFonts w:ascii="Times New Roman" w:hAnsi="Times New Roman" w:cs="Times New Roman"/>
          <w:b/>
          <w:i/>
          <w:sz w:val="24"/>
          <w:szCs w:val="24"/>
        </w:rPr>
        <w:t>.</w:t>
      </w:r>
      <w:r w:rsidRPr="00962012">
        <w:rPr>
          <w:rFonts w:ascii="Times New Roman" w:hAnsi="Times New Roman" w:cs="Times New Roman"/>
          <w:b/>
          <w:i/>
          <w:sz w:val="24"/>
          <w:szCs w:val="24"/>
        </w:rPr>
        <w:t xml:space="preserve"> </w:t>
      </w:r>
      <w:r w:rsidRPr="00962012">
        <w:rPr>
          <w:rFonts w:ascii="Times New Roman" w:hAnsi="Times New Roman" w:cs="Times New Roman"/>
          <w:bCs/>
          <w:i/>
          <w:sz w:val="24"/>
          <w:szCs w:val="24"/>
        </w:rPr>
        <w:t>Diagrama use-caseului „</w:t>
      </w:r>
      <w:r w:rsidR="0035125B" w:rsidRPr="00962012">
        <w:rPr>
          <w:rFonts w:ascii="Times New Roman" w:hAnsi="Times New Roman" w:cs="Times New Roman"/>
          <w:bCs/>
          <w:i/>
          <w:sz w:val="24"/>
          <w:szCs w:val="24"/>
        </w:rPr>
        <w:t>Cumpar carte</w:t>
      </w:r>
      <w:r w:rsidRPr="00962012">
        <w:rPr>
          <w:rFonts w:ascii="Times New Roman" w:hAnsi="Times New Roman" w:cs="Times New Roman"/>
          <w:bCs/>
          <w:i/>
          <w:sz w:val="24"/>
          <w:szCs w:val="24"/>
        </w:rPr>
        <w:t>”</w:t>
      </w:r>
    </w:p>
    <w:p w14:paraId="2CD646AD" w14:textId="3D3D81A0" w:rsidR="0032758F" w:rsidRPr="00962012" w:rsidRDefault="0032758F" w:rsidP="00D4497E">
      <w:pPr>
        <w:jc w:val="center"/>
        <w:rPr>
          <w:rFonts w:ascii="Times New Roman" w:hAnsi="Times New Roman" w:cs="Times New Roman"/>
          <w:bCs/>
          <w:sz w:val="24"/>
          <w:szCs w:val="24"/>
        </w:rPr>
      </w:pPr>
      <w:r w:rsidRPr="00962012">
        <w:rPr>
          <w:rFonts w:ascii="Times New Roman" w:hAnsi="Times New Roman" w:cs="Times New Roman"/>
          <w:bCs/>
          <w:sz w:val="24"/>
          <w:szCs w:val="24"/>
        </w:rPr>
        <w:t>In fig 4 deja se utilizeaza relatiile ”extend”</w:t>
      </w:r>
      <w:r w:rsidR="00805D67" w:rsidRPr="00962012">
        <w:rPr>
          <w:rFonts w:ascii="Times New Roman" w:hAnsi="Times New Roman" w:cs="Times New Roman"/>
          <w:bCs/>
          <w:sz w:val="24"/>
          <w:szCs w:val="24"/>
        </w:rPr>
        <w:t>, „include”</w:t>
      </w:r>
      <w:r w:rsidRPr="00962012">
        <w:rPr>
          <w:rFonts w:ascii="Times New Roman" w:hAnsi="Times New Roman" w:cs="Times New Roman"/>
          <w:bCs/>
          <w:sz w:val="24"/>
          <w:szCs w:val="24"/>
        </w:rPr>
        <w:t xml:space="preserve"> si „generalization”.Use-caseul de baza fiind „</w:t>
      </w:r>
      <w:r w:rsidR="00805D67" w:rsidRPr="00962012">
        <w:rPr>
          <w:rFonts w:ascii="Times New Roman" w:hAnsi="Times New Roman" w:cs="Times New Roman"/>
          <w:bCs/>
          <w:sz w:val="24"/>
          <w:szCs w:val="24"/>
        </w:rPr>
        <w:t>Cauta carte</w:t>
      </w:r>
      <w:r w:rsidRPr="00962012">
        <w:rPr>
          <w:rFonts w:ascii="Times New Roman" w:hAnsi="Times New Roman" w:cs="Times New Roman"/>
          <w:bCs/>
          <w:sz w:val="24"/>
          <w:szCs w:val="24"/>
        </w:rPr>
        <w:t>”</w:t>
      </w:r>
      <w:r w:rsidR="00805D67" w:rsidRPr="00962012">
        <w:rPr>
          <w:rFonts w:ascii="Times New Roman" w:hAnsi="Times New Roman" w:cs="Times New Roman"/>
          <w:bCs/>
          <w:sz w:val="24"/>
          <w:szCs w:val="24"/>
        </w:rPr>
        <w:t>. „Introduceti numele” si „Introduceti adresa”</w:t>
      </w:r>
      <w:r w:rsidRPr="00962012">
        <w:rPr>
          <w:rFonts w:ascii="Times New Roman" w:hAnsi="Times New Roman" w:cs="Times New Roman"/>
          <w:bCs/>
          <w:sz w:val="24"/>
          <w:szCs w:val="24"/>
        </w:rPr>
        <w:t xml:space="preserve"> care deja </w:t>
      </w:r>
      <w:r w:rsidR="00805D67" w:rsidRPr="00962012">
        <w:rPr>
          <w:rFonts w:ascii="Times New Roman" w:hAnsi="Times New Roman" w:cs="Times New Roman"/>
          <w:bCs/>
          <w:sz w:val="24"/>
          <w:szCs w:val="24"/>
        </w:rPr>
        <w:t>au</w:t>
      </w:r>
      <w:r w:rsidRPr="00962012">
        <w:rPr>
          <w:rFonts w:ascii="Times New Roman" w:hAnsi="Times New Roman" w:cs="Times New Roman"/>
          <w:bCs/>
          <w:sz w:val="24"/>
          <w:szCs w:val="24"/>
        </w:rPr>
        <w:t xml:space="preserve"> ca copil pe „</w:t>
      </w:r>
      <w:r w:rsidR="00805D67" w:rsidRPr="00962012">
        <w:rPr>
          <w:rFonts w:ascii="Times New Roman" w:hAnsi="Times New Roman" w:cs="Times New Roman"/>
          <w:bCs/>
          <w:sz w:val="24"/>
          <w:szCs w:val="24"/>
        </w:rPr>
        <w:t>Introduceti numele din profil</w:t>
      </w:r>
      <w:r w:rsidRPr="00962012">
        <w:rPr>
          <w:rFonts w:ascii="Times New Roman" w:hAnsi="Times New Roman" w:cs="Times New Roman"/>
          <w:bCs/>
          <w:sz w:val="24"/>
          <w:szCs w:val="24"/>
        </w:rPr>
        <w:t>”</w:t>
      </w:r>
      <w:r w:rsidR="00805D67" w:rsidRPr="00962012">
        <w:rPr>
          <w:rFonts w:ascii="Times New Roman" w:hAnsi="Times New Roman" w:cs="Times New Roman"/>
          <w:bCs/>
          <w:sz w:val="24"/>
          <w:szCs w:val="24"/>
        </w:rPr>
        <w:t xml:space="preserve"> si „Introduceti adresa de profil”</w:t>
      </w:r>
      <w:r w:rsidRPr="00962012">
        <w:rPr>
          <w:rFonts w:ascii="Times New Roman" w:hAnsi="Times New Roman" w:cs="Times New Roman"/>
          <w:bCs/>
          <w:sz w:val="24"/>
          <w:szCs w:val="24"/>
        </w:rPr>
        <w:t>.</w:t>
      </w:r>
    </w:p>
    <w:p w14:paraId="36DC4910" w14:textId="7BA60CF9" w:rsidR="00E81D5D" w:rsidRPr="00962012" w:rsidRDefault="00E81D5D" w:rsidP="00D4497E">
      <w:pPr>
        <w:jc w:val="center"/>
        <w:rPr>
          <w:rFonts w:ascii="Times New Roman" w:hAnsi="Times New Roman" w:cs="Times New Roman"/>
          <w:bCs/>
          <w:sz w:val="24"/>
          <w:szCs w:val="24"/>
        </w:rPr>
      </w:pPr>
    </w:p>
    <w:p w14:paraId="2C4CAC10" w14:textId="1471A22E" w:rsidR="00E81D5D" w:rsidRPr="00962012" w:rsidRDefault="00E81D5D" w:rsidP="00D4497E">
      <w:pPr>
        <w:jc w:val="center"/>
        <w:rPr>
          <w:rFonts w:ascii="Times New Roman" w:hAnsi="Times New Roman" w:cs="Times New Roman"/>
          <w:bCs/>
          <w:sz w:val="24"/>
          <w:szCs w:val="24"/>
        </w:rPr>
      </w:pPr>
    </w:p>
    <w:p w14:paraId="6667734F" w14:textId="77777777" w:rsidR="00E81D5D" w:rsidRPr="00962012" w:rsidRDefault="00E81D5D" w:rsidP="00D4497E">
      <w:pPr>
        <w:jc w:val="center"/>
        <w:rPr>
          <w:rFonts w:ascii="Times New Roman" w:hAnsi="Times New Roman" w:cs="Times New Roman"/>
          <w:bCs/>
          <w:sz w:val="24"/>
          <w:szCs w:val="24"/>
        </w:rPr>
      </w:pPr>
    </w:p>
    <w:p w14:paraId="336212F8" w14:textId="65182289" w:rsidR="00F018E3" w:rsidRPr="00962012" w:rsidRDefault="00E81D5D" w:rsidP="00D4497E">
      <w:pPr>
        <w:jc w:val="center"/>
        <w:rPr>
          <w:rFonts w:ascii="Times New Roman" w:hAnsi="Times New Roman" w:cs="Times New Roman"/>
          <w:b/>
          <w:sz w:val="24"/>
          <w:szCs w:val="24"/>
        </w:rPr>
      </w:pPr>
      <w:r w:rsidRPr="00962012">
        <w:rPr>
          <w:rFonts w:ascii="Times New Roman" w:hAnsi="Times New Roman" w:cs="Times New Roman"/>
          <w:noProof/>
          <w:sz w:val="24"/>
          <w:szCs w:val="24"/>
        </w:rPr>
        <w:lastRenderedPageBreak/>
        <w:drawing>
          <wp:inline distT="0" distB="0" distL="0" distR="0" wp14:anchorId="69F1CF03" wp14:editId="3AE7828F">
            <wp:extent cx="6152515" cy="410146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2515" cy="4101465"/>
                    </a:xfrm>
                    <a:prstGeom prst="rect">
                      <a:avLst/>
                    </a:prstGeom>
                  </pic:spPr>
                </pic:pic>
              </a:graphicData>
            </a:graphic>
          </wp:inline>
        </w:drawing>
      </w:r>
    </w:p>
    <w:p w14:paraId="547E8FCE" w14:textId="0936BC3A" w:rsidR="00B045D2" w:rsidRPr="00962012" w:rsidRDefault="00F018E3" w:rsidP="00D4497E">
      <w:pPr>
        <w:jc w:val="center"/>
        <w:rPr>
          <w:rFonts w:ascii="Times New Roman" w:hAnsi="Times New Roman" w:cs="Times New Roman"/>
          <w:b/>
          <w:i/>
          <w:sz w:val="24"/>
          <w:szCs w:val="24"/>
        </w:rPr>
      </w:pPr>
      <w:r w:rsidRPr="00962012">
        <w:rPr>
          <w:rFonts w:ascii="Times New Roman" w:hAnsi="Times New Roman" w:cs="Times New Roman"/>
          <w:b/>
          <w:sz w:val="24"/>
          <w:szCs w:val="24"/>
        </w:rPr>
        <w:t>Fig</w:t>
      </w:r>
      <w:r w:rsidR="00803BB2" w:rsidRPr="00962012">
        <w:rPr>
          <w:rFonts w:ascii="Times New Roman" w:hAnsi="Times New Roman" w:cs="Times New Roman"/>
          <w:b/>
          <w:sz w:val="24"/>
          <w:szCs w:val="24"/>
        </w:rPr>
        <w:t>ura</w:t>
      </w:r>
      <w:r w:rsidRPr="00962012">
        <w:rPr>
          <w:rFonts w:ascii="Times New Roman" w:hAnsi="Times New Roman" w:cs="Times New Roman"/>
          <w:b/>
          <w:sz w:val="24"/>
          <w:szCs w:val="24"/>
        </w:rPr>
        <w:t xml:space="preserve"> 5</w:t>
      </w:r>
      <w:r w:rsidR="00803BB2" w:rsidRPr="00962012">
        <w:rPr>
          <w:rFonts w:ascii="Times New Roman" w:hAnsi="Times New Roman" w:cs="Times New Roman"/>
          <w:b/>
          <w:sz w:val="24"/>
          <w:szCs w:val="24"/>
        </w:rPr>
        <w:t>.</w:t>
      </w:r>
      <w:r w:rsidRPr="00962012">
        <w:rPr>
          <w:rFonts w:ascii="Times New Roman" w:hAnsi="Times New Roman" w:cs="Times New Roman"/>
          <w:b/>
          <w:sz w:val="24"/>
          <w:szCs w:val="24"/>
        </w:rPr>
        <w:t xml:space="preserve"> </w:t>
      </w:r>
      <w:r w:rsidR="00E10C8E" w:rsidRPr="00962012">
        <w:rPr>
          <w:rFonts w:ascii="Times New Roman" w:hAnsi="Times New Roman" w:cs="Times New Roman"/>
          <w:bCs/>
          <w:sz w:val="24"/>
          <w:szCs w:val="24"/>
        </w:rPr>
        <w:t xml:space="preserve">Diagrama relatiilor „extend” si „include” pe baza use-caselui </w:t>
      </w:r>
      <w:r w:rsidRPr="00962012">
        <w:rPr>
          <w:rFonts w:ascii="Times New Roman" w:hAnsi="Times New Roman" w:cs="Times New Roman"/>
          <w:bCs/>
          <w:i/>
          <w:sz w:val="24"/>
          <w:szCs w:val="24"/>
        </w:rPr>
        <w:t>„</w:t>
      </w:r>
      <w:r w:rsidR="00E10C8E" w:rsidRPr="00962012">
        <w:rPr>
          <w:rFonts w:ascii="Times New Roman" w:hAnsi="Times New Roman" w:cs="Times New Roman"/>
          <w:bCs/>
          <w:i/>
          <w:sz w:val="24"/>
          <w:szCs w:val="24"/>
        </w:rPr>
        <w:t>Edit</w:t>
      </w:r>
      <w:r w:rsidR="00A44E63" w:rsidRPr="00962012">
        <w:rPr>
          <w:rFonts w:ascii="Times New Roman" w:hAnsi="Times New Roman" w:cs="Times New Roman"/>
          <w:bCs/>
          <w:i/>
          <w:sz w:val="24"/>
          <w:szCs w:val="24"/>
        </w:rPr>
        <w:t>are</w:t>
      </w:r>
      <w:r w:rsidR="00E10C8E" w:rsidRPr="00962012">
        <w:rPr>
          <w:rFonts w:ascii="Times New Roman" w:hAnsi="Times New Roman" w:cs="Times New Roman"/>
          <w:bCs/>
          <w:i/>
          <w:sz w:val="24"/>
          <w:szCs w:val="24"/>
        </w:rPr>
        <w:t xml:space="preserve"> profil</w:t>
      </w:r>
      <w:r w:rsidRPr="00962012">
        <w:rPr>
          <w:rFonts w:ascii="Times New Roman" w:hAnsi="Times New Roman" w:cs="Times New Roman"/>
          <w:bCs/>
          <w:i/>
          <w:sz w:val="24"/>
          <w:szCs w:val="24"/>
        </w:rPr>
        <w:t>”</w:t>
      </w:r>
    </w:p>
    <w:p w14:paraId="292B6147" w14:textId="1B343EFB" w:rsidR="00D851CE" w:rsidRPr="00962012" w:rsidRDefault="00D851CE" w:rsidP="00D4497E">
      <w:pPr>
        <w:jc w:val="center"/>
        <w:rPr>
          <w:rFonts w:ascii="Times New Roman" w:hAnsi="Times New Roman" w:cs="Times New Roman"/>
          <w:bCs/>
          <w:sz w:val="24"/>
          <w:szCs w:val="24"/>
        </w:rPr>
      </w:pPr>
      <w:r w:rsidRPr="00962012">
        <w:rPr>
          <w:rFonts w:ascii="Times New Roman" w:hAnsi="Times New Roman" w:cs="Times New Roman"/>
          <w:bCs/>
          <w:sz w:val="24"/>
          <w:szCs w:val="24"/>
        </w:rPr>
        <w:t>In fig 5 sunt de asemenea reprezentate relatiile „extend” si „include”.Aceste relatiile ne ofera posibilitatea sa aratam ce se intimpla cind se foloseste use-case-ul „Editare profil”.</w:t>
      </w:r>
      <w:r w:rsidR="00142418" w:rsidRPr="00962012">
        <w:rPr>
          <w:rFonts w:ascii="Times New Roman" w:hAnsi="Times New Roman" w:cs="Times New Roman"/>
          <w:bCs/>
          <w:sz w:val="24"/>
          <w:szCs w:val="24"/>
        </w:rPr>
        <w:t xml:space="preserve"> Obligatoriu o sa trebuiasca sa introducem parola curenta daca modificam email-ul sau creem o parola noua</w:t>
      </w:r>
      <w:r w:rsidR="00370CD1" w:rsidRPr="00962012">
        <w:rPr>
          <w:rFonts w:ascii="Times New Roman" w:hAnsi="Times New Roman" w:cs="Times New Roman"/>
          <w:bCs/>
          <w:sz w:val="24"/>
          <w:szCs w:val="24"/>
        </w:rPr>
        <w:t>, in alte cazuri este de ajuns doar sa apasam pe „Salveaza”.</w:t>
      </w:r>
    </w:p>
    <w:p w14:paraId="5DF98E56" w14:textId="77777777" w:rsidR="00E21628" w:rsidRPr="00962012" w:rsidRDefault="00E21628" w:rsidP="00E21628">
      <w:pPr>
        <w:rPr>
          <w:rFonts w:ascii="Times New Roman" w:hAnsi="Times New Roman" w:cs="Times New Roman"/>
          <w:b/>
          <w:sz w:val="24"/>
          <w:szCs w:val="24"/>
        </w:rPr>
      </w:pPr>
    </w:p>
    <w:p w14:paraId="49D6601E" w14:textId="77777777" w:rsidR="00E21628" w:rsidRPr="00962012" w:rsidRDefault="00E21628" w:rsidP="00E21628">
      <w:pPr>
        <w:rPr>
          <w:rFonts w:ascii="Times New Roman" w:hAnsi="Times New Roman" w:cs="Times New Roman"/>
          <w:b/>
          <w:sz w:val="24"/>
          <w:szCs w:val="24"/>
        </w:rPr>
      </w:pPr>
    </w:p>
    <w:p w14:paraId="403247CC" w14:textId="6E45A84F" w:rsidR="00237B40" w:rsidRPr="00962012" w:rsidRDefault="00237B40" w:rsidP="00E24AA1">
      <w:pPr>
        <w:rPr>
          <w:rFonts w:ascii="Times New Roman" w:hAnsi="Times New Roman" w:cs="Times New Roman"/>
          <w:b/>
          <w:sz w:val="24"/>
          <w:szCs w:val="24"/>
        </w:rPr>
      </w:pPr>
    </w:p>
    <w:p w14:paraId="0156D8FD" w14:textId="7BCF16E2" w:rsidR="005E1683" w:rsidRPr="00962012" w:rsidRDefault="005E1683" w:rsidP="00E24AA1">
      <w:pPr>
        <w:rPr>
          <w:rFonts w:ascii="Times New Roman" w:hAnsi="Times New Roman" w:cs="Times New Roman"/>
          <w:b/>
          <w:sz w:val="24"/>
          <w:szCs w:val="24"/>
        </w:rPr>
      </w:pPr>
    </w:p>
    <w:p w14:paraId="52ADC60D" w14:textId="6F93BFF4" w:rsidR="005E1683" w:rsidRPr="00962012" w:rsidRDefault="005E1683" w:rsidP="00E24AA1">
      <w:pPr>
        <w:rPr>
          <w:rFonts w:ascii="Times New Roman" w:hAnsi="Times New Roman" w:cs="Times New Roman"/>
          <w:b/>
          <w:sz w:val="24"/>
          <w:szCs w:val="24"/>
        </w:rPr>
      </w:pPr>
    </w:p>
    <w:p w14:paraId="1237EEAD" w14:textId="06CC2038" w:rsidR="005E1683" w:rsidRPr="00962012" w:rsidRDefault="005E1683" w:rsidP="00E24AA1">
      <w:pPr>
        <w:rPr>
          <w:rFonts w:ascii="Times New Roman" w:hAnsi="Times New Roman" w:cs="Times New Roman"/>
          <w:b/>
          <w:sz w:val="24"/>
          <w:szCs w:val="24"/>
        </w:rPr>
      </w:pPr>
    </w:p>
    <w:p w14:paraId="5FFCAEC0" w14:textId="7BC8F49B" w:rsidR="005E1683" w:rsidRPr="00962012" w:rsidRDefault="005E1683" w:rsidP="00E24AA1">
      <w:pPr>
        <w:rPr>
          <w:rFonts w:ascii="Times New Roman" w:hAnsi="Times New Roman" w:cs="Times New Roman"/>
          <w:b/>
          <w:sz w:val="24"/>
          <w:szCs w:val="24"/>
        </w:rPr>
      </w:pPr>
    </w:p>
    <w:p w14:paraId="675CDDFC" w14:textId="70BCFA2A" w:rsidR="005E1683" w:rsidRPr="00962012" w:rsidRDefault="005E1683" w:rsidP="00E24AA1">
      <w:pPr>
        <w:rPr>
          <w:rFonts w:ascii="Times New Roman" w:hAnsi="Times New Roman" w:cs="Times New Roman"/>
          <w:b/>
          <w:sz w:val="24"/>
          <w:szCs w:val="24"/>
        </w:rPr>
      </w:pPr>
    </w:p>
    <w:p w14:paraId="3086BD5F" w14:textId="77777777" w:rsidR="005E1683" w:rsidRPr="00962012" w:rsidRDefault="005E1683" w:rsidP="00E24AA1">
      <w:pPr>
        <w:rPr>
          <w:rFonts w:ascii="Times New Roman" w:hAnsi="Times New Roman" w:cs="Times New Roman"/>
          <w:b/>
          <w:sz w:val="24"/>
          <w:szCs w:val="24"/>
        </w:rPr>
      </w:pPr>
    </w:p>
    <w:p w14:paraId="63F94256" w14:textId="77777777" w:rsidR="000970C1" w:rsidRPr="00962012" w:rsidRDefault="00DE125F" w:rsidP="00DE125F">
      <w:pPr>
        <w:rPr>
          <w:rFonts w:ascii="Times New Roman" w:hAnsi="Times New Roman" w:cs="Times New Roman"/>
          <w:b/>
          <w:sz w:val="24"/>
          <w:szCs w:val="24"/>
        </w:rPr>
      </w:pPr>
      <w:r w:rsidRPr="00962012">
        <w:rPr>
          <w:rFonts w:ascii="Times New Roman" w:hAnsi="Times New Roman" w:cs="Times New Roman"/>
          <w:b/>
          <w:sz w:val="24"/>
          <w:szCs w:val="24"/>
        </w:rPr>
        <w:lastRenderedPageBreak/>
        <w:t>Concluzii:</w:t>
      </w:r>
    </w:p>
    <w:p w14:paraId="0A2DF80D" w14:textId="3324B1BE" w:rsidR="00E24AA1" w:rsidRPr="00962012" w:rsidRDefault="00962012" w:rsidP="00DE125F">
      <w:pPr>
        <w:rPr>
          <w:rFonts w:ascii="Times New Roman" w:hAnsi="Times New Roman" w:cs="Times New Roman"/>
          <w:sz w:val="24"/>
          <w:szCs w:val="24"/>
        </w:rPr>
      </w:pPr>
      <w:r w:rsidRPr="008C6E92">
        <w:rPr>
          <w:rFonts w:ascii="Times New Roman" w:hAnsi="Times New Roman" w:cs="Times New Roman"/>
          <w:sz w:val="24"/>
          <w:szCs w:val="24"/>
        </w:rPr>
        <w:t>În această lucrare de laborator s-a analizat puternic și s-a însișit precesul de modelare a diagramelor Use Case. S-au proiectat 4 diagrame use case pentru sistemul informațion</w:t>
      </w:r>
      <w:r w:rsidR="00AD1420">
        <w:rPr>
          <w:rFonts w:ascii="Times New Roman" w:hAnsi="Times New Roman" w:cs="Times New Roman"/>
          <w:sz w:val="24"/>
          <w:szCs w:val="24"/>
        </w:rPr>
        <w:t>al Book Shop,</w:t>
      </w:r>
      <w:r w:rsidRPr="008C6E92">
        <w:rPr>
          <w:rFonts w:ascii="Times New Roman" w:hAnsi="Times New Roman" w:cs="Times New Roman"/>
          <w:sz w:val="24"/>
          <w:szCs w:val="24"/>
        </w:rPr>
        <w:t xml:space="preserve"> folosind aplicația Enterprise Architect. </w:t>
      </w:r>
      <w:r>
        <w:rPr>
          <w:rFonts w:ascii="Times New Roman" w:hAnsi="Times New Roman" w:cs="Times New Roman"/>
          <w:sz w:val="24"/>
          <w:szCs w:val="24"/>
        </w:rPr>
        <w:t xml:space="preserve">Pentru elaborarea acestui sistem s-a utilizat actori, caz de utilizare și relații care reprezintă interacțiunea dintre actor - caz de utilizare sau actor – actor. Pentru reprezentarea interacțiunii dintre actor-caz de utilizare s-a utilizat relațiile de asociere și dependență, iar penru actor-actor s-a utilizat relația de generalizare. Apoi pentru fiecare use case în parte s-a elaborat relația de dependență cu alte use case-uri care împreună formează o funcționalitate a sistemului. În final s-a obținut un sistem </w:t>
      </w:r>
      <w:r>
        <w:rPr>
          <w:rFonts w:ascii="Times New Roman" w:hAnsi="Times New Roman" w:cs="Times New Roman"/>
          <w:sz w:val="24"/>
          <w:szCs w:val="24"/>
        </w:rPr>
        <w:t>Book Shop</w:t>
      </w:r>
      <w:r>
        <w:rPr>
          <w:rFonts w:ascii="Times New Roman" w:hAnsi="Times New Roman" w:cs="Times New Roman"/>
          <w:sz w:val="24"/>
          <w:szCs w:val="24"/>
        </w:rPr>
        <w:t>.</w:t>
      </w:r>
    </w:p>
    <w:p w14:paraId="1280FCCF" w14:textId="3C1BAA39" w:rsidR="00E24AA1" w:rsidRPr="00962012" w:rsidRDefault="00E24AA1" w:rsidP="00DE125F">
      <w:pPr>
        <w:rPr>
          <w:rFonts w:ascii="Times New Roman" w:hAnsi="Times New Roman" w:cs="Times New Roman"/>
          <w:sz w:val="24"/>
          <w:szCs w:val="24"/>
        </w:rPr>
      </w:pPr>
    </w:p>
    <w:p w14:paraId="0C5E15D7" w14:textId="10789760" w:rsidR="005E1683" w:rsidRPr="00962012" w:rsidRDefault="005E1683" w:rsidP="00DE125F">
      <w:pPr>
        <w:rPr>
          <w:rFonts w:ascii="Times New Roman" w:hAnsi="Times New Roman" w:cs="Times New Roman"/>
          <w:sz w:val="24"/>
          <w:szCs w:val="24"/>
        </w:rPr>
      </w:pPr>
    </w:p>
    <w:p w14:paraId="7D53EF2D" w14:textId="180B7F1F" w:rsidR="005E1683" w:rsidRPr="00962012" w:rsidRDefault="005E1683" w:rsidP="00DE125F">
      <w:pPr>
        <w:rPr>
          <w:rFonts w:ascii="Times New Roman" w:hAnsi="Times New Roman" w:cs="Times New Roman"/>
          <w:sz w:val="24"/>
          <w:szCs w:val="24"/>
        </w:rPr>
      </w:pPr>
    </w:p>
    <w:p w14:paraId="0C187FC9" w14:textId="22EB0C5A" w:rsidR="005E1683" w:rsidRPr="00962012" w:rsidRDefault="005E1683" w:rsidP="00DE125F">
      <w:pPr>
        <w:rPr>
          <w:rFonts w:ascii="Times New Roman" w:hAnsi="Times New Roman" w:cs="Times New Roman"/>
          <w:sz w:val="24"/>
          <w:szCs w:val="24"/>
        </w:rPr>
      </w:pPr>
    </w:p>
    <w:p w14:paraId="2E45935E" w14:textId="3E33393E" w:rsidR="005E1683" w:rsidRPr="00962012" w:rsidRDefault="005E1683" w:rsidP="00DE125F">
      <w:pPr>
        <w:rPr>
          <w:rFonts w:ascii="Times New Roman" w:hAnsi="Times New Roman" w:cs="Times New Roman"/>
          <w:sz w:val="24"/>
          <w:szCs w:val="24"/>
        </w:rPr>
      </w:pPr>
    </w:p>
    <w:p w14:paraId="4E27CCEC" w14:textId="67ED6BEC" w:rsidR="005E1683" w:rsidRPr="00962012" w:rsidRDefault="005E1683" w:rsidP="00DE125F">
      <w:pPr>
        <w:rPr>
          <w:rFonts w:ascii="Times New Roman" w:hAnsi="Times New Roman" w:cs="Times New Roman"/>
          <w:sz w:val="24"/>
          <w:szCs w:val="24"/>
        </w:rPr>
      </w:pPr>
    </w:p>
    <w:p w14:paraId="1A52360C" w14:textId="5EF020C1" w:rsidR="005E1683" w:rsidRPr="00962012" w:rsidRDefault="005E1683" w:rsidP="00DE125F">
      <w:pPr>
        <w:rPr>
          <w:rFonts w:ascii="Times New Roman" w:hAnsi="Times New Roman" w:cs="Times New Roman"/>
          <w:sz w:val="24"/>
          <w:szCs w:val="24"/>
        </w:rPr>
      </w:pPr>
    </w:p>
    <w:p w14:paraId="3D25875F" w14:textId="63C719A2" w:rsidR="005E1683" w:rsidRPr="00962012" w:rsidRDefault="005E1683" w:rsidP="00DE125F">
      <w:pPr>
        <w:rPr>
          <w:rFonts w:ascii="Times New Roman" w:hAnsi="Times New Roman" w:cs="Times New Roman"/>
          <w:sz w:val="24"/>
          <w:szCs w:val="24"/>
        </w:rPr>
      </w:pPr>
    </w:p>
    <w:p w14:paraId="682F38B0" w14:textId="769E93CC" w:rsidR="005E1683" w:rsidRPr="00962012" w:rsidRDefault="005E1683" w:rsidP="00DE125F">
      <w:pPr>
        <w:rPr>
          <w:rFonts w:ascii="Times New Roman" w:hAnsi="Times New Roman" w:cs="Times New Roman"/>
          <w:sz w:val="24"/>
          <w:szCs w:val="24"/>
        </w:rPr>
      </w:pPr>
    </w:p>
    <w:p w14:paraId="3C98ED79" w14:textId="51DB183E" w:rsidR="005E1683" w:rsidRPr="00962012" w:rsidRDefault="005E1683" w:rsidP="00DE125F">
      <w:pPr>
        <w:rPr>
          <w:rFonts w:ascii="Times New Roman" w:hAnsi="Times New Roman" w:cs="Times New Roman"/>
          <w:sz w:val="24"/>
          <w:szCs w:val="24"/>
        </w:rPr>
      </w:pPr>
    </w:p>
    <w:p w14:paraId="5D3DE1D5" w14:textId="2A0D8405" w:rsidR="005E1683" w:rsidRPr="00962012" w:rsidRDefault="005E1683" w:rsidP="00DE125F">
      <w:pPr>
        <w:rPr>
          <w:rFonts w:ascii="Times New Roman" w:hAnsi="Times New Roman" w:cs="Times New Roman"/>
          <w:sz w:val="24"/>
          <w:szCs w:val="24"/>
        </w:rPr>
      </w:pPr>
    </w:p>
    <w:p w14:paraId="638E6CE9" w14:textId="69F51037" w:rsidR="005E1683" w:rsidRPr="00962012" w:rsidRDefault="005E1683" w:rsidP="00DE125F">
      <w:pPr>
        <w:rPr>
          <w:rFonts w:ascii="Times New Roman" w:hAnsi="Times New Roman" w:cs="Times New Roman"/>
          <w:sz w:val="24"/>
          <w:szCs w:val="24"/>
        </w:rPr>
      </w:pPr>
    </w:p>
    <w:p w14:paraId="797C0B8F" w14:textId="26D45746" w:rsidR="005E1683" w:rsidRPr="00962012" w:rsidRDefault="005E1683" w:rsidP="00DE125F">
      <w:pPr>
        <w:rPr>
          <w:rFonts w:ascii="Times New Roman" w:hAnsi="Times New Roman" w:cs="Times New Roman"/>
          <w:sz w:val="24"/>
          <w:szCs w:val="24"/>
        </w:rPr>
      </w:pPr>
    </w:p>
    <w:p w14:paraId="3B24E8AE" w14:textId="11FF234C" w:rsidR="005E1683" w:rsidRPr="00962012" w:rsidRDefault="005E1683" w:rsidP="00DE125F">
      <w:pPr>
        <w:rPr>
          <w:rFonts w:ascii="Times New Roman" w:hAnsi="Times New Roman" w:cs="Times New Roman"/>
          <w:sz w:val="24"/>
          <w:szCs w:val="24"/>
        </w:rPr>
      </w:pPr>
    </w:p>
    <w:p w14:paraId="03F9C40C" w14:textId="1FE2C4FF" w:rsidR="005E1683" w:rsidRPr="00962012" w:rsidRDefault="005E1683" w:rsidP="00DE125F">
      <w:pPr>
        <w:rPr>
          <w:rFonts w:ascii="Times New Roman" w:hAnsi="Times New Roman" w:cs="Times New Roman"/>
          <w:sz w:val="24"/>
          <w:szCs w:val="24"/>
        </w:rPr>
      </w:pPr>
    </w:p>
    <w:p w14:paraId="59AC2CCC" w14:textId="3D3F76DC" w:rsidR="005E1683" w:rsidRPr="00962012" w:rsidRDefault="005E1683" w:rsidP="00DE125F">
      <w:pPr>
        <w:rPr>
          <w:rFonts w:ascii="Times New Roman" w:hAnsi="Times New Roman" w:cs="Times New Roman"/>
          <w:sz w:val="24"/>
          <w:szCs w:val="24"/>
        </w:rPr>
      </w:pPr>
    </w:p>
    <w:p w14:paraId="46BFAD37" w14:textId="4264E1E9" w:rsidR="005E1683" w:rsidRPr="00962012" w:rsidRDefault="005E1683" w:rsidP="00DE125F">
      <w:pPr>
        <w:rPr>
          <w:rFonts w:ascii="Times New Roman" w:hAnsi="Times New Roman" w:cs="Times New Roman"/>
          <w:sz w:val="24"/>
          <w:szCs w:val="24"/>
        </w:rPr>
      </w:pPr>
    </w:p>
    <w:p w14:paraId="333B73B3" w14:textId="0AD25B85" w:rsidR="005E1683" w:rsidRPr="00962012" w:rsidRDefault="005E1683" w:rsidP="00DE125F">
      <w:pPr>
        <w:rPr>
          <w:rFonts w:ascii="Times New Roman" w:hAnsi="Times New Roman" w:cs="Times New Roman"/>
          <w:sz w:val="24"/>
          <w:szCs w:val="24"/>
        </w:rPr>
      </w:pPr>
    </w:p>
    <w:p w14:paraId="430DA75A" w14:textId="7DD9FDB6" w:rsidR="005E1683" w:rsidRPr="00962012" w:rsidRDefault="005E1683" w:rsidP="00DE125F">
      <w:pPr>
        <w:rPr>
          <w:rFonts w:ascii="Times New Roman" w:hAnsi="Times New Roman" w:cs="Times New Roman"/>
          <w:sz w:val="24"/>
          <w:szCs w:val="24"/>
        </w:rPr>
      </w:pPr>
    </w:p>
    <w:p w14:paraId="6460B88D" w14:textId="77777777" w:rsidR="005E1683" w:rsidRPr="00962012" w:rsidRDefault="005E1683" w:rsidP="00DE125F">
      <w:pPr>
        <w:rPr>
          <w:rFonts w:ascii="Times New Roman" w:hAnsi="Times New Roman" w:cs="Times New Roman"/>
          <w:sz w:val="24"/>
          <w:szCs w:val="24"/>
        </w:rPr>
      </w:pPr>
    </w:p>
    <w:p w14:paraId="796F3C34" w14:textId="77777777" w:rsidR="00CB7CAE" w:rsidRPr="00962012" w:rsidRDefault="00CB7CAE" w:rsidP="00705C0A">
      <w:pPr>
        <w:jc w:val="both"/>
        <w:rPr>
          <w:rFonts w:ascii="Times New Roman" w:hAnsi="Times New Roman" w:cs="Times New Roman"/>
          <w:bCs/>
          <w:sz w:val="24"/>
          <w:szCs w:val="24"/>
        </w:rPr>
      </w:pPr>
      <w:r w:rsidRPr="00962012">
        <w:rPr>
          <w:rFonts w:ascii="Times New Roman" w:hAnsi="Times New Roman" w:cs="Times New Roman"/>
          <w:bCs/>
          <w:sz w:val="24"/>
          <w:szCs w:val="24"/>
        </w:rPr>
        <w:lastRenderedPageBreak/>
        <w:t>Bibliografie</w:t>
      </w:r>
    </w:p>
    <w:p w14:paraId="3B65A122" w14:textId="77777777" w:rsidR="00CB7CAE" w:rsidRPr="00962012" w:rsidRDefault="00CB7CAE" w:rsidP="00CB7CAE">
      <w:pPr>
        <w:pStyle w:val="p"/>
        <w:numPr>
          <w:ilvl w:val="0"/>
          <w:numId w:val="4"/>
        </w:numPr>
        <w:spacing w:before="0" w:beforeAutospacing="0" w:after="0" w:afterAutospacing="0" w:line="276" w:lineRule="auto"/>
        <w:jc w:val="both"/>
        <w:rPr>
          <w:bCs/>
          <w:lang w:val="ro-RO"/>
        </w:rPr>
      </w:pPr>
      <w:r w:rsidRPr="00962012">
        <w:rPr>
          <w:bCs/>
          <w:lang w:val="ro-RO"/>
        </w:rPr>
        <w:t>Melnic R., Sava N. Indrumar metodic “Analiza si modelarea sistemelor informationale”.</w:t>
      </w:r>
    </w:p>
    <w:p w14:paraId="44E37423" w14:textId="77777777" w:rsidR="00CB7CAE" w:rsidRPr="00962012" w:rsidRDefault="00CB7CAE" w:rsidP="00CB7CAE">
      <w:pPr>
        <w:pStyle w:val="p"/>
        <w:numPr>
          <w:ilvl w:val="0"/>
          <w:numId w:val="4"/>
        </w:numPr>
        <w:spacing w:before="0" w:beforeAutospacing="0" w:after="0" w:afterAutospacing="0" w:line="276" w:lineRule="auto"/>
        <w:jc w:val="both"/>
        <w:rPr>
          <w:bCs/>
          <w:lang w:val="ro-RO"/>
        </w:rPr>
      </w:pPr>
      <w:r w:rsidRPr="00962012">
        <w:rPr>
          <w:bCs/>
          <w:lang w:val="ro-RO"/>
        </w:rPr>
        <w:t xml:space="preserve">Моделирование бизнес процессов|CASE средства|Rational Rose, [Электронный ресурс].-Режим доступа: </w:t>
      </w:r>
      <w:hyperlink r:id="rId27" w:history="1">
        <w:r w:rsidRPr="00962012">
          <w:rPr>
            <w:rStyle w:val="a5"/>
            <w:bCs/>
            <w:color w:val="auto"/>
            <w:lang w:val="ro-RO"/>
          </w:rPr>
          <w:t>http://www.kpms.ru/Automatization/Rational_Rose.htm</w:t>
        </w:r>
      </w:hyperlink>
    </w:p>
    <w:p w14:paraId="64EB33EF" w14:textId="77777777" w:rsidR="00374C00" w:rsidRPr="00962012" w:rsidRDefault="00DE125F" w:rsidP="00705C0A">
      <w:pPr>
        <w:jc w:val="both"/>
        <w:rPr>
          <w:rFonts w:ascii="Times New Roman" w:hAnsi="Times New Roman" w:cs="Times New Roman"/>
          <w:b/>
          <w:sz w:val="24"/>
          <w:szCs w:val="24"/>
        </w:rPr>
      </w:pPr>
      <w:r w:rsidRPr="00962012">
        <w:rPr>
          <w:rFonts w:ascii="Times New Roman" w:hAnsi="Times New Roman" w:cs="Times New Roman"/>
          <w:b/>
          <w:sz w:val="24"/>
          <w:szCs w:val="24"/>
        </w:rPr>
        <w:br/>
      </w:r>
    </w:p>
    <w:sectPr w:rsidR="00374C00" w:rsidRPr="00962012"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usu Cristian" w:date="2021-02-26T08:53:00Z" w:initials="RC">
    <w:p w14:paraId="2589D77E" w14:textId="77777777" w:rsidR="005F5FA7" w:rsidRDefault="005F5FA7" w:rsidP="005F5FA7">
      <w:pPr>
        <w:pStyle w:val="ae"/>
      </w:pPr>
      <w:r>
        <w:rPr>
          <w:rStyle w:val="af0"/>
        </w:rPr>
        <w:annotationRef/>
      </w:r>
      <w:r>
        <w:t>Obligator in raport trebuie sa fie Scopul, Sarcina si Consideratii teoretice</w:t>
      </w:r>
    </w:p>
  </w:comment>
  <w:comment w:id="1" w:author="Rusu Cristian" w:date="2021-02-26T09:08:00Z" w:initials="RC">
    <w:p w14:paraId="341CC1EF" w14:textId="77777777" w:rsidR="005F5FA7" w:rsidRDefault="005F5FA7" w:rsidP="005F5FA7">
      <w:pPr>
        <w:pStyle w:val="ae"/>
      </w:pPr>
      <w:r>
        <w:rPr>
          <w:rStyle w:val="af0"/>
        </w:rPr>
        <w:annotationRef/>
      </w:r>
      <w:r>
        <w:t xml:space="preserve">De fiecare data cind se schimba ideea in text incepem din alineat. </w:t>
      </w:r>
    </w:p>
  </w:comment>
  <w:comment w:id="2" w:author="Rusu Cristian" w:date="2021-02-26T09:12:00Z" w:initials="RC">
    <w:p w14:paraId="4E48BA66" w14:textId="77777777" w:rsidR="005F5FA7" w:rsidRDefault="005F5FA7" w:rsidP="005F5FA7">
      <w:pPr>
        <w:pStyle w:val="ae"/>
      </w:pPr>
      <w:r>
        <w:rPr>
          <w:rStyle w:val="af0"/>
        </w:rPr>
        <w:annotationRef/>
      </w:r>
      <w:r>
        <w:t>In pagina nu aranjam textul in stinga, sau nu il centram, alegem “Justify Text”, font-ul Times New Roman, marimea 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89D77E" w15:done="0"/>
  <w15:commentEx w15:paraId="341CC1EF" w15:done="0"/>
  <w15:commentEx w15:paraId="4E48BA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335A0" w16cex:dateUtc="2021-02-26T06:53:00Z"/>
  <w16cex:commentExtensible w16cex:durableId="23E338F7" w16cex:dateUtc="2021-02-26T07:08:00Z"/>
  <w16cex:commentExtensible w16cex:durableId="23E339E2" w16cex:dateUtc="2021-02-26T0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89D77E" w16cid:durableId="23E335A0"/>
  <w16cid:commentId w16cid:paraId="341CC1EF" w16cid:durableId="23E338F7"/>
  <w16cid:commentId w16cid:paraId="4E48BA66" w16cid:durableId="23E339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258D7" w14:textId="77777777" w:rsidR="00933AE1" w:rsidRDefault="00933AE1" w:rsidP="0008604D">
      <w:pPr>
        <w:spacing w:after="0" w:line="240" w:lineRule="auto"/>
      </w:pPr>
      <w:r>
        <w:separator/>
      </w:r>
    </w:p>
  </w:endnote>
  <w:endnote w:type="continuationSeparator" w:id="0">
    <w:p w14:paraId="5D5B4BFD" w14:textId="77777777" w:rsidR="00933AE1" w:rsidRDefault="00933AE1"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6733B" w14:textId="77777777" w:rsidR="00933AE1" w:rsidRDefault="00933AE1" w:rsidP="0008604D">
      <w:pPr>
        <w:spacing w:after="0" w:line="240" w:lineRule="auto"/>
      </w:pPr>
      <w:r>
        <w:separator/>
      </w:r>
    </w:p>
  </w:footnote>
  <w:footnote w:type="continuationSeparator" w:id="0">
    <w:p w14:paraId="253CABE8" w14:textId="77777777" w:rsidR="00933AE1" w:rsidRDefault="00933AE1"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09FF"/>
    <w:multiLevelType w:val="hybridMultilevel"/>
    <w:tmpl w:val="77B83A7C"/>
    <w:lvl w:ilvl="0" w:tplc="05C2431E">
      <w:start w:val="1"/>
      <w:numFmt w:val="bullet"/>
      <w:lvlText w:val="•"/>
      <w:lvlJc w:val="left"/>
      <w:pPr>
        <w:tabs>
          <w:tab w:val="num" w:pos="720"/>
        </w:tabs>
        <w:ind w:left="720" w:hanging="360"/>
      </w:pPr>
      <w:rPr>
        <w:rFonts w:ascii="Arial" w:hAnsi="Arial" w:hint="default"/>
      </w:rPr>
    </w:lvl>
    <w:lvl w:ilvl="1" w:tplc="553E85EA" w:tentative="1">
      <w:start w:val="1"/>
      <w:numFmt w:val="bullet"/>
      <w:lvlText w:val="•"/>
      <w:lvlJc w:val="left"/>
      <w:pPr>
        <w:tabs>
          <w:tab w:val="num" w:pos="1440"/>
        </w:tabs>
        <w:ind w:left="1440" w:hanging="360"/>
      </w:pPr>
      <w:rPr>
        <w:rFonts w:ascii="Arial" w:hAnsi="Arial" w:hint="default"/>
      </w:rPr>
    </w:lvl>
    <w:lvl w:ilvl="2" w:tplc="05D410E2" w:tentative="1">
      <w:start w:val="1"/>
      <w:numFmt w:val="bullet"/>
      <w:lvlText w:val="•"/>
      <w:lvlJc w:val="left"/>
      <w:pPr>
        <w:tabs>
          <w:tab w:val="num" w:pos="2160"/>
        </w:tabs>
        <w:ind w:left="2160" w:hanging="360"/>
      </w:pPr>
      <w:rPr>
        <w:rFonts w:ascii="Arial" w:hAnsi="Arial" w:hint="default"/>
      </w:rPr>
    </w:lvl>
    <w:lvl w:ilvl="3" w:tplc="228CC476" w:tentative="1">
      <w:start w:val="1"/>
      <w:numFmt w:val="bullet"/>
      <w:lvlText w:val="•"/>
      <w:lvlJc w:val="left"/>
      <w:pPr>
        <w:tabs>
          <w:tab w:val="num" w:pos="2880"/>
        </w:tabs>
        <w:ind w:left="2880" w:hanging="360"/>
      </w:pPr>
      <w:rPr>
        <w:rFonts w:ascii="Arial" w:hAnsi="Arial" w:hint="default"/>
      </w:rPr>
    </w:lvl>
    <w:lvl w:ilvl="4" w:tplc="7FE26FCE" w:tentative="1">
      <w:start w:val="1"/>
      <w:numFmt w:val="bullet"/>
      <w:lvlText w:val="•"/>
      <w:lvlJc w:val="left"/>
      <w:pPr>
        <w:tabs>
          <w:tab w:val="num" w:pos="3600"/>
        </w:tabs>
        <w:ind w:left="3600" w:hanging="360"/>
      </w:pPr>
      <w:rPr>
        <w:rFonts w:ascii="Arial" w:hAnsi="Arial" w:hint="default"/>
      </w:rPr>
    </w:lvl>
    <w:lvl w:ilvl="5" w:tplc="B3EC1CAC" w:tentative="1">
      <w:start w:val="1"/>
      <w:numFmt w:val="bullet"/>
      <w:lvlText w:val="•"/>
      <w:lvlJc w:val="left"/>
      <w:pPr>
        <w:tabs>
          <w:tab w:val="num" w:pos="4320"/>
        </w:tabs>
        <w:ind w:left="4320" w:hanging="360"/>
      </w:pPr>
      <w:rPr>
        <w:rFonts w:ascii="Arial" w:hAnsi="Arial" w:hint="default"/>
      </w:rPr>
    </w:lvl>
    <w:lvl w:ilvl="6" w:tplc="482AF31A" w:tentative="1">
      <w:start w:val="1"/>
      <w:numFmt w:val="bullet"/>
      <w:lvlText w:val="•"/>
      <w:lvlJc w:val="left"/>
      <w:pPr>
        <w:tabs>
          <w:tab w:val="num" w:pos="5040"/>
        </w:tabs>
        <w:ind w:left="5040" w:hanging="360"/>
      </w:pPr>
      <w:rPr>
        <w:rFonts w:ascii="Arial" w:hAnsi="Arial" w:hint="default"/>
      </w:rPr>
    </w:lvl>
    <w:lvl w:ilvl="7" w:tplc="ADCABDFE" w:tentative="1">
      <w:start w:val="1"/>
      <w:numFmt w:val="bullet"/>
      <w:lvlText w:val="•"/>
      <w:lvlJc w:val="left"/>
      <w:pPr>
        <w:tabs>
          <w:tab w:val="num" w:pos="5760"/>
        </w:tabs>
        <w:ind w:left="5760" w:hanging="360"/>
      </w:pPr>
      <w:rPr>
        <w:rFonts w:ascii="Arial" w:hAnsi="Arial" w:hint="default"/>
      </w:rPr>
    </w:lvl>
    <w:lvl w:ilvl="8" w:tplc="5CFA7E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62640C"/>
    <w:multiLevelType w:val="hybridMultilevel"/>
    <w:tmpl w:val="6194F8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3"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33D70BAB"/>
    <w:multiLevelType w:val="hybridMultilevel"/>
    <w:tmpl w:val="BB0EB3AC"/>
    <w:lvl w:ilvl="0" w:tplc="58D8AD5A">
      <w:start w:val="1"/>
      <w:numFmt w:val="bullet"/>
      <w:lvlText w:val="•"/>
      <w:lvlJc w:val="left"/>
      <w:pPr>
        <w:tabs>
          <w:tab w:val="num" w:pos="720"/>
        </w:tabs>
        <w:ind w:left="720" w:hanging="360"/>
      </w:pPr>
      <w:rPr>
        <w:rFonts w:ascii="Arial" w:hAnsi="Arial" w:hint="default"/>
      </w:rPr>
    </w:lvl>
    <w:lvl w:ilvl="1" w:tplc="D5B410E8" w:tentative="1">
      <w:start w:val="1"/>
      <w:numFmt w:val="bullet"/>
      <w:lvlText w:val="•"/>
      <w:lvlJc w:val="left"/>
      <w:pPr>
        <w:tabs>
          <w:tab w:val="num" w:pos="1440"/>
        </w:tabs>
        <w:ind w:left="1440" w:hanging="360"/>
      </w:pPr>
      <w:rPr>
        <w:rFonts w:ascii="Arial" w:hAnsi="Arial" w:hint="default"/>
      </w:rPr>
    </w:lvl>
    <w:lvl w:ilvl="2" w:tplc="EBA0FCF2" w:tentative="1">
      <w:start w:val="1"/>
      <w:numFmt w:val="bullet"/>
      <w:lvlText w:val="•"/>
      <w:lvlJc w:val="left"/>
      <w:pPr>
        <w:tabs>
          <w:tab w:val="num" w:pos="2160"/>
        </w:tabs>
        <w:ind w:left="2160" w:hanging="360"/>
      </w:pPr>
      <w:rPr>
        <w:rFonts w:ascii="Arial" w:hAnsi="Arial" w:hint="default"/>
      </w:rPr>
    </w:lvl>
    <w:lvl w:ilvl="3" w:tplc="688EB08A" w:tentative="1">
      <w:start w:val="1"/>
      <w:numFmt w:val="bullet"/>
      <w:lvlText w:val="•"/>
      <w:lvlJc w:val="left"/>
      <w:pPr>
        <w:tabs>
          <w:tab w:val="num" w:pos="2880"/>
        </w:tabs>
        <w:ind w:left="2880" w:hanging="360"/>
      </w:pPr>
      <w:rPr>
        <w:rFonts w:ascii="Arial" w:hAnsi="Arial" w:hint="default"/>
      </w:rPr>
    </w:lvl>
    <w:lvl w:ilvl="4" w:tplc="32A2D13E" w:tentative="1">
      <w:start w:val="1"/>
      <w:numFmt w:val="bullet"/>
      <w:lvlText w:val="•"/>
      <w:lvlJc w:val="left"/>
      <w:pPr>
        <w:tabs>
          <w:tab w:val="num" w:pos="3600"/>
        </w:tabs>
        <w:ind w:left="3600" w:hanging="360"/>
      </w:pPr>
      <w:rPr>
        <w:rFonts w:ascii="Arial" w:hAnsi="Arial" w:hint="default"/>
      </w:rPr>
    </w:lvl>
    <w:lvl w:ilvl="5" w:tplc="E738EA4E" w:tentative="1">
      <w:start w:val="1"/>
      <w:numFmt w:val="bullet"/>
      <w:lvlText w:val="•"/>
      <w:lvlJc w:val="left"/>
      <w:pPr>
        <w:tabs>
          <w:tab w:val="num" w:pos="4320"/>
        </w:tabs>
        <w:ind w:left="4320" w:hanging="360"/>
      </w:pPr>
      <w:rPr>
        <w:rFonts w:ascii="Arial" w:hAnsi="Arial" w:hint="default"/>
      </w:rPr>
    </w:lvl>
    <w:lvl w:ilvl="6" w:tplc="74A8C90C" w:tentative="1">
      <w:start w:val="1"/>
      <w:numFmt w:val="bullet"/>
      <w:lvlText w:val="•"/>
      <w:lvlJc w:val="left"/>
      <w:pPr>
        <w:tabs>
          <w:tab w:val="num" w:pos="5040"/>
        </w:tabs>
        <w:ind w:left="5040" w:hanging="360"/>
      </w:pPr>
      <w:rPr>
        <w:rFonts w:ascii="Arial" w:hAnsi="Arial" w:hint="default"/>
      </w:rPr>
    </w:lvl>
    <w:lvl w:ilvl="7" w:tplc="77F443B2" w:tentative="1">
      <w:start w:val="1"/>
      <w:numFmt w:val="bullet"/>
      <w:lvlText w:val="•"/>
      <w:lvlJc w:val="left"/>
      <w:pPr>
        <w:tabs>
          <w:tab w:val="num" w:pos="5760"/>
        </w:tabs>
        <w:ind w:left="5760" w:hanging="360"/>
      </w:pPr>
      <w:rPr>
        <w:rFonts w:ascii="Arial" w:hAnsi="Arial" w:hint="default"/>
      </w:rPr>
    </w:lvl>
    <w:lvl w:ilvl="8" w:tplc="91CCEA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627A0A"/>
    <w:multiLevelType w:val="hybridMultilevel"/>
    <w:tmpl w:val="3F142E62"/>
    <w:lvl w:ilvl="0" w:tplc="F2C2831A">
      <w:start w:val="1"/>
      <w:numFmt w:val="bullet"/>
      <w:lvlText w:val="•"/>
      <w:lvlJc w:val="left"/>
      <w:pPr>
        <w:tabs>
          <w:tab w:val="num" w:pos="720"/>
        </w:tabs>
        <w:ind w:left="720" w:hanging="360"/>
      </w:pPr>
      <w:rPr>
        <w:rFonts w:ascii="Arial" w:hAnsi="Arial" w:hint="default"/>
      </w:rPr>
    </w:lvl>
    <w:lvl w:ilvl="1" w:tplc="F866F3D2" w:tentative="1">
      <w:start w:val="1"/>
      <w:numFmt w:val="bullet"/>
      <w:lvlText w:val="•"/>
      <w:lvlJc w:val="left"/>
      <w:pPr>
        <w:tabs>
          <w:tab w:val="num" w:pos="1440"/>
        </w:tabs>
        <w:ind w:left="1440" w:hanging="360"/>
      </w:pPr>
      <w:rPr>
        <w:rFonts w:ascii="Arial" w:hAnsi="Arial" w:hint="default"/>
      </w:rPr>
    </w:lvl>
    <w:lvl w:ilvl="2" w:tplc="87765D0E" w:tentative="1">
      <w:start w:val="1"/>
      <w:numFmt w:val="bullet"/>
      <w:lvlText w:val="•"/>
      <w:lvlJc w:val="left"/>
      <w:pPr>
        <w:tabs>
          <w:tab w:val="num" w:pos="2160"/>
        </w:tabs>
        <w:ind w:left="2160" w:hanging="360"/>
      </w:pPr>
      <w:rPr>
        <w:rFonts w:ascii="Arial" w:hAnsi="Arial" w:hint="default"/>
      </w:rPr>
    </w:lvl>
    <w:lvl w:ilvl="3" w:tplc="7624C044" w:tentative="1">
      <w:start w:val="1"/>
      <w:numFmt w:val="bullet"/>
      <w:lvlText w:val="•"/>
      <w:lvlJc w:val="left"/>
      <w:pPr>
        <w:tabs>
          <w:tab w:val="num" w:pos="2880"/>
        </w:tabs>
        <w:ind w:left="2880" w:hanging="360"/>
      </w:pPr>
      <w:rPr>
        <w:rFonts w:ascii="Arial" w:hAnsi="Arial" w:hint="default"/>
      </w:rPr>
    </w:lvl>
    <w:lvl w:ilvl="4" w:tplc="8BFEFF4E" w:tentative="1">
      <w:start w:val="1"/>
      <w:numFmt w:val="bullet"/>
      <w:lvlText w:val="•"/>
      <w:lvlJc w:val="left"/>
      <w:pPr>
        <w:tabs>
          <w:tab w:val="num" w:pos="3600"/>
        </w:tabs>
        <w:ind w:left="3600" w:hanging="360"/>
      </w:pPr>
      <w:rPr>
        <w:rFonts w:ascii="Arial" w:hAnsi="Arial" w:hint="default"/>
      </w:rPr>
    </w:lvl>
    <w:lvl w:ilvl="5" w:tplc="DD4EA046" w:tentative="1">
      <w:start w:val="1"/>
      <w:numFmt w:val="bullet"/>
      <w:lvlText w:val="•"/>
      <w:lvlJc w:val="left"/>
      <w:pPr>
        <w:tabs>
          <w:tab w:val="num" w:pos="4320"/>
        </w:tabs>
        <w:ind w:left="4320" w:hanging="360"/>
      </w:pPr>
      <w:rPr>
        <w:rFonts w:ascii="Arial" w:hAnsi="Arial" w:hint="default"/>
      </w:rPr>
    </w:lvl>
    <w:lvl w:ilvl="6" w:tplc="2B049C2E" w:tentative="1">
      <w:start w:val="1"/>
      <w:numFmt w:val="bullet"/>
      <w:lvlText w:val="•"/>
      <w:lvlJc w:val="left"/>
      <w:pPr>
        <w:tabs>
          <w:tab w:val="num" w:pos="5040"/>
        </w:tabs>
        <w:ind w:left="5040" w:hanging="360"/>
      </w:pPr>
      <w:rPr>
        <w:rFonts w:ascii="Arial" w:hAnsi="Arial" w:hint="default"/>
      </w:rPr>
    </w:lvl>
    <w:lvl w:ilvl="7" w:tplc="0B2877BC" w:tentative="1">
      <w:start w:val="1"/>
      <w:numFmt w:val="bullet"/>
      <w:lvlText w:val="•"/>
      <w:lvlJc w:val="left"/>
      <w:pPr>
        <w:tabs>
          <w:tab w:val="num" w:pos="5760"/>
        </w:tabs>
        <w:ind w:left="5760" w:hanging="360"/>
      </w:pPr>
      <w:rPr>
        <w:rFonts w:ascii="Arial" w:hAnsi="Arial" w:hint="default"/>
      </w:rPr>
    </w:lvl>
    <w:lvl w:ilvl="8" w:tplc="DC983B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7FC3424D"/>
    <w:multiLevelType w:val="hybridMultilevel"/>
    <w:tmpl w:val="8B108784"/>
    <w:lvl w:ilvl="0" w:tplc="6D6411FE">
      <w:start w:val="1"/>
      <w:numFmt w:val="bullet"/>
      <w:lvlText w:val="•"/>
      <w:lvlJc w:val="left"/>
      <w:pPr>
        <w:tabs>
          <w:tab w:val="num" w:pos="720"/>
        </w:tabs>
        <w:ind w:left="720" w:hanging="360"/>
      </w:pPr>
      <w:rPr>
        <w:rFonts w:ascii="Arial" w:hAnsi="Arial" w:hint="default"/>
      </w:rPr>
    </w:lvl>
    <w:lvl w:ilvl="1" w:tplc="B218E33C" w:tentative="1">
      <w:start w:val="1"/>
      <w:numFmt w:val="bullet"/>
      <w:lvlText w:val="•"/>
      <w:lvlJc w:val="left"/>
      <w:pPr>
        <w:tabs>
          <w:tab w:val="num" w:pos="1440"/>
        </w:tabs>
        <w:ind w:left="1440" w:hanging="360"/>
      </w:pPr>
      <w:rPr>
        <w:rFonts w:ascii="Arial" w:hAnsi="Arial" w:hint="default"/>
      </w:rPr>
    </w:lvl>
    <w:lvl w:ilvl="2" w:tplc="187EF57A" w:tentative="1">
      <w:start w:val="1"/>
      <w:numFmt w:val="bullet"/>
      <w:lvlText w:val="•"/>
      <w:lvlJc w:val="left"/>
      <w:pPr>
        <w:tabs>
          <w:tab w:val="num" w:pos="2160"/>
        </w:tabs>
        <w:ind w:left="2160" w:hanging="360"/>
      </w:pPr>
      <w:rPr>
        <w:rFonts w:ascii="Arial" w:hAnsi="Arial" w:hint="default"/>
      </w:rPr>
    </w:lvl>
    <w:lvl w:ilvl="3" w:tplc="060E864C" w:tentative="1">
      <w:start w:val="1"/>
      <w:numFmt w:val="bullet"/>
      <w:lvlText w:val="•"/>
      <w:lvlJc w:val="left"/>
      <w:pPr>
        <w:tabs>
          <w:tab w:val="num" w:pos="2880"/>
        </w:tabs>
        <w:ind w:left="2880" w:hanging="360"/>
      </w:pPr>
      <w:rPr>
        <w:rFonts w:ascii="Arial" w:hAnsi="Arial" w:hint="default"/>
      </w:rPr>
    </w:lvl>
    <w:lvl w:ilvl="4" w:tplc="7DD61B12" w:tentative="1">
      <w:start w:val="1"/>
      <w:numFmt w:val="bullet"/>
      <w:lvlText w:val="•"/>
      <w:lvlJc w:val="left"/>
      <w:pPr>
        <w:tabs>
          <w:tab w:val="num" w:pos="3600"/>
        </w:tabs>
        <w:ind w:left="3600" w:hanging="360"/>
      </w:pPr>
      <w:rPr>
        <w:rFonts w:ascii="Arial" w:hAnsi="Arial" w:hint="default"/>
      </w:rPr>
    </w:lvl>
    <w:lvl w:ilvl="5" w:tplc="F098BB1C" w:tentative="1">
      <w:start w:val="1"/>
      <w:numFmt w:val="bullet"/>
      <w:lvlText w:val="•"/>
      <w:lvlJc w:val="left"/>
      <w:pPr>
        <w:tabs>
          <w:tab w:val="num" w:pos="4320"/>
        </w:tabs>
        <w:ind w:left="4320" w:hanging="360"/>
      </w:pPr>
      <w:rPr>
        <w:rFonts w:ascii="Arial" w:hAnsi="Arial" w:hint="default"/>
      </w:rPr>
    </w:lvl>
    <w:lvl w:ilvl="6" w:tplc="9DA44ADA" w:tentative="1">
      <w:start w:val="1"/>
      <w:numFmt w:val="bullet"/>
      <w:lvlText w:val="•"/>
      <w:lvlJc w:val="left"/>
      <w:pPr>
        <w:tabs>
          <w:tab w:val="num" w:pos="5040"/>
        </w:tabs>
        <w:ind w:left="5040" w:hanging="360"/>
      </w:pPr>
      <w:rPr>
        <w:rFonts w:ascii="Arial" w:hAnsi="Arial" w:hint="default"/>
      </w:rPr>
    </w:lvl>
    <w:lvl w:ilvl="7" w:tplc="DFA6A690" w:tentative="1">
      <w:start w:val="1"/>
      <w:numFmt w:val="bullet"/>
      <w:lvlText w:val="•"/>
      <w:lvlJc w:val="left"/>
      <w:pPr>
        <w:tabs>
          <w:tab w:val="num" w:pos="5760"/>
        </w:tabs>
        <w:ind w:left="5760" w:hanging="360"/>
      </w:pPr>
      <w:rPr>
        <w:rFonts w:ascii="Arial" w:hAnsi="Arial" w:hint="default"/>
      </w:rPr>
    </w:lvl>
    <w:lvl w:ilvl="8" w:tplc="68FE792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3"/>
  </w:num>
  <w:num w:numId="4">
    <w:abstractNumId w:val="2"/>
  </w:num>
  <w:num w:numId="5">
    <w:abstractNumId w:val="5"/>
  </w:num>
  <w:num w:numId="6">
    <w:abstractNumId w:val="8"/>
  </w:num>
  <w:num w:numId="7">
    <w:abstractNumId w:val="4"/>
  </w:num>
  <w:num w:numId="8">
    <w:abstractNumId w:val="0"/>
  </w:num>
  <w:num w:numId="9">
    <w:abstractNumId w:val="1"/>
    <w:lvlOverride w:ilvl="0"/>
    <w:lvlOverride w:ilvl="1"/>
    <w:lvlOverride w:ilvl="2"/>
    <w:lvlOverride w:ilvl="3"/>
    <w:lvlOverride w:ilvl="4"/>
    <w:lvlOverride w:ilvl="5"/>
    <w:lvlOverride w:ilvl="6"/>
    <w:lvlOverride w:ilvl="7"/>
    <w:lvlOverride w:ilvl="8"/>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su Cristian">
    <w15:presenceInfo w15:providerId="AD" w15:userId="S::cristian.rusu@ati.utm.md::bfb7cbb8-04f8-421c-b05f-992160ca98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C00"/>
    <w:rsid w:val="00004E44"/>
    <w:rsid w:val="00026032"/>
    <w:rsid w:val="000670BA"/>
    <w:rsid w:val="0008604D"/>
    <w:rsid w:val="000970C1"/>
    <w:rsid w:val="00097766"/>
    <w:rsid w:val="000B0CD6"/>
    <w:rsid w:val="000C6336"/>
    <w:rsid w:val="000D0487"/>
    <w:rsid w:val="000D25E7"/>
    <w:rsid w:val="000D5983"/>
    <w:rsid w:val="000D7531"/>
    <w:rsid w:val="0010223E"/>
    <w:rsid w:val="00142418"/>
    <w:rsid w:val="001650DA"/>
    <w:rsid w:val="00167299"/>
    <w:rsid w:val="00177344"/>
    <w:rsid w:val="00180336"/>
    <w:rsid w:val="001A40DA"/>
    <w:rsid w:val="001A767F"/>
    <w:rsid w:val="001B1425"/>
    <w:rsid w:val="001B25C8"/>
    <w:rsid w:val="001C1D78"/>
    <w:rsid w:val="00215158"/>
    <w:rsid w:val="00237B40"/>
    <w:rsid w:val="00260AEF"/>
    <w:rsid w:val="002916F1"/>
    <w:rsid w:val="0029636B"/>
    <w:rsid w:val="00296B91"/>
    <w:rsid w:val="002A6AF5"/>
    <w:rsid w:val="002C60FF"/>
    <w:rsid w:val="002E1B2A"/>
    <w:rsid w:val="002E4489"/>
    <w:rsid w:val="0032758F"/>
    <w:rsid w:val="0035125B"/>
    <w:rsid w:val="00370CD1"/>
    <w:rsid w:val="00374C00"/>
    <w:rsid w:val="00391DDB"/>
    <w:rsid w:val="003A263C"/>
    <w:rsid w:val="003C7444"/>
    <w:rsid w:val="0041185A"/>
    <w:rsid w:val="00461DE5"/>
    <w:rsid w:val="004D468F"/>
    <w:rsid w:val="00504AFB"/>
    <w:rsid w:val="00513216"/>
    <w:rsid w:val="00562549"/>
    <w:rsid w:val="00580C04"/>
    <w:rsid w:val="005E1683"/>
    <w:rsid w:val="005E76F3"/>
    <w:rsid w:val="005F5FA7"/>
    <w:rsid w:val="006022CD"/>
    <w:rsid w:val="00606B3D"/>
    <w:rsid w:val="00637BF5"/>
    <w:rsid w:val="006539DB"/>
    <w:rsid w:val="006721CE"/>
    <w:rsid w:val="0069401D"/>
    <w:rsid w:val="006B04A5"/>
    <w:rsid w:val="006F3BFA"/>
    <w:rsid w:val="007043FC"/>
    <w:rsid w:val="00705C0A"/>
    <w:rsid w:val="00712A63"/>
    <w:rsid w:val="00741D74"/>
    <w:rsid w:val="00753ADD"/>
    <w:rsid w:val="00762F91"/>
    <w:rsid w:val="0076355E"/>
    <w:rsid w:val="007731BB"/>
    <w:rsid w:val="00792FE1"/>
    <w:rsid w:val="007F2972"/>
    <w:rsid w:val="00803BB2"/>
    <w:rsid w:val="00805D67"/>
    <w:rsid w:val="00816FF3"/>
    <w:rsid w:val="008506AD"/>
    <w:rsid w:val="00882F1F"/>
    <w:rsid w:val="008B4FD2"/>
    <w:rsid w:val="008C36B0"/>
    <w:rsid w:val="008D39A0"/>
    <w:rsid w:val="00902389"/>
    <w:rsid w:val="00916AF7"/>
    <w:rsid w:val="0092333C"/>
    <w:rsid w:val="00933AE1"/>
    <w:rsid w:val="00944C33"/>
    <w:rsid w:val="00962012"/>
    <w:rsid w:val="00990601"/>
    <w:rsid w:val="00995B1F"/>
    <w:rsid w:val="009E5251"/>
    <w:rsid w:val="00A04FDE"/>
    <w:rsid w:val="00A14D5D"/>
    <w:rsid w:val="00A15E4E"/>
    <w:rsid w:val="00A25FDE"/>
    <w:rsid w:val="00A4006A"/>
    <w:rsid w:val="00A4302B"/>
    <w:rsid w:val="00A44E63"/>
    <w:rsid w:val="00A53F9A"/>
    <w:rsid w:val="00A54A83"/>
    <w:rsid w:val="00A84219"/>
    <w:rsid w:val="00A929D1"/>
    <w:rsid w:val="00AD1420"/>
    <w:rsid w:val="00AD2FB1"/>
    <w:rsid w:val="00B045D2"/>
    <w:rsid w:val="00B04900"/>
    <w:rsid w:val="00B45540"/>
    <w:rsid w:val="00B72B91"/>
    <w:rsid w:val="00B844E8"/>
    <w:rsid w:val="00BA0569"/>
    <w:rsid w:val="00BC3D3E"/>
    <w:rsid w:val="00BE28F0"/>
    <w:rsid w:val="00C036B9"/>
    <w:rsid w:val="00C05072"/>
    <w:rsid w:val="00C21BC2"/>
    <w:rsid w:val="00C412B8"/>
    <w:rsid w:val="00C668E1"/>
    <w:rsid w:val="00C74A01"/>
    <w:rsid w:val="00CA20FA"/>
    <w:rsid w:val="00CB74D7"/>
    <w:rsid w:val="00CB7CAE"/>
    <w:rsid w:val="00CC2002"/>
    <w:rsid w:val="00CC6215"/>
    <w:rsid w:val="00CD4C17"/>
    <w:rsid w:val="00CD4FF1"/>
    <w:rsid w:val="00CE05E3"/>
    <w:rsid w:val="00D41E7E"/>
    <w:rsid w:val="00D448EF"/>
    <w:rsid w:val="00D4497E"/>
    <w:rsid w:val="00D6243A"/>
    <w:rsid w:val="00D8141D"/>
    <w:rsid w:val="00D851CE"/>
    <w:rsid w:val="00D86D55"/>
    <w:rsid w:val="00DA1C3E"/>
    <w:rsid w:val="00DA3516"/>
    <w:rsid w:val="00DD439E"/>
    <w:rsid w:val="00DE125F"/>
    <w:rsid w:val="00E10C8E"/>
    <w:rsid w:val="00E21628"/>
    <w:rsid w:val="00E23E5B"/>
    <w:rsid w:val="00E24AA1"/>
    <w:rsid w:val="00E559B0"/>
    <w:rsid w:val="00E61880"/>
    <w:rsid w:val="00E81D5D"/>
    <w:rsid w:val="00E8792F"/>
    <w:rsid w:val="00EA7845"/>
    <w:rsid w:val="00ED3930"/>
    <w:rsid w:val="00F018E3"/>
    <w:rsid w:val="00F140EB"/>
    <w:rsid w:val="00F21B72"/>
    <w:rsid w:val="00F842A5"/>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A4E0"/>
  <w15:docId w15:val="{FCBF1103-0FE1-44A7-872E-C91890B7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4489"/>
    <w:rPr>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4C0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74C00"/>
    <w:rPr>
      <w:rFonts w:ascii="Tahoma" w:hAnsi="Tahoma" w:cs="Tahoma"/>
      <w:sz w:val="16"/>
      <w:szCs w:val="16"/>
    </w:rPr>
  </w:style>
  <w:style w:type="character" w:styleId="a5">
    <w:name w:val="Hyperlink"/>
    <w:basedOn w:val="a0"/>
    <w:uiPriority w:val="99"/>
    <w:unhideWhenUsed/>
    <w:rsid w:val="001C1D78"/>
    <w:rPr>
      <w:color w:val="0000FF"/>
      <w:u w:val="single"/>
    </w:rPr>
  </w:style>
  <w:style w:type="paragraph" w:styleId="a6">
    <w:name w:val="Normal (Web)"/>
    <w:basedOn w:val="a"/>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7">
    <w:name w:val="List Paragraph"/>
    <w:basedOn w:val="a"/>
    <w:uiPriority w:val="34"/>
    <w:qFormat/>
    <w:rsid w:val="00741D74"/>
    <w:pPr>
      <w:spacing w:after="160" w:line="259" w:lineRule="auto"/>
      <w:ind w:left="720"/>
      <w:contextualSpacing/>
    </w:pPr>
    <w:rPr>
      <w:lang w:val="en-GB"/>
    </w:rPr>
  </w:style>
  <w:style w:type="paragraph" w:styleId="a8">
    <w:name w:val="header"/>
    <w:basedOn w:val="a"/>
    <w:link w:val="a9"/>
    <w:uiPriority w:val="99"/>
    <w:unhideWhenUsed/>
    <w:rsid w:val="0008604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8604D"/>
  </w:style>
  <w:style w:type="paragraph" w:styleId="aa">
    <w:name w:val="footer"/>
    <w:basedOn w:val="a"/>
    <w:link w:val="ab"/>
    <w:uiPriority w:val="99"/>
    <w:unhideWhenUsed/>
    <w:rsid w:val="0008604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8604D"/>
  </w:style>
  <w:style w:type="paragraph" w:styleId="ac">
    <w:name w:val="No Spacing"/>
    <w:link w:val="ad"/>
    <w:uiPriority w:val="1"/>
    <w:qFormat/>
    <w:rsid w:val="0008604D"/>
    <w:pPr>
      <w:spacing w:after="0" w:line="240" w:lineRule="auto"/>
    </w:pPr>
    <w:rPr>
      <w:rFonts w:eastAsiaTheme="minorEastAsia"/>
      <w:lang w:val="ru-RU" w:eastAsia="ru-RU"/>
    </w:rPr>
  </w:style>
  <w:style w:type="character" w:customStyle="1" w:styleId="ad">
    <w:name w:val="Без интервала Знак"/>
    <w:basedOn w:val="a0"/>
    <w:link w:val="ac"/>
    <w:uiPriority w:val="1"/>
    <w:rsid w:val="0008604D"/>
    <w:rPr>
      <w:rFonts w:eastAsiaTheme="minorEastAsia"/>
      <w:lang w:val="ru-RU" w:eastAsia="ru-RU"/>
    </w:rPr>
  </w:style>
  <w:style w:type="paragraph" w:customStyle="1" w:styleId="p">
    <w:name w:val="p"/>
    <w:basedOn w:val="a"/>
    <w:rsid w:val="00CB7CA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e">
    <w:name w:val="annotation text"/>
    <w:basedOn w:val="a"/>
    <w:link w:val="af"/>
    <w:uiPriority w:val="99"/>
    <w:semiHidden/>
    <w:unhideWhenUsed/>
    <w:rsid w:val="000D7531"/>
    <w:pPr>
      <w:spacing w:line="240" w:lineRule="auto"/>
    </w:pPr>
    <w:rPr>
      <w:sz w:val="20"/>
      <w:szCs w:val="20"/>
      <w:lang w:val="en-US"/>
    </w:rPr>
  </w:style>
  <w:style w:type="character" w:customStyle="1" w:styleId="af">
    <w:name w:val="Текст примечания Знак"/>
    <w:basedOn w:val="a0"/>
    <w:link w:val="ae"/>
    <w:uiPriority w:val="99"/>
    <w:semiHidden/>
    <w:rsid w:val="000D7531"/>
    <w:rPr>
      <w:sz w:val="20"/>
      <w:szCs w:val="20"/>
    </w:rPr>
  </w:style>
  <w:style w:type="character" w:styleId="af0">
    <w:name w:val="annotation reference"/>
    <w:basedOn w:val="a0"/>
    <w:uiPriority w:val="99"/>
    <w:semiHidden/>
    <w:unhideWhenUsed/>
    <w:rsid w:val="000D753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06427459">
      <w:bodyDiv w:val="1"/>
      <w:marLeft w:val="0"/>
      <w:marRight w:val="0"/>
      <w:marTop w:val="0"/>
      <w:marBottom w:val="0"/>
      <w:divBdr>
        <w:top w:val="none" w:sz="0" w:space="0" w:color="auto"/>
        <w:left w:val="none" w:sz="0" w:space="0" w:color="auto"/>
        <w:bottom w:val="none" w:sz="0" w:space="0" w:color="auto"/>
        <w:right w:val="none" w:sz="0" w:space="0" w:color="auto"/>
      </w:divBdr>
      <w:divsChild>
        <w:div w:id="2143574598">
          <w:marLeft w:val="547"/>
          <w:marRight w:val="0"/>
          <w:marTop w:val="96"/>
          <w:marBottom w:val="0"/>
          <w:divBdr>
            <w:top w:val="none" w:sz="0" w:space="0" w:color="auto"/>
            <w:left w:val="none" w:sz="0" w:space="0" w:color="auto"/>
            <w:bottom w:val="none" w:sz="0" w:space="0" w:color="auto"/>
            <w:right w:val="none" w:sz="0" w:space="0" w:color="auto"/>
          </w:divBdr>
        </w:div>
        <w:div w:id="1484660528">
          <w:marLeft w:val="547"/>
          <w:marRight w:val="0"/>
          <w:marTop w:val="96"/>
          <w:marBottom w:val="0"/>
          <w:divBdr>
            <w:top w:val="none" w:sz="0" w:space="0" w:color="auto"/>
            <w:left w:val="none" w:sz="0" w:space="0" w:color="auto"/>
            <w:bottom w:val="none" w:sz="0" w:space="0" w:color="auto"/>
            <w:right w:val="none" w:sz="0" w:space="0" w:color="auto"/>
          </w:divBdr>
        </w:div>
        <w:div w:id="1941908863">
          <w:marLeft w:val="547"/>
          <w:marRight w:val="0"/>
          <w:marTop w:val="96"/>
          <w:marBottom w:val="0"/>
          <w:divBdr>
            <w:top w:val="none" w:sz="0" w:space="0" w:color="auto"/>
            <w:left w:val="none" w:sz="0" w:space="0" w:color="auto"/>
            <w:bottom w:val="none" w:sz="0" w:space="0" w:color="auto"/>
            <w:right w:val="none" w:sz="0" w:space="0" w:color="auto"/>
          </w:divBdr>
        </w:div>
        <w:div w:id="1233588930">
          <w:marLeft w:val="547"/>
          <w:marRight w:val="0"/>
          <w:marTop w:val="96"/>
          <w:marBottom w:val="0"/>
          <w:divBdr>
            <w:top w:val="none" w:sz="0" w:space="0" w:color="auto"/>
            <w:left w:val="none" w:sz="0" w:space="0" w:color="auto"/>
            <w:bottom w:val="none" w:sz="0" w:space="0" w:color="auto"/>
            <w:right w:val="none" w:sz="0" w:space="0" w:color="auto"/>
          </w:divBdr>
        </w:div>
        <w:div w:id="870920514">
          <w:marLeft w:val="547"/>
          <w:marRight w:val="0"/>
          <w:marTop w:val="96"/>
          <w:marBottom w:val="0"/>
          <w:divBdr>
            <w:top w:val="none" w:sz="0" w:space="0" w:color="auto"/>
            <w:left w:val="none" w:sz="0" w:space="0" w:color="auto"/>
            <w:bottom w:val="none" w:sz="0" w:space="0" w:color="auto"/>
            <w:right w:val="none" w:sz="0" w:space="0" w:color="auto"/>
          </w:divBdr>
        </w:div>
        <w:div w:id="504056972">
          <w:marLeft w:val="547"/>
          <w:marRight w:val="0"/>
          <w:marTop w:val="96"/>
          <w:marBottom w:val="0"/>
          <w:divBdr>
            <w:top w:val="none" w:sz="0" w:space="0" w:color="auto"/>
            <w:left w:val="none" w:sz="0" w:space="0" w:color="auto"/>
            <w:bottom w:val="none" w:sz="0" w:space="0" w:color="auto"/>
            <w:right w:val="none" w:sz="0" w:space="0" w:color="auto"/>
          </w:divBdr>
        </w:div>
      </w:divsChild>
    </w:div>
    <w:div w:id="695272319">
      <w:bodyDiv w:val="1"/>
      <w:marLeft w:val="0"/>
      <w:marRight w:val="0"/>
      <w:marTop w:val="0"/>
      <w:marBottom w:val="0"/>
      <w:divBdr>
        <w:top w:val="none" w:sz="0" w:space="0" w:color="auto"/>
        <w:left w:val="none" w:sz="0" w:space="0" w:color="auto"/>
        <w:bottom w:val="none" w:sz="0" w:space="0" w:color="auto"/>
        <w:right w:val="none" w:sz="0" w:space="0" w:color="auto"/>
      </w:divBdr>
    </w:div>
    <w:div w:id="738288766">
      <w:bodyDiv w:val="1"/>
      <w:marLeft w:val="0"/>
      <w:marRight w:val="0"/>
      <w:marTop w:val="0"/>
      <w:marBottom w:val="0"/>
      <w:divBdr>
        <w:top w:val="none" w:sz="0" w:space="0" w:color="auto"/>
        <w:left w:val="none" w:sz="0" w:space="0" w:color="auto"/>
        <w:bottom w:val="none" w:sz="0" w:space="0" w:color="auto"/>
        <w:right w:val="none" w:sz="0" w:space="0" w:color="auto"/>
      </w:divBdr>
      <w:divsChild>
        <w:div w:id="1727797270">
          <w:marLeft w:val="547"/>
          <w:marRight w:val="0"/>
          <w:marTop w:val="115"/>
          <w:marBottom w:val="0"/>
          <w:divBdr>
            <w:top w:val="none" w:sz="0" w:space="0" w:color="auto"/>
            <w:left w:val="none" w:sz="0" w:space="0" w:color="auto"/>
            <w:bottom w:val="none" w:sz="0" w:space="0" w:color="auto"/>
            <w:right w:val="none" w:sz="0" w:space="0" w:color="auto"/>
          </w:divBdr>
        </w:div>
        <w:div w:id="214320901">
          <w:marLeft w:val="547"/>
          <w:marRight w:val="0"/>
          <w:marTop w:val="115"/>
          <w:marBottom w:val="0"/>
          <w:divBdr>
            <w:top w:val="none" w:sz="0" w:space="0" w:color="auto"/>
            <w:left w:val="none" w:sz="0" w:space="0" w:color="auto"/>
            <w:bottom w:val="none" w:sz="0" w:space="0" w:color="auto"/>
            <w:right w:val="none" w:sz="0" w:space="0" w:color="auto"/>
          </w:divBdr>
        </w:div>
      </w:divsChild>
    </w:div>
    <w:div w:id="954170783">
      <w:bodyDiv w:val="1"/>
      <w:marLeft w:val="0"/>
      <w:marRight w:val="0"/>
      <w:marTop w:val="0"/>
      <w:marBottom w:val="0"/>
      <w:divBdr>
        <w:top w:val="none" w:sz="0" w:space="0" w:color="auto"/>
        <w:left w:val="none" w:sz="0" w:space="0" w:color="auto"/>
        <w:bottom w:val="none" w:sz="0" w:space="0" w:color="auto"/>
        <w:right w:val="none" w:sz="0" w:space="0" w:color="auto"/>
      </w:divBdr>
    </w:div>
    <w:div w:id="1271157609">
      <w:bodyDiv w:val="1"/>
      <w:marLeft w:val="0"/>
      <w:marRight w:val="0"/>
      <w:marTop w:val="0"/>
      <w:marBottom w:val="0"/>
      <w:divBdr>
        <w:top w:val="none" w:sz="0" w:space="0" w:color="auto"/>
        <w:left w:val="none" w:sz="0" w:space="0" w:color="auto"/>
        <w:bottom w:val="none" w:sz="0" w:space="0" w:color="auto"/>
        <w:right w:val="none" w:sz="0" w:space="0" w:color="auto"/>
      </w:divBdr>
    </w:div>
    <w:div w:id="1503660968">
      <w:bodyDiv w:val="1"/>
      <w:marLeft w:val="0"/>
      <w:marRight w:val="0"/>
      <w:marTop w:val="0"/>
      <w:marBottom w:val="0"/>
      <w:divBdr>
        <w:top w:val="none" w:sz="0" w:space="0" w:color="auto"/>
        <w:left w:val="none" w:sz="0" w:space="0" w:color="auto"/>
        <w:bottom w:val="none" w:sz="0" w:space="0" w:color="auto"/>
        <w:right w:val="none" w:sz="0" w:space="0" w:color="auto"/>
      </w:divBdr>
      <w:divsChild>
        <w:div w:id="1905798053">
          <w:marLeft w:val="547"/>
          <w:marRight w:val="0"/>
          <w:marTop w:val="106"/>
          <w:marBottom w:val="0"/>
          <w:divBdr>
            <w:top w:val="none" w:sz="0" w:space="0" w:color="auto"/>
            <w:left w:val="none" w:sz="0" w:space="0" w:color="auto"/>
            <w:bottom w:val="none" w:sz="0" w:space="0" w:color="auto"/>
            <w:right w:val="none" w:sz="0" w:space="0" w:color="auto"/>
          </w:divBdr>
        </w:div>
        <w:div w:id="204760069">
          <w:marLeft w:val="547"/>
          <w:marRight w:val="0"/>
          <w:marTop w:val="106"/>
          <w:marBottom w:val="0"/>
          <w:divBdr>
            <w:top w:val="none" w:sz="0" w:space="0" w:color="auto"/>
            <w:left w:val="none" w:sz="0" w:space="0" w:color="auto"/>
            <w:bottom w:val="none" w:sz="0" w:space="0" w:color="auto"/>
            <w:right w:val="none" w:sz="0" w:space="0" w:color="auto"/>
          </w:divBdr>
        </w:div>
        <w:div w:id="621182893">
          <w:marLeft w:val="547"/>
          <w:marRight w:val="0"/>
          <w:marTop w:val="106"/>
          <w:marBottom w:val="0"/>
          <w:divBdr>
            <w:top w:val="none" w:sz="0" w:space="0" w:color="auto"/>
            <w:left w:val="none" w:sz="0" w:space="0" w:color="auto"/>
            <w:bottom w:val="none" w:sz="0" w:space="0" w:color="auto"/>
            <w:right w:val="none" w:sz="0" w:space="0" w:color="auto"/>
          </w:divBdr>
        </w:div>
        <w:div w:id="1804158156">
          <w:marLeft w:val="547"/>
          <w:marRight w:val="0"/>
          <w:marTop w:val="106"/>
          <w:marBottom w:val="0"/>
          <w:divBdr>
            <w:top w:val="none" w:sz="0" w:space="0" w:color="auto"/>
            <w:left w:val="none" w:sz="0" w:space="0" w:color="auto"/>
            <w:bottom w:val="none" w:sz="0" w:space="0" w:color="auto"/>
            <w:right w:val="none" w:sz="0" w:space="0" w:color="auto"/>
          </w:divBdr>
        </w:div>
        <w:div w:id="2048216084">
          <w:marLeft w:val="547"/>
          <w:marRight w:val="0"/>
          <w:marTop w:val="106"/>
          <w:marBottom w:val="0"/>
          <w:divBdr>
            <w:top w:val="none" w:sz="0" w:space="0" w:color="auto"/>
            <w:left w:val="none" w:sz="0" w:space="0" w:color="auto"/>
            <w:bottom w:val="none" w:sz="0" w:space="0" w:color="auto"/>
            <w:right w:val="none" w:sz="0" w:space="0" w:color="auto"/>
          </w:divBdr>
        </w:div>
        <w:div w:id="129903117">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yperlink" Target="http://www.kpms.ru/Automatization/Rational_Rose.ht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64481-C926-483A-9DF4-FDDBF8E75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1271</Words>
  <Characters>7251</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Zavorot Daniel</cp:lastModifiedBy>
  <cp:revision>28</cp:revision>
  <dcterms:created xsi:type="dcterms:W3CDTF">2021-02-23T06:47:00Z</dcterms:created>
  <dcterms:modified xsi:type="dcterms:W3CDTF">2021-02-26T10:00:00Z</dcterms:modified>
</cp:coreProperties>
</file>