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LEMBAR PENGESAHAN</w:t>
      </w:r>
    </w:p>
    <w:p>
      <w:pPr>
        <w:spacing w:after="0" w:line="480" w:lineRule="auto"/>
        <w:jc w:val="center"/>
        <w:rPr>
          <w:rFonts w:ascii="Arial" w:hAnsi="Arial" w:cs="Arial"/>
          <w:b/>
          <w:bCs/>
          <w:szCs w:val="24"/>
        </w:rPr>
      </w:pPr>
    </w:p>
    <w:p>
      <w:pPr>
        <w:spacing w:after="0" w:line="480" w:lineRule="auto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Laporan Praktik Kerja Lapangan di </w:t>
      </w:r>
      <w:r>
        <w:rPr>
          <w:rFonts w:ascii="Arial" w:hAnsi="Arial" w:cs="Arial"/>
          <w:lang w:val="id-ID"/>
        </w:rPr>
        <w:t>CV. Karya Hidup Sentosa</w:t>
      </w:r>
      <w:r>
        <w:rPr>
          <w:rFonts w:ascii="Arial" w:hAnsi="Arial" w:cs="Arial"/>
        </w:rPr>
        <w:t>, dilaksan</w:t>
      </w:r>
      <w:r>
        <w:rPr>
          <w:rFonts w:hint="default" w:ascii="Arial" w:hAnsi="Arial" w:cs="Arial"/>
          <w:lang w:val="en-US"/>
        </w:rPr>
        <w:t>a</w:t>
      </w:r>
      <w:r>
        <w:rPr>
          <w:rFonts w:ascii="Arial" w:hAnsi="Arial" w:cs="Arial"/>
        </w:rPr>
        <w:t xml:space="preserve">kaan pada tanggal </w:t>
      </w:r>
      <w:r>
        <w:rPr>
          <w:rFonts w:ascii="Arial" w:hAnsi="Arial" w:cs="Arial"/>
          <w:highlight w:val="none"/>
        </w:rPr>
        <w:t>1</w:t>
      </w:r>
      <w:r>
        <w:rPr>
          <w:rFonts w:hint="default" w:ascii="Arial" w:hAnsi="Arial" w:cs="Arial"/>
          <w:highlight w:val="none"/>
          <w:lang w:val="en-US"/>
        </w:rPr>
        <w:t>7 Mei</w:t>
      </w:r>
      <w:r>
        <w:rPr>
          <w:rFonts w:ascii="Arial" w:hAnsi="Arial" w:cs="Arial"/>
          <w:highlight w:val="none"/>
        </w:rPr>
        <w:t xml:space="preserve"> 202</w:t>
      </w:r>
      <w:r>
        <w:rPr>
          <w:rFonts w:ascii="Arial" w:hAnsi="Arial" w:cs="Arial"/>
          <w:highlight w:val="none"/>
          <w:lang w:val="en-US"/>
        </w:rPr>
        <w:t>2</w:t>
      </w:r>
      <w:r>
        <w:rPr>
          <w:rFonts w:ascii="Arial" w:hAnsi="Arial" w:cs="Arial"/>
        </w:rPr>
        <w:t xml:space="preserve"> sampai dengan tanggal </w:t>
      </w:r>
      <w:r>
        <w:rPr>
          <w:rFonts w:ascii="Arial" w:hAnsi="Arial" w:cs="Arial"/>
          <w:highlight w:val="none"/>
        </w:rPr>
        <w:t>1</w:t>
      </w:r>
      <w:r>
        <w:rPr>
          <w:rFonts w:hint="default" w:ascii="Arial" w:hAnsi="Arial" w:cs="Arial"/>
          <w:highlight w:val="none"/>
          <w:lang w:val="en-US"/>
        </w:rPr>
        <w:t>6 Mei</w:t>
      </w:r>
      <w:r>
        <w:rPr>
          <w:rFonts w:ascii="Arial" w:hAnsi="Arial" w:cs="Arial"/>
          <w:highlight w:val="none"/>
        </w:rPr>
        <w:t xml:space="preserve"> 202</w:t>
      </w:r>
      <w:r>
        <w:rPr>
          <w:rFonts w:hint="default" w:ascii="Arial" w:hAnsi="Arial" w:cs="Arial"/>
          <w:highlight w:val="none"/>
          <w:lang w:val="en-US"/>
        </w:rPr>
        <w:t>3</w:t>
      </w:r>
      <w:r>
        <w:rPr>
          <w:rFonts w:ascii="Arial" w:hAnsi="Arial" w:cs="Arial"/>
        </w:rPr>
        <w:t>, disusun sebagai syarat untuk menyelesaikan Tugas Akhir (TA) Tahun</w:t>
      </w:r>
      <w:r>
        <w:rPr>
          <w:rFonts w:ascii="Arial" w:hAnsi="Arial" w:cs="Arial"/>
          <w:lang w:val="en-US"/>
        </w:rPr>
        <w:t xml:space="preserve"> Pelajaran 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</w:rPr>
        <w:t xml:space="preserve"> / 202</w:t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 xml:space="preserve"> siswa SMK Negeri 2 Klaten.</w:t>
      </w:r>
    </w:p>
    <w:p>
      <w:pPr>
        <w:spacing w:after="0" w:line="480" w:lineRule="auto"/>
        <w:ind w:right="-1"/>
        <w:jc w:val="both"/>
        <w:rPr>
          <w:rFonts w:ascii="Arial" w:hAnsi="Arial" w:cs="Arial"/>
        </w:rPr>
      </w:pPr>
    </w:p>
    <w:p>
      <w:pPr>
        <w:spacing w:after="0" w:line="480" w:lineRule="auto"/>
        <w:ind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>
      <w:pPr>
        <w:spacing w:after="0" w:line="480" w:lineRule="auto"/>
        <w:ind w:right="-1"/>
        <w:jc w:val="center"/>
        <w:rPr>
          <w:rFonts w:ascii="Arial" w:hAnsi="Arial" w:cs="Arial"/>
        </w:rPr>
      </w:pPr>
    </w:p>
    <w:tbl>
      <w:tblPr>
        <w:tblStyle w:val="7"/>
        <w:tblW w:w="80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u w:val="single"/>
                <w:lang w:val="en-US"/>
              </w:rPr>
              <w:t>Andi Adriyatmoko, S.Kom</w:t>
            </w: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  <w:u w:val="single"/>
                <w:lang w:val="en-US"/>
              </w:rPr>
            </w:pP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19750202 200902 1 002</w:t>
            </w:r>
          </w:p>
        </w:tc>
        <w:tc>
          <w:tcPr>
            <w:tcW w:w="4394" w:type="dxa"/>
          </w:tcPr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Klaten,                         202</w:t>
            </w:r>
            <w:r>
              <w:rPr>
                <w:rFonts w:ascii="Arial" w:hAnsi="Arial" w:cs="Arial"/>
                <w:lang w:val="en-US"/>
              </w:rPr>
              <w:t>2</w:t>
            </w: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Informatika, Jaringan dan Aplikasi</w:t>
            </w: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u w:val="single"/>
                <w:lang w:val="en-US"/>
              </w:rPr>
              <w:t>Andi Adriyatmoko, S.Kom</w:t>
            </w: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  <w:u w:val="single"/>
                <w:lang w:val="en-US"/>
              </w:rPr>
            </w:pP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19750202 200902 1 002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Muhamad Woro N., S.Pd., M.Eng.</w:t>
            </w: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19720319 199702 1 002</w:t>
            </w:r>
          </w:p>
        </w:tc>
        <w:tc>
          <w:tcPr>
            <w:tcW w:w="4394" w:type="dxa"/>
          </w:tcPr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480" w:lineRule="auto"/>
              <w:ind w:right="-1"/>
              <w:jc w:val="center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Johannes Andri Setiawan, S.T.</w:t>
            </w: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Kepala Unit ICT</w:t>
            </w:r>
          </w:p>
          <w:p>
            <w:pPr>
              <w:spacing w:after="0" w:line="240" w:lineRule="auto"/>
              <w:ind w:right="-1"/>
              <w:jc w:val="center"/>
              <w:rPr>
                <w:rFonts w:ascii="Arial" w:hAnsi="Arial" w:cs="Arial"/>
              </w:rPr>
            </w:pPr>
          </w:p>
        </w:tc>
      </w:tr>
    </w:tbl>
    <w:p>
      <w:pPr>
        <w:spacing w:after="0" w:line="480" w:lineRule="auto"/>
        <w:ind w:right="-1"/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2268" w:right="1701" w:bottom="1701" w:left="2268" w:header="720" w:footer="720" w:gutter="0"/>
      <w:pgNumType w:fmt="lowerRoman" w:start="2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89715172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8"/>
      <w:tabs>
        <w:tab w:val="center" w:pos="3969"/>
        <w:tab w:val="left" w:pos="48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12800330" o:spid="_x0000_s1027" o:spt="75" type="#_x0000_t75" style="position:absolute;left:0pt;height:245.8pt;width:187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_SMK_Negeri_2_Klaten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12800329" o:spid="_x0000_s1026" o:spt="75" type="#_x0000_t75" style="position:absolute;left:0pt;height:245.8pt;width:18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_SMK_Negeri_2_Klaten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12800328" o:spid="_x0000_s1025" o:spt="75" type="#_x0000_t75" style="position:absolute;left:0pt;height:245.8pt;width:18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_SMK_Negeri_2_Klaten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5"/>
    <w:rsid w:val="00007424"/>
    <w:rsid w:val="0002128A"/>
    <w:rsid w:val="00056993"/>
    <w:rsid w:val="00080CCF"/>
    <w:rsid w:val="00110988"/>
    <w:rsid w:val="00160819"/>
    <w:rsid w:val="00180AF0"/>
    <w:rsid w:val="0029727F"/>
    <w:rsid w:val="002A77FF"/>
    <w:rsid w:val="002D76D8"/>
    <w:rsid w:val="002E57DA"/>
    <w:rsid w:val="002F6943"/>
    <w:rsid w:val="00325121"/>
    <w:rsid w:val="003644EF"/>
    <w:rsid w:val="00405B4D"/>
    <w:rsid w:val="00435BE1"/>
    <w:rsid w:val="005363E5"/>
    <w:rsid w:val="00550310"/>
    <w:rsid w:val="00590BA6"/>
    <w:rsid w:val="005B695B"/>
    <w:rsid w:val="005D470C"/>
    <w:rsid w:val="005F3A72"/>
    <w:rsid w:val="0063075D"/>
    <w:rsid w:val="006E0B4B"/>
    <w:rsid w:val="007E26FB"/>
    <w:rsid w:val="00804F2B"/>
    <w:rsid w:val="008627AA"/>
    <w:rsid w:val="008834C6"/>
    <w:rsid w:val="00893CD0"/>
    <w:rsid w:val="008950FF"/>
    <w:rsid w:val="00942218"/>
    <w:rsid w:val="00962C12"/>
    <w:rsid w:val="00A35524"/>
    <w:rsid w:val="00A44CF5"/>
    <w:rsid w:val="00AA1288"/>
    <w:rsid w:val="00B047E5"/>
    <w:rsid w:val="00B05771"/>
    <w:rsid w:val="00B75B14"/>
    <w:rsid w:val="00B84398"/>
    <w:rsid w:val="00BB030D"/>
    <w:rsid w:val="00C507C6"/>
    <w:rsid w:val="00D21FF8"/>
    <w:rsid w:val="00D36795"/>
    <w:rsid w:val="00D7333C"/>
    <w:rsid w:val="00DC053B"/>
    <w:rsid w:val="00DD0330"/>
    <w:rsid w:val="00E02CCA"/>
    <w:rsid w:val="00E60713"/>
    <w:rsid w:val="00ED5B95"/>
    <w:rsid w:val="00FC10B1"/>
    <w:rsid w:val="DEEF9D5E"/>
    <w:rsid w:val="EFF7D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6" w:lineRule="auto"/>
    </w:pPr>
    <w:rPr>
      <w:rFonts w:ascii="Calibri" w:hAnsi="Calibri" w:eastAsia="Calibri" w:cs="Times New Roman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uppressAutoHyphens w:val="0"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sz w:val="28"/>
      <w:szCs w:val="32"/>
      <w:lang w:val="en-US" w:eastAsia="en-US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uppressAutoHyphens w:val="0"/>
      <w:spacing w:before="40" w:after="0" w:line="360" w:lineRule="auto"/>
      <w:outlineLvl w:val="1"/>
    </w:pPr>
    <w:rPr>
      <w:rFonts w:ascii="Arial" w:hAnsi="Arial" w:eastAsiaTheme="majorEastAsia" w:cstheme="majorBidi"/>
      <w:b/>
      <w:szCs w:val="26"/>
      <w:lang w:val="en-US" w:eastAsia="en-US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suppressAutoHyphens w:val="0"/>
      <w:spacing w:before="40" w:after="0" w:line="360" w:lineRule="auto"/>
      <w:outlineLvl w:val="2"/>
    </w:pPr>
    <w:rPr>
      <w:rFonts w:ascii="Arial" w:hAnsi="Arial" w:eastAsiaTheme="majorEastAsia" w:cstheme="majorBidi"/>
      <w:b/>
      <w:szCs w:val="24"/>
      <w:lang w:val="en-US" w:eastAsia="en-US"/>
    </w:rPr>
  </w:style>
  <w:style w:type="paragraph" w:styleId="5">
    <w:name w:val="heading 4"/>
    <w:basedOn w:val="1"/>
    <w:next w:val="1"/>
    <w:link w:val="15"/>
    <w:qFormat/>
    <w:uiPriority w:val="9"/>
    <w:pPr>
      <w:keepNext/>
      <w:keepLines/>
      <w:suppressAutoHyphens w:val="0"/>
      <w:spacing w:before="40" w:after="0" w:line="360" w:lineRule="auto"/>
      <w:outlineLvl w:val="3"/>
    </w:pPr>
    <w:rPr>
      <w:rFonts w:ascii="Arial" w:hAnsi="Arial" w:eastAsiaTheme="majorEastAsia" w:cstheme="majorBidi"/>
      <w:b/>
      <w:i/>
      <w:iCs/>
      <w:lang w:val="en-US" w:eastAsia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="Arial" w:hAnsi="Arial" w:eastAsiaTheme="minorHAnsi" w:cstheme="minorBidi"/>
      <w:lang w:val="en-US" w:eastAsia="en-US"/>
    </w:r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="Arial" w:hAnsi="Arial" w:eastAsiaTheme="minorHAnsi" w:cstheme="minorBidi"/>
      <w:lang w:val="en-US" w:eastAsia="en-US"/>
    </w:rPr>
  </w:style>
  <w:style w:type="table" w:styleId="10">
    <w:name w:val="Table Grid"/>
    <w:basedOn w:val="7"/>
    <w:qFormat/>
    <w:uiPriority w:val="39"/>
    <w:pPr>
      <w:spacing w:after="0" w:line="240" w:lineRule="auto"/>
    </w:pPr>
    <w:rPr>
      <w:lang w:val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3 Char"/>
    <w:basedOn w:val="6"/>
    <w:link w:val="4"/>
    <w:qFormat/>
    <w:uiPriority w:val="9"/>
    <w:rPr>
      <w:rFonts w:asciiTheme="majorBidi" w:hAnsiTheme="majorBidi" w:eastAsiaTheme="majorEastAsia" w:cstheme="majorBidi"/>
      <w:b/>
      <w:sz w:val="24"/>
      <w:szCs w:val="24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3">
    <w:name w:val="Heading 1 Char"/>
    <w:basedOn w:val="6"/>
    <w:link w:val="2"/>
    <w:qFormat/>
    <w:uiPriority w:val="9"/>
    <w:rPr>
      <w:rFonts w:asciiTheme="majorBidi" w:hAnsiTheme="majorBidi" w:eastAsiaTheme="majorEastAsia" w:cstheme="majorBidi"/>
      <w:b/>
      <w:sz w:val="28"/>
      <w:szCs w:val="32"/>
    </w:rPr>
  </w:style>
  <w:style w:type="character" w:customStyle="1" w:styleId="14">
    <w:name w:val="Heading 2 Char"/>
    <w:basedOn w:val="6"/>
    <w:link w:val="3"/>
    <w:semiHidden/>
    <w:qFormat/>
    <w:uiPriority w:val="9"/>
    <w:rPr>
      <w:rFonts w:asciiTheme="majorBidi" w:hAnsiTheme="majorBidi" w:eastAsiaTheme="majorEastAsia" w:cstheme="majorBidi"/>
      <w:b/>
      <w:sz w:val="24"/>
      <w:szCs w:val="26"/>
    </w:rPr>
  </w:style>
  <w:style w:type="character" w:customStyle="1" w:styleId="15">
    <w:name w:val="Heading 4 Char"/>
    <w:basedOn w:val="6"/>
    <w:link w:val="5"/>
    <w:qFormat/>
    <w:uiPriority w:val="9"/>
    <w:rPr>
      <w:rFonts w:asciiTheme="majorBidi" w:hAnsiTheme="majorBidi" w:eastAsiaTheme="majorEastAsia" w:cstheme="majorBidi"/>
      <w:b/>
      <w:i/>
      <w:iCs/>
      <w:sz w:val="24"/>
    </w:rPr>
  </w:style>
  <w:style w:type="character" w:customStyle="1" w:styleId="16">
    <w:name w:val="Header Char"/>
    <w:basedOn w:val="6"/>
    <w:link w:val="9"/>
    <w:qFormat/>
    <w:uiPriority w:val="99"/>
    <w:rPr>
      <w:rFonts w:asciiTheme="majorBidi" w:hAnsiTheme="majorBidi"/>
      <w:sz w:val="24"/>
    </w:rPr>
  </w:style>
  <w:style w:type="character" w:customStyle="1" w:styleId="17">
    <w:name w:val="Footer Char"/>
    <w:basedOn w:val="6"/>
    <w:link w:val="8"/>
    <w:qFormat/>
    <w:uiPriority w:val="99"/>
    <w:rPr>
      <w:rFonts w:asciiTheme="majorBidi" w:hAnsiTheme="majorBidi"/>
      <w:sz w:val="24"/>
    </w:rPr>
  </w:style>
  <w:style w:type="paragraph" w:customStyle="1" w:styleId="18">
    <w:name w:val="Normal - Paragraf"/>
    <w:basedOn w:val="1"/>
    <w:link w:val="20"/>
    <w:qFormat/>
    <w:uiPriority w:val="0"/>
    <w:pPr>
      <w:suppressAutoHyphens w:val="0"/>
      <w:spacing w:before="480" w:after="480" w:line="240" w:lineRule="auto"/>
    </w:pPr>
    <w:rPr>
      <w:rFonts w:ascii="Arial" w:hAnsi="Arial" w:cs="Arial" w:eastAsiaTheme="minorHAnsi"/>
      <w:lang w:eastAsia="en-US"/>
    </w:rPr>
  </w:style>
  <w:style w:type="paragraph" w:customStyle="1" w:styleId="19">
    <w:name w:val="1. BAB - LPKL"/>
    <w:basedOn w:val="2"/>
    <w:link w:val="22"/>
    <w:qFormat/>
    <w:uiPriority w:val="0"/>
    <w:pPr>
      <w:spacing w:before="0" w:line="480" w:lineRule="auto"/>
    </w:pPr>
    <w:rPr>
      <w:sz w:val="22"/>
      <w:lang w:val="id-ID"/>
    </w:rPr>
  </w:style>
  <w:style w:type="character" w:customStyle="1" w:styleId="20">
    <w:name w:val="Normal - Paragraf Char"/>
    <w:basedOn w:val="6"/>
    <w:link w:val="18"/>
    <w:qFormat/>
    <w:uiPriority w:val="0"/>
    <w:rPr>
      <w:rFonts w:ascii="Arial" w:hAnsi="Arial" w:cs="Arial"/>
      <w:lang w:val="id-ID"/>
    </w:rPr>
  </w:style>
  <w:style w:type="paragraph" w:customStyle="1" w:styleId="21">
    <w:name w:val="2. SUB BAB - LPKL"/>
    <w:basedOn w:val="19"/>
    <w:next w:val="3"/>
    <w:link w:val="23"/>
    <w:qFormat/>
    <w:uiPriority w:val="0"/>
    <w:pPr>
      <w:spacing w:line="240" w:lineRule="auto"/>
      <w:jc w:val="left"/>
    </w:pPr>
  </w:style>
  <w:style w:type="character" w:customStyle="1" w:styleId="22">
    <w:name w:val="1. BAB - LPKL Char"/>
    <w:basedOn w:val="13"/>
    <w:link w:val="19"/>
    <w:qFormat/>
    <w:uiPriority w:val="0"/>
    <w:rPr>
      <w:rFonts w:ascii="Arial" w:hAnsi="Arial" w:eastAsiaTheme="majorEastAsia" w:cstheme="majorBidi"/>
      <w:sz w:val="28"/>
      <w:szCs w:val="32"/>
      <w:lang w:val="id-ID"/>
    </w:rPr>
  </w:style>
  <w:style w:type="character" w:customStyle="1" w:styleId="23">
    <w:name w:val="2. SUB BAB - LPKL Char"/>
    <w:basedOn w:val="22"/>
    <w:link w:val="21"/>
    <w:qFormat/>
    <w:uiPriority w:val="0"/>
    <w:rPr>
      <w:rFonts w:ascii="Arial" w:hAnsi="Arial" w:eastAsiaTheme="majorEastAsia" w:cstheme="majorBidi"/>
      <w:sz w:val="28"/>
      <w:szCs w:val="32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TotalTime>2</TotalTime>
  <ScaleCrop>false</ScaleCrop>
  <LinksUpToDate>false</LinksUpToDate>
  <CharactersWithSpaces>730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2022-12-01T12:57:00Z</dcterms:created>
  <dc:creator>ADITYA NUR WAHYANA</dc:creator>
  <cp:lastModifiedBy>ict</cp:lastModifiedBy>
  <dcterms:modified xsi:type="dcterms:W3CDTF">2022-12-05T09:37:49Z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