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59EA" w:rsidRDefault="00EC6EC7" w:rsidP="00EC6EC7">
      <w:pPr>
        <w:pStyle w:val="Prrafodelista"/>
        <w:numPr>
          <w:ilvl w:val="0"/>
          <w:numId w:val="1"/>
        </w:numPr>
        <w:jc w:val="both"/>
      </w:pPr>
      <w:r>
        <w:rPr>
          <w:b/>
        </w:rPr>
        <w:t xml:space="preserve">Congestión: </w:t>
      </w:r>
      <w:r w:rsidR="008F31A8">
        <w:t>Cuando hay una degradación en el desempeño de la red, debido a la presencia de demasiados paquetes en una parte de la red.</w:t>
      </w:r>
    </w:p>
    <w:p w:rsidR="001425F0" w:rsidRDefault="001425F0" w:rsidP="001425F0">
      <w:pPr>
        <w:jc w:val="center"/>
      </w:pPr>
      <w:r>
        <w:rPr>
          <w:noProof/>
          <w:lang w:eastAsia="es-MX"/>
        </w:rPr>
        <w:drawing>
          <wp:inline distT="0" distB="0" distL="0" distR="0" wp14:anchorId="3028A2B3" wp14:editId="452C44AA">
            <wp:extent cx="2202668" cy="143691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31254" t="13572" r="29346" b="40712"/>
                    <a:stretch/>
                  </pic:blipFill>
                  <pic:spPr bwMode="auto">
                    <a:xfrm>
                      <a:off x="0" y="0"/>
                      <a:ext cx="2211189" cy="14424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25F0" w:rsidRDefault="001425F0" w:rsidP="00EC6EC7">
      <w:pPr>
        <w:pStyle w:val="Prrafodelista"/>
        <w:numPr>
          <w:ilvl w:val="0"/>
          <w:numId w:val="1"/>
        </w:numPr>
        <w:jc w:val="both"/>
      </w:pPr>
      <w:r>
        <w:t>Con mucho tráfico casi no hay entrega de paquetes</w:t>
      </w:r>
      <w:r w:rsidR="004E7A18">
        <w:t>, por varias razones:</w:t>
      </w:r>
    </w:p>
    <w:p w:rsidR="004E7A18" w:rsidRDefault="004E7A18" w:rsidP="004E7A18">
      <w:pPr>
        <w:pStyle w:val="Prrafodelista"/>
        <w:numPr>
          <w:ilvl w:val="1"/>
          <w:numId w:val="1"/>
        </w:numPr>
        <w:jc w:val="both"/>
      </w:pPr>
      <w:r>
        <w:t>Llegan cadenas de paquetes por varias líneas de entrada y quieren salir por la misma línea de salida.</w:t>
      </w:r>
    </w:p>
    <w:p w:rsidR="004E7A18" w:rsidRDefault="004E7A18" w:rsidP="004E7A18">
      <w:pPr>
        <w:pStyle w:val="Prrafodelista"/>
        <w:numPr>
          <w:ilvl w:val="2"/>
          <w:numId w:val="1"/>
        </w:numPr>
        <w:jc w:val="both"/>
      </w:pPr>
      <w:r>
        <w:t>Se generan colas</w:t>
      </w:r>
    </w:p>
    <w:p w:rsidR="004E7A18" w:rsidRDefault="004E7A18" w:rsidP="004E7A18">
      <w:pPr>
        <w:pStyle w:val="Prrafodelista"/>
        <w:numPr>
          <w:ilvl w:val="2"/>
          <w:numId w:val="1"/>
        </w:numPr>
        <w:jc w:val="both"/>
      </w:pPr>
      <w:r>
        <w:t>Si no hay suficiente memoria para encolar, se pierden algunos paquetes</w:t>
      </w:r>
    </w:p>
    <w:p w:rsidR="008F64F0" w:rsidRDefault="008F64F0" w:rsidP="004E7A18">
      <w:pPr>
        <w:pStyle w:val="Prrafodelista"/>
        <w:numPr>
          <w:ilvl w:val="2"/>
          <w:numId w:val="1"/>
        </w:numPr>
        <w:jc w:val="both"/>
      </w:pPr>
      <w:r>
        <w:t xml:space="preserve">Aun con memoria infinita se da la congestión (ver </w:t>
      </w:r>
      <w:proofErr w:type="spellStart"/>
      <w:r>
        <w:t>tanenbaum</w:t>
      </w:r>
      <w:proofErr w:type="spellEnd"/>
      <w:r>
        <w:t xml:space="preserve"> p. 407)</w:t>
      </w:r>
    </w:p>
    <w:p w:rsidR="004E7A18" w:rsidRDefault="005257D8" w:rsidP="004E7A18">
      <w:pPr>
        <w:pStyle w:val="Prrafodelista"/>
        <w:numPr>
          <w:ilvl w:val="1"/>
          <w:numId w:val="1"/>
        </w:numPr>
        <w:jc w:val="both"/>
      </w:pPr>
      <w:r>
        <w:t>Los procesadores son lentos, por lo que las colas pueden alargarse</w:t>
      </w:r>
    </w:p>
    <w:p w:rsidR="005257D8" w:rsidRDefault="005257D8" w:rsidP="004E7A18">
      <w:pPr>
        <w:pStyle w:val="Prrafodelista"/>
        <w:numPr>
          <w:ilvl w:val="1"/>
          <w:numId w:val="1"/>
        </w:numPr>
        <w:jc w:val="both"/>
      </w:pPr>
      <w:r>
        <w:t>Líneas con bajo ancho de banda</w:t>
      </w:r>
    </w:p>
    <w:p w:rsidR="004E7A18" w:rsidRDefault="001212F0" w:rsidP="004E7A18">
      <w:pPr>
        <w:pStyle w:val="Prrafodelista"/>
        <w:numPr>
          <w:ilvl w:val="0"/>
          <w:numId w:val="1"/>
        </w:numPr>
        <w:jc w:val="both"/>
      </w:pPr>
      <w:r>
        <w:rPr>
          <w:b/>
        </w:rPr>
        <w:t xml:space="preserve">Control de congestión: </w:t>
      </w:r>
      <w:r w:rsidR="000145FF">
        <w:t xml:space="preserve">Asegura que la red pueda transportar el tráfico ofrecido. Es un asunto global en el que intervienen todos, los hosts, enrutadores (sus procesos de almacenamiento y renvío) y otros factores que disminuyen la capacidad de </w:t>
      </w:r>
      <w:proofErr w:type="spellStart"/>
      <w:r w:rsidR="000145FF">
        <w:t>transport</w:t>
      </w:r>
      <w:proofErr w:type="spellEnd"/>
      <w:r w:rsidR="000145FF">
        <w:t xml:space="preserve"> de la red.</w:t>
      </w:r>
    </w:p>
    <w:p w:rsidR="00F06941" w:rsidRDefault="00F06941" w:rsidP="004E7A18">
      <w:pPr>
        <w:pStyle w:val="Prrafodelista"/>
        <w:numPr>
          <w:ilvl w:val="0"/>
          <w:numId w:val="1"/>
        </w:numPr>
        <w:jc w:val="both"/>
      </w:pPr>
      <w:r>
        <w:rPr>
          <w:b/>
        </w:rPr>
        <w:t>Control de flujo:</w:t>
      </w:r>
      <w:r>
        <w:t xml:space="preserve"> Asegura el tráfico punto a punto, ajustando las velocidades de transmisión y recepción</w:t>
      </w:r>
      <w:bookmarkStart w:id="0" w:name="_GoBack"/>
      <w:bookmarkEnd w:id="0"/>
    </w:p>
    <w:sectPr w:rsidR="00F069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4B47E0"/>
    <w:multiLevelType w:val="hybridMultilevel"/>
    <w:tmpl w:val="4D38D5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textFit" w:percent="21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6EC7"/>
    <w:rsid w:val="000145FF"/>
    <w:rsid w:val="001212F0"/>
    <w:rsid w:val="001425F0"/>
    <w:rsid w:val="004E7A18"/>
    <w:rsid w:val="005257D8"/>
    <w:rsid w:val="00784D47"/>
    <w:rsid w:val="00887C11"/>
    <w:rsid w:val="008F31A8"/>
    <w:rsid w:val="008F64F0"/>
    <w:rsid w:val="00EC6EC7"/>
    <w:rsid w:val="00F06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C6EC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425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425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C6EC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425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425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143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Dan-LAP</dc:creator>
  <cp:lastModifiedBy>Dan-LAP</cp:lastModifiedBy>
  <cp:revision>8</cp:revision>
  <dcterms:created xsi:type="dcterms:W3CDTF">2012-08-10T22:00:00Z</dcterms:created>
  <dcterms:modified xsi:type="dcterms:W3CDTF">2012-08-10T22:18:00Z</dcterms:modified>
</cp:coreProperties>
</file>