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FED7C" w14:textId="77777777" w:rsidR="00DE0132" w:rsidRPr="00742E31" w:rsidRDefault="00DE0132" w:rsidP="00DE0132">
      <w:pPr>
        <w:widowControl w:val="0"/>
        <w:pBdr>
          <w:top w:val="nil"/>
          <w:left w:val="nil"/>
          <w:bottom w:val="nil"/>
          <w:right w:val="nil"/>
          <w:between w:val="nil"/>
        </w:pBdr>
        <w:spacing w:line="368" w:lineRule="auto"/>
        <w:ind w:left="181"/>
        <w:rPr>
          <w:rFonts w:ascii="Cambria" w:eastAsia="Cambria" w:hAnsi="Cambria" w:cs="Cambria"/>
          <w:b/>
          <w:color w:val="000000"/>
          <w:sz w:val="32"/>
          <w:szCs w:val="32"/>
        </w:rPr>
      </w:pPr>
      <w:r>
        <w:rPr>
          <w:rFonts w:ascii="Cambria" w:eastAsia="Cambria" w:hAnsi="Cambria" w:cs="Cambria"/>
          <w:b/>
          <w:color w:val="000000"/>
          <w:sz w:val="32"/>
          <w:szCs w:val="32"/>
        </w:rPr>
        <w:t xml:space="preserve">     </w:t>
      </w:r>
      <w:r w:rsidRPr="00742E31">
        <w:rPr>
          <w:rFonts w:ascii="Cambria" w:eastAsia="Cambria" w:hAnsi="Cambria" w:cs="Cambria"/>
          <w:b/>
          <w:color w:val="000000"/>
          <w:sz w:val="32"/>
          <w:szCs w:val="32"/>
        </w:rPr>
        <w:t>AHSANULLAH UNIVERSITY OF SCIENCE AND TECHNOLOGY</w:t>
      </w:r>
    </w:p>
    <w:p w14:paraId="72166C3C" w14:textId="77777777" w:rsidR="00DE0132" w:rsidRDefault="00DE0132" w:rsidP="00DE0132">
      <w:pPr>
        <w:widowControl w:val="0"/>
        <w:pBdr>
          <w:top w:val="nil"/>
          <w:left w:val="nil"/>
          <w:bottom w:val="nil"/>
          <w:right w:val="nil"/>
          <w:between w:val="nil"/>
        </w:pBdr>
        <w:spacing w:before="5" w:line="240" w:lineRule="auto"/>
        <w:ind w:right="1360"/>
        <w:jc w:val="right"/>
        <w:rPr>
          <w:rFonts w:ascii="Cambria" w:eastAsia="Cambria" w:hAnsi="Cambria" w:cs="Cambria"/>
          <w:b/>
          <w:color w:val="000000"/>
          <w:sz w:val="30"/>
          <w:szCs w:val="30"/>
        </w:rPr>
      </w:pPr>
      <w:r>
        <w:rPr>
          <w:rFonts w:ascii="Cambria" w:eastAsia="Cambria" w:hAnsi="Cambria" w:cs="Cambria"/>
          <w:b/>
          <w:noProof/>
          <w:color w:val="000000"/>
          <w:sz w:val="36"/>
          <w:szCs w:val="36"/>
        </w:rPr>
        <w:drawing>
          <wp:anchor distT="0" distB="0" distL="114300" distR="114300" simplePos="0" relativeHeight="251659264" behindDoc="0" locked="0" layoutInCell="1" allowOverlap="1" wp14:anchorId="1B17A668" wp14:editId="7557B36D">
            <wp:simplePos x="0" y="0"/>
            <wp:positionH relativeFrom="column">
              <wp:posOffset>2328545</wp:posOffset>
            </wp:positionH>
            <wp:positionV relativeFrom="paragraph">
              <wp:posOffset>80645</wp:posOffset>
            </wp:positionV>
            <wp:extent cx="1206500" cy="163893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1206500" cy="1638935"/>
                    </a:xfrm>
                    <a:prstGeom prst="rect">
                      <a:avLst/>
                    </a:prstGeom>
                    <a:ln/>
                  </pic:spPr>
                </pic:pic>
              </a:graphicData>
            </a:graphic>
          </wp:anchor>
        </w:drawing>
      </w:r>
    </w:p>
    <w:p w14:paraId="614330DB" w14:textId="77777777" w:rsidR="00DE0132" w:rsidRDefault="00DE0132" w:rsidP="00DE0132">
      <w:pPr>
        <w:widowControl w:val="0"/>
        <w:pBdr>
          <w:top w:val="nil"/>
          <w:left w:val="nil"/>
          <w:bottom w:val="nil"/>
          <w:right w:val="nil"/>
          <w:between w:val="nil"/>
        </w:pBdr>
        <w:spacing w:before="5" w:line="240" w:lineRule="auto"/>
        <w:ind w:right="1360"/>
        <w:jc w:val="right"/>
        <w:rPr>
          <w:rFonts w:ascii="Cambria" w:eastAsia="Cambria" w:hAnsi="Cambria" w:cs="Cambria"/>
          <w:b/>
          <w:color w:val="000000"/>
          <w:sz w:val="30"/>
          <w:szCs w:val="30"/>
        </w:rPr>
      </w:pPr>
    </w:p>
    <w:p w14:paraId="69B63386" w14:textId="77777777" w:rsidR="00DE0132" w:rsidRDefault="00DE0132" w:rsidP="00DE0132">
      <w:pPr>
        <w:widowControl w:val="0"/>
        <w:pBdr>
          <w:top w:val="nil"/>
          <w:left w:val="nil"/>
          <w:bottom w:val="nil"/>
          <w:right w:val="nil"/>
          <w:between w:val="nil"/>
        </w:pBdr>
        <w:spacing w:before="5" w:line="240" w:lineRule="auto"/>
        <w:ind w:right="1360"/>
        <w:jc w:val="right"/>
        <w:rPr>
          <w:rFonts w:ascii="Cambria" w:eastAsia="Cambria" w:hAnsi="Cambria" w:cs="Cambria"/>
          <w:b/>
          <w:color w:val="000000"/>
          <w:sz w:val="30"/>
          <w:szCs w:val="30"/>
        </w:rPr>
      </w:pPr>
    </w:p>
    <w:p w14:paraId="0DE38016" w14:textId="77777777" w:rsidR="00DE0132" w:rsidRDefault="00DE0132" w:rsidP="00DE0132">
      <w:pPr>
        <w:widowControl w:val="0"/>
        <w:pBdr>
          <w:top w:val="nil"/>
          <w:left w:val="nil"/>
          <w:bottom w:val="nil"/>
          <w:right w:val="nil"/>
          <w:between w:val="nil"/>
        </w:pBdr>
        <w:spacing w:before="5" w:line="240" w:lineRule="auto"/>
        <w:ind w:right="1360"/>
        <w:jc w:val="right"/>
        <w:rPr>
          <w:rFonts w:ascii="Cambria" w:eastAsia="Cambria" w:hAnsi="Cambria" w:cs="Cambria"/>
          <w:b/>
          <w:color w:val="000000"/>
          <w:sz w:val="30"/>
          <w:szCs w:val="30"/>
        </w:rPr>
      </w:pPr>
    </w:p>
    <w:p w14:paraId="6BB58EC0" w14:textId="77777777" w:rsidR="00DE0132" w:rsidRDefault="00DE0132" w:rsidP="00DE0132">
      <w:pPr>
        <w:widowControl w:val="0"/>
        <w:pBdr>
          <w:top w:val="nil"/>
          <w:left w:val="nil"/>
          <w:bottom w:val="nil"/>
          <w:right w:val="nil"/>
          <w:between w:val="nil"/>
        </w:pBdr>
        <w:spacing w:before="5" w:line="240" w:lineRule="auto"/>
        <w:ind w:right="1360"/>
        <w:jc w:val="right"/>
        <w:rPr>
          <w:rFonts w:ascii="Cambria" w:eastAsia="Cambria" w:hAnsi="Cambria" w:cs="Cambria"/>
          <w:b/>
          <w:color w:val="000000"/>
          <w:sz w:val="30"/>
          <w:szCs w:val="30"/>
        </w:rPr>
      </w:pPr>
    </w:p>
    <w:p w14:paraId="2F3255E2" w14:textId="77777777" w:rsidR="00DE0132" w:rsidRDefault="00DE0132" w:rsidP="00DE0132">
      <w:pPr>
        <w:widowControl w:val="0"/>
        <w:pBdr>
          <w:top w:val="nil"/>
          <w:left w:val="nil"/>
          <w:bottom w:val="nil"/>
          <w:right w:val="nil"/>
          <w:between w:val="nil"/>
        </w:pBdr>
        <w:spacing w:before="5" w:line="240" w:lineRule="auto"/>
        <w:ind w:right="1360"/>
        <w:jc w:val="right"/>
        <w:rPr>
          <w:rFonts w:ascii="Cambria" w:eastAsia="Cambria" w:hAnsi="Cambria" w:cs="Cambria"/>
          <w:b/>
          <w:color w:val="000000"/>
          <w:sz w:val="30"/>
          <w:szCs w:val="30"/>
        </w:rPr>
      </w:pPr>
    </w:p>
    <w:p w14:paraId="39159BF0" w14:textId="77777777" w:rsidR="00DE0132" w:rsidRDefault="00DE0132" w:rsidP="00DE0132">
      <w:pPr>
        <w:widowControl w:val="0"/>
        <w:pBdr>
          <w:top w:val="nil"/>
          <w:left w:val="nil"/>
          <w:bottom w:val="nil"/>
          <w:right w:val="nil"/>
          <w:between w:val="nil"/>
        </w:pBdr>
        <w:spacing w:before="5" w:line="240" w:lineRule="auto"/>
        <w:ind w:right="1360"/>
        <w:jc w:val="right"/>
        <w:rPr>
          <w:rFonts w:ascii="Cambria" w:eastAsia="Cambria" w:hAnsi="Cambria" w:cs="Cambria"/>
          <w:b/>
          <w:color w:val="000000"/>
          <w:sz w:val="30"/>
          <w:szCs w:val="30"/>
        </w:rPr>
      </w:pPr>
    </w:p>
    <w:p w14:paraId="0D0C220E" w14:textId="77777777" w:rsidR="00DE0132" w:rsidRDefault="00DE0132" w:rsidP="00DE0132">
      <w:pPr>
        <w:widowControl w:val="0"/>
        <w:pBdr>
          <w:top w:val="nil"/>
          <w:left w:val="nil"/>
          <w:bottom w:val="nil"/>
          <w:right w:val="nil"/>
          <w:between w:val="nil"/>
        </w:pBdr>
        <w:spacing w:before="5" w:line="240" w:lineRule="auto"/>
        <w:ind w:right="1360"/>
        <w:jc w:val="right"/>
        <w:rPr>
          <w:rFonts w:ascii="Cambria" w:eastAsia="Cambria" w:hAnsi="Cambria" w:cs="Cambria"/>
          <w:b/>
          <w:color w:val="000000"/>
          <w:sz w:val="30"/>
          <w:szCs w:val="30"/>
        </w:rPr>
      </w:pPr>
    </w:p>
    <w:p w14:paraId="25831ABA" w14:textId="77777777" w:rsidR="00DE0132" w:rsidRDefault="00DE0132" w:rsidP="00DE0132">
      <w:pPr>
        <w:widowControl w:val="0"/>
        <w:pBdr>
          <w:top w:val="nil"/>
          <w:left w:val="nil"/>
          <w:bottom w:val="nil"/>
          <w:right w:val="nil"/>
          <w:between w:val="nil"/>
        </w:pBdr>
        <w:spacing w:before="5" w:line="240" w:lineRule="auto"/>
        <w:ind w:right="1360"/>
        <w:jc w:val="center"/>
        <w:rPr>
          <w:rFonts w:ascii="Cambria" w:eastAsia="Cambria" w:hAnsi="Cambria" w:cs="Cambria"/>
          <w:b/>
          <w:color w:val="000000"/>
          <w:sz w:val="30"/>
          <w:szCs w:val="30"/>
        </w:rPr>
      </w:pPr>
      <w:r>
        <w:rPr>
          <w:rFonts w:ascii="Cambria" w:eastAsia="Cambria" w:hAnsi="Cambria" w:cs="Cambria"/>
          <w:b/>
          <w:color w:val="000000"/>
          <w:sz w:val="30"/>
          <w:szCs w:val="30"/>
        </w:rPr>
        <w:t xml:space="preserve">               Department of Computer Science and Engineering </w:t>
      </w:r>
    </w:p>
    <w:p w14:paraId="31A5086B" w14:textId="77777777" w:rsidR="00DE0132" w:rsidRDefault="00DE0132" w:rsidP="00DE0132">
      <w:pPr>
        <w:widowControl w:val="0"/>
        <w:pBdr>
          <w:top w:val="nil"/>
          <w:left w:val="nil"/>
          <w:bottom w:val="nil"/>
          <w:right w:val="nil"/>
          <w:between w:val="nil"/>
        </w:pBdr>
        <w:spacing w:before="29" w:line="240" w:lineRule="auto"/>
        <w:ind w:right="1499"/>
        <w:jc w:val="right"/>
        <w:rPr>
          <w:rFonts w:ascii="Cambria" w:eastAsia="Cambria" w:hAnsi="Cambria" w:cs="Cambria"/>
          <w:color w:val="000000"/>
          <w:sz w:val="30"/>
          <w:szCs w:val="30"/>
        </w:rPr>
      </w:pPr>
      <w:r>
        <w:rPr>
          <w:rFonts w:ascii="Cambria" w:eastAsia="Cambria" w:hAnsi="Cambria" w:cs="Cambria"/>
          <w:color w:val="000000"/>
          <w:sz w:val="30"/>
          <w:szCs w:val="30"/>
        </w:rPr>
        <w:t xml:space="preserve">Program: BSc in Computer Science and Engineering </w:t>
      </w:r>
    </w:p>
    <w:p w14:paraId="2340C937" w14:textId="4588318C" w:rsidR="00DE0132" w:rsidRDefault="00DE0132" w:rsidP="00DE0132">
      <w:pPr>
        <w:widowControl w:val="0"/>
        <w:pBdr>
          <w:top w:val="nil"/>
          <w:left w:val="nil"/>
          <w:bottom w:val="nil"/>
          <w:right w:val="nil"/>
          <w:between w:val="nil"/>
        </w:pBdr>
        <w:spacing w:before="2052" w:line="240" w:lineRule="auto"/>
        <w:ind w:left="17"/>
        <w:rPr>
          <w:rFonts w:ascii="Cambria" w:eastAsia="Cambria" w:hAnsi="Cambria" w:cs="Cambria"/>
          <w:color w:val="000000"/>
          <w:sz w:val="30"/>
          <w:szCs w:val="30"/>
        </w:rPr>
      </w:pPr>
      <w:r>
        <w:rPr>
          <w:rFonts w:ascii="Cambria" w:eastAsia="Cambria" w:hAnsi="Cambria" w:cs="Cambria"/>
          <w:color w:val="000000"/>
          <w:sz w:val="30"/>
          <w:szCs w:val="30"/>
        </w:rPr>
        <w:t xml:space="preserve">Course Code: CSE </w:t>
      </w:r>
      <w:r w:rsidR="000C4C13">
        <w:rPr>
          <w:rFonts w:ascii="Cambria" w:eastAsia="Cambria" w:hAnsi="Cambria" w:cs="Cambria"/>
          <w:color w:val="000000"/>
          <w:sz w:val="30"/>
          <w:szCs w:val="30"/>
        </w:rPr>
        <w:t>32</w:t>
      </w:r>
      <w:r>
        <w:rPr>
          <w:rFonts w:ascii="Cambria" w:eastAsia="Cambria" w:hAnsi="Cambria" w:cs="Cambria"/>
          <w:color w:val="000000"/>
          <w:sz w:val="30"/>
          <w:szCs w:val="30"/>
        </w:rPr>
        <w:t>1</w:t>
      </w:r>
      <w:r w:rsidR="000C4C13">
        <w:rPr>
          <w:rFonts w:ascii="Cambria" w:eastAsia="Cambria" w:hAnsi="Cambria" w:cs="Cambria"/>
          <w:color w:val="000000"/>
          <w:sz w:val="30"/>
          <w:szCs w:val="30"/>
        </w:rPr>
        <w:t>3</w:t>
      </w:r>
    </w:p>
    <w:p w14:paraId="0773FC61" w14:textId="0891545B" w:rsidR="00DE0132" w:rsidRDefault="00DE0132" w:rsidP="00DE0132">
      <w:pPr>
        <w:widowControl w:val="0"/>
        <w:pBdr>
          <w:top w:val="nil"/>
          <w:left w:val="nil"/>
          <w:bottom w:val="nil"/>
          <w:right w:val="nil"/>
          <w:between w:val="nil"/>
        </w:pBdr>
        <w:spacing w:before="410" w:line="240" w:lineRule="auto"/>
        <w:rPr>
          <w:rFonts w:ascii="Cambria" w:eastAsia="Cambria" w:hAnsi="Cambria" w:cs="Cambria"/>
          <w:color w:val="000000"/>
          <w:sz w:val="30"/>
          <w:szCs w:val="30"/>
        </w:rPr>
      </w:pPr>
      <w:r w:rsidRPr="00DE0132">
        <w:rPr>
          <w:rFonts w:ascii="Cambria" w:eastAsia="Cambria" w:hAnsi="Cambria" w:cs="Cambria"/>
          <w:color w:val="000000"/>
          <w:sz w:val="30"/>
          <w:szCs w:val="30"/>
        </w:rPr>
        <w:t>Assignment</w:t>
      </w:r>
      <w:r w:rsidR="000C4C13">
        <w:rPr>
          <w:rFonts w:ascii="Cambria" w:eastAsia="Cambria" w:hAnsi="Cambria" w:cs="Cambria"/>
          <w:color w:val="000000"/>
          <w:sz w:val="30"/>
          <w:szCs w:val="30"/>
        </w:rPr>
        <w:t xml:space="preserve"> </w:t>
      </w:r>
      <w:r w:rsidR="006561B1">
        <w:rPr>
          <w:rFonts w:ascii="Cambria" w:eastAsia="Cambria" w:hAnsi="Cambria" w:cs="Cambria"/>
          <w:color w:val="000000"/>
          <w:sz w:val="30"/>
          <w:szCs w:val="30"/>
        </w:rPr>
        <w:t>3</w:t>
      </w:r>
    </w:p>
    <w:p w14:paraId="07A5CDF6" w14:textId="0D730CFF" w:rsidR="00DE0132" w:rsidRDefault="00DE0132" w:rsidP="00DE0132">
      <w:pPr>
        <w:widowControl w:val="0"/>
        <w:pBdr>
          <w:top w:val="nil"/>
          <w:left w:val="nil"/>
          <w:bottom w:val="nil"/>
          <w:right w:val="nil"/>
          <w:between w:val="nil"/>
        </w:pBdr>
        <w:spacing w:before="408" w:line="240" w:lineRule="auto"/>
        <w:ind w:left="17"/>
        <w:rPr>
          <w:rFonts w:ascii="Cambria" w:eastAsia="Cambria" w:hAnsi="Cambria" w:cs="Cambria"/>
          <w:color w:val="000000"/>
          <w:sz w:val="30"/>
          <w:szCs w:val="30"/>
        </w:rPr>
      </w:pPr>
      <w:r>
        <w:rPr>
          <w:rFonts w:ascii="Cambria" w:eastAsia="Cambria" w:hAnsi="Cambria" w:cs="Cambria"/>
          <w:color w:val="000000"/>
          <w:sz w:val="30"/>
          <w:szCs w:val="30"/>
        </w:rPr>
        <w:t>Date of Submission:  1</w:t>
      </w:r>
      <w:r w:rsidR="006561B1">
        <w:rPr>
          <w:rFonts w:ascii="Cambria" w:eastAsia="Cambria" w:hAnsi="Cambria" w:cs="Cambria"/>
          <w:color w:val="000000"/>
          <w:sz w:val="30"/>
          <w:szCs w:val="30"/>
        </w:rPr>
        <w:t>9</w:t>
      </w:r>
      <w:r>
        <w:rPr>
          <w:rFonts w:ascii="Cambria" w:eastAsia="Cambria" w:hAnsi="Cambria" w:cs="Cambria"/>
          <w:color w:val="000000"/>
          <w:sz w:val="30"/>
          <w:szCs w:val="30"/>
        </w:rPr>
        <w:t>.09.202</w:t>
      </w:r>
      <w:r w:rsidR="000C4C13">
        <w:rPr>
          <w:rFonts w:ascii="Cambria" w:eastAsia="Cambria" w:hAnsi="Cambria" w:cs="Cambria"/>
          <w:color w:val="000000"/>
          <w:sz w:val="30"/>
          <w:szCs w:val="30"/>
        </w:rPr>
        <w:t>6</w:t>
      </w:r>
    </w:p>
    <w:p w14:paraId="7EDB1D19" w14:textId="77777777" w:rsidR="00DE0132" w:rsidRDefault="00DE0132" w:rsidP="00DE0132">
      <w:pPr>
        <w:widowControl w:val="0"/>
        <w:pBdr>
          <w:top w:val="nil"/>
          <w:left w:val="nil"/>
          <w:bottom w:val="nil"/>
          <w:right w:val="nil"/>
          <w:between w:val="nil"/>
        </w:pBdr>
        <w:spacing w:before="787" w:line="240" w:lineRule="auto"/>
        <w:ind w:left="16"/>
        <w:rPr>
          <w:rFonts w:ascii="Cambria" w:eastAsia="Cambria" w:hAnsi="Cambria" w:cs="Cambria"/>
          <w:color w:val="000000"/>
          <w:sz w:val="30"/>
          <w:szCs w:val="30"/>
        </w:rPr>
      </w:pPr>
      <w:r>
        <w:rPr>
          <w:rFonts w:ascii="Cambria" w:eastAsia="Cambria" w:hAnsi="Cambria" w:cs="Cambria"/>
          <w:color w:val="000000"/>
          <w:sz w:val="30"/>
          <w:szCs w:val="30"/>
        </w:rPr>
        <w:t xml:space="preserve">Submitted by,  </w:t>
      </w:r>
    </w:p>
    <w:p w14:paraId="36F833E8" w14:textId="77777777" w:rsidR="00DE0132" w:rsidRDefault="00DE0132" w:rsidP="00DE0132">
      <w:pPr>
        <w:widowControl w:val="0"/>
        <w:pBdr>
          <w:top w:val="nil"/>
          <w:left w:val="nil"/>
          <w:bottom w:val="nil"/>
          <w:right w:val="nil"/>
          <w:between w:val="nil"/>
        </w:pBdr>
        <w:spacing w:before="31" w:line="240" w:lineRule="auto"/>
        <w:ind w:left="737"/>
        <w:rPr>
          <w:rFonts w:ascii="Cambria" w:eastAsia="Cambria" w:hAnsi="Cambria" w:cs="Cambria"/>
          <w:color w:val="000000"/>
          <w:sz w:val="30"/>
          <w:szCs w:val="30"/>
        </w:rPr>
      </w:pPr>
      <w:r>
        <w:rPr>
          <w:rFonts w:ascii="Cambria" w:eastAsia="Cambria" w:hAnsi="Cambria" w:cs="Cambria"/>
          <w:color w:val="000000"/>
          <w:sz w:val="30"/>
          <w:szCs w:val="30"/>
        </w:rPr>
        <w:t>Name: Danial Hossain Dani</w:t>
      </w:r>
    </w:p>
    <w:p w14:paraId="6AEC0D71" w14:textId="77777777" w:rsidR="00DE0132" w:rsidRDefault="00DE0132" w:rsidP="00DE0132">
      <w:pPr>
        <w:widowControl w:val="0"/>
        <w:pBdr>
          <w:top w:val="nil"/>
          <w:left w:val="nil"/>
          <w:bottom w:val="nil"/>
          <w:right w:val="nil"/>
          <w:between w:val="nil"/>
        </w:pBdr>
        <w:spacing w:before="29" w:line="240" w:lineRule="auto"/>
        <w:ind w:left="736"/>
        <w:rPr>
          <w:rFonts w:ascii="Cambria" w:eastAsia="Cambria" w:hAnsi="Cambria" w:cs="Cambria"/>
          <w:color w:val="000000"/>
          <w:sz w:val="30"/>
          <w:szCs w:val="30"/>
        </w:rPr>
      </w:pPr>
      <w:r>
        <w:rPr>
          <w:rFonts w:ascii="Cambria" w:eastAsia="Cambria" w:hAnsi="Cambria" w:cs="Cambria"/>
          <w:color w:val="000000"/>
          <w:sz w:val="30"/>
          <w:szCs w:val="30"/>
        </w:rPr>
        <w:t>Student ID: 20230104058</w:t>
      </w:r>
    </w:p>
    <w:p w14:paraId="3301487E" w14:textId="5346C8A3" w:rsidR="00DE0132" w:rsidRPr="00DE0132" w:rsidRDefault="00DE0132" w:rsidP="00DE0132">
      <w:pPr>
        <w:widowControl w:val="0"/>
        <w:pBdr>
          <w:top w:val="nil"/>
          <w:left w:val="nil"/>
          <w:bottom w:val="nil"/>
          <w:right w:val="nil"/>
          <w:between w:val="nil"/>
        </w:pBdr>
        <w:spacing w:before="29" w:line="240" w:lineRule="auto"/>
        <w:ind w:left="737"/>
        <w:rPr>
          <w:rFonts w:ascii="Cambria" w:eastAsia="Cambria" w:hAnsi="Cambria" w:cs="Cambria"/>
          <w:color w:val="000000"/>
          <w:sz w:val="30"/>
          <w:szCs w:val="30"/>
        </w:rPr>
      </w:pPr>
      <w:r>
        <w:rPr>
          <w:rFonts w:ascii="Cambria" w:eastAsia="Cambria" w:hAnsi="Cambria" w:cs="Cambria"/>
          <w:color w:val="000000"/>
          <w:sz w:val="30"/>
          <w:szCs w:val="30"/>
        </w:rPr>
        <w:t>Lab Section: B1</w:t>
      </w:r>
    </w:p>
    <w:p w14:paraId="5EA64381" w14:textId="77777777" w:rsidR="00DE0132" w:rsidRDefault="00DE0132">
      <w:pPr>
        <w:rPr>
          <w:b/>
          <w:bCs/>
          <w:u w:val="single"/>
        </w:rPr>
      </w:pPr>
    </w:p>
    <w:p w14:paraId="3CE6A4FF" w14:textId="1EDE3C82" w:rsidR="000C4C13" w:rsidRPr="006561B1" w:rsidRDefault="00151DF0" w:rsidP="00151DF0">
      <w:pPr>
        <w:spacing w:after="0"/>
        <w:jc w:val="center"/>
        <w:rPr>
          <w:sz w:val="52"/>
          <w:szCs w:val="52"/>
        </w:rPr>
      </w:pPr>
      <w:r w:rsidRPr="006561B1">
        <w:rPr>
          <w:sz w:val="52"/>
          <w:szCs w:val="52"/>
        </w:rPr>
        <w:lastRenderedPageBreak/>
        <w:t>Multi-Processor Scheduling</w:t>
      </w:r>
    </w:p>
    <w:p w14:paraId="542CE6BF" w14:textId="77777777" w:rsidR="00151DF0" w:rsidRPr="00081F4E" w:rsidRDefault="00151DF0" w:rsidP="00151DF0">
      <w:pPr>
        <w:spacing w:after="0"/>
        <w:jc w:val="center"/>
        <w:rPr>
          <w:sz w:val="22"/>
          <w:szCs w:val="22"/>
        </w:rPr>
      </w:pPr>
    </w:p>
    <w:p w14:paraId="776D5646" w14:textId="6E6A54A2" w:rsidR="00151DF0" w:rsidRDefault="00151DF0" w:rsidP="00151DF0">
      <w:pPr>
        <w:spacing w:after="0"/>
        <w:rPr>
          <w:rFonts w:ascii="Times New Roman" w:hAnsi="Times New Roman" w:cs="Times New Roman"/>
        </w:rPr>
      </w:pPr>
      <w:r w:rsidRPr="00081F4E">
        <w:rPr>
          <w:rFonts w:ascii="Times New Roman" w:hAnsi="Times New Roman" w:cs="Times New Roman"/>
        </w:rPr>
        <w:t>In the previous chapters we stud</w:t>
      </w:r>
      <w:r w:rsidRPr="00081F4E">
        <w:rPr>
          <w:rFonts w:ascii="Times New Roman" w:hAnsi="Times New Roman" w:cs="Times New Roman"/>
        </w:rPr>
        <w:t>ied</w:t>
      </w:r>
      <w:r w:rsidRPr="00081F4E">
        <w:rPr>
          <w:rFonts w:ascii="Times New Roman" w:hAnsi="Times New Roman" w:cs="Times New Roman"/>
        </w:rPr>
        <w:t xml:space="preserve"> scheduling in a system where there wa</w:t>
      </w:r>
      <w:r w:rsidRPr="00081F4E">
        <w:rPr>
          <w:rFonts w:ascii="Times New Roman" w:hAnsi="Times New Roman" w:cs="Times New Roman"/>
        </w:rPr>
        <w:t>s</w:t>
      </w:r>
      <w:r w:rsidRPr="00081F4E">
        <w:rPr>
          <w:rFonts w:ascii="Times New Roman" w:hAnsi="Times New Roman" w:cs="Times New Roman"/>
        </w:rPr>
        <w:t xml:space="preserve"> only one processor. We learned how much CPU time each process get and when </w:t>
      </w:r>
      <w:proofErr w:type="gramStart"/>
      <w:r w:rsidRPr="00081F4E">
        <w:rPr>
          <w:rFonts w:ascii="Times New Roman" w:hAnsi="Times New Roman" w:cs="Times New Roman"/>
        </w:rPr>
        <w:t>get  the</w:t>
      </w:r>
      <w:proofErr w:type="gramEnd"/>
      <w:r w:rsidRPr="00081F4E">
        <w:rPr>
          <w:rFonts w:ascii="Times New Roman" w:hAnsi="Times New Roman" w:cs="Times New Roman"/>
        </w:rPr>
        <w:t xml:space="preserve"> process. This was decided by different scheduling algorithms.</w:t>
      </w:r>
    </w:p>
    <w:p w14:paraId="110FD72C" w14:textId="77777777" w:rsidR="00081F4E" w:rsidRPr="00081F4E" w:rsidRDefault="00081F4E" w:rsidP="00151DF0">
      <w:pPr>
        <w:spacing w:after="0"/>
        <w:rPr>
          <w:rFonts w:ascii="Times New Roman" w:hAnsi="Times New Roman" w:cs="Times New Roman"/>
        </w:rPr>
      </w:pPr>
    </w:p>
    <w:p w14:paraId="78417A83" w14:textId="1F76098E" w:rsidR="00081F4E" w:rsidRDefault="00081F4E" w:rsidP="00151DF0">
      <w:pPr>
        <w:spacing w:after="0"/>
        <w:rPr>
          <w:sz w:val="20"/>
          <w:szCs w:val="20"/>
        </w:rPr>
      </w:pPr>
      <w:r>
        <w:rPr>
          <w:noProof/>
          <w:sz w:val="20"/>
          <w:szCs w:val="20"/>
        </w:rPr>
        <w:drawing>
          <wp:anchor distT="0" distB="0" distL="114300" distR="114300" simplePos="0" relativeHeight="251660288" behindDoc="1" locked="0" layoutInCell="1" allowOverlap="1" wp14:anchorId="6F24411A" wp14:editId="0FD2F7E0">
            <wp:simplePos x="0" y="0"/>
            <wp:positionH relativeFrom="column">
              <wp:posOffset>0</wp:posOffset>
            </wp:positionH>
            <wp:positionV relativeFrom="paragraph">
              <wp:posOffset>90171</wp:posOffset>
            </wp:positionV>
            <wp:extent cx="5943600" cy="4267200"/>
            <wp:effectExtent l="0" t="0" r="0" b="0"/>
            <wp:wrapNone/>
            <wp:docPr id="88994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41941" name="Picture 889941941"/>
                    <pic:cNvPicPr/>
                  </pic:nvPicPr>
                  <pic:blipFill>
                    <a:blip r:embed="rId6">
                      <a:extLst>
                        <a:ext uri="{28A0092B-C50C-407E-A947-70E740481C1C}">
                          <a14:useLocalDpi xmlns:a14="http://schemas.microsoft.com/office/drawing/2010/main" val="0"/>
                        </a:ext>
                      </a:extLst>
                    </a:blip>
                    <a:stretch>
                      <a:fillRect/>
                    </a:stretch>
                  </pic:blipFill>
                  <pic:spPr>
                    <a:xfrm>
                      <a:off x="0" y="0"/>
                      <a:ext cx="5943600" cy="4267200"/>
                    </a:xfrm>
                    <a:prstGeom prst="rect">
                      <a:avLst/>
                    </a:prstGeom>
                  </pic:spPr>
                </pic:pic>
              </a:graphicData>
            </a:graphic>
            <wp14:sizeRelV relativeFrom="margin">
              <wp14:pctHeight>0</wp14:pctHeight>
            </wp14:sizeRelV>
          </wp:anchor>
        </w:drawing>
      </w:r>
    </w:p>
    <w:p w14:paraId="15E86F2D" w14:textId="31F43C0E" w:rsidR="00081F4E" w:rsidRDefault="00081F4E" w:rsidP="00151DF0">
      <w:pPr>
        <w:spacing w:after="0"/>
        <w:rPr>
          <w:sz w:val="20"/>
          <w:szCs w:val="20"/>
        </w:rPr>
      </w:pPr>
    </w:p>
    <w:p w14:paraId="71F62A03" w14:textId="335CCD6F" w:rsidR="00081F4E" w:rsidRDefault="00081F4E" w:rsidP="00151DF0">
      <w:pPr>
        <w:spacing w:after="0"/>
        <w:rPr>
          <w:sz w:val="20"/>
          <w:szCs w:val="20"/>
        </w:rPr>
      </w:pPr>
    </w:p>
    <w:p w14:paraId="79B222DF" w14:textId="49396271" w:rsidR="00081F4E" w:rsidRDefault="00081F4E" w:rsidP="00151DF0">
      <w:pPr>
        <w:spacing w:after="0"/>
        <w:rPr>
          <w:sz w:val="20"/>
          <w:szCs w:val="20"/>
        </w:rPr>
      </w:pPr>
    </w:p>
    <w:p w14:paraId="2559D054" w14:textId="149AAD67" w:rsidR="00081F4E" w:rsidRDefault="00081F4E" w:rsidP="00151DF0">
      <w:pPr>
        <w:spacing w:after="0"/>
        <w:rPr>
          <w:noProof/>
          <w:sz w:val="20"/>
          <w:szCs w:val="20"/>
        </w:rPr>
      </w:pPr>
    </w:p>
    <w:p w14:paraId="4BF30A5A" w14:textId="60F12DC7" w:rsidR="00081F4E" w:rsidRDefault="00081F4E" w:rsidP="00151DF0">
      <w:pPr>
        <w:spacing w:after="0"/>
        <w:rPr>
          <w:sz w:val="20"/>
          <w:szCs w:val="20"/>
        </w:rPr>
      </w:pPr>
    </w:p>
    <w:p w14:paraId="62ED8E77" w14:textId="61FB962D" w:rsidR="00081F4E" w:rsidRDefault="00081F4E" w:rsidP="00151DF0">
      <w:pPr>
        <w:spacing w:after="0"/>
        <w:rPr>
          <w:sz w:val="20"/>
          <w:szCs w:val="20"/>
        </w:rPr>
      </w:pPr>
    </w:p>
    <w:p w14:paraId="068352F2" w14:textId="0B280F3C" w:rsidR="00081F4E" w:rsidRDefault="00081F4E" w:rsidP="00151DF0">
      <w:pPr>
        <w:spacing w:after="0"/>
        <w:rPr>
          <w:sz w:val="20"/>
          <w:szCs w:val="20"/>
        </w:rPr>
      </w:pPr>
    </w:p>
    <w:p w14:paraId="7C74AAAE" w14:textId="77777777" w:rsidR="00081F4E" w:rsidRDefault="00081F4E" w:rsidP="00151DF0">
      <w:pPr>
        <w:spacing w:after="0"/>
        <w:rPr>
          <w:sz w:val="20"/>
          <w:szCs w:val="20"/>
        </w:rPr>
      </w:pPr>
    </w:p>
    <w:p w14:paraId="760240D1" w14:textId="77777777" w:rsidR="00081F4E" w:rsidRDefault="00081F4E" w:rsidP="00151DF0">
      <w:pPr>
        <w:spacing w:after="0"/>
        <w:rPr>
          <w:sz w:val="20"/>
          <w:szCs w:val="20"/>
        </w:rPr>
      </w:pPr>
    </w:p>
    <w:p w14:paraId="207E209A" w14:textId="77777777" w:rsidR="00081F4E" w:rsidRDefault="00081F4E" w:rsidP="00151DF0">
      <w:pPr>
        <w:spacing w:after="0"/>
        <w:rPr>
          <w:sz w:val="20"/>
          <w:szCs w:val="20"/>
        </w:rPr>
      </w:pPr>
    </w:p>
    <w:p w14:paraId="481982B9" w14:textId="77777777" w:rsidR="00081F4E" w:rsidRDefault="00081F4E" w:rsidP="00151DF0">
      <w:pPr>
        <w:spacing w:after="0"/>
        <w:rPr>
          <w:sz w:val="20"/>
          <w:szCs w:val="20"/>
        </w:rPr>
      </w:pPr>
    </w:p>
    <w:p w14:paraId="6FB2DF1A" w14:textId="77777777" w:rsidR="00081F4E" w:rsidRDefault="00081F4E" w:rsidP="00151DF0">
      <w:pPr>
        <w:spacing w:after="0"/>
        <w:rPr>
          <w:sz w:val="20"/>
          <w:szCs w:val="20"/>
        </w:rPr>
      </w:pPr>
    </w:p>
    <w:p w14:paraId="48A1C696" w14:textId="77777777" w:rsidR="00081F4E" w:rsidRDefault="00081F4E" w:rsidP="00151DF0">
      <w:pPr>
        <w:spacing w:after="0"/>
        <w:rPr>
          <w:sz w:val="20"/>
          <w:szCs w:val="20"/>
        </w:rPr>
      </w:pPr>
    </w:p>
    <w:p w14:paraId="79DF6B56" w14:textId="77777777" w:rsidR="00081F4E" w:rsidRDefault="00081F4E" w:rsidP="00151DF0">
      <w:pPr>
        <w:spacing w:after="0"/>
        <w:rPr>
          <w:sz w:val="20"/>
          <w:szCs w:val="20"/>
        </w:rPr>
      </w:pPr>
    </w:p>
    <w:p w14:paraId="4087D945" w14:textId="77777777" w:rsidR="00081F4E" w:rsidRDefault="00081F4E" w:rsidP="00151DF0">
      <w:pPr>
        <w:spacing w:after="0"/>
        <w:rPr>
          <w:sz w:val="20"/>
          <w:szCs w:val="20"/>
        </w:rPr>
      </w:pPr>
    </w:p>
    <w:p w14:paraId="410A81E9" w14:textId="77777777" w:rsidR="00081F4E" w:rsidRDefault="00081F4E" w:rsidP="00151DF0">
      <w:pPr>
        <w:spacing w:after="0"/>
        <w:rPr>
          <w:sz w:val="20"/>
          <w:szCs w:val="20"/>
        </w:rPr>
      </w:pPr>
    </w:p>
    <w:p w14:paraId="22E5D10B" w14:textId="77777777" w:rsidR="00081F4E" w:rsidRDefault="00081F4E" w:rsidP="00151DF0">
      <w:pPr>
        <w:spacing w:after="0"/>
        <w:rPr>
          <w:sz w:val="20"/>
          <w:szCs w:val="20"/>
        </w:rPr>
      </w:pPr>
    </w:p>
    <w:p w14:paraId="1196FE24" w14:textId="77777777" w:rsidR="00081F4E" w:rsidRDefault="00081F4E" w:rsidP="00151DF0">
      <w:pPr>
        <w:spacing w:after="0"/>
        <w:rPr>
          <w:sz w:val="20"/>
          <w:szCs w:val="20"/>
        </w:rPr>
      </w:pPr>
    </w:p>
    <w:p w14:paraId="6BD99970" w14:textId="77777777" w:rsidR="00081F4E" w:rsidRDefault="00081F4E" w:rsidP="00151DF0">
      <w:pPr>
        <w:spacing w:after="0"/>
        <w:rPr>
          <w:sz w:val="20"/>
          <w:szCs w:val="20"/>
        </w:rPr>
      </w:pPr>
    </w:p>
    <w:p w14:paraId="56A21DA6" w14:textId="77777777" w:rsidR="00081F4E" w:rsidRDefault="00081F4E" w:rsidP="00151DF0">
      <w:pPr>
        <w:spacing w:after="0"/>
        <w:rPr>
          <w:sz w:val="20"/>
          <w:szCs w:val="20"/>
        </w:rPr>
      </w:pPr>
    </w:p>
    <w:p w14:paraId="684E5D09" w14:textId="77777777" w:rsidR="00081F4E" w:rsidRDefault="00081F4E" w:rsidP="00151DF0">
      <w:pPr>
        <w:spacing w:after="0"/>
        <w:rPr>
          <w:sz w:val="20"/>
          <w:szCs w:val="20"/>
        </w:rPr>
      </w:pPr>
    </w:p>
    <w:p w14:paraId="3048D555" w14:textId="77777777" w:rsidR="00081F4E" w:rsidRDefault="00081F4E" w:rsidP="00151DF0">
      <w:pPr>
        <w:spacing w:after="0"/>
        <w:rPr>
          <w:sz w:val="20"/>
          <w:szCs w:val="20"/>
        </w:rPr>
      </w:pPr>
    </w:p>
    <w:p w14:paraId="58F741B7" w14:textId="77777777" w:rsidR="00081F4E" w:rsidRDefault="00081F4E" w:rsidP="00151DF0">
      <w:pPr>
        <w:spacing w:after="0"/>
        <w:rPr>
          <w:sz w:val="20"/>
          <w:szCs w:val="20"/>
        </w:rPr>
      </w:pPr>
    </w:p>
    <w:p w14:paraId="562F5E9E" w14:textId="77777777" w:rsidR="00081F4E" w:rsidRDefault="00081F4E" w:rsidP="00151DF0">
      <w:pPr>
        <w:spacing w:after="0"/>
        <w:rPr>
          <w:sz w:val="20"/>
          <w:szCs w:val="20"/>
        </w:rPr>
      </w:pPr>
    </w:p>
    <w:p w14:paraId="5088CF0E" w14:textId="77777777" w:rsidR="00081F4E" w:rsidRDefault="00081F4E" w:rsidP="00151DF0">
      <w:pPr>
        <w:spacing w:after="0"/>
        <w:rPr>
          <w:sz w:val="20"/>
          <w:szCs w:val="20"/>
        </w:rPr>
      </w:pPr>
    </w:p>
    <w:p w14:paraId="4E8D2D1E" w14:textId="77777777" w:rsidR="00081F4E" w:rsidRPr="00081F4E" w:rsidRDefault="00081F4E" w:rsidP="00151DF0">
      <w:pPr>
        <w:spacing w:after="0"/>
      </w:pPr>
    </w:p>
    <w:p w14:paraId="21EC496A" w14:textId="3E250A1F" w:rsidR="00151DF0" w:rsidRDefault="00417F07" w:rsidP="00151DF0">
      <w:pPr>
        <w:spacing w:after="0"/>
        <w:rPr>
          <w:rFonts w:ascii="Times New Roman" w:hAnsi="Times New Roman" w:cs="Times New Roman"/>
        </w:rPr>
      </w:pPr>
      <w:r w:rsidRPr="00417F07">
        <w:rPr>
          <w:rFonts w:ascii="Times New Roman" w:hAnsi="Times New Roman" w:cs="Times New Roman"/>
        </w:rPr>
        <w:t xml:space="preserve">However, in case of multiprocessors or multicore computers, there are more than one </w:t>
      </w:r>
      <w:proofErr w:type="gramStart"/>
      <w:r w:rsidRPr="00417F07">
        <w:rPr>
          <w:rFonts w:ascii="Times New Roman" w:hAnsi="Times New Roman" w:cs="Times New Roman"/>
        </w:rPr>
        <w:t>processors</w:t>
      </w:r>
      <w:proofErr w:type="gramEnd"/>
      <w:r w:rsidRPr="00417F07">
        <w:rPr>
          <w:rFonts w:ascii="Times New Roman" w:hAnsi="Times New Roman" w:cs="Times New Roman"/>
        </w:rPr>
        <w:t xml:space="preserve">. Suppose we have one processor and many processes. Now, any process might be allotted CPU time after periods like 0, 4, 8, and so forth. However, when we consider multiple processors, there are more than one </w:t>
      </w:r>
      <w:proofErr w:type="gramStart"/>
      <w:r w:rsidRPr="00417F07">
        <w:rPr>
          <w:rFonts w:ascii="Times New Roman" w:hAnsi="Times New Roman" w:cs="Times New Roman"/>
        </w:rPr>
        <w:t>processors</w:t>
      </w:r>
      <w:proofErr w:type="gramEnd"/>
      <w:r w:rsidRPr="00417F07">
        <w:rPr>
          <w:rFonts w:ascii="Times New Roman" w:hAnsi="Times New Roman" w:cs="Times New Roman"/>
        </w:rPr>
        <w:t xml:space="preserve"> that could run simultaneously. As such, any process would get CPU time after shorter durations. For instance, rather than obtaining CPU time after 0, 4, 8 periods, it would obtain CPU time after 0, 2, 4 periods with two processors running.</w:t>
      </w:r>
    </w:p>
    <w:p w14:paraId="71656BBF" w14:textId="77777777" w:rsidR="00081F4E" w:rsidRDefault="00081F4E" w:rsidP="00151DF0">
      <w:pPr>
        <w:spacing w:after="0"/>
        <w:rPr>
          <w:rFonts w:ascii="Times New Roman" w:hAnsi="Times New Roman" w:cs="Times New Roman"/>
        </w:rPr>
      </w:pPr>
    </w:p>
    <w:p w14:paraId="618E05D2" w14:textId="77777777" w:rsidR="00081F4E" w:rsidRDefault="00081F4E" w:rsidP="00151DF0">
      <w:pPr>
        <w:spacing w:after="0"/>
        <w:rPr>
          <w:rFonts w:ascii="Times New Roman" w:hAnsi="Times New Roman" w:cs="Times New Roman"/>
        </w:rPr>
      </w:pPr>
    </w:p>
    <w:p w14:paraId="3B879ACA" w14:textId="77777777" w:rsidR="00081F4E" w:rsidRDefault="00081F4E" w:rsidP="00151DF0">
      <w:pPr>
        <w:spacing w:after="0"/>
        <w:rPr>
          <w:rFonts w:ascii="Times New Roman" w:hAnsi="Times New Roman" w:cs="Times New Roman"/>
        </w:rPr>
      </w:pPr>
    </w:p>
    <w:p w14:paraId="2110630B" w14:textId="77777777" w:rsidR="00081F4E" w:rsidRDefault="00081F4E" w:rsidP="00151DF0">
      <w:pPr>
        <w:spacing w:after="0"/>
        <w:rPr>
          <w:rFonts w:ascii="Times New Roman" w:hAnsi="Times New Roman" w:cs="Times New Roman"/>
        </w:rPr>
      </w:pPr>
    </w:p>
    <w:p w14:paraId="00AA73A7" w14:textId="7E87C49D" w:rsidR="00081F4E" w:rsidRDefault="005E4EE8" w:rsidP="00151DF0">
      <w:pPr>
        <w:spacing w:after="0"/>
        <w:rPr>
          <w:rFonts w:ascii="Times New Roman" w:hAnsi="Times New Roman" w:cs="Times New Roman"/>
        </w:rPr>
      </w:pPr>
      <w:r w:rsidRPr="005E4EE8">
        <w:rPr>
          <w:rFonts w:ascii="Times New Roman" w:hAnsi="Times New Roman" w:cs="Times New Roman"/>
        </w:rPr>
        <w:t>A system made up of multiple CPUs is able to run various processes simultaneously, which in turn presents the system with an important scheduling problem—deciding which process should be assigned to which processor. The method by which these decisions are reached is known as Multiprocessor Scheduling, and it aids in the distribution of processes among the available processors with the aim of ensuring that they work efficiently and that the system's overall performance is improved.</w:t>
      </w:r>
    </w:p>
    <w:p w14:paraId="4D601F4D" w14:textId="77777777" w:rsidR="00417F07" w:rsidRDefault="00417F07" w:rsidP="00151DF0">
      <w:pPr>
        <w:spacing w:after="0"/>
        <w:rPr>
          <w:rFonts w:ascii="Times New Roman" w:hAnsi="Times New Roman" w:cs="Times New Roman"/>
        </w:rPr>
      </w:pPr>
    </w:p>
    <w:p w14:paraId="60EA784F" w14:textId="758389F6" w:rsidR="00E0350D" w:rsidRPr="00E0350D" w:rsidRDefault="00E0350D" w:rsidP="00E0350D">
      <w:pPr>
        <w:spacing w:after="0"/>
        <w:rPr>
          <w:rFonts w:ascii="Times New Roman" w:hAnsi="Times New Roman" w:cs="Times New Roman"/>
        </w:rPr>
      </w:pPr>
      <w:r w:rsidRPr="00E0350D">
        <w:rPr>
          <w:rFonts w:ascii="Times New Roman" w:hAnsi="Times New Roman" w:cs="Times New Roman"/>
        </w:rPr>
        <w:t>There are two major ways of multiprocessor scheduling:</w:t>
      </w:r>
    </w:p>
    <w:p w14:paraId="1E166790" w14:textId="77777777" w:rsidR="00E0350D" w:rsidRPr="00E0350D" w:rsidRDefault="00E0350D" w:rsidP="00E0350D">
      <w:pPr>
        <w:spacing w:after="0"/>
        <w:rPr>
          <w:rFonts w:ascii="Times New Roman" w:hAnsi="Times New Roman" w:cs="Times New Roman"/>
          <w:sz w:val="6"/>
          <w:szCs w:val="6"/>
        </w:rPr>
      </w:pPr>
    </w:p>
    <w:p w14:paraId="5C8FB243" w14:textId="1261F518" w:rsidR="00E0350D" w:rsidRPr="00E0350D" w:rsidRDefault="00E0350D" w:rsidP="00E0350D">
      <w:pPr>
        <w:spacing w:after="0"/>
        <w:rPr>
          <w:rFonts w:ascii="Times New Roman" w:hAnsi="Times New Roman" w:cs="Times New Roman"/>
        </w:rPr>
      </w:pPr>
      <w:r w:rsidRPr="00E0350D">
        <w:rPr>
          <w:rFonts w:ascii="Times New Roman" w:hAnsi="Times New Roman" w:cs="Times New Roman"/>
        </w:rPr>
        <w:t xml:space="preserve">1. Asymmetric </w:t>
      </w:r>
      <w:r>
        <w:rPr>
          <w:rFonts w:ascii="Times New Roman" w:hAnsi="Times New Roman" w:cs="Times New Roman"/>
        </w:rPr>
        <w:t>Multiprocessing</w:t>
      </w:r>
      <w:r w:rsidRPr="00E0350D">
        <w:rPr>
          <w:rFonts w:ascii="Times New Roman" w:hAnsi="Times New Roman" w:cs="Times New Roman"/>
        </w:rPr>
        <w:t xml:space="preserve"> (AMP)</w:t>
      </w:r>
    </w:p>
    <w:p w14:paraId="0FB6A1F7" w14:textId="3DADB97E" w:rsidR="00E0350D" w:rsidRPr="00E0350D" w:rsidRDefault="00E0350D" w:rsidP="00E0350D">
      <w:pPr>
        <w:spacing w:after="0"/>
        <w:rPr>
          <w:rFonts w:ascii="Times New Roman" w:hAnsi="Times New Roman" w:cs="Times New Roman"/>
        </w:rPr>
      </w:pPr>
      <w:r w:rsidRPr="00E0350D">
        <w:rPr>
          <w:rFonts w:ascii="Times New Roman" w:hAnsi="Times New Roman" w:cs="Times New Roman"/>
        </w:rPr>
        <w:t>2. Symmetric Multiprocessing (SMP)</w:t>
      </w:r>
      <w:r>
        <w:rPr>
          <w:rFonts w:ascii="Times New Roman" w:hAnsi="Times New Roman" w:cs="Times New Roman"/>
        </w:rPr>
        <w:br/>
      </w:r>
      <w:r>
        <w:rPr>
          <w:rFonts w:ascii="Times New Roman" w:hAnsi="Times New Roman" w:cs="Times New Roman"/>
        </w:rPr>
        <w:br/>
      </w:r>
      <w:r w:rsidRPr="00E0350D">
        <w:rPr>
          <w:rFonts w:ascii="Times New Roman" w:hAnsi="Times New Roman" w:cs="Times New Roman"/>
          <w:b/>
          <w:bCs/>
          <w:sz w:val="32"/>
          <w:szCs w:val="32"/>
        </w:rPr>
        <w:t xml:space="preserve">Asymmetric </w:t>
      </w:r>
      <w:proofErr w:type="gramStart"/>
      <w:r w:rsidRPr="00E0350D">
        <w:rPr>
          <w:rFonts w:ascii="Times New Roman" w:hAnsi="Times New Roman" w:cs="Times New Roman"/>
          <w:b/>
          <w:bCs/>
          <w:sz w:val="32"/>
          <w:szCs w:val="32"/>
        </w:rPr>
        <w:t>Multiprocessing</w:t>
      </w:r>
      <w:r w:rsidR="00E76F27">
        <w:rPr>
          <w:rFonts w:ascii="Times New Roman" w:hAnsi="Times New Roman" w:cs="Times New Roman"/>
          <w:b/>
          <w:bCs/>
          <w:sz w:val="32"/>
          <w:szCs w:val="32"/>
        </w:rPr>
        <w:t>(</w:t>
      </w:r>
      <w:proofErr w:type="gramEnd"/>
      <w:r w:rsidR="00E76F27">
        <w:rPr>
          <w:rFonts w:ascii="Times New Roman" w:hAnsi="Times New Roman" w:cs="Times New Roman"/>
          <w:b/>
          <w:bCs/>
          <w:sz w:val="32"/>
          <w:szCs w:val="32"/>
        </w:rPr>
        <w:t>AMP)</w:t>
      </w:r>
    </w:p>
    <w:p w14:paraId="6C702A3D" w14:textId="5C122221" w:rsidR="00E0350D" w:rsidRPr="0082558B" w:rsidRDefault="00E0350D" w:rsidP="00E0350D">
      <w:pPr>
        <w:spacing w:after="0"/>
        <w:rPr>
          <w:rFonts w:ascii="Times New Roman" w:hAnsi="Times New Roman" w:cs="Times New Roman"/>
          <w:sz w:val="6"/>
          <w:szCs w:val="6"/>
        </w:rPr>
      </w:pPr>
    </w:p>
    <w:p w14:paraId="26115821" w14:textId="589CD7FB" w:rsidR="00E0350D" w:rsidRPr="00E0350D" w:rsidRDefault="00E0350D" w:rsidP="00E0350D">
      <w:pPr>
        <w:spacing w:after="0"/>
        <w:rPr>
          <w:rFonts w:ascii="Times New Roman" w:hAnsi="Times New Roman" w:cs="Times New Roman"/>
        </w:rPr>
      </w:pPr>
      <w:r w:rsidRPr="00E0350D">
        <w:rPr>
          <w:rFonts w:ascii="Times New Roman" w:hAnsi="Times New Roman" w:cs="Times New Roman"/>
        </w:rPr>
        <w:t xml:space="preserve">Asymmetric Multiprocessing is </w:t>
      </w:r>
      <w:r>
        <w:rPr>
          <w:rFonts w:ascii="Times New Roman" w:hAnsi="Times New Roman" w:cs="Times New Roman"/>
        </w:rPr>
        <w:t xml:space="preserve">a </w:t>
      </w:r>
      <w:r w:rsidRPr="00E0350D">
        <w:rPr>
          <w:rFonts w:ascii="Times New Roman" w:hAnsi="Times New Roman" w:cs="Times New Roman"/>
        </w:rPr>
        <w:t>master processor and slave processors</w:t>
      </w:r>
      <w:r>
        <w:rPr>
          <w:rFonts w:ascii="Times New Roman" w:hAnsi="Times New Roman" w:cs="Times New Roman"/>
        </w:rPr>
        <w:t>.</w:t>
      </w:r>
      <w:r w:rsidRPr="00E0350D">
        <w:rPr>
          <w:rFonts w:ascii="Times New Roman" w:hAnsi="Times New Roman" w:cs="Times New Roman"/>
        </w:rPr>
        <w:t xml:space="preserve"> The master processor is involved in the operating system scheduler operation. This processor will determine which process runs on which processor. The slave processors will just execute the processes assigned to them, without making any scheduling decisions.</w:t>
      </w:r>
    </w:p>
    <w:p w14:paraId="026EA81C" w14:textId="0368438A" w:rsidR="00E0350D" w:rsidRPr="00E0350D" w:rsidRDefault="0082558B" w:rsidP="00E0350D">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4CD39115" wp14:editId="237FD7D8">
            <wp:simplePos x="0" y="0"/>
            <wp:positionH relativeFrom="column">
              <wp:posOffset>57150</wp:posOffset>
            </wp:positionH>
            <wp:positionV relativeFrom="paragraph">
              <wp:posOffset>18415</wp:posOffset>
            </wp:positionV>
            <wp:extent cx="5838825" cy="2952750"/>
            <wp:effectExtent l="0" t="0" r="9525" b="0"/>
            <wp:wrapNone/>
            <wp:docPr id="1516433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33921" name="Picture 1516433921"/>
                    <pic:cNvPicPr/>
                  </pic:nvPicPr>
                  <pic:blipFill>
                    <a:blip r:embed="rId7">
                      <a:extLst>
                        <a:ext uri="{28A0092B-C50C-407E-A947-70E740481C1C}">
                          <a14:useLocalDpi xmlns:a14="http://schemas.microsoft.com/office/drawing/2010/main" val="0"/>
                        </a:ext>
                      </a:extLst>
                    </a:blip>
                    <a:stretch>
                      <a:fillRect/>
                    </a:stretch>
                  </pic:blipFill>
                  <pic:spPr>
                    <a:xfrm>
                      <a:off x="0" y="0"/>
                      <a:ext cx="5838825" cy="2952750"/>
                    </a:xfrm>
                    <a:prstGeom prst="rect">
                      <a:avLst/>
                    </a:prstGeom>
                  </pic:spPr>
                </pic:pic>
              </a:graphicData>
            </a:graphic>
            <wp14:sizeRelH relativeFrom="margin">
              <wp14:pctWidth>0</wp14:pctWidth>
            </wp14:sizeRelH>
            <wp14:sizeRelV relativeFrom="margin">
              <wp14:pctHeight>0</wp14:pctHeight>
            </wp14:sizeRelV>
          </wp:anchor>
        </w:drawing>
      </w:r>
    </w:p>
    <w:p w14:paraId="6F5961E4" w14:textId="77777777" w:rsidR="0082558B" w:rsidRDefault="0082558B" w:rsidP="00E0350D">
      <w:pPr>
        <w:spacing w:after="0"/>
        <w:rPr>
          <w:rFonts w:ascii="Times New Roman" w:hAnsi="Times New Roman" w:cs="Times New Roman"/>
          <w:b/>
          <w:bCs/>
        </w:rPr>
      </w:pPr>
    </w:p>
    <w:p w14:paraId="44B5E8B8" w14:textId="77777777" w:rsidR="0082558B" w:rsidRDefault="0082558B" w:rsidP="00E0350D">
      <w:pPr>
        <w:spacing w:after="0"/>
        <w:rPr>
          <w:rFonts w:ascii="Times New Roman" w:hAnsi="Times New Roman" w:cs="Times New Roman"/>
          <w:b/>
          <w:bCs/>
        </w:rPr>
      </w:pPr>
    </w:p>
    <w:p w14:paraId="50190DD3" w14:textId="77777777" w:rsidR="0082558B" w:rsidRDefault="0082558B" w:rsidP="00E0350D">
      <w:pPr>
        <w:spacing w:after="0"/>
        <w:rPr>
          <w:rFonts w:ascii="Times New Roman" w:hAnsi="Times New Roman" w:cs="Times New Roman"/>
          <w:b/>
          <w:bCs/>
        </w:rPr>
      </w:pPr>
    </w:p>
    <w:p w14:paraId="283EED40" w14:textId="77777777" w:rsidR="0082558B" w:rsidRDefault="0082558B" w:rsidP="00E0350D">
      <w:pPr>
        <w:spacing w:after="0"/>
        <w:rPr>
          <w:rFonts w:ascii="Times New Roman" w:hAnsi="Times New Roman" w:cs="Times New Roman"/>
          <w:b/>
          <w:bCs/>
        </w:rPr>
      </w:pPr>
    </w:p>
    <w:p w14:paraId="26367EDC" w14:textId="77777777" w:rsidR="0082558B" w:rsidRDefault="0082558B" w:rsidP="00E0350D">
      <w:pPr>
        <w:spacing w:after="0"/>
        <w:rPr>
          <w:rFonts w:ascii="Times New Roman" w:hAnsi="Times New Roman" w:cs="Times New Roman"/>
          <w:b/>
          <w:bCs/>
        </w:rPr>
      </w:pPr>
    </w:p>
    <w:p w14:paraId="036ABF1F" w14:textId="77777777" w:rsidR="0082558B" w:rsidRDefault="0082558B" w:rsidP="00E0350D">
      <w:pPr>
        <w:spacing w:after="0"/>
        <w:rPr>
          <w:rFonts w:ascii="Times New Roman" w:hAnsi="Times New Roman" w:cs="Times New Roman"/>
          <w:b/>
          <w:bCs/>
        </w:rPr>
      </w:pPr>
    </w:p>
    <w:p w14:paraId="03D48244" w14:textId="77777777" w:rsidR="0082558B" w:rsidRDefault="0082558B" w:rsidP="00E0350D">
      <w:pPr>
        <w:spacing w:after="0"/>
        <w:rPr>
          <w:rFonts w:ascii="Times New Roman" w:hAnsi="Times New Roman" w:cs="Times New Roman"/>
          <w:b/>
          <w:bCs/>
        </w:rPr>
      </w:pPr>
    </w:p>
    <w:p w14:paraId="3AF6E90F" w14:textId="77777777" w:rsidR="0082558B" w:rsidRDefault="0082558B" w:rsidP="00E0350D">
      <w:pPr>
        <w:spacing w:after="0"/>
        <w:rPr>
          <w:rFonts w:ascii="Times New Roman" w:hAnsi="Times New Roman" w:cs="Times New Roman"/>
          <w:b/>
          <w:bCs/>
        </w:rPr>
      </w:pPr>
    </w:p>
    <w:p w14:paraId="17630EA1" w14:textId="77777777" w:rsidR="0082558B" w:rsidRDefault="0082558B" w:rsidP="00E0350D">
      <w:pPr>
        <w:spacing w:after="0"/>
        <w:rPr>
          <w:rFonts w:ascii="Times New Roman" w:hAnsi="Times New Roman" w:cs="Times New Roman"/>
          <w:b/>
          <w:bCs/>
        </w:rPr>
      </w:pPr>
    </w:p>
    <w:p w14:paraId="629E10C2" w14:textId="77777777" w:rsidR="0082558B" w:rsidRDefault="0082558B" w:rsidP="00E0350D">
      <w:pPr>
        <w:spacing w:after="0"/>
        <w:rPr>
          <w:rFonts w:ascii="Times New Roman" w:hAnsi="Times New Roman" w:cs="Times New Roman"/>
          <w:b/>
          <w:bCs/>
        </w:rPr>
      </w:pPr>
    </w:p>
    <w:p w14:paraId="4490A6B7" w14:textId="77777777" w:rsidR="0082558B" w:rsidRDefault="0082558B" w:rsidP="00E0350D">
      <w:pPr>
        <w:spacing w:after="0"/>
        <w:rPr>
          <w:rFonts w:ascii="Times New Roman" w:hAnsi="Times New Roman" w:cs="Times New Roman"/>
          <w:b/>
          <w:bCs/>
        </w:rPr>
      </w:pPr>
    </w:p>
    <w:p w14:paraId="6DAC1A8B" w14:textId="77777777" w:rsidR="0082558B" w:rsidRDefault="0082558B" w:rsidP="00E0350D">
      <w:pPr>
        <w:spacing w:after="0"/>
        <w:rPr>
          <w:rFonts w:ascii="Times New Roman" w:hAnsi="Times New Roman" w:cs="Times New Roman"/>
          <w:b/>
          <w:bCs/>
        </w:rPr>
      </w:pPr>
    </w:p>
    <w:p w14:paraId="0CB218FC" w14:textId="77777777" w:rsidR="0082558B" w:rsidRDefault="0082558B" w:rsidP="00E0350D">
      <w:pPr>
        <w:spacing w:after="0"/>
        <w:rPr>
          <w:rFonts w:ascii="Times New Roman" w:hAnsi="Times New Roman" w:cs="Times New Roman"/>
          <w:b/>
          <w:bCs/>
        </w:rPr>
      </w:pPr>
    </w:p>
    <w:p w14:paraId="577CB520" w14:textId="77777777" w:rsidR="0082558B" w:rsidRDefault="0082558B" w:rsidP="00E0350D">
      <w:pPr>
        <w:spacing w:after="0"/>
        <w:rPr>
          <w:rFonts w:ascii="Times New Roman" w:hAnsi="Times New Roman" w:cs="Times New Roman"/>
          <w:b/>
          <w:bCs/>
        </w:rPr>
      </w:pPr>
    </w:p>
    <w:p w14:paraId="6A33DD89" w14:textId="663D6437" w:rsidR="00E0350D" w:rsidRPr="00E0350D" w:rsidRDefault="0082558B" w:rsidP="00E0350D">
      <w:pPr>
        <w:spacing w:after="0"/>
        <w:rPr>
          <w:rFonts w:ascii="Times New Roman" w:hAnsi="Times New Roman" w:cs="Times New Roman"/>
          <w:b/>
          <w:bCs/>
        </w:rPr>
      </w:pPr>
      <w:r>
        <w:rPr>
          <w:rFonts w:ascii="Times New Roman" w:hAnsi="Times New Roman" w:cs="Times New Roman"/>
          <w:b/>
          <w:bCs/>
        </w:rPr>
        <w:t>Advantages</w:t>
      </w:r>
      <w:r w:rsidR="00E0350D" w:rsidRPr="00E0350D">
        <w:rPr>
          <w:rFonts w:ascii="Times New Roman" w:hAnsi="Times New Roman" w:cs="Times New Roman"/>
          <w:b/>
          <w:bCs/>
        </w:rPr>
        <w:t>:</w:t>
      </w:r>
    </w:p>
    <w:p w14:paraId="62C6C6C8" w14:textId="6F2F60D9" w:rsidR="00E0350D" w:rsidRPr="00E0350D" w:rsidRDefault="00E0350D" w:rsidP="00E0350D">
      <w:pPr>
        <w:spacing w:after="0"/>
        <w:rPr>
          <w:rFonts w:ascii="Times New Roman" w:hAnsi="Times New Roman" w:cs="Times New Roman"/>
        </w:rPr>
      </w:pPr>
      <w:r w:rsidRPr="00E0350D">
        <w:rPr>
          <w:rFonts w:ascii="Times New Roman" w:hAnsi="Times New Roman" w:cs="Times New Roman"/>
        </w:rPr>
        <w:t xml:space="preserve">Scheduling decisions will be made solely by the master processor and the system will be </w:t>
      </w:r>
      <w:r w:rsidRPr="00E0350D">
        <w:rPr>
          <w:rFonts w:ascii="Times New Roman" w:hAnsi="Times New Roman" w:cs="Times New Roman"/>
        </w:rPr>
        <w:t>centralized</w:t>
      </w:r>
      <w:r w:rsidRPr="00E0350D">
        <w:rPr>
          <w:rFonts w:ascii="Times New Roman" w:hAnsi="Times New Roman" w:cs="Times New Roman"/>
        </w:rPr>
        <w:t>.</w:t>
      </w:r>
    </w:p>
    <w:p w14:paraId="62C6C6C8" w14:textId="6F2F60D9" w:rsidR="00E0350D" w:rsidRPr="00E0350D" w:rsidRDefault="00E0350D" w:rsidP="00E0350D">
      <w:pPr>
        <w:spacing w:after="0"/>
        <w:rPr>
          <w:rFonts w:ascii="Times New Roman" w:hAnsi="Times New Roman" w:cs="Times New Roman"/>
        </w:rPr>
      </w:pPr>
    </w:p>
    <w:p w14:paraId="383599C8" w14:textId="77777777" w:rsidR="0082558B" w:rsidRDefault="00E0350D" w:rsidP="0082558B">
      <w:pPr>
        <w:spacing w:after="0"/>
        <w:rPr>
          <w:rFonts w:ascii="Times New Roman" w:hAnsi="Times New Roman" w:cs="Times New Roman"/>
        </w:rPr>
      </w:pPr>
      <w:r w:rsidRPr="00E0350D">
        <w:rPr>
          <w:rFonts w:ascii="Times New Roman" w:hAnsi="Times New Roman" w:cs="Times New Roman"/>
          <w:b/>
          <w:bCs/>
        </w:rPr>
        <w:t>D</w:t>
      </w:r>
      <w:r w:rsidR="0082558B">
        <w:rPr>
          <w:rFonts w:ascii="Times New Roman" w:hAnsi="Times New Roman" w:cs="Times New Roman"/>
          <w:b/>
          <w:bCs/>
        </w:rPr>
        <w:t>isadvantages</w:t>
      </w:r>
      <w:r w:rsidRPr="00E0350D">
        <w:rPr>
          <w:rFonts w:ascii="Times New Roman" w:hAnsi="Times New Roman" w:cs="Times New Roman"/>
          <w:b/>
          <w:bCs/>
        </w:rPr>
        <w:t>:</w:t>
      </w:r>
      <w:r w:rsidRPr="00E0350D">
        <w:rPr>
          <w:rFonts w:ascii="Times New Roman" w:hAnsi="Times New Roman" w:cs="Times New Roman"/>
        </w:rPr>
        <w:cr/>
        <w:t xml:space="preserve">The main role of the master process is task scheduling and it does not take part in executing normal application </w:t>
      </w:r>
      <w:r w:rsidRPr="00E0350D">
        <w:rPr>
          <w:rFonts w:ascii="Times New Roman" w:hAnsi="Times New Roman" w:cs="Times New Roman"/>
        </w:rPr>
        <w:t>processes. Some</w:t>
      </w:r>
      <w:r w:rsidRPr="00E0350D">
        <w:rPr>
          <w:rFonts w:ascii="Times New Roman" w:hAnsi="Times New Roman" w:cs="Times New Roman"/>
        </w:rPr>
        <w:t xml:space="preserve"> process allocation may cause some idle processors.</w:t>
      </w:r>
    </w:p>
    <w:p w14:paraId="7AC34D88" w14:textId="4CB1D9FC" w:rsidR="0082558B" w:rsidRPr="0082558B" w:rsidRDefault="0082558B" w:rsidP="0082558B">
      <w:pPr>
        <w:spacing w:after="0"/>
        <w:rPr>
          <w:rFonts w:ascii="Times New Roman" w:hAnsi="Times New Roman" w:cs="Times New Roman"/>
        </w:rPr>
      </w:pPr>
      <w:r w:rsidRPr="0082558B">
        <w:rPr>
          <w:rFonts w:ascii="Times New Roman" w:hAnsi="Times New Roman" w:cs="Times New Roman"/>
          <w:b/>
          <w:bCs/>
          <w:sz w:val="32"/>
          <w:szCs w:val="32"/>
        </w:rPr>
        <w:lastRenderedPageBreak/>
        <w:t xml:space="preserve">Symmetric </w:t>
      </w:r>
      <w:proofErr w:type="gramStart"/>
      <w:r w:rsidRPr="0082558B">
        <w:rPr>
          <w:rFonts w:ascii="Times New Roman" w:hAnsi="Times New Roman" w:cs="Times New Roman"/>
          <w:b/>
          <w:bCs/>
          <w:sz w:val="32"/>
          <w:szCs w:val="32"/>
        </w:rPr>
        <w:t>Multiprocessing</w:t>
      </w:r>
      <w:r>
        <w:rPr>
          <w:rFonts w:ascii="Times New Roman" w:hAnsi="Times New Roman" w:cs="Times New Roman"/>
          <w:b/>
          <w:bCs/>
          <w:sz w:val="32"/>
          <w:szCs w:val="32"/>
        </w:rPr>
        <w:t>(</w:t>
      </w:r>
      <w:proofErr w:type="gramEnd"/>
      <w:r>
        <w:rPr>
          <w:rFonts w:ascii="Times New Roman" w:hAnsi="Times New Roman" w:cs="Times New Roman"/>
          <w:b/>
          <w:bCs/>
          <w:sz w:val="32"/>
          <w:szCs w:val="32"/>
        </w:rPr>
        <w:t>SMP)</w:t>
      </w:r>
    </w:p>
    <w:p w14:paraId="03FE4045" w14:textId="77777777" w:rsidR="0082558B" w:rsidRPr="00E76F27" w:rsidRDefault="0082558B" w:rsidP="0082558B">
      <w:pPr>
        <w:spacing w:after="0"/>
        <w:rPr>
          <w:rFonts w:ascii="Times New Roman" w:hAnsi="Times New Roman" w:cs="Times New Roman"/>
          <w:b/>
          <w:bCs/>
          <w:sz w:val="4"/>
          <w:szCs w:val="4"/>
        </w:rPr>
      </w:pPr>
    </w:p>
    <w:p w14:paraId="31824242" w14:textId="227A9C2E" w:rsidR="0082558B" w:rsidRPr="0082558B" w:rsidRDefault="0082558B" w:rsidP="0082558B">
      <w:pPr>
        <w:spacing w:after="0"/>
        <w:rPr>
          <w:rFonts w:ascii="Times New Roman" w:hAnsi="Times New Roman" w:cs="Times New Roman"/>
        </w:rPr>
      </w:pPr>
      <w:r w:rsidRPr="0082558B">
        <w:rPr>
          <w:rFonts w:ascii="Times New Roman" w:hAnsi="Times New Roman" w:cs="Times New Roman"/>
        </w:rPr>
        <w:t>In symmetric multiprocessing</w:t>
      </w:r>
      <w:r>
        <w:rPr>
          <w:rFonts w:ascii="Times New Roman" w:hAnsi="Times New Roman" w:cs="Times New Roman"/>
        </w:rPr>
        <w:t>,</w:t>
      </w:r>
      <w:r w:rsidRPr="0082558B">
        <w:rPr>
          <w:rFonts w:ascii="Times New Roman" w:hAnsi="Times New Roman" w:cs="Times New Roman"/>
        </w:rPr>
        <w:t xml:space="preserve"> there is a scheduler associated with each CPU </w:t>
      </w:r>
      <w:r>
        <w:rPr>
          <w:rFonts w:ascii="Times New Roman" w:hAnsi="Times New Roman" w:cs="Times New Roman"/>
        </w:rPr>
        <w:t>that</w:t>
      </w:r>
      <w:r w:rsidRPr="0082558B">
        <w:rPr>
          <w:rFonts w:ascii="Times New Roman" w:hAnsi="Times New Roman" w:cs="Times New Roman"/>
        </w:rPr>
        <w:t xml:space="preserve"> determines which process it should execute; unlike in asymmetric multiprocessing, no CPU is in charge of scheduling all the processes.</w:t>
      </w:r>
    </w:p>
    <w:p w14:paraId="6D34AE86" w14:textId="77777777" w:rsidR="0082558B" w:rsidRPr="0082558B" w:rsidRDefault="0082558B" w:rsidP="0082558B">
      <w:pPr>
        <w:spacing w:after="0"/>
        <w:rPr>
          <w:rFonts w:ascii="Times New Roman" w:hAnsi="Times New Roman" w:cs="Times New Roman"/>
          <w:sz w:val="8"/>
          <w:szCs w:val="8"/>
        </w:rPr>
      </w:pPr>
    </w:p>
    <w:p w14:paraId="19182EA3" w14:textId="77777777" w:rsidR="0082558B" w:rsidRPr="0082558B" w:rsidRDefault="0082558B" w:rsidP="0082558B">
      <w:pPr>
        <w:spacing w:after="0"/>
        <w:rPr>
          <w:rFonts w:ascii="Times New Roman" w:hAnsi="Times New Roman" w:cs="Times New Roman"/>
        </w:rPr>
      </w:pPr>
      <w:r w:rsidRPr="0082558B">
        <w:rPr>
          <w:rFonts w:ascii="Times New Roman" w:hAnsi="Times New Roman" w:cs="Times New Roman"/>
        </w:rPr>
        <w:t>The two main categories of SMP include:</w:t>
      </w:r>
    </w:p>
    <w:p w14:paraId="4FC1E2AE" w14:textId="77777777" w:rsidR="0082558B" w:rsidRPr="00E76F27" w:rsidRDefault="0082558B" w:rsidP="0082558B">
      <w:pPr>
        <w:spacing w:after="0"/>
        <w:rPr>
          <w:rFonts w:ascii="Times New Roman" w:hAnsi="Times New Roman" w:cs="Times New Roman"/>
          <w:sz w:val="6"/>
          <w:szCs w:val="6"/>
        </w:rPr>
      </w:pPr>
    </w:p>
    <w:p w14:paraId="5C220147" w14:textId="77777777" w:rsidR="0082558B" w:rsidRPr="0082558B" w:rsidRDefault="0082558B" w:rsidP="0082558B">
      <w:pPr>
        <w:spacing w:after="0"/>
        <w:rPr>
          <w:rFonts w:ascii="Times New Roman" w:hAnsi="Times New Roman" w:cs="Times New Roman"/>
          <w:b/>
          <w:bCs/>
        </w:rPr>
      </w:pPr>
      <w:r w:rsidRPr="0082558B">
        <w:rPr>
          <w:rFonts w:ascii="Times New Roman" w:hAnsi="Times New Roman" w:cs="Times New Roman"/>
          <w:b/>
          <w:bCs/>
        </w:rPr>
        <w:t>1. SMP with Single Queue</w:t>
      </w:r>
    </w:p>
    <w:p w14:paraId="1F97F95B" w14:textId="77777777" w:rsidR="0082558B" w:rsidRPr="0082558B" w:rsidRDefault="0082558B" w:rsidP="0082558B">
      <w:pPr>
        <w:spacing w:after="0"/>
        <w:rPr>
          <w:rFonts w:ascii="Times New Roman" w:hAnsi="Times New Roman" w:cs="Times New Roman"/>
          <w:sz w:val="12"/>
          <w:szCs w:val="12"/>
        </w:rPr>
      </w:pPr>
    </w:p>
    <w:p w14:paraId="2AB183E6" w14:textId="52E7916C" w:rsidR="0082558B" w:rsidRDefault="0082558B" w:rsidP="0082558B">
      <w:pPr>
        <w:spacing w:after="0"/>
        <w:rPr>
          <w:rFonts w:ascii="Times New Roman" w:hAnsi="Times New Roman" w:cs="Times New Roman"/>
        </w:rPr>
      </w:pPr>
      <w:r w:rsidRPr="0082558B">
        <w:rPr>
          <w:rFonts w:ascii="Times New Roman" w:hAnsi="Times New Roman" w:cs="Times New Roman"/>
        </w:rPr>
        <w:t xml:space="preserve">Symmetric multiprocessing (SMP) systems use multiple CPUs that share the same memory. In an SMP setup with a single queue, all processors pull tasks from one central queue. This setup is simple and easy to manage. However, as the number of CPUs grows, the single queue can become a bottleneck. This happens because all processors compete for access to the queue. This competition can slow down the system and limit how much the workload can </w:t>
      </w:r>
      <w:proofErr w:type="spellStart"/>
      <w:proofErr w:type="gramStart"/>
      <w:r w:rsidRPr="0082558B">
        <w:rPr>
          <w:rFonts w:ascii="Times New Roman" w:hAnsi="Times New Roman" w:cs="Times New Roman"/>
        </w:rPr>
        <w:t>grow.The</w:t>
      </w:r>
      <w:proofErr w:type="spellEnd"/>
      <w:proofErr w:type="gramEnd"/>
      <w:r w:rsidRPr="0082558B">
        <w:rPr>
          <w:rFonts w:ascii="Times New Roman" w:hAnsi="Times New Roman" w:cs="Times New Roman"/>
        </w:rPr>
        <w:t xml:space="preserve"> only ready queue present contains all the processes that are ready to run, and the CPUs select the processes to execute from the single ready queue which is used by all of them.</w:t>
      </w:r>
    </w:p>
    <w:p w14:paraId="2E7A151B" w14:textId="18C2C5D0" w:rsidR="0082558B" w:rsidRDefault="00E76F27" w:rsidP="0082558B">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1" locked="0" layoutInCell="1" allowOverlap="1" wp14:anchorId="372E4869" wp14:editId="5BE3DBAB">
            <wp:simplePos x="0" y="0"/>
            <wp:positionH relativeFrom="column">
              <wp:posOffset>38099</wp:posOffset>
            </wp:positionH>
            <wp:positionV relativeFrom="paragraph">
              <wp:posOffset>116205</wp:posOffset>
            </wp:positionV>
            <wp:extent cx="5838825" cy="2762250"/>
            <wp:effectExtent l="0" t="0" r="9525" b="0"/>
            <wp:wrapNone/>
            <wp:docPr id="671108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08125" name="Picture 671108125"/>
                    <pic:cNvPicPr/>
                  </pic:nvPicPr>
                  <pic:blipFill>
                    <a:blip r:embed="rId8">
                      <a:extLst>
                        <a:ext uri="{28A0092B-C50C-407E-A947-70E740481C1C}">
                          <a14:useLocalDpi xmlns:a14="http://schemas.microsoft.com/office/drawing/2010/main" val="0"/>
                        </a:ext>
                      </a:extLst>
                    </a:blip>
                    <a:stretch>
                      <a:fillRect/>
                    </a:stretch>
                  </pic:blipFill>
                  <pic:spPr>
                    <a:xfrm>
                      <a:off x="0" y="0"/>
                      <a:ext cx="5838825" cy="2762250"/>
                    </a:xfrm>
                    <a:prstGeom prst="rect">
                      <a:avLst/>
                    </a:prstGeom>
                  </pic:spPr>
                </pic:pic>
              </a:graphicData>
            </a:graphic>
            <wp14:sizeRelH relativeFrom="margin">
              <wp14:pctWidth>0</wp14:pctWidth>
            </wp14:sizeRelH>
            <wp14:sizeRelV relativeFrom="margin">
              <wp14:pctHeight>0</wp14:pctHeight>
            </wp14:sizeRelV>
          </wp:anchor>
        </w:drawing>
      </w:r>
    </w:p>
    <w:p w14:paraId="39E4FF88" w14:textId="7D329156" w:rsidR="0082558B" w:rsidRDefault="0082558B" w:rsidP="0082558B">
      <w:pPr>
        <w:spacing w:after="0"/>
        <w:rPr>
          <w:rFonts w:ascii="Times New Roman" w:hAnsi="Times New Roman" w:cs="Times New Roman"/>
        </w:rPr>
      </w:pPr>
    </w:p>
    <w:p w14:paraId="2C1F1B5E" w14:textId="77777777" w:rsidR="0082558B" w:rsidRDefault="0082558B" w:rsidP="0082558B">
      <w:pPr>
        <w:spacing w:after="0"/>
        <w:rPr>
          <w:rFonts w:ascii="Times New Roman" w:hAnsi="Times New Roman" w:cs="Times New Roman"/>
        </w:rPr>
      </w:pPr>
    </w:p>
    <w:p w14:paraId="33FEBF84" w14:textId="77A39D2C" w:rsidR="0082558B" w:rsidRDefault="0082558B" w:rsidP="0082558B">
      <w:pPr>
        <w:spacing w:after="0"/>
        <w:rPr>
          <w:rFonts w:ascii="Times New Roman" w:hAnsi="Times New Roman" w:cs="Times New Roman"/>
        </w:rPr>
      </w:pPr>
    </w:p>
    <w:p w14:paraId="30BFA1C9" w14:textId="7A54E1F5" w:rsidR="0082558B" w:rsidRDefault="0082558B" w:rsidP="0082558B">
      <w:pPr>
        <w:spacing w:after="0"/>
        <w:rPr>
          <w:rFonts w:ascii="Times New Roman" w:hAnsi="Times New Roman" w:cs="Times New Roman"/>
        </w:rPr>
      </w:pPr>
    </w:p>
    <w:p w14:paraId="3ADDBFBB" w14:textId="77777777" w:rsidR="0082558B" w:rsidRDefault="0082558B" w:rsidP="0082558B">
      <w:pPr>
        <w:spacing w:after="0"/>
        <w:rPr>
          <w:rFonts w:ascii="Times New Roman" w:hAnsi="Times New Roman" w:cs="Times New Roman"/>
        </w:rPr>
      </w:pPr>
    </w:p>
    <w:p w14:paraId="7907B9ED" w14:textId="77777777" w:rsidR="0082558B" w:rsidRDefault="0082558B" w:rsidP="0082558B">
      <w:pPr>
        <w:spacing w:after="0"/>
        <w:rPr>
          <w:rFonts w:ascii="Times New Roman" w:hAnsi="Times New Roman" w:cs="Times New Roman"/>
        </w:rPr>
      </w:pPr>
    </w:p>
    <w:p w14:paraId="708295E4" w14:textId="77777777" w:rsidR="0082558B" w:rsidRDefault="0082558B" w:rsidP="0082558B">
      <w:pPr>
        <w:spacing w:after="0"/>
        <w:rPr>
          <w:rFonts w:ascii="Times New Roman" w:hAnsi="Times New Roman" w:cs="Times New Roman"/>
        </w:rPr>
      </w:pPr>
    </w:p>
    <w:p w14:paraId="680CABC3" w14:textId="77777777" w:rsidR="00E76F27" w:rsidRDefault="00E76F27" w:rsidP="0082558B">
      <w:pPr>
        <w:spacing w:after="0"/>
        <w:rPr>
          <w:rFonts w:ascii="Times New Roman" w:hAnsi="Times New Roman" w:cs="Times New Roman"/>
        </w:rPr>
      </w:pPr>
    </w:p>
    <w:p w14:paraId="5D82A162" w14:textId="77777777" w:rsidR="00E76F27" w:rsidRDefault="00E76F27" w:rsidP="0082558B">
      <w:pPr>
        <w:spacing w:after="0"/>
        <w:rPr>
          <w:rFonts w:ascii="Times New Roman" w:hAnsi="Times New Roman" w:cs="Times New Roman"/>
        </w:rPr>
      </w:pPr>
    </w:p>
    <w:p w14:paraId="22469CE1" w14:textId="77777777" w:rsidR="00E76F27" w:rsidRPr="0082558B" w:rsidRDefault="00E76F27" w:rsidP="0082558B">
      <w:pPr>
        <w:spacing w:after="0"/>
        <w:rPr>
          <w:rFonts w:ascii="Times New Roman" w:hAnsi="Times New Roman" w:cs="Times New Roman"/>
        </w:rPr>
      </w:pPr>
    </w:p>
    <w:p w14:paraId="771DE83E" w14:textId="77777777" w:rsidR="0082558B" w:rsidRPr="0082558B" w:rsidRDefault="0082558B" w:rsidP="0082558B">
      <w:pPr>
        <w:spacing w:after="0"/>
        <w:rPr>
          <w:rFonts w:ascii="Times New Roman" w:hAnsi="Times New Roman" w:cs="Times New Roman"/>
          <w:sz w:val="8"/>
          <w:szCs w:val="8"/>
        </w:rPr>
      </w:pPr>
    </w:p>
    <w:p w14:paraId="3D9E30F7" w14:textId="77777777" w:rsidR="00E76F27" w:rsidRDefault="00E76F27" w:rsidP="0082558B">
      <w:pPr>
        <w:spacing w:after="0"/>
        <w:rPr>
          <w:rFonts w:ascii="Times New Roman" w:hAnsi="Times New Roman" w:cs="Times New Roman"/>
          <w:b/>
          <w:bCs/>
        </w:rPr>
      </w:pPr>
    </w:p>
    <w:p w14:paraId="5EF95CF7" w14:textId="77777777" w:rsidR="00E76F27" w:rsidRDefault="00E76F27" w:rsidP="0082558B">
      <w:pPr>
        <w:spacing w:after="0"/>
        <w:rPr>
          <w:rFonts w:ascii="Times New Roman" w:hAnsi="Times New Roman" w:cs="Times New Roman"/>
          <w:b/>
          <w:bCs/>
        </w:rPr>
      </w:pPr>
    </w:p>
    <w:p w14:paraId="0014C5D9" w14:textId="77777777" w:rsidR="006561B1" w:rsidRDefault="006561B1" w:rsidP="0082558B">
      <w:pPr>
        <w:spacing w:after="0"/>
        <w:rPr>
          <w:rFonts w:ascii="Times New Roman" w:hAnsi="Times New Roman" w:cs="Times New Roman"/>
          <w:b/>
          <w:bCs/>
        </w:rPr>
      </w:pPr>
    </w:p>
    <w:p w14:paraId="51637C9F" w14:textId="11C650C1" w:rsidR="0082558B" w:rsidRPr="0082558B" w:rsidRDefault="0082558B" w:rsidP="0082558B">
      <w:pPr>
        <w:spacing w:after="0"/>
        <w:rPr>
          <w:rFonts w:ascii="Times New Roman" w:hAnsi="Times New Roman" w:cs="Times New Roman"/>
          <w:b/>
          <w:bCs/>
        </w:rPr>
      </w:pPr>
      <w:r w:rsidRPr="0082558B">
        <w:rPr>
          <w:rFonts w:ascii="Times New Roman" w:hAnsi="Times New Roman" w:cs="Times New Roman"/>
          <w:b/>
          <w:bCs/>
        </w:rPr>
        <w:t>Advantages:</w:t>
      </w:r>
    </w:p>
    <w:p w14:paraId="47F80D2B" w14:textId="77777777" w:rsidR="0082558B" w:rsidRPr="0082558B" w:rsidRDefault="0082558B" w:rsidP="0082558B">
      <w:pPr>
        <w:spacing w:after="0"/>
        <w:rPr>
          <w:rFonts w:ascii="Times New Roman" w:hAnsi="Times New Roman" w:cs="Times New Roman"/>
        </w:rPr>
      </w:pPr>
      <w:r w:rsidRPr="0082558B">
        <w:rPr>
          <w:rFonts w:ascii="Times New Roman" w:hAnsi="Times New Roman" w:cs="Times New Roman"/>
        </w:rPr>
        <w:t>Each of the processes has the same chance of being carried out.</w:t>
      </w:r>
    </w:p>
    <w:p w14:paraId="1D85681D" w14:textId="59C248F5" w:rsidR="00E76F27" w:rsidRDefault="0082558B" w:rsidP="0082558B">
      <w:pPr>
        <w:spacing w:after="0"/>
        <w:rPr>
          <w:rFonts w:ascii="Times New Roman" w:hAnsi="Times New Roman" w:cs="Times New Roman"/>
        </w:rPr>
      </w:pPr>
      <w:r w:rsidRPr="0082558B">
        <w:rPr>
          <w:rFonts w:ascii="Times New Roman" w:hAnsi="Times New Roman" w:cs="Times New Roman"/>
        </w:rPr>
        <w:t>The CPU is used much more efficiently in this case.</w:t>
      </w:r>
    </w:p>
    <w:p w14:paraId="795E999D" w14:textId="77777777" w:rsidR="00E76F27" w:rsidRPr="00E76F27" w:rsidRDefault="00E76F27" w:rsidP="0082558B">
      <w:pPr>
        <w:spacing w:after="0"/>
        <w:rPr>
          <w:rFonts w:ascii="Times New Roman" w:hAnsi="Times New Roman" w:cs="Times New Roman"/>
          <w:sz w:val="10"/>
          <w:szCs w:val="10"/>
        </w:rPr>
      </w:pPr>
    </w:p>
    <w:p w14:paraId="396D1D95" w14:textId="18D77A8E" w:rsidR="0082558B" w:rsidRPr="0082558B" w:rsidRDefault="0082558B" w:rsidP="0082558B">
      <w:pPr>
        <w:spacing w:after="0"/>
        <w:rPr>
          <w:rFonts w:ascii="Times New Roman" w:hAnsi="Times New Roman" w:cs="Times New Roman"/>
        </w:rPr>
      </w:pPr>
      <w:r w:rsidRPr="0082558B">
        <w:rPr>
          <w:rFonts w:ascii="Times New Roman" w:hAnsi="Times New Roman" w:cs="Times New Roman"/>
          <w:b/>
          <w:bCs/>
        </w:rPr>
        <w:t>Disadvantage</w:t>
      </w:r>
      <w:r w:rsidRPr="0082558B">
        <w:rPr>
          <w:rFonts w:ascii="Times New Roman" w:hAnsi="Times New Roman" w:cs="Times New Roman"/>
        </w:rPr>
        <w:t>:</w:t>
      </w:r>
    </w:p>
    <w:p w14:paraId="76940715" w14:textId="77777777" w:rsidR="0082558B" w:rsidRPr="0082558B" w:rsidRDefault="0082558B" w:rsidP="0082558B">
      <w:pPr>
        <w:spacing w:after="0"/>
        <w:rPr>
          <w:rFonts w:ascii="Times New Roman" w:hAnsi="Times New Roman" w:cs="Times New Roman"/>
        </w:rPr>
      </w:pPr>
      <w:r w:rsidRPr="0082558B">
        <w:rPr>
          <w:rFonts w:ascii="Times New Roman" w:hAnsi="Times New Roman" w:cs="Times New Roman"/>
        </w:rPr>
        <w:t>Two or more CPUs might select the same process from the ready queue. Since it is impossible for multiple CPUs to carry out the same process at the same time, the processes chosen by them must be different.</w:t>
      </w:r>
    </w:p>
    <w:p w14:paraId="5A23B5B6" w14:textId="3B897FEB" w:rsidR="00081F4E" w:rsidRDefault="0082558B" w:rsidP="0082558B">
      <w:pPr>
        <w:spacing w:after="0"/>
        <w:rPr>
          <w:rFonts w:ascii="Times New Roman" w:hAnsi="Times New Roman" w:cs="Times New Roman"/>
        </w:rPr>
      </w:pPr>
      <w:r w:rsidRPr="0082558B">
        <w:rPr>
          <w:rFonts w:ascii="Times New Roman" w:hAnsi="Times New Roman" w:cs="Times New Roman"/>
        </w:rPr>
        <w:t xml:space="preserve">In order to prevent the scenario in which two or more CPUs have access to the same process at the same time, a synchronization method such as semaphores can be used to lock the ready </w:t>
      </w:r>
      <w:r w:rsidR="00E76F27" w:rsidRPr="0082558B">
        <w:rPr>
          <w:rFonts w:ascii="Times New Roman" w:hAnsi="Times New Roman" w:cs="Times New Roman"/>
        </w:rPr>
        <w:t>queue. For</w:t>
      </w:r>
      <w:r w:rsidRPr="0082558B">
        <w:rPr>
          <w:rFonts w:ascii="Times New Roman" w:hAnsi="Times New Roman" w:cs="Times New Roman"/>
        </w:rPr>
        <w:t xml:space="preserve"> example, when CPU 1 is selecting a process from the ready queue, the queue can be locked by means of a semaphore.</w:t>
      </w:r>
    </w:p>
    <w:p w14:paraId="2FF4BF5E" w14:textId="77777777" w:rsidR="00E76F27" w:rsidRPr="00E76F27" w:rsidRDefault="00E76F27" w:rsidP="00E76F27">
      <w:pPr>
        <w:spacing w:after="0"/>
        <w:rPr>
          <w:rFonts w:ascii="Times New Roman" w:hAnsi="Times New Roman" w:cs="Times New Roman"/>
          <w:b/>
          <w:bCs/>
        </w:rPr>
      </w:pPr>
      <w:r w:rsidRPr="00E76F27">
        <w:rPr>
          <w:rFonts w:ascii="Times New Roman" w:hAnsi="Times New Roman" w:cs="Times New Roman"/>
          <w:b/>
          <w:bCs/>
        </w:rPr>
        <w:lastRenderedPageBreak/>
        <w:t>2. SMP using multiple queues</w:t>
      </w:r>
    </w:p>
    <w:p w14:paraId="5B5E449A" w14:textId="77777777" w:rsidR="00E76F27" w:rsidRPr="00E76F27" w:rsidRDefault="00E76F27" w:rsidP="00E76F27">
      <w:pPr>
        <w:spacing w:after="0"/>
        <w:rPr>
          <w:rFonts w:ascii="Times New Roman" w:hAnsi="Times New Roman" w:cs="Times New Roman"/>
          <w:sz w:val="12"/>
          <w:szCs w:val="12"/>
        </w:rPr>
      </w:pPr>
    </w:p>
    <w:p w14:paraId="4A7A9E6A" w14:textId="77777777" w:rsidR="00E76F27" w:rsidRPr="00E76F27" w:rsidRDefault="00E76F27" w:rsidP="00E76F27">
      <w:pPr>
        <w:spacing w:after="0"/>
        <w:rPr>
          <w:rFonts w:ascii="Times New Roman" w:hAnsi="Times New Roman" w:cs="Times New Roman"/>
        </w:rPr>
      </w:pPr>
      <w:r w:rsidRPr="00E76F27">
        <w:rPr>
          <w:rFonts w:ascii="Times New Roman" w:hAnsi="Times New Roman" w:cs="Times New Roman"/>
        </w:rPr>
        <w:t>In this method, each CPU has its own ready queue and only selects and carries out processes from the one that has been allocated to it. This means that each CPU can look after its processes on its own, without having to access a shared queue.</w:t>
      </w:r>
    </w:p>
    <w:p w14:paraId="5D1C1382" w14:textId="77777777" w:rsidR="00E76F27" w:rsidRDefault="00E76F27" w:rsidP="00E76F27">
      <w:pPr>
        <w:spacing w:after="0"/>
        <w:rPr>
          <w:rFonts w:ascii="Times New Roman" w:hAnsi="Times New Roman" w:cs="Times New Roman"/>
          <w:sz w:val="10"/>
          <w:szCs w:val="10"/>
        </w:rPr>
      </w:pPr>
    </w:p>
    <w:p w14:paraId="18717E37" w14:textId="77777777" w:rsidR="006561B1" w:rsidRDefault="006561B1" w:rsidP="00E76F27">
      <w:pPr>
        <w:spacing w:after="0"/>
        <w:rPr>
          <w:rFonts w:ascii="Times New Roman" w:hAnsi="Times New Roman" w:cs="Times New Roman"/>
          <w:sz w:val="10"/>
          <w:szCs w:val="10"/>
        </w:rPr>
      </w:pPr>
    </w:p>
    <w:p w14:paraId="0F08A27C" w14:textId="77777777" w:rsidR="006561B1" w:rsidRPr="00E76F27" w:rsidRDefault="006561B1" w:rsidP="00E76F27">
      <w:pPr>
        <w:spacing w:after="0"/>
        <w:rPr>
          <w:rFonts w:ascii="Times New Roman" w:hAnsi="Times New Roman" w:cs="Times New Roman"/>
          <w:sz w:val="10"/>
          <w:szCs w:val="10"/>
        </w:rPr>
      </w:pPr>
    </w:p>
    <w:p w14:paraId="19255B9D" w14:textId="77777777" w:rsidR="00E76F27" w:rsidRDefault="00E76F27" w:rsidP="00E76F27">
      <w:pPr>
        <w:spacing w:after="0"/>
        <w:rPr>
          <w:rFonts w:ascii="Times New Roman" w:hAnsi="Times New Roman" w:cs="Times New Roman"/>
          <w:b/>
          <w:bCs/>
        </w:rPr>
      </w:pPr>
      <w:r w:rsidRPr="00E76F27">
        <w:rPr>
          <w:rFonts w:ascii="Times New Roman" w:hAnsi="Times New Roman" w:cs="Times New Roman"/>
          <w:b/>
          <w:bCs/>
        </w:rPr>
        <w:t>Advantages:</w:t>
      </w:r>
    </w:p>
    <w:p w14:paraId="58CBC812" w14:textId="77777777" w:rsidR="006561B1" w:rsidRPr="00E76F27" w:rsidRDefault="006561B1" w:rsidP="00E76F27">
      <w:pPr>
        <w:spacing w:after="0"/>
        <w:rPr>
          <w:rFonts w:ascii="Times New Roman" w:hAnsi="Times New Roman" w:cs="Times New Roman"/>
          <w:b/>
          <w:bCs/>
        </w:rPr>
      </w:pPr>
    </w:p>
    <w:p w14:paraId="2C075DED" w14:textId="5786ED25" w:rsidR="00E76F27" w:rsidRPr="00E76F27" w:rsidRDefault="00E76F27" w:rsidP="00E76F27">
      <w:pPr>
        <w:spacing w:after="0"/>
        <w:rPr>
          <w:rFonts w:ascii="Times New Roman" w:hAnsi="Times New Roman" w:cs="Times New Roman"/>
        </w:rPr>
      </w:pPr>
      <w:r w:rsidRPr="00E76F27">
        <w:rPr>
          <w:rFonts w:ascii="Times New Roman" w:hAnsi="Times New Roman" w:cs="Times New Roman"/>
        </w:rPr>
        <w:t xml:space="preserve">There is no need for queue locking since each CPU has its own ready </w:t>
      </w:r>
      <w:r w:rsidR="00E41A06" w:rsidRPr="00E76F27">
        <w:rPr>
          <w:rFonts w:ascii="Times New Roman" w:hAnsi="Times New Roman" w:cs="Times New Roman"/>
        </w:rPr>
        <w:t>queue. It</w:t>
      </w:r>
      <w:r w:rsidRPr="00E76F27">
        <w:rPr>
          <w:rFonts w:ascii="Times New Roman" w:hAnsi="Times New Roman" w:cs="Times New Roman"/>
        </w:rPr>
        <w:t xml:space="preserve"> offers fast and scalable </w:t>
      </w:r>
      <w:r w:rsidR="00E41A06" w:rsidRPr="00E76F27">
        <w:rPr>
          <w:rFonts w:ascii="Times New Roman" w:hAnsi="Times New Roman" w:cs="Times New Roman"/>
        </w:rPr>
        <w:t>scheduling. Each</w:t>
      </w:r>
      <w:r w:rsidRPr="00E76F27">
        <w:rPr>
          <w:rFonts w:ascii="Times New Roman" w:hAnsi="Times New Roman" w:cs="Times New Roman"/>
        </w:rPr>
        <w:t xml:space="preserve"> central processing unit can look after its own processes.</w:t>
      </w:r>
    </w:p>
    <w:p w14:paraId="31AB145B" w14:textId="77777777" w:rsidR="00E76F27" w:rsidRPr="00E76F27" w:rsidRDefault="00E76F27" w:rsidP="00E76F27">
      <w:pPr>
        <w:spacing w:after="0"/>
        <w:rPr>
          <w:rFonts w:ascii="Times New Roman" w:hAnsi="Times New Roman" w:cs="Times New Roman"/>
        </w:rPr>
      </w:pPr>
    </w:p>
    <w:p w14:paraId="0B38B6F0" w14:textId="77777777" w:rsidR="00E76F27" w:rsidRDefault="00E76F27" w:rsidP="00E76F27">
      <w:pPr>
        <w:spacing w:after="0"/>
        <w:rPr>
          <w:rFonts w:ascii="Times New Roman" w:hAnsi="Times New Roman" w:cs="Times New Roman"/>
          <w:b/>
          <w:bCs/>
        </w:rPr>
      </w:pPr>
      <w:r w:rsidRPr="00E41A06">
        <w:rPr>
          <w:rFonts w:ascii="Times New Roman" w:hAnsi="Times New Roman" w:cs="Times New Roman"/>
          <w:b/>
          <w:bCs/>
        </w:rPr>
        <w:t>Disadvantage:</w:t>
      </w:r>
    </w:p>
    <w:p w14:paraId="241C9D4A" w14:textId="77777777" w:rsidR="006561B1" w:rsidRPr="00E41A06" w:rsidRDefault="006561B1" w:rsidP="00E76F27">
      <w:pPr>
        <w:spacing w:after="0"/>
        <w:rPr>
          <w:rFonts w:ascii="Times New Roman" w:hAnsi="Times New Roman" w:cs="Times New Roman"/>
          <w:b/>
          <w:bCs/>
        </w:rPr>
      </w:pPr>
    </w:p>
    <w:p w14:paraId="19CEBA6E" w14:textId="77777777" w:rsidR="00E76F27" w:rsidRPr="00E41A06" w:rsidRDefault="00E76F27" w:rsidP="00E76F27">
      <w:pPr>
        <w:spacing w:after="0"/>
        <w:rPr>
          <w:rFonts w:ascii="Times New Roman" w:hAnsi="Times New Roman" w:cs="Times New Roman"/>
          <w:sz w:val="8"/>
          <w:szCs w:val="8"/>
        </w:rPr>
      </w:pPr>
    </w:p>
    <w:p w14:paraId="341165D5" w14:textId="2AD2CC01" w:rsidR="00E76F27" w:rsidRDefault="00E76F27" w:rsidP="00E76F27">
      <w:pPr>
        <w:spacing w:after="0"/>
        <w:rPr>
          <w:rFonts w:ascii="Times New Roman" w:hAnsi="Times New Roman" w:cs="Times New Roman"/>
        </w:rPr>
      </w:pPr>
      <w:r w:rsidRPr="00E76F27">
        <w:rPr>
          <w:rFonts w:ascii="Times New Roman" w:hAnsi="Times New Roman" w:cs="Times New Roman"/>
        </w:rPr>
        <w:t>A situation in which the load is unbalanced arises when some of the CPUs have a large number of processes in their queues while others have fewer or no processes to carry out. This causes some CPUs to stay idle while others are busy.</w:t>
      </w:r>
    </w:p>
    <w:p w14:paraId="43942597" w14:textId="77777777" w:rsidR="00E41A06" w:rsidRDefault="00E41A06" w:rsidP="00E76F27">
      <w:pPr>
        <w:spacing w:after="0"/>
        <w:rPr>
          <w:rFonts w:ascii="Times New Roman" w:hAnsi="Times New Roman" w:cs="Times New Roman"/>
        </w:rPr>
      </w:pPr>
    </w:p>
    <w:p w14:paraId="58C9727E" w14:textId="2C9E9D38" w:rsidR="00E41A06" w:rsidRDefault="00E41A06" w:rsidP="00E76F27">
      <w:pPr>
        <w:spacing w:after="0"/>
        <w:rPr>
          <w:rFonts w:ascii="Times New Roman" w:hAnsi="Times New Roman" w:cs="Times New Roman"/>
        </w:rPr>
      </w:pPr>
      <w:r>
        <w:rPr>
          <w:rFonts w:ascii="Times New Roman" w:hAnsi="Times New Roman" w:cs="Times New Roman"/>
          <w:noProof/>
        </w:rPr>
        <w:drawing>
          <wp:inline distT="0" distB="0" distL="0" distR="0" wp14:anchorId="5C024888" wp14:editId="058379B7">
            <wp:extent cx="5943600" cy="3408045"/>
            <wp:effectExtent l="0" t="0" r="0" b="1905"/>
            <wp:docPr id="1354957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57573" name="Picture 1354957573"/>
                    <pic:cNvPicPr/>
                  </pic:nvPicPr>
                  <pic:blipFill>
                    <a:blip r:embed="rId9">
                      <a:extLst>
                        <a:ext uri="{28A0092B-C50C-407E-A947-70E740481C1C}">
                          <a14:useLocalDpi xmlns:a14="http://schemas.microsoft.com/office/drawing/2010/main" val="0"/>
                        </a:ext>
                      </a:extLst>
                    </a:blip>
                    <a:stretch>
                      <a:fillRect/>
                    </a:stretch>
                  </pic:blipFill>
                  <pic:spPr>
                    <a:xfrm>
                      <a:off x="0" y="0"/>
                      <a:ext cx="5943600" cy="3408045"/>
                    </a:xfrm>
                    <a:prstGeom prst="rect">
                      <a:avLst/>
                    </a:prstGeom>
                  </pic:spPr>
                </pic:pic>
              </a:graphicData>
            </a:graphic>
          </wp:inline>
        </w:drawing>
      </w:r>
    </w:p>
    <w:p w14:paraId="465B4B3B" w14:textId="77777777" w:rsidR="00E41A06" w:rsidRDefault="00E41A06" w:rsidP="00E76F27">
      <w:pPr>
        <w:spacing w:after="0"/>
        <w:rPr>
          <w:rFonts w:ascii="Times New Roman" w:hAnsi="Times New Roman" w:cs="Times New Roman"/>
        </w:rPr>
      </w:pPr>
    </w:p>
    <w:p w14:paraId="1A98CDB9" w14:textId="77777777" w:rsidR="00081F4E" w:rsidRPr="00081F4E" w:rsidRDefault="00081F4E" w:rsidP="00151DF0">
      <w:pPr>
        <w:spacing w:after="0"/>
        <w:rPr>
          <w:rFonts w:ascii="Times New Roman" w:hAnsi="Times New Roman" w:cs="Times New Roman"/>
        </w:rPr>
      </w:pPr>
    </w:p>
    <w:p w14:paraId="58C701E8" w14:textId="77777777" w:rsidR="00151DF0" w:rsidRDefault="00151DF0" w:rsidP="00151DF0">
      <w:pPr>
        <w:spacing w:after="0"/>
        <w:rPr>
          <w:sz w:val="20"/>
          <w:szCs w:val="20"/>
        </w:rPr>
      </w:pPr>
    </w:p>
    <w:p w14:paraId="18C2AE9E" w14:textId="77777777" w:rsidR="00E41A06" w:rsidRDefault="00E41A06" w:rsidP="00151DF0">
      <w:pPr>
        <w:spacing w:after="0"/>
        <w:rPr>
          <w:sz w:val="20"/>
          <w:szCs w:val="20"/>
        </w:rPr>
      </w:pPr>
    </w:p>
    <w:p w14:paraId="7E1FD4EA" w14:textId="5A7A1F12" w:rsidR="00151DF0" w:rsidRDefault="00151DF0" w:rsidP="00151DF0">
      <w:pPr>
        <w:spacing w:after="0"/>
        <w:rPr>
          <w:sz w:val="20"/>
          <w:szCs w:val="20"/>
        </w:rPr>
      </w:pPr>
    </w:p>
    <w:p w14:paraId="5E685958" w14:textId="77777777" w:rsidR="00E41A06" w:rsidRDefault="00E41A06" w:rsidP="00151DF0">
      <w:pPr>
        <w:spacing w:after="0"/>
        <w:rPr>
          <w:sz w:val="20"/>
          <w:szCs w:val="20"/>
        </w:rPr>
      </w:pPr>
    </w:p>
    <w:p w14:paraId="24DD085F" w14:textId="77777777" w:rsidR="006561B1" w:rsidRDefault="006561B1" w:rsidP="00E41A06">
      <w:pPr>
        <w:spacing w:after="0"/>
        <w:rPr>
          <w:sz w:val="20"/>
          <w:szCs w:val="20"/>
        </w:rPr>
      </w:pPr>
    </w:p>
    <w:p w14:paraId="1173BE6A" w14:textId="594E1DE0" w:rsidR="00E41A06" w:rsidRPr="006561B1" w:rsidRDefault="00E41A06" w:rsidP="00E41A06">
      <w:pPr>
        <w:spacing w:after="0"/>
        <w:rPr>
          <w:rFonts w:ascii="Times New Roman" w:hAnsi="Times New Roman" w:cs="Times New Roman"/>
          <w:b/>
          <w:bCs/>
          <w:sz w:val="32"/>
          <w:szCs w:val="32"/>
        </w:rPr>
      </w:pPr>
      <w:r w:rsidRPr="006561B1">
        <w:rPr>
          <w:rFonts w:ascii="Times New Roman" w:hAnsi="Times New Roman" w:cs="Times New Roman"/>
          <w:b/>
          <w:bCs/>
          <w:sz w:val="32"/>
          <w:szCs w:val="32"/>
        </w:rPr>
        <w:lastRenderedPageBreak/>
        <w:t>Load Balancing</w:t>
      </w:r>
    </w:p>
    <w:p w14:paraId="205C929F" w14:textId="77777777" w:rsidR="00E41A06" w:rsidRPr="00E41A06" w:rsidRDefault="00E41A06" w:rsidP="00E41A06">
      <w:pPr>
        <w:spacing w:after="0"/>
        <w:rPr>
          <w:rFonts w:ascii="Times New Roman" w:hAnsi="Times New Roman" w:cs="Times New Roman"/>
        </w:rPr>
      </w:pPr>
    </w:p>
    <w:p w14:paraId="1A719463" w14:textId="1F8ABC07" w:rsidR="00E41A06" w:rsidRPr="00E41A06" w:rsidRDefault="00E41A06" w:rsidP="00E41A06">
      <w:pPr>
        <w:spacing w:after="0"/>
        <w:rPr>
          <w:rFonts w:ascii="Times New Roman" w:hAnsi="Times New Roman" w:cs="Times New Roman"/>
        </w:rPr>
      </w:pPr>
      <w:r w:rsidRPr="00E41A06">
        <w:rPr>
          <w:rFonts w:ascii="Times New Roman" w:hAnsi="Times New Roman" w:cs="Times New Roman"/>
        </w:rPr>
        <w:t>In the SMP system</w:t>
      </w:r>
      <w:r>
        <w:rPr>
          <w:rFonts w:ascii="Times New Roman" w:hAnsi="Times New Roman" w:cs="Times New Roman"/>
        </w:rPr>
        <w:t>,</w:t>
      </w:r>
      <w:r w:rsidRPr="00E41A06">
        <w:rPr>
          <w:rFonts w:ascii="Times New Roman" w:hAnsi="Times New Roman" w:cs="Times New Roman"/>
        </w:rPr>
        <w:t xml:space="preserve"> when there are multiple queues, each CPU has its own ready queue. There are instances when the processes in one queue finish more quickly than those in another queue. This causes one CPU to become idle while the others still have a large number of processes awaiting execution. A </w:t>
      </w:r>
      <w:r>
        <w:rPr>
          <w:rFonts w:ascii="Times New Roman" w:hAnsi="Times New Roman" w:cs="Times New Roman"/>
        </w:rPr>
        <w:t>l</w:t>
      </w:r>
      <w:r w:rsidRPr="00E41A06">
        <w:rPr>
          <w:rFonts w:ascii="Times New Roman" w:hAnsi="Times New Roman" w:cs="Times New Roman"/>
        </w:rPr>
        <w:t>oad imbalance</w:t>
      </w:r>
      <w:r>
        <w:rPr>
          <w:rFonts w:ascii="Times New Roman" w:hAnsi="Times New Roman" w:cs="Times New Roman"/>
        </w:rPr>
        <w:t xml:space="preserve"> t</w:t>
      </w:r>
      <w:r w:rsidRPr="00E41A06">
        <w:rPr>
          <w:rFonts w:ascii="Times New Roman" w:hAnsi="Times New Roman" w:cs="Times New Roman"/>
        </w:rPr>
        <w:t>hus occurs and results in inefficient use of the CPUs.</w:t>
      </w:r>
    </w:p>
    <w:p w14:paraId="12565D67" w14:textId="77777777" w:rsidR="00E41A06" w:rsidRPr="00E41A06" w:rsidRDefault="00E41A06" w:rsidP="00E41A06">
      <w:pPr>
        <w:spacing w:after="0"/>
        <w:rPr>
          <w:rFonts w:ascii="Times New Roman" w:hAnsi="Times New Roman" w:cs="Times New Roman"/>
        </w:rPr>
      </w:pPr>
    </w:p>
    <w:p w14:paraId="1649FE2E" w14:textId="6EDB66C3" w:rsidR="00E41A06" w:rsidRPr="00E41A06" w:rsidRDefault="00E41A06" w:rsidP="00E41A06">
      <w:pPr>
        <w:spacing w:after="0"/>
        <w:rPr>
          <w:rFonts w:ascii="Times New Roman" w:hAnsi="Times New Roman" w:cs="Times New Roman"/>
        </w:rPr>
      </w:pPr>
      <w:r w:rsidRPr="00E41A06">
        <w:rPr>
          <w:rFonts w:ascii="Times New Roman" w:hAnsi="Times New Roman" w:cs="Times New Roman"/>
        </w:rPr>
        <w:t xml:space="preserve">In order to deal with this issue, load balancing techniques are employed. The primary aim is to spread out the processes among the CPUs so that the </w:t>
      </w:r>
      <w:r>
        <w:rPr>
          <w:rFonts w:ascii="Times New Roman" w:hAnsi="Times New Roman" w:cs="Times New Roman"/>
        </w:rPr>
        <w:t>workload</w:t>
      </w:r>
      <w:r w:rsidRPr="00E41A06">
        <w:rPr>
          <w:rFonts w:ascii="Times New Roman" w:hAnsi="Times New Roman" w:cs="Times New Roman"/>
        </w:rPr>
        <w:t xml:space="preserve"> is even and the CPUs can stay as busy as possible.</w:t>
      </w:r>
    </w:p>
    <w:p w14:paraId="2FA8E24F" w14:textId="77777777" w:rsidR="00E41A06" w:rsidRPr="00E41A06" w:rsidRDefault="00E41A06" w:rsidP="00E41A06">
      <w:pPr>
        <w:spacing w:after="0"/>
        <w:rPr>
          <w:rFonts w:ascii="Times New Roman" w:hAnsi="Times New Roman" w:cs="Times New Roman"/>
        </w:rPr>
      </w:pPr>
    </w:p>
    <w:p w14:paraId="7CFEC1FE" w14:textId="77777777" w:rsidR="00E41A06" w:rsidRPr="00E41A06" w:rsidRDefault="00E41A06" w:rsidP="00E41A06">
      <w:pPr>
        <w:spacing w:after="0"/>
        <w:rPr>
          <w:rFonts w:ascii="Times New Roman" w:hAnsi="Times New Roman" w:cs="Times New Roman"/>
        </w:rPr>
      </w:pPr>
      <w:r w:rsidRPr="00E41A06">
        <w:rPr>
          <w:rFonts w:ascii="Times New Roman" w:hAnsi="Times New Roman" w:cs="Times New Roman"/>
        </w:rPr>
        <w:t>There are two main methods of load balancing:</w:t>
      </w:r>
    </w:p>
    <w:p w14:paraId="5465308C" w14:textId="77777777" w:rsidR="00E41A06" w:rsidRPr="00E41A06" w:rsidRDefault="00E41A06" w:rsidP="00E41A06">
      <w:pPr>
        <w:spacing w:after="0"/>
        <w:rPr>
          <w:rFonts w:ascii="Times New Roman" w:hAnsi="Times New Roman" w:cs="Times New Roman"/>
        </w:rPr>
      </w:pPr>
    </w:p>
    <w:p w14:paraId="49044DB1" w14:textId="2B7C09EF" w:rsidR="00E41A06" w:rsidRDefault="00E41A06" w:rsidP="00E41A06">
      <w:pPr>
        <w:spacing w:after="0"/>
        <w:rPr>
          <w:rFonts w:ascii="Times New Roman" w:hAnsi="Times New Roman" w:cs="Times New Roman"/>
          <w:b/>
          <w:bCs/>
        </w:rPr>
      </w:pPr>
      <w:r w:rsidRPr="00E41A06">
        <w:rPr>
          <w:rFonts w:ascii="Times New Roman" w:hAnsi="Times New Roman" w:cs="Times New Roman"/>
          <w:b/>
          <w:bCs/>
        </w:rPr>
        <w:t>1. Push Migration</w:t>
      </w:r>
    </w:p>
    <w:p w14:paraId="0FA32BA6" w14:textId="77777777" w:rsidR="006561B1" w:rsidRPr="00E41A06" w:rsidRDefault="006561B1" w:rsidP="00E41A06">
      <w:pPr>
        <w:spacing w:after="0"/>
        <w:rPr>
          <w:rFonts w:ascii="Times New Roman" w:hAnsi="Times New Roman" w:cs="Times New Roman"/>
          <w:b/>
          <w:bCs/>
        </w:rPr>
      </w:pPr>
    </w:p>
    <w:p w14:paraId="4525492E" w14:textId="77777777" w:rsidR="00E41A06" w:rsidRPr="00E41A06" w:rsidRDefault="00E41A06" w:rsidP="00E41A06">
      <w:pPr>
        <w:spacing w:after="0"/>
        <w:rPr>
          <w:rFonts w:ascii="Times New Roman" w:hAnsi="Times New Roman" w:cs="Times New Roman"/>
          <w:sz w:val="8"/>
          <w:szCs w:val="8"/>
        </w:rPr>
      </w:pPr>
    </w:p>
    <w:p w14:paraId="4275474C" w14:textId="77777777" w:rsidR="00E41A06" w:rsidRPr="00E41A06" w:rsidRDefault="00E41A06" w:rsidP="00E41A06">
      <w:pPr>
        <w:spacing w:after="0"/>
        <w:rPr>
          <w:rFonts w:ascii="Times New Roman" w:hAnsi="Times New Roman" w:cs="Times New Roman"/>
        </w:rPr>
      </w:pPr>
      <w:r w:rsidRPr="00E41A06">
        <w:rPr>
          <w:rFonts w:ascii="Times New Roman" w:hAnsi="Times New Roman" w:cs="Times New Roman"/>
        </w:rPr>
        <w:t>In the case of push migration, a special system task regularly examines the amount of work being done by the CPUs. For instance, it might check the CPU load every 20 milliseconds. When a CPU is found to be heavily loaded, the system will transfer some of the processes away from that CPU and assign them to an idle CPU or one that has a lighter workload.</w:t>
      </w:r>
    </w:p>
    <w:p w14:paraId="283D036E" w14:textId="77777777" w:rsidR="00E41A06" w:rsidRPr="00E41A06" w:rsidRDefault="00E41A06" w:rsidP="00E41A06">
      <w:pPr>
        <w:spacing w:after="0"/>
        <w:rPr>
          <w:rFonts w:ascii="Times New Roman" w:hAnsi="Times New Roman" w:cs="Times New Roman"/>
        </w:rPr>
      </w:pPr>
    </w:p>
    <w:p w14:paraId="47B95E1D" w14:textId="56B16938" w:rsidR="00E41A06" w:rsidRDefault="00E41A06" w:rsidP="00E41A06">
      <w:pPr>
        <w:spacing w:after="0"/>
        <w:rPr>
          <w:rFonts w:ascii="Times New Roman" w:hAnsi="Times New Roman" w:cs="Times New Roman"/>
          <w:b/>
          <w:bCs/>
        </w:rPr>
      </w:pPr>
      <w:r w:rsidRPr="00E41A06">
        <w:rPr>
          <w:rFonts w:ascii="Times New Roman" w:hAnsi="Times New Roman" w:cs="Times New Roman"/>
          <w:b/>
          <w:bCs/>
        </w:rPr>
        <w:t>2. Pull Migration</w:t>
      </w:r>
    </w:p>
    <w:p w14:paraId="4B07109E" w14:textId="77777777" w:rsidR="006561B1" w:rsidRPr="00E41A06" w:rsidRDefault="006561B1" w:rsidP="00E41A06">
      <w:pPr>
        <w:spacing w:after="0"/>
        <w:rPr>
          <w:rFonts w:ascii="Times New Roman" w:hAnsi="Times New Roman" w:cs="Times New Roman"/>
          <w:b/>
          <w:bCs/>
        </w:rPr>
      </w:pPr>
    </w:p>
    <w:p w14:paraId="2D5C5F7E" w14:textId="77777777" w:rsidR="00E41A06" w:rsidRPr="00E41A06" w:rsidRDefault="00E41A06" w:rsidP="00E41A06">
      <w:pPr>
        <w:spacing w:after="0"/>
        <w:rPr>
          <w:rFonts w:ascii="Times New Roman" w:hAnsi="Times New Roman" w:cs="Times New Roman"/>
          <w:sz w:val="10"/>
          <w:szCs w:val="10"/>
        </w:rPr>
      </w:pPr>
    </w:p>
    <w:p w14:paraId="4BC84043" w14:textId="77777777" w:rsidR="00E41A06" w:rsidRDefault="00E41A06" w:rsidP="00E41A06">
      <w:pPr>
        <w:spacing w:after="0"/>
        <w:rPr>
          <w:rFonts w:ascii="Times New Roman" w:hAnsi="Times New Roman" w:cs="Times New Roman"/>
        </w:rPr>
      </w:pPr>
      <w:r w:rsidRPr="00E41A06">
        <w:rPr>
          <w:rFonts w:ascii="Times New Roman" w:hAnsi="Times New Roman" w:cs="Times New Roman"/>
        </w:rPr>
        <w:t>In the case of pull migration, an idle CPU looks to see if any of the other CPUs have processes available. If it discovers a busy CPU that has a number of processes waiting, the idle CPU takes one or more of those processes for execution. This in turn helps to distribute the workload more evenly.</w:t>
      </w:r>
    </w:p>
    <w:p w14:paraId="754A339A" w14:textId="77777777" w:rsidR="006561B1" w:rsidRPr="00E41A06" w:rsidRDefault="006561B1" w:rsidP="00E41A06">
      <w:pPr>
        <w:spacing w:after="0"/>
        <w:rPr>
          <w:rFonts w:ascii="Times New Roman" w:hAnsi="Times New Roman" w:cs="Times New Roman"/>
        </w:rPr>
      </w:pPr>
    </w:p>
    <w:p w14:paraId="5C561BDC" w14:textId="77777777" w:rsidR="00E41A06" w:rsidRPr="00E41A06" w:rsidRDefault="00E41A06" w:rsidP="00E41A06">
      <w:pPr>
        <w:spacing w:after="0"/>
        <w:rPr>
          <w:rFonts w:ascii="Times New Roman" w:hAnsi="Times New Roman" w:cs="Times New Roman"/>
        </w:rPr>
      </w:pPr>
    </w:p>
    <w:p w14:paraId="01F70122" w14:textId="2301F96F" w:rsidR="00E41A06" w:rsidRDefault="00E41A06" w:rsidP="00E41A06">
      <w:pPr>
        <w:spacing w:after="0"/>
        <w:rPr>
          <w:rFonts w:ascii="Times New Roman" w:hAnsi="Times New Roman" w:cs="Times New Roman"/>
          <w:b/>
          <w:bCs/>
        </w:rPr>
      </w:pPr>
      <w:r w:rsidRPr="00E41A06">
        <w:rPr>
          <w:rFonts w:ascii="Times New Roman" w:hAnsi="Times New Roman" w:cs="Times New Roman"/>
          <w:b/>
          <w:bCs/>
        </w:rPr>
        <w:t>Cost of Process Migration</w:t>
      </w:r>
      <w:r w:rsidR="007A3B67">
        <w:rPr>
          <w:rFonts w:ascii="Times New Roman" w:hAnsi="Times New Roman" w:cs="Times New Roman"/>
          <w:b/>
          <w:bCs/>
        </w:rPr>
        <w:t>:</w:t>
      </w:r>
    </w:p>
    <w:p w14:paraId="54774115" w14:textId="77777777" w:rsidR="00E41A06" w:rsidRPr="007A3B67" w:rsidRDefault="00E41A06" w:rsidP="00E41A06">
      <w:pPr>
        <w:spacing w:after="0"/>
        <w:rPr>
          <w:rFonts w:ascii="Times New Roman" w:hAnsi="Times New Roman" w:cs="Times New Roman"/>
          <w:b/>
          <w:bCs/>
          <w:sz w:val="14"/>
          <w:szCs w:val="14"/>
        </w:rPr>
      </w:pPr>
    </w:p>
    <w:p w14:paraId="2BA85A43" w14:textId="7D95DC6B" w:rsidR="00E41A06" w:rsidRPr="00E41A06" w:rsidRDefault="00E41A06" w:rsidP="00E41A06">
      <w:pPr>
        <w:spacing w:after="0"/>
        <w:rPr>
          <w:rFonts w:ascii="Times New Roman" w:hAnsi="Times New Roman" w:cs="Times New Roman"/>
        </w:rPr>
      </w:pPr>
      <w:r w:rsidRPr="00E41A06">
        <w:rPr>
          <w:rFonts w:ascii="Times New Roman" w:hAnsi="Times New Roman" w:cs="Times New Roman"/>
        </w:rPr>
        <w:t>Process migration can be costly since when a CPU is carrying out a process, part of that process's data may be kept in the CPU cache. If the process is then transferred to a different CPU, the required data might not be in the cache of that CPU. The new CPU will thus have to load the data into its cache once more. This takes additional time and can reduce overall system performance.</w:t>
      </w:r>
    </w:p>
    <w:p w14:paraId="0FA976B7" w14:textId="77777777" w:rsidR="00E41A06" w:rsidRDefault="00E41A06" w:rsidP="00151DF0">
      <w:pPr>
        <w:spacing w:after="0"/>
        <w:rPr>
          <w:sz w:val="20"/>
          <w:szCs w:val="20"/>
        </w:rPr>
      </w:pPr>
    </w:p>
    <w:p w14:paraId="795EB363" w14:textId="77777777" w:rsidR="0082558B" w:rsidRDefault="0082558B" w:rsidP="00151DF0">
      <w:pPr>
        <w:spacing w:after="0"/>
        <w:rPr>
          <w:sz w:val="20"/>
          <w:szCs w:val="20"/>
        </w:rPr>
      </w:pPr>
    </w:p>
    <w:p w14:paraId="558FEDBC" w14:textId="77777777" w:rsidR="0082558B" w:rsidRDefault="0082558B" w:rsidP="00151DF0">
      <w:pPr>
        <w:spacing w:after="0"/>
        <w:rPr>
          <w:sz w:val="20"/>
          <w:szCs w:val="20"/>
        </w:rPr>
      </w:pPr>
    </w:p>
    <w:p w14:paraId="522DBB04" w14:textId="77777777" w:rsidR="0082558B" w:rsidRDefault="0082558B" w:rsidP="00151DF0">
      <w:pPr>
        <w:spacing w:after="0"/>
        <w:rPr>
          <w:sz w:val="20"/>
          <w:szCs w:val="20"/>
        </w:rPr>
      </w:pPr>
    </w:p>
    <w:p w14:paraId="3DE3B352" w14:textId="77777777" w:rsidR="0082558B" w:rsidRDefault="0082558B" w:rsidP="00151DF0">
      <w:pPr>
        <w:spacing w:after="0"/>
        <w:rPr>
          <w:sz w:val="20"/>
          <w:szCs w:val="20"/>
        </w:rPr>
      </w:pPr>
    </w:p>
    <w:p w14:paraId="3C6565B1" w14:textId="77777777" w:rsidR="006561B1" w:rsidRDefault="006561B1" w:rsidP="007A3B67">
      <w:pPr>
        <w:spacing w:after="0"/>
        <w:rPr>
          <w:sz w:val="20"/>
          <w:szCs w:val="20"/>
        </w:rPr>
      </w:pPr>
    </w:p>
    <w:p w14:paraId="2B14C277" w14:textId="3AAA900F" w:rsidR="007A3B67" w:rsidRPr="007A3B67" w:rsidRDefault="007A3B67" w:rsidP="007A3B67">
      <w:pPr>
        <w:spacing w:after="0"/>
        <w:rPr>
          <w:rFonts w:ascii="Times New Roman" w:hAnsi="Times New Roman" w:cs="Times New Roman"/>
          <w:b/>
          <w:bCs/>
          <w:sz w:val="32"/>
          <w:szCs w:val="32"/>
        </w:rPr>
      </w:pPr>
      <w:r w:rsidRPr="007A3B67">
        <w:rPr>
          <w:rFonts w:ascii="Times New Roman" w:hAnsi="Times New Roman" w:cs="Times New Roman"/>
          <w:b/>
          <w:bCs/>
          <w:sz w:val="32"/>
          <w:szCs w:val="32"/>
        </w:rPr>
        <w:lastRenderedPageBreak/>
        <w:t>Processor Affinity</w:t>
      </w:r>
    </w:p>
    <w:p w14:paraId="5675094D" w14:textId="77777777" w:rsidR="007A3B67" w:rsidRPr="007A3B67" w:rsidRDefault="007A3B67" w:rsidP="007A3B67">
      <w:pPr>
        <w:spacing w:after="0"/>
        <w:rPr>
          <w:rFonts w:ascii="Times New Roman" w:hAnsi="Times New Roman" w:cs="Times New Roman"/>
          <w:sz w:val="20"/>
          <w:szCs w:val="20"/>
        </w:rPr>
      </w:pPr>
    </w:p>
    <w:p w14:paraId="62F2A00B" w14:textId="77777777" w:rsidR="007A3B67" w:rsidRPr="007A3B67" w:rsidRDefault="007A3B67" w:rsidP="007A3B67">
      <w:pPr>
        <w:spacing w:after="0"/>
        <w:rPr>
          <w:rFonts w:ascii="Times New Roman" w:hAnsi="Times New Roman" w:cs="Times New Roman"/>
        </w:rPr>
      </w:pPr>
      <w:r w:rsidRPr="007A3B67">
        <w:rPr>
          <w:rFonts w:ascii="Times New Roman" w:hAnsi="Times New Roman" w:cs="Times New Roman"/>
        </w:rPr>
        <w:t>What processor affinity means is that a process should be assigned to a specific CPU for as long as possible so that it can make use of the data which is already held in that CPU's cache. This in turn leads to a reduction in the need for reloading the cache and results in better system performance.</w:t>
      </w:r>
    </w:p>
    <w:p w14:paraId="10F2B45E" w14:textId="77777777" w:rsidR="007A3B67" w:rsidRPr="007A3B67" w:rsidRDefault="007A3B67" w:rsidP="007A3B67">
      <w:pPr>
        <w:spacing w:after="0"/>
        <w:rPr>
          <w:rFonts w:ascii="Times New Roman" w:hAnsi="Times New Roman" w:cs="Times New Roman"/>
        </w:rPr>
      </w:pPr>
    </w:p>
    <w:p w14:paraId="49FE42FA" w14:textId="77777777" w:rsidR="007A3B67" w:rsidRPr="007A3B67" w:rsidRDefault="007A3B67" w:rsidP="007A3B67">
      <w:pPr>
        <w:spacing w:after="0"/>
        <w:rPr>
          <w:rFonts w:ascii="Times New Roman" w:hAnsi="Times New Roman" w:cs="Times New Roman"/>
        </w:rPr>
      </w:pPr>
      <w:r w:rsidRPr="007A3B67">
        <w:rPr>
          <w:rFonts w:ascii="Times New Roman" w:hAnsi="Times New Roman" w:cs="Times New Roman"/>
        </w:rPr>
        <w:t>There are two types of processor affinity:</w:t>
      </w:r>
    </w:p>
    <w:p w14:paraId="3A5C5FF1" w14:textId="77777777" w:rsidR="007A3B67" w:rsidRPr="007A3B67" w:rsidRDefault="007A3B67" w:rsidP="007A3B67">
      <w:pPr>
        <w:spacing w:after="0"/>
        <w:rPr>
          <w:rFonts w:ascii="Times New Roman" w:hAnsi="Times New Roman" w:cs="Times New Roman"/>
        </w:rPr>
      </w:pPr>
    </w:p>
    <w:p w14:paraId="04D96257" w14:textId="089395C7" w:rsidR="007A3B67" w:rsidRDefault="007A3B67" w:rsidP="007A3B67">
      <w:pPr>
        <w:spacing w:after="0"/>
        <w:rPr>
          <w:rFonts w:ascii="Times New Roman" w:hAnsi="Times New Roman" w:cs="Times New Roman"/>
          <w:b/>
          <w:bCs/>
        </w:rPr>
      </w:pPr>
      <w:r w:rsidRPr="007A3B67">
        <w:rPr>
          <w:rFonts w:ascii="Times New Roman" w:hAnsi="Times New Roman" w:cs="Times New Roman"/>
          <w:b/>
          <w:bCs/>
        </w:rPr>
        <w:t>1. Hard Affinity</w:t>
      </w:r>
    </w:p>
    <w:p w14:paraId="26133B8A" w14:textId="77777777" w:rsidR="006561B1" w:rsidRPr="007A3B67" w:rsidRDefault="006561B1" w:rsidP="007A3B67">
      <w:pPr>
        <w:spacing w:after="0"/>
        <w:rPr>
          <w:rFonts w:ascii="Times New Roman" w:hAnsi="Times New Roman" w:cs="Times New Roman"/>
          <w:b/>
          <w:bCs/>
        </w:rPr>
      </w:pPr>
    </w:p>
    <w:p w14:paraId="229E6984" w14:textId="77777777" w:rsidR="007A3B67" w:rsidRPr="007A3B67" w:rsidRDefault="007A3B67" w:rsidP="007A3B67">
      <w:pPr>
        <w:spacing w:after="0"/>
        <w:rPr>
          <w:rFonts w:ascii="Times New Roman" w:hAnsi="Times New Roman" w:cs="Times New Roman"/>
          <w:sz w:val="14"/>
          <w:szCs w:val="14"/>
        </w:rPr>
      </w:pPr>
    </w:p>
    <w:p w14:paraId="3242B27D" w14:textId="77777777" w:rsidR="007A3B67" w:rsidRPr="007A3B67" w:rsidRDefault="007A3B67" w:rsidP="007A3B67">
      <w:pPr>
        <w:spacing w:after="0"/>
        <w:rPr>
          <w:rFonts w:ascii="Times New Roman" w:hAnsi="Times New Roman" w:cs="Times New Roman"/>
        </w:rPr>
      </w:pPr>
      <w:r w:rsidRPr="007A3B67">
        <w:rPr>
          <w:rFonts w:ascii="Times New Roman" w:hAnsi="Times New Roman" w:cs="Times New Roman"/>
        </w:rPr>
        <w:t>Hard affinity is a rule which specifies that a process must run on a certain CPU or on a particular set of CPUs and it cannot be moved to a CPU that is outside this assigned set.</w:t>
      </w:r>
    </w:p>
    <w:p w14:paraId="43C62E77" w14:textId="77777777" w:rsidR="007A3B67" w:rsidRPr="007A3B67" w:rsidRDefault="007A3B67" w:rsidP="007A3B67">
      <w:pPr>
        <w:spacing w:after="0"/>
        <w:rPr>
          <w:rFonts w:ascii="Times New Roman" w:hAnsi="Times New Roman" w:cs="Times New Roman"/>
          <w:sz w:val="10"/>
          <w:szCs w:val="10"/>
        </w:rPr>
      </w:pPr>
    </w:p>
    <w:p w14:paraId="24F168E5" w14:textId="34EC0520" w:rsidR="007A3B67" w:rsidRDefault="007A3B67" w:rsidP="007A3B67">
      <w:pPr>
        <w:spacing w:after="0"/>
        <w:rPr>
          <w:rFonts w:ascii="Times New Roman" w:hAnsi="Times New Roman" w:cs="Times New Roman"/>
          <w:b/>
          <w:bCs/>
        </w:rPr>
      </w:pPr>
      <w:r w:rsidRPr="007A3B67">
        <w:rPr>
          <w:rFonts w:ascii="Times New Roman" w:hAnsi="Times New Roman" w:cs="Times New Roman"/>
          <w:b/>
          <w:bCs/>
        </w:rPr>
        <w:t>2. Soft Affinity</w:t>
      </w:r>
    </w:p>
    <w:p w14:paraId="42DBE047" w14:textId="77777777" w:rsidR="006561B1" w:rsidRPr="007A3B67" w:rsidRDefault="006561B1" w:rsidP="007A3B67">
      <w:pPr>
        <w:spacing w:after="0"/>
        <w:rPr>
          <w:rFonts w:ascii="Times New Roman" w:hAnsi="Times New Roman" w:cs="Times New Roman"/>
          <w:b/>
          <w:bCs/>
        </w:rPr>
      </w:pPr>
    </w:p>
    <w:p w14:paraId="5C51CE9D" w14:textId="77777777" w:rsidR="007A3B67" w:rsidRPr="007A3B67" w:rsidRDefault="007A3B67" w:rsidP="007A3B67">
      <w:pPr>
        <w:spacing w:after="0"/>
        <w:rPr>
          <w:rFonts w:ascii="Times New Roman" w:hAnsi="Times New Roman" w:cs="Times New Roman"/>
          <w:sz w:val="12"/>
          <w:szCs w:val="12"/>
        </w:rPr>
      </w:pPr>
    </w:p>
    <w:p w14:paraId="49704A6E" w14:textId="77777777" w:rsidR="007A3B67" w:rsidRDefault="007A3B67" w:rsidP="007A3B67">
      <w:pPr>
        <w:spacing w:after="0"/>
        <w:rPr>
          <w:rFonts w:ascii="Times New Roman" w:hAnsi="Times New Roman" w:cs="Times New Roman"/>
        </w:rPr>
      </w:pPr>
      <w:r w:rsidRPr="007A3B67">
        <w:rPr>
          <w:rFonts w:ascii="Times New Roman" w:hAnsi="Times New Roman" w:cs="Times New Roman"/>
        </w:rPr>
        <w:t>The operating system aims to keep a process running on the same CPU in the case of soft affinity, but it may move the process to a different CPU when needed, particularly in order to improve load balancing.</w:t>
      </w:r>
    </w:p>
    <w:p w14:paraId="06BE2802" w14:textId="77777777" w:rsidR="007A3B67" w:rsidRDefault="007A3B67" w:rsidP="007A3B67">
      <w:pPr>
        <w:spacing w:after="0"/>
        <w:rPr>
          <w:rFonts w:ascii="Times New Roman" w:hAnsi="Times New Roman" w:cs="Times New Roman"/>
        </w:rPr>
      </w:pPr>
    </w:p>
    <w:p w14:paraId="4E35E338" w14:textId="77777777" w:rsidR="007A3B67" w:rsidRDefault="007A3B67" w:rsidP="007A3B67">
      <w:pPr>
        <w:spacing w:after="0"/>
        <w:rPr>
          <w:rFonts w:ascii="Times New Roman" w:hAnsi="Times New Roman" w:cs="Times New Roman"/>
        </w:rPr>
      </w:pPr>
    </w:p>
    <w:p w14:paraId="2977F723" w14:textId="77777777" w:rsidR="007A3B67" w:rsidRDefault="007A3B67" w:rsidP="007A3B67">
      <w:pPr>
        <w:spacing w:after="0"/>
        <w:rPr>
          <w:rFonts w:ascii="Times New Roman" w:hAnsi="Times New Roman" w:cs="Times New Roman"/>
        </w:rPr>
      </w:pPr>
    </w:p>
    <w:p w14:paraId="63BCB052" w14:textId="77777777" w:rsidR="006561B1" w:rsidRDefault="006561B1" w:rsidP="007A3B67">
      <w:pPr>
        <w:spacing w:after="0"/>
        <w:rPr>
          <w:rFonts w:ascii="Times New Roman" w:hAnsi="Times New Roman" w:cs="Times New Roman"/>
        </w:rPr>
      </w:pPr>
    </w:p>
    <w:p w14:paraId="7B63FEE9" w14:textId="6CF87312" w:rsidR="007A3B67" w:rsidRPr="006561B1" w:rsidRDefault="007A3B67" w:rsidP="007A3B67">
      <w:pPr>
        <w:spacing w:after="0"/>
        <w:rPr>
          <w:rFonts w:ascii="Times New Roman" w:hAnsi="Times New Roman" w:cs="Times New Roman"/>
          <w:b/>
          <w:bCs/>
          <w:sz w:val="32"/>
          <w:szCs w:val="32"/>
        </w:rPr>
      </w:pPr>
      <w:r w:rsidRPr="006561B1">
        <w:rPr>
          <w:rFonts w:ascii="Times New Roman" w:hAnsi="Times New Roman" w:cs="Times New Roman"/>
          <w:b/>
          <w:bCs/>
          <w:sz w:val="32"/>
          <w:szCs w:val="32"/>
        </w:rPr>
        <w:t>Cache Affinity</w:t>
      </w:r>
    </w:p>
    <w:p w14:paraId="4DB2555F" w14:textId="77777777" w:rsidR="007A3B67" w:rsidRDefault="007A3B67" w:rsidP="007A3B67">
      <w:pPr>
        <w:spacing w:after="0"/>
        <w:rPr>
          <w:rFonts w:ascii="Times New Roman" w:hAnsi="Times New Roman" w:cs="Times New Roman"/>
        </w:rPr>
      </w:pPr>
    </w:p>
    <w:p w14:paraId="7560E247" w14:textId="77777777" w:rsidR="007A3B67" w:rsidRPr="007A3B67" w:rsidRDefault="007A3B67" w:rsidP="007A3B67">
      <w:pPr>
        <w:spacing w:after="0"/>
        <w:rPr>
          <w:rFonts w:ascii="Times New Roman" w:hAnsi="Times New Roman" w:cs="Times New Roman"/>
        </w:rPr>
      </w:pPr>
      <w:r w:rsidRPr="007A3B67">
        <w:rPr>
          <w:rFonts w:ascii="Times New Roman" w:hAnsi="Times New Roman" w:cs="Times New Roman"/>
        </w:rPr>
        <w:t>What cache affinity entails is that, if possible, the process should be kept running on the same CPU on which it was previously running so that it can make use of the data and instructions that are already held in that CPU's cache. This in turn reduces the number of cache misses and the need to reload data, thereby improving performance.</w:t>
      </w:r>
    </w:p>
    <w:p w14:paraId="20D5B8FA" w14:textId="77777777" w:rsidR="007A3B67" w:rsidRPr="007A3B67" w:rsidRDefault="007A3B67" w:rsidP="007A3B67">
      <w:pPr>
        <w:spacing w:after="0"/>
        <w:rPr>
          <w:rFonts w:ascii="Times New Roman" w:hAnsi="Times New Roman" w:cs="Times New Roman"/>
        </w:rPr>
      </w:pPr>
    </w:p>
    <w:p w14:paraId="275F891C" w14:textId="422619F9" w:rsidR="007A3B67" w:rsidRDefault="007A3B67" w:rsidP="007A3B67">
      <w:pPr>
        <w:spacing w:after="0"/>
        <w:rPr>
          <w:rFonts w:ascii="Times New Roman" w:hAnsi="Times New Roman" w:cs="Times New Roman"/>
        </w:rPr>
      </w:pPr>
      <w:r w:rsidRPr="007A3B67">
        <w:rPr>
          <w:rFonts w:ascii="Times New Roman" w:hAnsi="Times New Roman" w:cs="Times New Roman"/>
        </w:rPr>
        <w:t>In simple terms, cache affinity refers to keeping a process near the data which is already stored in the CPU cache.</w:t>
      </w:r>
    </w:p>
    <w:p w14:paraId="10B2AA13" w14:textId="77777777" w:rsidR="007A3B67" w:rsidRDefault="007A3B67" w:rsidP="007A3B67">
      <w:pPr>
        <w:spacing w:after="0"/>
        <w:rPr>
          <w:rFonts w:ascii="Times New Roman" w:hAnsi="Times New Roman" w:cs="Times New Roman"/>
        </w:rPr>
      </w:pPr>
    </w:p>
    <w:p w14:paraId="1847316E" w14:textId="77777777" w:rsidR="007A3B67" w:rsidRDefault="007A3B67" w:rsidP="007A3B67">
      <w:pPr>
        <w:spacing w:after="0"/>
        <w:rPr>
          <w:rFonts w:ascii="Times New Roman" w:hAnsi="Times New Roman" w:cs="Times New Roman"/>
        </w:rPr>
      </w:pPr>
    </w:p>
    <w:p w14:paraId="7A2B4AAE" w14:textId="77777777" w:rsidR="007A3B67" w:rsidRDefault="007A3B67" w:rsidP="007A3B67">
      <w:pPr>
        <w:spacing w:after="0"/>
        <w:rPr>
          <w:rFonts w:ascii="Times New Roman" w:hAnsi="Times New Roman" w:cs="Times New Roman"/>
        </w:rPr>
      </w:pPr>
    </w:p>
    <w:p w14:paraId="5CBFB541" w14:textId="77777777" w:rsidR="007A3B67" w:rsidRDefault="007A3B67" w:rsidP="007A3B67">
      <w:pPr>
        <w:spacing w:after="0"/>
        <w:rPr>
          <w:rFonts w:ascii="Times New Roman" w:hAnsi="Times New Roman" w:cs="Times New Roman"/>
        </w:rPr>
      </w:pPr>
    </w:p>
    <w:p w14:paraId="33DD4090" w14:textId="77777777" w:rsidR="007A3B67" w:rsidRDefault="007A3B67" w:rsidP="007A3B67">
      <w:pPr>
        <w:spacing w:after="0"/>
        <w:rPr>
          <w:rFonts w:ascii="Times New Roman" w:hAnsi="Times New Roman" w:cs="Times New Roman"/>
        </w:rPr>
      </w:pPr>
    </w:p>
    <w:p w14:paraId="1F96CABC" w14:textId="77777777" w:rsidR="006561B1" w:rsidRDefault="006561B1" w:rsidP="007A3B67">
      <w:pPr>
        <w:spacing w:after="0"/>
        <w:rPr>
          <w:rFonts w:ascii="Times New Roman" w:hAnsi="Times New Roman" w:cs="Times New Roman"/>
          <w:b/>
          <w:bCs/>
        </w:rPr>
      </w:pPr>
    </w:p>
    <w:p w14:paraId="6313DE89" w14:textId="77777777" w:rsidR="006561B1" w:rsidRDefault="006561B1" w:rsidP="007A3B67">
      <w:pPr>
        <w:spacing w:after="0"/>
        <w:rPr>
          <w:rFonts w:ascii="Times New Roman" w:hAnsi="Times New Roman" w:cs="Times New Roman"/>
          <w:b/>
          <w:bCs/>
        </w:rPr>
      </w:pPr>
    </w:p>
    <w:p w14:paraId="165CF837" w14:textId="3398E1A6" w:rsidR="007A3B67" w:rsidRPr="006561B1" w:rsidRDefault="007A3B67" w:rsidP="007A3B67">
      <w:pPr>
        <w:spacing w:after="0"/>
        <w:rPr>
          <w:rFonts w:ascii="Times New Roman" w:hAnsi="Times New Roman" w:cs="Times New Roman"/>
          <w:b/>
          <w:bCs/>
          <w:sz w:val="32"/>
          <w:szCs w:val="32"/>
        </w:rPr>
      </w:pPr>
      <w:r w:rsidRPr="006561B1">
        <w:rPr>
          <w:rFonts w:ascii="Times New Roman" w:hAnsi="Times New Roman" w:cs="Times New Roman"/>
          <w:b/>
          <w:bCs/>
          <w:sz w:val="32"/>
          <w:szCs w:val="32"/>
        </w:rPr>
        <w:lastRenderedPageBreak/>
        <w:t>Affinity vs Load Balancing</w:t>
      </w:r>
    </w:p>
    <w:p w14:paraId="07AB130D" w14:textId="77777777" w:rsidR="007A3B67" w:rsidRDefault="007A3B67" w:rsidP="007A3B67">
      <w:pPr>
        <w:spacing w:after="0"/>
        <w:rPr>
          <w:rFonts w:ascii="Times New Roman" w:hAnsi="Times New Roman" w:cs="Times New Roman"/>
        </w:rPr>
      </w:pPr>
    </w:p>
    <w:p w14:paraId="4CDE57A6" w14:textId="77777777" w:rsidR="007A3B67" w:rsidRDefault="007A3B67" w:rsidP="007A3B67">
      <w:pPr>
        <w:spacing w:after="0"/>
        <w:rPr>
          <w:rFonts w:ascii="Times New Roman" w:hAnsi="Times New Roman" w:cs="Times New Roman"/>
        </w:rPr>
      </w:pPr>
    </w:p>
    <w:p w14:paraId="7D32C6F6" w14:textId="4D448AE6" w:rsidR="007A3B67" w:rsidRDefault="006561B1" w:rsidP="007A3B67">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1" locked="0" layoutInCell="1" allowOverlap="1" wp14:anchorId="796512B5" wp14:editId="3FC27DAC">
            <wp:simplePos x="0" y="0"/>
            <wp:positionH relativeFrom="column">
              <wp:posOffset>-57150</wp:posOffset>
            </wp:positionH>
            <wp:positionV relativeFrom="paragraph">
              <wp:posOffset>143510</wp:posOffset>
            </wp:positionV>
            <wp:extent cx="5504762" cy="4133333"/>
            <wp:effectExtent l="0" t="0" r="1270" b="635"/>
            <wp:wrapNone/>
            <wp:docPr id="1680168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68993" name="Picture 1680168993"/>
                    <pic:cNvPicPr/>
                  </pic:nvPicPr>
                  <pic:blipFill>
                    <a:blip r:embed="rId10">
                      <a:extLst>
                        <a:ext uri="{28A0092B-C50C-407E-A947-70E740481C1C}">
                          <a14:useLocalDpi xmlns:a14="http://schemas.microsoft.com/office/drawing/2010/main" val="0"/>
                        </a:ext>
                      </a:extLst>
                    </a:blip>
                    <a:stretch>
                      <a:fillRect/>
                    </a:stretch>
                  </pic:blipFill>
                  <pic:spPr>
                    <a:xfrm>
                      <a:off x="0" y="0"/>
                      <a:ext cx="5504762" cy="4133333"/>
                    </a:xfrm>
                    <a:prstGeom prst="rect">
                      <a:avLst/>
                    </a:prstGeom>
                  </pic:spPr>
                </pic:pic>
              </a:graphicData>
            </a:graphic>
          </wp:anchor>
        </w:drawing>
      </w:r>
    </w:p>
    <w:p w14:paraId="64B7E19E" w14:textId="71F70C99" w:rsidR="007A3B67" w:rsidRDefault="007A3B67" w:rsidP="007A3B67">
      <w:pPr>
        <w:spacing w:after="0"/>
        <w:rPr>
          <w:rFonts w:ascii="Times New Roman" w:hAnsi="Times New Roman" w:cs="Times New Roman"/>
        </w:rPr>
      </w:pPr>
    </w:p>
    <w:p w14:paraId="1909BC84" w14:textId="0842B37A" w:rsidR="007A3B67" w:rsidRDefault="007A3B67" w:rsidP="007A3B67">
      <w:pPr>
        <w:spacing w:after="0"/>
        <w:rPr>
          <w:rFonts w:ascii="Times New Roman" w:hAnsi="Times New Roman" w:cs="Times New Roman"/>
        </w:rPr>
      </w:pPr>
    </w:p>
    <w:p w14:paraId="642F5D8C" w14:textId="77777777" w:rsidR="007A3B67" w:rsidRDefault="007A3B67" w:rsidP="007A3B67">
      <w:pPr>
        <w:spacing w:after="0"/>
        <w:rPr>
          <w:rFonts w:ascii="Times New Roman" w:hAnsi="Times New Roman" w:cs="Times New Roman"/>
        </w:rPr>
      </w:pPr>
    </w:p>
    <w:p w14:paraId="002A290C" w14:textId="0014A7B7" w:rsidR="007A3B67" w:rsidRDefault="007A3B67" w:rsidP="007A3B67">
      <w:pPr>
        <w:spacing w:after="0"/>
        <w:rPr>
          <w:rFonts w:ascii="Times New Roman" w:hAnsi="Times New Roman" w:cs="Times New Roman"/>
        </w:rPr>
      </w:pPr>
    </w:p>
    <w:p w14:paraId="6F5C6F65" w14:textId="76EBC07E" w:rsidR="007A3B67" w:rsidRDefault="007A3B67" w:rsidP="007A3B67">
      <w:pPr>
        <w:spacing w:after="0"/>
        <w:rPr>
          <w:rFonts w:ascii="Times New Roman" w:hAnsi="Times New Roman" w:cs="Times New Roman"/>
        </w:rPr>
      </w:pPr>
    </w:p>
    <w:p w14:paraId="1E44B799" w14:textId="77777777" w:rsidR="007A3B67" w:rsidRDefault="007A3B67" w:rsidP="007A3B67">
      <w:pPr>
        <w:spacing w:after="0"/>
        <w:rPr>
          <w:rFonts w:ascii="Times New Roman" w:hAnsi="Times New Roman" w:cs="Times New Roman"/>
        </w:rPr>
      </w:pPr>
    </w:p>
    <w:p w14:paraId="4BD23C24" w14:textId="77777777" w:rsidR="007A3B67" w:rsidRDefault="007A3B67" w:rsidP="007A3B67">
      <w:pPr>
        <w:spacing w:after="0"/>
        <w:rPr>
          <w:rFonts w:ascii="Times New Roman" w:hAnsi="Times New Roman" w:cs="Times New Roman"/>
        </w:rPr>
      </w:pPr>
    </w:p>
    <w:p w14:paraId="2BCE639A" w14:textId="77777777" w:rsidR="007A3B67" w:rsidRDefault="007A3B67" w:rsidP="007A3B67">
      <w:pPr>
        <w:spacing w:after="0"/>
        <w:rPr>
          <w:rFonts w:ascii="Times New Roman" w:hAnsi="Times New Roman" w:cs="Times New Roman"/>
        </w:rPr>
      </w:pPr>
    </w:p>
    <w:p w14:paraId="69139808" w14:textId="77777777" w:rsidR="007A3B67" w:rsidRDefault="007A3B67" w:rsidP="007A3B67">
      <w:pPr>
        <w:spacing w:after="0"/>
        <w:rPr>
          <w:rFonts w:ascii="Times New Roman" w:hAnsi="Times New Roman" w:cs="Times New Roman"/>
        </w:rPr>
      </w:pPr>
    </w:p>
    <w:p w14:paraId="684C5B07" w14:textId="77777777" w:rsidR="007A3B67" w:rsidRDefault="007A3B67" w:rsidP="007A3B67">
      <w:pPr>
        <w:spacing w:after="0"/>
        <w:rPr>
          <w:rFonts w:ascii="Times New Roman" w:hAnsi="Times New Roman" w:cs="Times New Roman"/>
        </w:rPr>
      </w:pPr>
    </w:p>
    <w:p w14:paraId="27DE9D3B" w14:textId="77777777" w:rsidR="007A3B67" w:rsidRDefault="007A3B67" w:rsidP="007A3B67">
      <w:pPr>
        <w:spacing w:after="0"/>
        <w:rPr>
          <w:rFonts w:ascii="Times New Roman" w:hAnsi="Times New Roman" w:cs="Times New Roman"/>
        </w:rPr>
      </w:pPr>
    </w:p>
    <w:p w14:paraId="73C8CE6B" w14:textId="77777777" w:rsidR="007A3B67" w:rsidRDefault="007A3B67" w:rsidP="007A3B67">
      <w:pPr>
        <w:spacing w:after="0"/>
        <w:rPr>
          <w:rFonts w:ascii="Times New Roman" w:hAnsi="Times New Roman" w:cs="Times New Roman"/>
        </w:rPr>
      </w:pPr>
    </w:p>
    <w:p w14:paraId="1EFF4A3C" w14:textId="77777777" w:rsidR="007A3B67" w:rsidRDefault="007A3B67" w:rsidP="007A3B67">
      <w:pPr>
        <w:spacing w:after="0"/>
        <w:rPr>
          <w:rFonts w:ascii="Times New Roman" w:hAnsi="Times New Roman" w:cs="Times New Roman"/>
        </w:rPr>
      </w:pPr>
    </w:p>
    <w:p w14:paraId="32EC9819" w14:textId="77777777" w:rsidR="007A3B67" w:rsidRDefault="007A3B67" w:rsidP="007A3B67">
      <w:pPr>
        <w:spacing w:after="0"/>
        <w:rPr>
          <w:rFonts w:ascii="Times New Roman" w:hAnsi="Times New Roman" w:cs="Times New Roman"/>
        </w:rPr>
      </w:pPr>
    </w:p>
    <w:p w14:paraId="77247B02" w14:textId="77777777" w:rsidR="007A3B67" w:rsidRDefault="007A3B67" w:rsidP="007A3B67">
      <w:pPr>
        <w:spacing w:after="0"/>
        <w:rPr>
          <w:rFonts w:ascii="Times New Roman" w:hAnsi="Times New Roman" w:cs="Times New Roman"/>
        </w:rPr>
      </w:pPr>
    </w:p>
    <w:p w14:paraId="23EF572E" w14:textId="77777777" w:rsidR="007A3B67" w:rsidRDefault="007A3B67" w:rsidP="007A3B67">
      <w:pPr>
        <w:spacing w:after="0"/>
        <w:rPr>
          <w:rFonts w:ascii="Times New Roman" w:hAnsi="Times New Roman" w:cs="Times New Roman"/>
        </w:rPr>
      </w:pPr>
    </w:p>
    <w:p w14:paraId="04C16062" w14:textId="77777777" w:rsidR="007A3B67" w:rsidRPr="007A3B67" w:rsidRDefault="007A3B67" w:rsidP="007A3B67">
      <w:pPr>
        <w:spacing w:after="0"/>
        <w:rPr>
          <w:rFonts w:ascii="Times New Roman" w:hAnsi="Times New Roman" w:cs="Times New Roman"/>
        </w:rPr>
      </w:pPr>
    </w:p>
    <w:p w14:paraId="37EF0BC7" w14:textId="77777777" w:rsidR="007A3B67" w:rsidRDefault="007A3B67" w:rsidP="007A3B67">
      <w:pPr>
        <w:spacing w:after="0"/>
        <w:rPr>
          <w:rFonts w:ascii="Times New Roman" w:hAnsi="Times New Roman" w:cs="Times New Roman"/>
        </w:rPr>
      </w:pPr>
    </w:p>
    <w:p w14:paraId="691A1255" w14:textId="77777777" w:rsidR="007A3B67" w:rsidRDefault="007A3B67" w:rsidP="007A3B67">
      <w:pPr>
        <w:spacing w:after="0"/>
        <w:rPr>
          <w:rFonts w:ascii="Times New Roman" w:hAnsi="Times New Roman" w:cs="Times New Roman"/>
        </w:rPr>
      </w:pPr>
    </w:p>
    <w:p w14:paraId="76A194A9" w14:textId="77777777" w:rsidR="007A3B67" w:rsidRDefault="007A3B67" w:rsidP="007A3B67">
      <w:pPr>
        <w:spacing w:after="0"/>
        <w:rPr>
          <w:rFonts w:ascii="Times New Roman" w:hAnsi="Times New Roman" w:cs="Times New Roman"/>
        </w:rPr>
      </w:pPr>
    </w:p>
    <w:p w14:paraId="04E78A4C" w14:textId="77777777" w:rsidR="007A3B67" w:rsidRDefault="007A3B67" w:rsidP="007A3B67">
      <w:pPr>
        <w:spacing w:after="0"/>
        <w:rPr>
          <w:rFonts w:ascii="Times New Roman" w:hAnsi="Times New Roman" w:cs="Times New Roman"/>
        </w:rPr>
      </w:pPr>
    </w:p>
    <w:p w14:paraId="460A7C9F" w14:textId="77777777" w:rsidR="007A3B67" w:rsidRDefault="007A3B67" w:rsidP="007A3B67">
      <w:pPr>
        <w:spacing w:after="0"/>
        <w:rPr>
          <w:rFonts w:ascii="Times New Roman" w:hAnsi="Times New Roman" w:cs="Times New Roman"/>
        </w:rPr>
      </w:pPr>
    </w:p>
    <w:p w14:paraId="2A6A696B" w14:textId="77777777" w:rsidR="007A3B67" w:rsidRDefault="007A3B67" w:rsidP="007A3B67">
      <w:pPr>
        <w:spacing w:after="0"/>
        <w:rPr>
          <w:rFonts w:ascii="Times New Roman" w:hAnsi="Times New Roman" w:cs="Times New Roman"/>
        </w:rPr>
      </w:pPr>
    </w:p>
    <w:p w14:paraId="49068E9F" w14:textId="4F5AFC3F" w:rsidR="007A3B67" w:rsidRPr="007A3B67" w:rsidRDefault="007A3B67" w:rsidP="007A3B67">
      <w:pPr>
        <w:spacing w:after="0"/>
        <w:rPr>
          <w:rFonts w:ascii="Times New Roman" w:hAnsi="Times New Roman" w:cs="Times New Roman"/>
        </w:rPr>
      </w:pPr>
      <w:r w:rsidRPr="007A3B67">
        <w:rPr>
          <w:rFonts w:ascii="Times New Roman" w:hAnsi="Times New Roman" w:cs="Times New Roman"/>
        </w:rPr>
        <w:t>There is usually a compromise involved in processor affinity and load balancing. If the processor affinity is high, processes will tend to stay on the same CPU more frequently, which can enhance cache performance but may make it harder to achieve load balancing. Conversely, if the processor affinity is low, the operating system has more scope to move processes between CPUs, which can improve load balancing but may result in more process migration and greater cache-related overhead.</w:t>
      </w:r>
    </w:p>
    <w:p w14:paraId="1B9A4CBF" w14:textId="77777777" w:rsidR="007A3B67" w:rsidRPr="007A3B67" w:rsidRDefault="007A3B67" w:rsidP="007A3B67">
      <w:pPr>
        <w:spacing w:after="0"/>
        <w:rPr>
          <w:rFonts w:ascii="Times New Roman" w:hAnsi="Times New Roman" w:cs="Times New Roman"/>
        </w:rPr>
      </w:pPr>
    </w:p>
    <w:p w14:paraId="20B3DBCE" w14:textId="097EECD8" w:rsidR="00E41A06" w:rsidRPr="007A3B67" w:rsidRDefault="007A3B67" w:rsidP="007A3B67">
      <w:pPr>
        <w:spacing w:after="0"/>
        <w:rPr>
          <w:rFonts w:ascii="Times New Roman" w:hAnsi="Times New Roman" w:cs="Times New Roman"/>
        </w:rPr>
      </w:pPr>
      <w:r w:rsidRPr="007A3B67">
        <w:rPr>
          <w:rFonts w:ascii="Times New Roman" w:hAnsi="Times New Roman" w:cs="Times New Roman"/>
        </w:rPr>
        <w:t>Since processes are restricted by hard affinity, the operating system has very little capacity to transfer them between CPUs as a means of achieving load balancing; hence, in certain cases it may move a process even though it has a preference for a particular CPU in order to keep the workload better balanced.</w:t>
      </w:r>
    </w:p>
    <w:p w14:paraId="4191ADF7" w14:textId="77777777" w:rsidR="0082558B" w:rsidRDefault="0082558B" w:rsidP="00151DF0">
      <w:pPr>
        <w:spacing w:after="0"/>
        <w:rPr>
          <w:sz w:val="20"/>
          <w:szCs w:val="20"/>
        </w:rPr>
      </w:pPr>
    </w:p>
    <w:p w14:paraId="1A2A0C83" w14:textId="77777777" w:rsidR="0082558B" w:rsidRPr="00151DF0" w:rsidRDefault="0082558B" w:rsidP="00151DF0">
      <w:pPr>
        <w:spacing w:after="0"/>
        <w:rPr>
          <w:sz w:val="20"/>
          <w:szCs w:val="20"/>
        </w:rPr>
      </w:pPr>
    </w:p>
    <w:sectPr w:rsidR="0082558B" w:rsidRPr="00151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A2224"/>
    <w:multiLevelType w:val="hybridMultilevel"/>
    <w:tmpl w:val="48BA9A96"/>
    <w:lvl w:ilvl="0" w:tplc="BE148F1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DC298A"/>
    <w:multiLevelType w:val="hybridMultilevel"/>
    <w:tmpl w:val="5622B28E"/>
    <w:lvl w:ilvl="0" w:tplc="7A3CD4F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498880">
    <w:abstractNumId w:val="0"/>
  </w:num>
  <w:num w:numId="2" w16cid:durableId="1909610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D85"/>
    <w:rsid w:val="00007BF6"/>
    <w:rsid w:val="000136D3"/>
    <w:rsid w:val="00081F4E"/>
    <w:rsid w:val="000C4C13"/>
    <w:rsid w:val="000D764F"/>
    <w:rsid w:val="001066BB"/>
    <w:rsid w:val="00123F76"/>
    <w:rsid w:val="00143DFB"/>
    <w:rsid w:val="00151DF0"/>
    <w:rsid w:val="0025741F"/>
    <w:rsid w:val="002B107B"/>
    <w:rsid w:val="00347DCF"/>
    <w:rsid w:val="00381700"/>
    <w:rsid w:val="003A0A77"/>
    <w:rsid w:val="00417F07"/>
    <w:rsid w:val="00474F54"/>
    <w:rsid w:val="004C05E8"/>
    <w:rsid w:val="004D423B"/>
    <w:rsid w:val="00506766"/>
    <w:rsid w:val="005E4EE8"/>
    <w:rsid w:val="006561B1"/>
    <w:rsid w:val="006D6D35"/>
    <w:rsid w:val="006E52CB"/>
    <w:rsid w:val="007A3B67"/>
    <w:rsid w:val="007B273A"/>
    <w:rsid w:val="0082558B"/>
    <w:rsid w:val="00867E8D"/>
    <w:rsid w:val="009003D3"/>
    <w:rsid w:val="0091058C"/>
    <w:rsid w:val="0092221E"/>
    <w:rsid w:val="009E532E"/>
    <w:rsid w:val="00A60574"/>
    <w:rsid w:val="00AC6FB6"/>
    <w:rsid w:val="00B179EC"/>
    <w:rsid w:val="00B41B7F"/>
    <w:rsid w:val="00B976E8"/>
    <w:rsid w:val="00C27519"/>
    <w:rsid w:val="00CB3D85"/>
    <w:rsid w:val="00CC7DE7"/>
    <w:rsid w:val="00D82E2E"/>
    <w:rsid w:val="00DD4A48"/>
    <w:rsid w:val="00DE0132"/>
    <w:rsid w:val="00E0350D"/>
    <w:rsid w:val="00E41A06"/>
    <w:rsid w:val="00E50B6F"/>
    <w:rsid w:val="00E76F27"/>
    <w:rsid w:val="00EF0B8F"/>
    <w:rsid w:val="00F80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E8A3"/>
  <w15:chartTrackingRefBased/>
  <w15:docId w15:val="{FFB3E5D7-8CFC-4D79-9A81-C5A8F99A7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3D3"/>
  </w:style>
  <w:style w:type="paragraph" w:styleId="Heading1">
    <w:name w:val="heading 1"/>
    <w:basedOn w:val="Normal"/>
    <w:next w:val="Normal"/>
    <w:link w:val="Heading1Char"/>
    <w:uiPriority w:val="9"/>
    <w:qFormat/>
    <w:rsid w:val="00CB3D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3D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3D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D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D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D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3D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3D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D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D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D85"/>
    <w:rPr>
      <w:rFonts w:eastAsiaTheme="majorEastAsia" w:cstheme="majorBidi"/>
      <w:color w:val="272727" w:themeColor="text1" w:themeTint="D8"/>
    </w:rPr>
  </w:style>
  <w:style w:type="paragraph" w:styleId="Title">
    <w:name w:val="Title"/>
    <w:basedOn w:val="Normal"/>
    <w:next w:val="Normal"/>
    <w:link w:val="TitleChar"/>
    <w:uiPriority w:val="10"/>
    <w:qFormat/>
    <w:rsid w:val="00CB3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D85"/>
    <w:pPr>
      <w:spacing w:before="160"/>
      <w:jc w:val="center"/>
    </w:pPr>
    <w:rPr>
      <w:i/>
      <w:iCs/>
      <w:color w:val="404040" w:themeColor="text1" w:themeTint="BF"/>
    </w:rPr>
  </w:style>
  <w:style w:type="character" w:customStyle="1" w:styleId="QuoteChar">
    <w:name w:val="Quote Char"/>
    <w:basedOn w:val="DefaultParagraphFont"/>
    <w:link w:val="Quote"/>
    <w:uiPriority w:val="29"/>
    <w:rsid w:val="00CB3D85"/>
    <w:rPr>
      <w:i/>
      <w:iCs/>
      <w:color w:val="404040" w:themeColor="text1" w:themeTint="BF"/>
    </w:rPr>
  </w:style>
  <w:style w:type="paragraph" w:styleId="ListParagraph">
    <w:name w:val="List Paragraph"/>
    <w:basedOn w:val="Normal"/>
    <w:uiPriority w:val="34"/>
    <w:qFormat/>
    <w:rsid w:val="00CB3D85"/>
    <w:pPr>
      <w:ind w:left="720"/>
      <w:contextualSpacing/>
    </w:pPr>
  </w:style>
  <w:style w:type="character" w:styleId="IntenseEmphasis">
    <w:name w:val="Intense Emphasis"/>
    <w:basedOn w:val="DefaultParagraphFont"/>
    <w:uiPriority w:val="21"/>
    <w:qFormat/>
    <w:rsid w:val="00CB3D85"/>
    <w:rPr>
      <w:i/>
      <w:iCs/>
      <w:color w:val="2F5496" w:themeColor="accent1" w:themeShade="BF"/>
    </w:rPr>
  </w:style>
  <w:style w:type="paragraph" w:styleId="IntenseQuote">
    <w:name w:val="Intense Quote"/>
    <w:basedOn w:val="Normal"/>
    <w:next w:val="Normal"/>
    <w:link w:val="IntenseQuoteChar"/>
    <w:uiPriority w:val="30"/>
    <w:qFormat/>
    <w:rsid w:val="00CB3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D85"/>
    <w:rPr>
      <w:i/>
      <w:iCs/>
      <w:color w:val="2F5496" w:themeColor="accent1" w:themeShade="BF"/>
    </w:rPr>
  </w:style>
  <w:style w:type="character" w:styleId="IntenseReference">
    <w:name w:val="Intense Reference"/>
    <w:basedOn w:val="DefaultParagraphFont"/>
    <w:uiPriority w:val="32"/>
    <w:qFormat/>
    <w:rsid w:val="00CB3D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798DC7-C9D1-403F-B760-887CCD77B4C5}">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938</TotalTime>
  <Pages>8</Pages>
  <Words>1298</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Danial Hossain</dc:creator>
  <cp:keywords/>
  <dc:description/>
  <cp:lastModifiedBy>Danial Hossain</cp:lastModifiedBy>
  <cp:revision>14</cp:revision>
  <dcterms:created xsi:type="dcterms:W3CDTF">2025-09-12T02:03:00Z</dcterms:created>
  <dcterms:modified xsi:type="dcterms:W3CDTF">2026-09-19T09:06:00Z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b3f9fcc3-2a6e-4e26-b0f3-86fba66a64c3</vt:lpwstr>
  </property>
</Properties>
</file>