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001" w:type="dxa"/>
        <w:tblInd w:w="153" w:type="dxa"/>
        <w:tblLayout w:type="fixed"/>
        <w:tblCellMar>
          <w:left w:w="0" w:type="dxa"/>
          <w:right w:w="0" w:type="dxa"/>
        </w:tblCellMar>
        <w:tblLook w:val="0400" w:firstRow="0" w:lastRow="0" w:firstColumn="0" w:lastColumn="0" w:noHBand="0" w:noVBand="1"/>
      </w:tblPr>
      <w:tblGrid>
        <w:gridCol w:w="2712"/>
        <w:gridCol w:w="1337"/>
        <w:gridCol w:w="5952"/>
      </w:tblGrid>
      <w:tr w:rsidR="00F30E04" w:rsidRPr="00F30E04" w14:paraId="595ED949" w14:textId="77777777" w:rsidTr="00562D97">
        <w:trPr>
          <w:trHeight w:val="250"/>
        </w:trPr>
        <w:tc>
          <w:tcPr>
            <w:tcW w:w="2712" w:type="dxa"/>
            <w:vMerge w:val="restart"/>
          </w:tcPr>
          <w:tbl>
            <w:tblPr>
              <w:tblW w:w="2821" w:type="dxa"/>
              <w:tblLayout w:type="fixed"/>
              <w:tblCellMar>
                <w:left w:w="0" w:type="dxa"/>
                <w:right w:w="0" w:type="dxa"/>
              </w:tblCellMar>
              <w:tblLook w:val="0400" w:firstRow="0" w:lastRow="0" w:firstColumn="0" w:lastColumn="0" w:noHBand="0" w:noVBand="1"/>
            </w:tblPr>
            <w:tblGrid>
              <w:gridCol w:w="2821"/>
            </w:tblGrid>
            <w:tr w:rsidR="00F30E04" w:rsidRPr="00F30E04" w14:paraId="7C2ED06D" w14:textId="77777777" w:rsidTr="00B43BA6">
              <w:trPr>
                <w:trHeight w:val="1772"/>
              </w:trPr>
              <w:tc>
                <w:tcPr>
                  <w:tcW w:w="2821" w:type="dxa"/>
                  <w:vAlign w:val="center"/>
                </w:tcPr>
                <w:p w14:paraId="241CB3EA" w14:textId="77777777" w:rsidR="00737475" w:rsidRPr="00F30E04" w:rsidRDefault="00716CB8" w:rsidP="00F30E04">
                  <w:pPr>
                    <w:spacing w:after="0" w:line="240" w:lineRule="auto"/>
                    <w:jc w:val="center"/>
                    <w:rPr>
                      <w:rFonts w:asciiTheme="minorHAnsi" w:eastAsia="Times New Roman" w:hAnsiTheme="minorHAnsi" w:cstheme="minorHAnsi"/>
                      <w:color w:val="auto"/>
                      <w:sz w:val="20"/>
                      <w:szCs w:val="20"/>
                    </w:rPr>
                  </w:pPr>
                  <w:r w:rsidRPr="00F30E04">
                    <w:rPr>
                      <w:rFonts w:asciiTheme="minorHAnsi" w:hAnsiTheme="minorHAnsi" w:cstheme="minorHAnsi"/>
                      <w:noProof/>
                      <w:color w:val="auto"/>
                      <w:sz w:val="20"/>
                      <w:szCs w:val="20"/>
                      <w:lang w:val="en-US"/>
                    </w:rPr>
                    <w:drawing>
                      <wp:inline distT="0" distB="0" distL="0" distR="0" wp14:anchorId="49DF0CB6" wp14:editId="5BAB3083">
                        <wp:extent cx="1368000" cy="1303200"/>
                        <wp:effectExtent l="0" t="0" r="381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08204" cy="1341500"/>
                                </a:xfrm>
                                <a:prstGeom prst="rect">
                                  <a:avLst/>
                                </a:prstGeom>
                                <a:ln/>
                              </pic:spPr>
                            </pic:pic>
                          </a:graphicData>
                        </a:graphic>
                      </wp:inline>
                    </w:drawing>
                  </w:r>
                </w:p>
              </w:tc>
            </w:tr>
          </w:tbl>
          <w:p w14:paraId="2AFEDD2F" w14:textId="434D43D2" w:rsidR="00737475" w:rsidRPr="00F30E04" w:rsidRDefault="00737475">
            <w:pPr>
              <w:jc w:val="center"/>
              <w:rPr>
                <w:rFonts w:asciiTheme="minorHAnsi" w:eastAsia="Times New Roman" w:hAnsiTheme="minorHAnsi" w:cstheme="minorHAnsi"/>
                <w:color w:val="auto"/>
                <w:sz w:val="20"/>
                <w:szCs w:val="20"/>
              </w:rPr>
            </w:pPr>
          </w:p>
        </w:tc>
        <w:tc>
          <w:tcPr>
            <w:tcW w:w="7289" w:type="dxa"/>
            <w:gridSpan w:val="2"/>
          </w:tcPr>
          <w:p w14:paraId="0E782A05" w14:textId="32EE99F1" w:rsidR="00737475" w:rsidRPr="00F30E04" w:rsidRDefault="00B43BA6">
            <w:pPr>
              <w:spacing w:before="24" w:after="24" w:line="240" w:lineRule="auto"/>
              <w:rPr>
                <w:rFonts w:asciiTheme="minorHAnsi" w:eastAsia="Arial" w:hAnsiTheme="minorHAnsi" w:cstheme="minorHAnsi"/>
                <w:color w:val="auto"/>
                <w:sz w:val="20"/>
                <w:szCs w:val="20"/>
              </w:rPr>
            </w:pPr>
            <w:r>
              <w:rPr>
                <w:rFonts w:asciiTheme="minorHAnsi" w:eastAsia="Arial" w:hAnsiTheme="minorHAnsi" w:cstheme="minorHAnsi"/>
                <w:b/>
                <w:color w:val="auto"/>
                <w:sz w:val="24"/>
                <w:szCs w:val="24"/>
              </w:rPr>
              <w:t>DANIAL HUI CHEE YAN</w:t>
            </w:r>
            <w:r w:rsidR="00995E98" w:rsidRPr="00F30E04">
              <w:rPr>
                <w:rFonts w:asciiTheme="minorHAnsi" w:eastAsia="Arial" w:hAnsiTheme="minorHAnsi" w:cstheme="minorHAnsi"/>
                <w:color w:val="auto"/>
                <w:sz w:val="20"/>
                <w:szCs w:val="20"/>
              </w:rPr>
              <w:br/>
            </w:r>
            <w:r w:rsidR="00C4284B" w:rsidRPr="00F30E04">
              <w:rPr>
                <w:rFonts w:asciiTheme="minorHAnsi" w:eastAsia="Arial" w:hAnsiTheme="minorHAnsi" w:cstheme="minorHAnsi"/>
                <w:color w:val="auto"/>
                <w:sz w:val="20"/>
                <w:szCs w:val="20"/>
              </w:rPr>
              <w:t xml:space="preserve">Senior </w:t>
            </w:r>
            <w:r w:rsidR="00FF0E39" w:rsidRPr="00F30E04">
              <w:rPr>
                <w:rFonts w:asciiTheme="minorHAnsi" w:eastAsia="Arial" w:hAnsiTheme="minorHAnsi" w:cstheme="minorHAnsi"/>
                <w:color w:val="auto"/>
                <w:sz w:val="20"/>
                <w:szCs w:val="20"/>
              </w:rPr>
              <w:t xml:space="preserve">Infrastructure Solutions </w:t>
            </w:r>
            <w:r w:rsidR="00C4284B" w:rsidRPr="00F30E04">
              <w:rPr>
                <w:rFonts w:asciiTheme="minorHAnsi" w:eastAsia="Arial" w:hAnsiTheme="minorHAnsi" w:cstheme="minorHAnsi"/>
                <w:color w:val="auto"/>
                <w:sz w:val="20"/>
                <w:szCs w:val="20"/>
              </w:rPr>
              <w:t>Manager</w:t>
            </w:r>
            <w:r w:rsidR="00995E98" w:rsidRPr="00F30E04">
              <w:rPr>
                <w:rFonts w:asciiTheme="minorHAnsi" w:eastAsia="Arial" w:hAnsiTheme="minorHAnsi" w:cstheme="minorHAnsi"/>
                <w:color w:val="auto"/>
                <w:sz w:val="20"/>
                <w:szCs w:val="20"/>
              </w:rPr>
              <w:t xml:space="preserve"> </w:t>
            </w:r>
          </w:p>
          <w:p w14:paraId="32F0C268" w14:textId="77777777" w:rsidR="00737475" w:rsidRPr="00F30E04" w:rsidRDefault="00995E98">
            <w:pPr>
              <w:spacing w:before="24" w:after="24" w:line="240" w:lineRule="auto"/>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 xml:space="preserve">Standard Chartered Global Business Services </w:t>
            </w:r>
            <w:proofErr w:type="spellStart"/>
            <w:r w:rsidRPr="00F30E04">
              <w:rPr>
                <w:rFonts w:asciiTheme="minorHAnsi" w:eastAsia="Arial" w:hAnsiTheme="minorHAnsi" w:cstheme="minorHAnsi"/>
                <w:color w:val="auto"/>
                <w:sz w:val="20"/>
                <w:szCs w:val="20"/>
              </w:rPr>
              <w:t>Sdn</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Bhd</w:t>
            </w:r>
            <w:proofErr w:type="spellEnd"/>
          </w:p>
        </w:tc>
      </w:tr>
      <w:tr w:rsidR="00F30E04" w:rsidRPr="00F30E04" w14:paraId="6E9CB780" w14:textId="77777777" w:rsidTr="00E76675">
        <w:trPr>
          <w:trHeight w:val="314"/>
        </w:trPr>
        <w:tc>
          <w:tcPr>
            <w:tcW w:w="2712" w:type="dxa"/>
            <w:vMerge/>
          </w:tcPr>
          <w:p w14:paraId="26C2A6A1" w14:textId="77777777" w:rsidR="00737475" w:rsidRPr="00F30E04" w:rsidRDefault="00737475">
            <w:pPr>
              <w:spacing w:before="24" w:after="24" w:line="240" w:lineRule="auto"/>
              <w:rPr>
                <w:rFonts w:asciiTheme="minorHAnsi" w:eastAsia="Times New Roman" w:hAnsiTheme="minorHAnsi" w:cstheme="minorHAnsi"/>
                <w:color w:val="auto"/>
                <w:sz w:val="20"/>
                <w:szCs w:val="20"/>
              </w:rPr>
            </w:pPr>
          </w:p>
        </w:tc>
        <w:tc>
          <w:tcPr>
            <w:tcW w:w="7289" w:type="dxa"/>
            <w:gridSpan w:val="2"/>
          </w:tcPr>
          <w:p w14:paraId="147F318D" w14:textId="77777777" w:rsidR="00737475" w:rsidRPr="00F30E04" w:rsidRDefault="00995E98" w:rsidP="00716CB8">
            <w:pPr>
              <w:spacing w:before="24" w:after="0" w:line="240" w:lineRule="auto"/>
              <w:ind w:right="113"/>
              <w:rPr>
                <w:rFonts w:asciiTheme="minorHAnsi" w:eastAsia="Arial" w:hAnsiTheme="minorHAnsi" w:cstheme="minorHAnsi"/>
                <w:color w:val="auto"/>
                <w:sz w:val="20"/>
                <w:szCs w:val="20"/>
              </w:rPr>
            </w:pPr>
            <w:r w:rsidRPr="00F30E04">
              <w:rPr>
                <w:rFonts w:asciiTheme="minorHAnsi" w:eastAsia="Arial" w:hAnsiTheme="minorHAnsi" w:cstheme="minorHAnsi"/>
                <w:color w:val="auto"/>
                <w:sz w:val="20"/>
                <w:szCs w:val="20"/>
              </w:rPr>
              <w:t>+60162639394 | cyanhui@gmail.com</w:t>
            </w:r>
          </w:p>
        </w:tc>
      </w:tr>
      <w:tr w:rsidR="00F30E04" w:rsidRPr="00F30E04" w14:paraId="423E911A" w14:textId="77777777" w:rsidTr="00B43BA6">
        <w:trPr>
          <w:trHeight w:val="93"/>
        </w:trPr>
        <w:tc>
          <w:tcPr>
            <w:tcW w:w="2712" w:type="dxa"/>
            <w:vMerge/>
          </w:tcPr>
          <w:p w14:paraId="0D389C12" w14:textId="77777777" w:rsidR="00737475" w:rsidRPr="00F30E04" w:rsidRDefault="00737475" w:rsidP="00716CB8">
            <w:pPr>
              <w:spacing w:before="24" w:after="0" w:line="240" w:lineRule="auto"/>
              <w:ind w:left="113" w:right="113"/>
              <w:rPr>
                <w:rFonts w:asciiTheme="minorHAnsi" w:eastAsia="Times New Roman" w:hAnsiTheme="minorHAnsi" w:cstheme="minorHAnsi"/>
                <w:color w:val="auto"/>
                <w:sz w:val="20"/>
                <w:szCs w:val="20"/>
              </w:rPr>
            </w:pPr>
          </w:p>
        </w:tc>
        <w:tc>
          <w:tcPr>
            <w:tcW w:w="1337" w:type="dxa"/>
          </w:tcPr>
          <w:p w14:paraId="4FC807AD" w14:textId="77777777" w:rsidR="00737475" w:rsidRPr="00F30E04" w:rsidRDefault="00995E98" w:rsidP="00716CB8">
            <w:pPr>
              <w:spacing w:before="30" w:after="0" w:line="240" w:lineRule="auto"/>
              <w:ind w:right="113"/>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Experience</w:t>
            </w:r>
          </w:p>
        </w:tc>
        <w:tc>
          <w:tcPr>
            <w:tcW w:w="5952" w:type="dxa"/>
          </w:tcPr>
          <w:p w14:paraId="47DB46F9" w14:textId="0E747C6C" w:rsidR="00737475" w:rsidRPr="00F30E04" w:rsidRDefault="00995E98" w:rsidP="00716CB8">
            <w:pPr>
              <w:spacing w:before="30" w:after="0" w:line="240" w:lineRule="auto"/>
              <w:ind w:left="113" w:right="113"/>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&gt; 1</w:t>
            </w:r>
            <w:r w:rsidR="00644462">
              <w:rPr>
                <w:rFonts w:asciiTheme="minorHAnsi" w:eastAsia="Arial" w:hAnsiTheme="minorHAnsi" w:cstheme="minorHAnsi"/>
                <w:color w:val="auto"/>
                <w:sz w:val="20"/>
                <w:szCs w:val="20"/>
              </w:rPr>
              <w:t>9</w:t>
            </w:r>
            <w:r w:rsidRPr="00F30E04">
              <w:rPr>
                <w:rFonts w:asciiTheme="minorHAnsi" w:eastAsia="Arial" w:hAnsiTheme="minorHAnsi" w:cstheme="minorHAnsi"/>
                <w:color w:val="auto"/>
                <w:sz w:val="20"/>
                <w:szCs w:val="20"/>
              </w:rPr>
              <w:t xml:space="preserve"> years</w:t>
            </w:r>
          </w:p>
        </w:tc>
      </w:tr>
      <w:tr w:rsidR="00716CB8" w:rsidRPr="00F30E04" w14:paraId="7B38E47D" w14:textId="77777777" w:rsidTr="00E76675">
        <w:trPr>
          <w:trHeight w:val="93"/>
        </w:trPr>
        <w:tc>
          <w:tcPr>
            <w:tcW w:w="2712" w:type="dxa"/>
            <w:vMerge/>
          </w:tcPr>
          <w:p w14:paraId="49D4A981" w14:textId="77777777" w:rsidR="00716CB8" w:rsidRPr="00F30E04" w:rsidRDefault="00716CB8" w:rsidP="00716CB8">
            <w:pPr>
              <w:spacing w:before="24" w:after="0" w:line="240" w:lineRule="auto"/>
              <w:ind w:left="113" w:right="113"/>
              <w:rPr>
                <w:rFonts w:asciiTheme="minorHAnsi" w:eastAsia="Times New Roman" w:hAnsiTheme="minorHAnsi" w:cstheme="minorHAnsi"/>
                <w:color w:val="auto"/>
                <w:sz w:val="20"/>
                <w:szCs w:val="20"/>
              </w:rPr>
            </w:pPr>
          </w:p>
        </w:tc>
        <w:tc>
          <w:tcPr>
            <w:tcW w:w="1337" w:type="dxa"/>
          </w:tcPr>
          <w:p w14:paraId="7E77A4A2" w14:textId="3E2BFC9E" w:rsidR="00716CB8" w:rsidRPr="00F30E04" w:rsidRDefault="00E76675" w:rsidP="00716CB8">
            <w:pPr>
              <w:spacing w:before="30" w:after="0" w:line="240" w:lineRule="auto"/>
              <w:ind w:right="113"/>
              <w:rPr>
                <w:rFonts w:asciiTheme="minorHAnsi" w:eastAsia="Arial" w:hAnsiTheme="minorHAnsi" w:cstheme="minorHAnsi"/>
                <w:color w:val="auto"/>
                <w:sz w:val="20"/>
                <w:szCs w:val="20"/>
              </w:rPr>
            </w:pPr>
            <w:r w:rsidRPr="00F30E04">
              <w:rPr>
                <w:rFonts w:asciiTheme="minorHAnsi" w:eastAsia="Arial" w:hAnsiTheme="minorHAnsi" w:cstheme="minorHAnsi"/>
                <w:color w:val="auto"/>
                <w:sz w:val="20"/>
                <w:szCs w:val="20"/>
              </w:rPr>
              <w:t>E</w:t>
            </w:r>
            <w:r>
              <w:rPr>
                <w:rFonts w:asciiTheme="minorHAnsi" w:eastAsia="Arial" w:hAnsiTheme="minorHAnsi" w:cstheme="minorHAnsi"/>
                <w:color w:val="auto"/>
                <w:sz w:val="20"/>
                <w:szCs w:val="20"/>
              </w:rPr>
              <w:t>ducation</w:t>
            </w:r>
          </w:p>
        </w:tc>
        <w:tc>
          <w:tcPr>
            <w:tcW w:w="5952" w:type="dxa"/>
          </w:tcPr>
          <w:p w14:paraId="1DEC3B74" w14:textId="59BB004A" w:rsidR="00716CB8" w:rsidRPr="00716CB8" w:rsidRDefault="00716CB8" w:rsidP="00E76675">
            <w:pPr>
              <w:spacing w:before="30" w:after="0" w:line="240" w:lineRule="auto"/>
              <w:ind w:right="113"/>
              <w:rPr>
                <w:rFonts w:asciiTheme="minorHAnsi" w:eastAsia="Arial" w:hAnsiTheme="minorHAnsi" w:cstheme="minorHAnsi"/>
                <w:color w:val="auto"/>
                <w:sz w:val="20"/>
                <w:szCs w:val="20"/>
              </w:rPr>
            </w:pPr>
            <w:r w:rsidRPr="00716CB8">
              <w:rPr>
                <w:rFonts w:asciiTheme="minorHAnsi" w:eastAsia="Arial" w:hAnsiTheme="minorHAnsi" w:cstheme="minorHAnsi"/>
                <w:color w:val="auto"/>
                <w:sz w:val="20"/>
                <w:szCs w:val="20"/>
              </w:rPr>
              <w:t>Western Michigan University, Bachelor of Business Admin</w:t>
            </w:r>
          </w:p>
          <w:p w14:paraId="4EF3D4D6" w14:textId="760702B4" w:rsidR="00716CB8" w:rsidRPr="00F30E04" w:rsidRDefault="00716CB8" w:rsidP="00716CB8">
            <w:pPr>
              <w:spacing w:before="30" w:after="0" w:line="240" w:lineRule="auto"/>
              <w:ind w:right="113"/>
              <w:rPr>
                <w:rFonts w:asciiTheme="minorHAnsi" w:eastAsia="Arial" w:hAnsiTheme="minorHAnsi" w:cstheme="minorHAnsi"/>
                <w:color w:val="auto"/>
                <w:sz w:val="20"/>
                <w:szCs w:val="20"/>
              </w:rPr>
            </w:pPr>
            <w:r w:rsidRPr="00716CB8">
              <w:rPr>
                <w:rFonts w:asciiTheme="minorHAnsi" w:eastAsia="Arial" w:hAnsiTheme="minorHAnsi" w:cstheme="minorHAnsi"/>
                <w:color w:val="auto"/>
                <w:sz w:val="20"/>
                <w:szCs w:val="20"/>
              </w:rPr>
              <w:t>Computer Information System</w:t>
            </w:r>
          </w:p>
        </w:tc>
      </w:tr>
    </w:tbl>
    <w:p w14:paraId="6A07E44C" w14:textId="77777777" w:rsidR="00737475" w:rsidRPr="00F30E04" w:rsidRDefault="00737475">
      <w:pPr>
        <w:spacing w:after="0" w:line="240" w:lineRule="auto"/>
        <w:rPr>
          <w:rFonts w:asciiTheme="minorHAnsi" w:eastAsia="Times New Roman" w:hAnsiTheme="minorHAnsi" w:cstheme="minorHAnsi"/>
          <w:color w:val="auto"/>
          <w:sz w:val="20"/>
          <w:szCs w:val="20"/>
        </w:rPr>
      </w:pPr>
    </w:p>
    <w:tbl>
      <w:tblPr>
        <w:tblStyle w:val="PlainTable2"/>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372"/>
      </w:tblGrid>
      <w:tr w:rsidR="00F30E04" w:rsidRPr="00F30E04" w14:paraId="7A472592" w14:textId="77777777" w:rsidTr="00092AD0">
        <w:trPr>
          <w:cnfStyle w:val="000000100000" w:firstRow="0" w:lastRow="0" w:firstColumn="0" w:lastColumn="0" w:oddVBand="0" w:evenVBand="0" w:oddHBand="1" w:evenHBand="0" w:firstRowFirstColumn="0" w:firstRowLastColumn="0" w:lastRowFirstColumn="0" w:lastRowLastColumn="0"/>
          <w:trHeight w:val="602"/>
        </w:trPr>
        <w:tc>
          <w:tcPr>
            <w:tcW w:w="10372" w:type="dxa"/>
            <w:tcBorders>
              <w:top w:val="none" w:sz="0" w:space="0" w:color="auto"/>
              <w:bottom w:val="none" w:sz="0" w:space="0" w:color="auto"/>
            </w:tcBorders>
          </w:tcPr>
          <w:p w14:paraId="3C7BF3DC" w14:textId="1CEF81E4" w:rsidR="00737475" w:rsidRPr="006305FD" w:rsidRDefault="00995E98">
            <w:pPr>
              <w:tabs>
                <w:tab w:val="left" w:pos="2620"/>
              </w:tabs>
              <w:ind w:left="113" w:right="284"/>
              <w:rPr>
                <w:rFonts w:asciiTheme="minorHAnsi" w:eastAsia="Arial" w:hAnsiTheme="minorHAnsi" w:cstheme="minorHAnsi"/>
                <w:color w:val="auto"/>
                <w:sz w:val="20"/>
                <w:szCs w:val="20"/>
              </w:rPr>
            </w:pPr>
            <w:r w:rsidRPr="00F30E04">
              <w:rPr>
                <w:rFonts w:asciiTheme="minorHAnsi" w:eastAsia="Arial" w:hAnsiTheme="minorHAnsi" w:cstheme="minorHAnsi"/>
                <w:color w:val="auto"/>
                <w:sz w:val="20"/>
                <w:szCs w:val="20"/>
              </w:rPr>
              <w:t xml:space="preserve">An ambitious IT professional who seeking for challenging position in Information Technology to maximize personal potential </w:t>
            </w:r>
            <w:proofErr w:type="spellStart"/>
            <w:r w:rsidRPr="00F30E04">
              <w:rPr>
                <w:rFonts w:asciiTheme="minorHAnsi" w:eastAsia="Arial" w:hAnsiTheme="minorHAnsi" w:cstheme="minorHAnsi"/>
                <w:color w:val="auto"/>
                <w:sz w:val="20"/>
                <w:szCs w:val="20"/>
              </w:rPr>
              <w:t>development.</w:t>
            </w:r>
            <w:r w:rsidR="00B24CDB">
              <w:rPr>
                <w:rFonts w:asciiTheme="minorHAnsi" w:eastAsia="Arial" w:hAnsiTheme="minorHAnsi" w:cstheme="minorHAnsi"/>
                <w:color w:val="auto"/>
                <w:sz w:val="20"/>
                <w:szCs w:val="20"/>
              </w:rPr>
              <w:t>b</w:t>
            </w:r>
            <w:proofErr w:type="spellEnd"/>
            <w:r w:rsidR="00B24CDB">
              <w:rPr>
                <w:rFonts w:asciiTheme="minorHAnsi" w:eastAsia="Arial" w:hAnsiTheme="minorHAnsi" w:cstheme="minorHAnsi"/>
                <w:color w:val="auto"/>
                <w:sz w:val="20"/>
                <w:szCs w:val="20"/>
              </w:rPr>
              <w:t xml:space="preserve"> </w:t>
            </w:r>
            <w:bookmarkStart w:id="0" w:name="_GoBack"/>
            <w:bookmarkEnd w:id="0"/>
          </w:p>
        </w:tc>
      </w:tr>
    </w:tbl>
    <w:p w14:paraId="3D56DD2E" w14:textId="5681BC22" w:rsidR="006305FD" w:rsidRDefault="006305FD" w:rsidP="00E5360C">
      <w:pPr>
        <w:rPr>
          <w:rFonts w:asciiTheme="minorHAnsi" w:hAnsiTheme="minorHAnsi" w:cstheme="minorHAnsi"/>
          <w:color w:val="auto"/>
          <w:sz w:val="20"/>
          <w:szCs w:val="20"/>
        </w:rPr>
      </w:pPr>
    </w:p>
    <w:tbl>
      <w:tblPr>
        <w:tblStyle w:val="PlainTable2"/>
        <w:tblW w:w="10372" w:type="dxa"/>
        <w:tblBorders>
          <w:top w:val="none" w:sz="0" w:space="0" w:color="auto"/>
          <w:bottom w:val="none" w:sz="0" w:space="0" w:color="auto"/>
        </w:tblBorders>
        <w:tblLayout w:type="fixed"/>
        <w:tblLook w:val="0400" w:firstRow="0" w:lastRow="0" w:firstColumn="0" w:lastColumn="0" w:noHBand="0" w:noVBand="1"/>
      </w:tblPr>
      <w:tblGrid>
        <w:gridCol w:w="2593"/>
        <w:gridCol w:w="2593"/>
        <w:gridCol w:w="2593"/>
        <w:gridCol w:w="2593"/>
      </w:tblGrid>
      <w:tr w:rsidR="001F1003" w:rsidRPr="00F30E04" w14:paraId="5D8FB5D4" w14:textId="77777777" w:rsidTr="00DC2A78">
        <w:trPr>
          <w:cnfStyle w:val="000000100000" w:firstRow="0" w:lastRow="0" w:firstColumn="0" w:lastColumn="0" w:oddVBand="0" w:evenVBand="0" w:oddHBand="1" w:evenHBand="0" w:firstRowFirstColumn="0" w:firstRowLastColumn="0" w:lastRowFirstColumn="0" w:lastRowLastColumn="0"/>
          <w:trHeight w:val="280"/>
        </w:trPr>
        <w:tc>
          <w:tcPr>
            <w:tcW w:w="10372" w:type="dxa"/>
            <w:gridSpan w:val="4"/>
            <w:tcBorders>
              <w:top w:val="none" w:sz="0" w:space="0" w:color="auto"/>
              <w:bottom w:val="none" w:sz="0" w:space="0" w:color="auto"/>
            </w:tcBorders>
          </w:tcPr>
          <w:p w14:paraId="15EDC448" w14:textId="5BD55684" w:rsidR="001F1003" w:rsidRPr="00F30E04" w:rsidRDefault="00DC2A78" w:rsidP="000A5227">
            <w:pPr>
              <w:ind w:left="113" w:right="284"/>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 xml:space="preserve">Area of Expertise </w:t>
            </w:r>
            <w:r w:rsidR="00B0003D">
              <w:rPr>
                <w:rFonts w:asciiTheme="minorHAnsi" w:eastAsia="Arial" w:hAnsiTheme="minorHAnsi" w:cstheme="minorHAnsi"/>
                <w:b/>
                <w:color w:val="auto"/>
                <w:sz w:val="20"/>
                <w:szCs w:val="20"/>
              </w:rPr>
              <w:t>-</w:t>
            </w:r>
            <w:r>
              <w:rPr>
                <w:rFonts w:asciiTheme="minorHAnsi" w:eastAsia="Arial" w:hAnsiTheme="minorHAnsi" w:cstheme="minorHAnsi"/>
                <w:b/>
                <w:color w:val="auto"/>
                <w:sz w:val="20"/>
                <w:szCs w:val="20"/>
              </w:rPr>
              <w:t xml:space="preserve"> Hard </w:t>
            </w:r>
            <w:r w:rsidR="001F1003" w:rsidRPr="00F30E04">
              <w:rPr>
                <w:rFonts w:asciiTheme="minorHAnsi" w:eastAsia="Arial" w:hAnsiTheme="minorHAnsi" w:cstheme="minorHAnsi"/>
                <w:b/>
                <w:color w:val="auto"/>
                <w:sz w:val="20"/>
                <w:szCs w:val="20"/>
              </w:rPr>
              <w:t>Skills</w:t>
            </w:r>
          </w:p>
        </w:tc>
      </w:tr>
      <w:tr w:rsidR="001F1003" w:rsidRPr="00F30E04" w14:paraId="24976CA2" w14:textId="77777777" w:rsidTr="00DC2A78">
        <w:trPr>
          <w:trHeight w:val="240"/>
        </w:trPr>
        <w:tc>
          <w:tcPr>
            <w:tcW w:w="2593" w:type="dxa"/>
          </w:tcPr>
          <w:p w14:paraId="6D3F5E47" w14:textId="1B2CCAEA" w:rsidR="001F1003" w:rsidRPr="00F30E04" w:rsidRDefault="00B0003D" w:rsidP="000A5227">
            <w:pPr>
              <w:jc w:val="center"/>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xml:space="preserve">Agile </w:t>
            </w:r>
            <w:r>
              <w:rPr>
                <w:rFonts w:asciiTheme="minorHAnsi" w:eastAsia="Times New Roman" w:hAnsiTheme="minorHAnsi" w:cstheme="minorHAnsi"/>
                <w:color w:val="auto"/>
                <w:sz w:val="20"/>
                <w:szCs w:val="20"/>
              </w:rPr>
              <w:t>/</w:t>
            </w:r>
            <w:r w:rsidRPr="00F30E04">
              <w:rPr>
                <w:rFonts w:asciiTheme="minorHAnsi" w:eastAsia="Times New Roman" w:hAnsiTheme="minorHAnsi" w:cstheme="minorHAnsi"/>
                <w:color w:val="auto"/>
                <w:sz w:val="20"/>
                <w:szCs w:val="20"/>
              </w:rPr>
              <w:t xml:space="preserve"> DevOps / </w:t>
            </w:r>
            <w:r>
              <w:rPr>
                <w:rFonts w:asciiTheme="minorHAnsi" w:eastAsia="Times New Roman" w:hAnsiTheme="minorHAnsi" w:cstheme="minorHAnsi"/>
                <w:color w:val="auto"/>
                <w:sz w:val="20"/>
                <w:szCs w:val="20"/>
              </w:rPr>
              <w:t>SDLC</w:t>
            </w:r>
          </w:p>
        </w:tc>
        <w:tc>
          <w:tcPr>
            <w:tcW w:w="2593" w:type="dxa"/>
          </w:tcPr>
          <w:p w14:paraId="3310C8F3" w14:textId="686FEB64" w:rsidR="001F1003" w:rsidRPr="00F30E04" w:rsidRDefault="00B0003D" w:rsidP="000A5227">
            <w:pPr>
              <w:jc w:val="center"/>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Java EE</w:t>
            </w:r>
            <w:r>
              <w:rPr>
                <w:rFonts w:asciiTheme="minorHAnsi" w:eastAsia="Times New Roman" w:hAnsiTheme="minorHAnsi" w:cstheme="minorHAnsi"/>
                <w:color w:val="auto"/>
                <w:sz w:val="20"/>
                <w:szCs w:val="20"/>
              </w:rPr>
              <w:t xml:space="preserve"> / </w:t>
            </w:r>
            <w:r w:rsidRPr="00F30E04">
              <w:rPr>
                <w:rFonts w:asciiTheme="minorHAnsi" w:eastAsia="Times New Roman" w:hAnsiTheme="minorHAnsi" w:cstheme="minorHAnsi"/>
                <w:color w:val="auto"/>
                <w:sz w:val="20"/>
                <w:szCs w:val="20"/>
              </w:rPr>
              <w:t xml:space="preserve">Spring </w:t>
            </w:r>
            <w:r>
              <w:rPr>
                <w:rFonts w:asciiTheme="minorHAnsi" w:eastAsia="Times New Roman" w:hAnsiTheme="minorHAnsi" w:cstheme="minorHAnsi"/>
                <w:color w:val="auto"/>
                <w:sz w:val="20"/>
                <w:szCs w:val="20"/>
              </w:rPr>
              <w:t>Boot</w:t>
            </w:r>
          </w:p>
        </w:tc>
        <w:tc>
          <w:tcPr>
            <w:tcW w:w="2593" w:type="dxa"/>
          </w:tcPr>
          <w:p w14:paraId="25F9CF32" w14:textId="77777777" w:rsidR="001F1003" w:rsidRPr="00F30E04" w:rsidRDefault="001F1003" w:rsidP="000A5227">
            <w:pPr>
              <w:jc w:val="center"/>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SOA Middleware</w:t>
            </w:r>
          </w:p>
        </w:tc>
        <w:tc>
          <w:tcPr>
            <w:tcW w:w="2593" w:type="dxa"/>
          </w:tcPr>
          <w:p w14:paraId="7B8E7E7D" w14:textId="77777777" w:rsidR="001F1003" w:rsidRPr="00F30E04" w:rsidRDefault="001F1003" w:rsidP="000A5227">
            <w:pPr>
              <w:jc w:val="center"/>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Elasticsearch</w:t>
            </w:r>
          </w:p>
        </w:tc>
      </w:tr>
      <w:tr w:rsidR="001F1003" w:rsidRPr="00F30E04" w14:paraId="4D4BE8EB" w14:textId="77777777" w:rsidTr="00DC2A78">
        <w:trPr>
          <w:cnfStyle w:val="000000100000" w:firstRow="0" w:lastRow="0" w:firstColumn="0" w:lastColumn="0" w:oddVBand="0" w:evenVBand="0" w:oddHBand="1" w:evenHBand="0" w:firstRowFirstColumn="0" w:firstRowLastColumn="0" w:lastRowFirstColumn="0" w:lastRowLastColumn="0"/>
        </w:trPr>
        <w:tc>
          <w:tcPr>
            <w:tcW w:w="2593" w:type="dxa"/>
            <w:tcBorders>
              <w:top w:val="none" w:sz="0" w:space="0" w:color="auto"/>
              <w:bottom w:val="none" w:sz="0" w:space="0" w:color="auto"/>
            </w:tcBorders>
          </w:tcPr>
          <w:p w14:paraId="602F59FE" w14:textId="44386D3F" w:rsidR="001F1003" w:rsidRPr="00F30E04" w:rsidRDefault="00B0003D" w:rsidP="000A5227">
            <w:pPr>
              <w:jc w:val="center"/>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AWS</w:t>
            </w:r>
            <w:r>
              <w:rPr>
                <w:rFonts w:asciiTheme="minorHAnsi" w:eastAsia="Times New Roman" w:hAnsiTheme="minorHAnsi" w:cstheme="minorHAnsi"/>
                <w:color w:val="auto"/>
                <w:sz w:val="20"/>
                <w:szCs w:val="20"/>
              </w:rPr>
              <w:t xml:space="preserve"> / OpenStack</w:t>
            </w:r>
          </w:p>
        </w:tc>
        <w:tc>
          <w:tcPr>
            <w:tcW w:w="2593" w:type="dxa"/>
            <w:tcBorders>
              <w:top w:val="none" w:sz="0" w:space="0" w:color="auto"/>
              <w:bottom w:val="none" w:sz="0" w:space="0" w:color="auto"/>
            </w:tcBorders>
          </w:tcPr>
          <w:p w14:paraId="139C48A2" w14:textId="0F8593EE" w:rsidR="001F1003" w:rsidRPr="00F30E04" w:rsidRDefault="00B0003D" w:rsidP="000A5227">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Angular / JavaScript</w:t>
            </w:r>
          </w:p>
        </w:tc>
        <w:tc>
          <w:tcPr>
            <w:tcW w:w="2593" w:type="dxa"/>
            <w:tcBorders>
              <w:top w:val="none" w:sz="0" w:space="0" w:color="auto"/>
              <w:bottom w:val="none" w:sz="0" w:space="0" w:color="auto"/>
            </w:tcBorders>
          </w:tcPr>
          <w:p w14:paraId="6D9B1CC8" w14:textId="3C19EE3E" w:rsidR="001F1003" w:rsidRPr="00F30E04" w:rsidRDefault="001F1003" w:rsidP="000A5227">
            <w:pPr>
              <w:jc w:val="center"/>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Micro Service</w:t>
            </w:r>
          </w:p>
        </w:tc>
        <w:tc>
          <w:tcPr>
            <w:tcW w:w="2593" w:type="dxa"/>
            <w:tcBorders>
              <w:top w:val="none" w:sz="0" w:space="0" w:color="auto"/>
              <w:bottom w:val="none" w:sz="0" w:space="0" w:color="auto"/>
            </w:tcBorders>
          </w:tcPr>
          <w:p w14:paraId="72AC0BC1" w14:textId="27E30D5F" w:rsidR="001F1003" w:rsidRPr="00F30E04" w:rsidRDefault="00B0003D" w:rsidP="00F606E1">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RDBMS / NoSQL</w:t>
            </w:r>
          </w:p>
        </w:tc>
      </w:tr>
      <w:tr w:rsidR="001F1003" w:rsidRPr="00F30E04" w14:paraId="05EA7916" w14:textId="77777777" w:rsidTr="00DC2A78">
        <w:tc>
          <w:tcPr>
            <w:tcW w:w="2593" w:type="dxa"/>
          </w:tcPr>
          <w:p w14:paraId="7433584F" w14:textId="4E5D18B9" w:rsidR="001F1003" w:rsidRPr="00F30E04" w:rsidRDefault="00B0003D" w:rsidP="000A5227">
            <w:pPr>
              <w:jc w:val="center"/>
              <w:rPr>
                <w:rFonts w:asciiTheme="minorHAnsi" w:eastAsia="Times New Roman" w:hAnsiTheme="minorHAnsi" w:cstheme="minorHAnsi"/>
                <w:color w:val="auto"/>
                <w:sz w:val="20"/>
                <w:szCs w:val="20"/>
              </w:rPr>
            </w:pPr>
            <w:proofErr w:type="spellStart"/>
            <w:r w:rsidRPr="00F30E04">
              <w:rPr>
                <w:rFonts w:asciiTheme="minorHAnsi" w:eastAsia="Times New Roman" w:hAnsiTheme="minorHAnsi" w:cstheme="minorHAnsi"/>
                <w:color w:val="auto"/>
                <w:sz w:val="20"/>
                <w:szCs w:val="20"/>
              </w:rPr>
              <w:t>Openshift</w:t>
            </w:r>
            <w:proofErr w:type="spellEnd"/>
            <w:r w:rsidRPr="00F30E04">
              <w:rPr>
                <w:rFonts w:asciiTheme="minorHAnsi" w:eastAsia="Times New Roman" w:hAnsiTheme="minorHAnsi" w:cstheme="minorHAnsi"/>
                <w:color w:val="auto"/>
                <w:sz w:val="20"/>
                <w:szCs w:val="20"/>
              </w:rPr>
              <w:t xml:space="preserve"> / Docker</w:t>
            </w:r>
            <w:r>
              <w:rPr>
                <w:rFonts w:asciiTheme="minorHAnsi" w:eastAsia="Times New Roman" w:hAnsiTheme="minorHAnsi" w:cstheme="minorHAnsi"/>
                <w:color w:val="auto"/>
                <w:sz w:val="20"/>
                <w:szCs w:val="20"/>
              </w:rPr>
              <w:t xml:space="preserve"> / k8s</w:t>
            </w:r>
          </w:p>
        </w:tc>
        <w:tc>
          <w:tcPr>
            <w:tcW w:w="2593" w:type="dxa"/>
          </w:tcPr>
          <w:p w14:paraId="70CFBFD7" w14:textId="22E40947" w:rsidR="001F1003" w:rsidRPr="00F30E04" w:rsidRDefault="001F1003" w:rsidP="000A5227">
            <w:pPr>
              <w:jc w:val="center"/>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Groovy / Python</w:t>
            </w:r>
            <w:r>
              <w:rPr>
                <w:rFonts w:asciiTheme="minorHAnsi" w:eastAsia="Times New Roman" w:hAnsiTheme="minorHAnsi" w:cstheme="minorHAnsi"/>
                <w:color w:val="auto"/>
                <w:sz w:val="20"/>
                <w:szCs w:val="20"/>
              </w:rPr>
              <w:t xml:space="preserve"> / Go</w:t>
            </w:r>
            <w:r w:rsidR="00B0003D" w:rsidRPr="00F30E04">
              <w:rPr>
                <w:rFonts w:asciiTheme="minorHAnsi" w:eastAsia="Times New Roman" w:hAnsiTheme="minorHAnsi" w:cstheme="minorHAnsi"/>
                <w:color w:val="auto"/>
                <w:sz w:val="20"/>
                <w:szCs w:val="20"/>
              </w:rPr>
              <w:t xml:space="preserve">  </w:t>
            </w:r>
          </w:p>
        </w:tc>
        <w:tc>
          <w:tcPr>
            <w:tcW w:w="2593" w:type="dxa"/>
          </w:tcPr>
          <w:p w14:paraId="6CFF7FBB" w14:textId="14E43BCD" w:rsidR="001F1003" w:rsidRPr="00F30E04" w:rsidRDefault="00E76675" w:rsidP="000A5227">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Linux / Shell Scripting</w:t>
            </w:r>
          </w:p>
        </w:tc>
        <w:tc>
          <w:tcPr>
            <w:tcW w:w="2593" w:type="dxa"/>
          </w:tcPr>
          <w:p w14:paraId="20D4270A" w14:textId="49C025B3" w:rsidR="001F1003" w:rsidRPr="00F30E04" w:rsidRDefault="00E76675" w:rsidP="000A5227">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CI/CD</w:t>
            </w:r>
          </w:p>
        </w:tc>
      </w:tr>
      <w:tr w:rsidR="00B0003D" w:rsidRPr="00F30E04" w14:paraId="5D06A5C7" w14:textId="77777777" w:rsidTr="00597F47">
        <w:trPr>
          <w:cnfStyle w:val="000000100000" w:firstRow="0" w:lastRow="0" w:firstColumn="0" w:lastColumn="0" w:oddVBand="0" w:evenVBand="0" w:oddHBand="1" w:evenHBand="0" w:firstRowFirstColumn="0" w:firstRowLastColumn="0" w:lastRowFirstColumn="0" w:lastRowLastColumn="0"/>
          <w:trHeight w:val="280"/>
        </w:trPr>
        <w:tc>
          <w:tcPr>
            <w:tcW w:w="10372" w:type="dxa"/>
            <w:gridSpan w:val="4"/>
            <w:tcBorders>
              <w:top w:val="none" w:sz="0" w:space="0" w:color="auto"/>
              <w:bottom w:val="none" w:sz="0" w:space="0" w:color="auto"/>
            </w:tcBorders>
          </w:tcPr>
          <w:p w14:paraId="1A7D893D" w14:textId="77777777" w:rsidR="00B0003D" w:rsidRDefault="00B0003D" w:rsidP="00B0003D">
            <w:pPr>
              <w:ind w:left="113" w:right="284"/>
              <w:rPr>
                <w:rFonts w:asciiTheme="minorHAnsi" w:eastAsia="Arial" w:hAnsiTheme="minorHAnsi" w:cstheme="minorHAnsi"/>
                <w:b/>
                <w:color w:val="auto"/>
                <w:sz w:val="20"/>
                <w:szCs w:val="20"/>
              </w:rPr>
            </w:pPr>
          </w:p>
        </w:tc>
      </w:tr>
      <w:tr w:rsidR="00DC2A78" w:rsidRPr="00F30E04" w14:paraId="5152EC66" w14:textId="77777777" w:rsidTr="00DC2A78">
        <w:trPr>
          <w:trHeight w:val="280"/>
        </w:trPr>
        <w:tc>
          <w:tcPr>
            <w:tcW w:w="10372" w:type="dxa"/>
            <w:gridSpan w:val="4"/>
          </w:tcPr>
          <w:p w14:paraId="60A5BD10" w14:textId="0D4F5703" w:rsidR="00DC2A78" w:rsidRPr="00F30E04" w:rsidRDefault="00DC2A78" w:rsidP="000A5227">
            <w:pPr>
              <w:ind w:left="113" w:right="284"/>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 xml:space="preserve">Area of Expertise </w:t>
            </w:r>
            <w:r w:rsidR="00B0003D">
              <w:rPr>
                <w:rFonts w:asciiTheme="minorHAnsi" w:eastAsia="Arial" w:hAnsiTheme="minorHAnsi" w:cstheme="minorHAnsi"/>
                <w:b/>
                <w:color w:val="auto"/>
                <w:sz w:val="20"/>
                <w:szCs w:val="20"/>
              </w:rPr>
              <w:t>-</w:t>
            </w:r>
            <w:r>
              <w:rPr>
                <w:rFonts w:asciiTheme="minorHAnsi" w:eastAsia="Arial" w:hAnsiTheme="minorHAnsi" w:cstheme="minorHAnsi"/>
                <w:b/>
                <w:color w:val="auto"/>
                <w:sz w:val="20"/>
                <w:szCs w:val="20"/>
              </w:rPr>
              <w:t xml:space="preserve"> Soft </w:t>
            </w:r>
            <w:r w:rsidRPr="00F30E04">
              <w:rPr>
                <w:rFonts w:asciiTheme="minorHAnsi" w:eastAsia="Arial" w:hAnsiTheme="minorHAnsi" w:cstheme="minorHAnsi"/>
                <w:b/>
                <w:color w:val="auto"/>
                <w:sz w:val="20"/>
                <w:szCs w:val="20"/>
              </w:rPr>
              <w:t>Skills</w:t>
            </w:r>
          </w:p>
        </w:tc>
      </w:tr>
      <w:tr w:rsidR="00DC2A78" w:rsidRPr="00F30E04" w14:paraId="24B976FA" w14:textId="77777777" w:rsidTr="003D3758">
        <w:trPr>
          <w:cnfStyle w:val="000000100000" w:firstRow="0" w:lastRow="0" w:firstColumn="0" w:lastColumn="0" w:oddVBand="0" w:evenVBand="0" w:oddHBand="1" w:evenHBand="0" w:firstRowFirstColumn="0" w:firstRowLastColumn="0" w:lastRowFirstColumn="0" w:lastRowLastColumn="0"/>
          <w:trHeight w:val="240"/>
        </w:trPr>
        <w:tc>
          <w:tcPr>
            <w:tcW w:w="2593" w:type="dxa"/>
            <w:tcBorders>
              <w:top w:val="none" w:sz="0" w:space="0" w:color="auto"/>
              <w:bottom w:val="none" w:sz="0" w:space="0" w:color="auto"/>
            </w:tcBorders>
          </w:tcPr>
          <w:p w14:paraId="7543D9DF" w14:textId="1D9F31C7" w:rsidR="00DC2A78" w:rsidRPr="00F30E04" w:rsidRDefault="00DC2A78" w:rsidP="000A5227">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Leadership</w:t>
            </w:r>
          </w:p>
        </w:tc>
        <w:tc>
          <w:tcPr>
            <w:tcW w:w="2593" w:type="dxa"/>
            <w:tcBorders>
              <w:top w:val="none" w:sz="0" w:space="0" w:color="auto"/>
              <w:bottom w:val="none" w:sz="0" w:space="0" w:color="auto"/>
            </w:tcBorders>
          </w:tcPr>
          <w:p w14:paraId="470A3187" w14:textId="7B7EBFF0" w:rsidR="00DC2A78" w:rsidRPr="00F30E04" w:rsidRDefault="00DC2A78" w:rsidP="000A5227">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Teamwork</w:t>
            </w:r>
          </w:p>
        </w:tc>
        <w:tc>
          <w:tcPr>
            <w:tcW w:w="2593" w:type="dxa"/>
            <w:tcBorders>
              <w:top w:val="none" w:sz="0" w:space="0" w:color="auto"/>
              <w:bottom w:val="none" w:sz="0" w:space="0" w:color="auto"/>
            </w:tcBorders>
          </w:tcPr>
          <w:p w14:paraId="6D1AE913" w14:textId="2FBB46B7" w:rsidR="00DC2A78" w:rsidRPr="00F30E04" w:rsidRDefault="00B0003D" w:rsidP="00DC2A78">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Stakeholder Management</w:t>
            </w:r>
          </w:p>
        </w:tc>
        <w:tc>
          <w:tcPr>
            <w:tcW w:w="2593" w:type="dxa"/>
            <w:tcBorders>
              <w:top w:val="none" w:sz="0" w:space="0" w:color="auto"/>
              <w:bottom w:val="none" w:sz="0" w:space="0" w:color="auto"/>
            </w:tcBorders>
          </w:tcPr>
          <w:p w14:paraId="3C6C605C" w14:textId="33092407" w:rsidR="00DC2A78" w:rsidRPr="00F30E04" w:rsidRDefault="00B0003D" w:rsidP="000A5227">
            <w:pPr>
              <w:jc w:val="center"/>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Project Management</w:t>
            </w:r>
          </w:p>
        </w:tc>
      </w:tr>
      <w:tr w:rsidR="00DC2A78" w:rsidRPr="00F30E04" w14:paraId="60CD3B44" w14:textId="77777777" w:rsidTr="00DC2A78">
        <w:tc>
          <w:tcPr>
            <w:tcW w:w="2593" w:type="dxa"/>
          </w:tcPr>
          <w:p w14:paraId="7A160838" w14:textId="4B56C316" w:rsidR="00DC2A78" w:rsidRPr="00F30E04" w:rsidRDefault="00DC2A78" w:rsidP="000A5227">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Problem Solving</w:t>
            </w:r>
          </w:p>
        </w:tc>
        <w:tc>
          <w:tcPr>
            <w:tcW w:w="2593" w:type="dxa"/>
          </w:tcPr>
          <w:p w14:paraId="3A463D69" w14:textId="15E9790C" w:rsidR="00DC2A78" w:rsidRPr="00F30E04" w:rsidRDefault="00B0003D" w:rsidP="00DC2A78">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Team</w:t>
            </w:r>
            <w:r w:rsidR="00E76675">
              <w:rPr>
                <w:rFonts w:asciiTheme="minorHAnsi" w:eastAsia="Times New Roman" w:hAnsiTheme="minorHAnsi" w:cstheme="minorHAnsi"/>
                <w:color w:val="auto"/>
                <w:sz w:val="20"/>
                <w:szCs w:val="20"/>
              </w:rPr>
              <w:t>/Trust</w:t>
            </w:r>
            <w:r>
              <w:rPr>
                <w:rFonts w:asciiTheme="minorHAnsi" w:eastAsia="Times New Roman" w:hAnsiTheme="minorHAnsi" w:cstheme="minorHAnsi"/>
                <w:color w:val="auto"/>
                <w:sz w:val="20"/>
                <w:szCs w:val="20"/>
              </w:rPr>
              <w:t xml:space="preserve"> Building</w:t>
            </w:r>
          </w:p>
        </w:tc>
        <w:tc>
          <w:tcPr>
            <w:tcW w:w="2593" w:type="dxa"/>
          </w:tcPr>
          <w:p w14:paraId="33AEC2BB" w14:textId="77490E04" w:rsidR="00DC2A78" w:rsidRPr="00F30E04" w:rsidRDefault="00B0003D" w:rsidP="00DC2A78">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Communication</w:t>
            </w:r>
          </w:p>
        </w:tc>
        <w:tc>
          <w:tcPr>
            <w:tcW w:w="2593" w:type="dxa"/>
          </w:tcPr>
          <w:p w14:paraId="527154C0" w14:textId="52789716" w:rsidR="00DC2A78" w:rsidRPr="00F30E04" w:rsidRDefault="00E76675" w:rsidP="000A5227">
            <w:pPr>
              <w:jc w:val="cente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Presentation</w:t>
            </w:r>
          </w:p>
        </w:tc>
      </w:tr>
      <w:tr w:rsidR="003D3758" w:rsidRPr="00F30E04" w14:paraId="39B8AD04" w14:textId="77777777" w:rsidTr="003D3758">
        <w:trPr>
          <w:cnfStyle w:val="000000100000" w:firstRow="0" w:lastRow="0" w:firstColumn="0" w:lastColumn="0" w:oddVBand="0" w:evenVBand="0" w:oddHBand="1" w:evenHBand="0" w:firstRowFirstColumn="0" w:firstRowLastColumn="0" w:lastRowFirstColumn="0" w:lastRowLastColumn="0"/>
        </w:trPr>
        <w:tc>
          <w:tcPr>
            <w:tcW w:w="2593" w:type="dxa"/>
            <w:tcBorders>
              <w:top w:val="none" w:sz="0" w:space="0" w:color="auto"/>
              <w:bottom w:val="none" w:sz="0" w:space="0" w:color="auto"/>
            </w:tcBorders>
          </w:tcPr>
          <w:p w14:paraId="75A5B258" w14:textId="77777777" w:rsidR="003D3758" w:rsidRDefault="003D3758" w:rsidP="000A5227">
            <w:pPr>
              <w:jc w:val="center"/>
              <w:rPr>
                <w:rFonts w:asciiTheme="minorHAnsi" w:eastAsia="Times New Roman" w:hAnsiTheme="minorHAnsi" w:cstheme="minorHAnsi"/>
                <w:color w:val="auto"/>
                <w:sz w:val="20"/>
                <w:szCs w:val="20"/>
              </w:rPr>
            </w:pPr>
          </w:p>
        </w:tc>
        <w:tc>
          <w:tcPr>
            <w:tcW w:w="2593" w:type="dxa"/>
            <w:tcBorders>
              <w:top w:val="none" w:sz="0" w:space="0" w:color="auto"/>
              <w:bottom w:val="none" w:sz="0" w:space="0" w:color="auto"/>
            </w:tcBorders>
          </w:tcPr>
          <w:p w14:paraId="70B7C44A" w14:textId="77777777" w:rsidR="003D3758" w:rsidRDefault="003D3758" w:rsidP="00DC2A78">
            <w:pPr>
              <w:jc w:val="center"/>
              <w:rPr>
                <w:rFonts w:asciiTheme="minorHAnsi" w:eastAsia="Times New Roman" w:hAnsiTheme="minorHAnsi" w:cstheme="minorHAnsi"/>
                <w:color w:val="auto"/>
                <w:sz w:val="20"/>
                <w:szCs w:val="20"/>
              </w:rPr>
            </w:pPr>
          </w:p>
        </w:tc>
        <w:tc>
          <w:tcPr>
            <w:tcW w:w="2593" w:type="dxa"/>
            <w:tcBorders>
              <w:top w:val="none" w:sz="0" w:space="0" w:color="auto"/>
              <w:bottom w:val="none" w:sz="0" w:space="0" w:color="auto"/>
            </w:tcBorders>
          </w:tcPr>
          <w:p w14:paraId="54F2417E" w14:textId="77777777" w:rsidR="003D3758" w:rsidRDefault="003D3758" w:rsidP="00DC2A78">
            <w:pPr>
              <w:jc w:val="center"/>
              <w:rPr>
                <w:rFonts w:asciiTheme="minorHAnsi" w:eastAsia="Times New Roman" w:hAnsiTheme="minorHAnsi" w:cstheme="minorHAnsi"/>
                <w:color w:val="auto"/>
                <w:sz w:val="20"/>
                <w:szCs w:val="20"/>
              </w:rPr>
            </w:pPr>
          </w:p>
        </w:tc>
        <w:tc>
          <w:tcPr>
            <w:tcW w:w="2593" w:type="dxa"/>
            <w:tcBorders>
              <w:top w:val="none" w:sz="0" w:space="0" w:color="auto"/>
              <w:bottom w:val="none" w:sz="0" w:space="0" w:color="auto"/>
            </w:tcBorders>
          </w:tcPr>
          <w:p w14:paraId="6CC76D4A" w14:textId="77777777" w:rsidR="003D3758" w:rsidRDefault="003D3758" w:rsidP="000A5227">
            <w:pPr>
              <w:jc w:val="center"/>
              <w:rPr>
                <w:rFonts w:asciiTheme="minorHAnsi" w:eastAsia="Times New Roman" w:hAnsiTheme="minorHAnsi" w:cstheme="minorHAnsi"/>
                <w:color w:val="auto"/>
                <w:sz w:val="20"/>
                <w:szCs w:val="20"/>
              </w:rPr>
            </w:pPr>
          </w:p>
        </w:tc>
      </w:tr>
      <w:tr w:rsidR="003D3758" w:rsidRPr="00F30E04" w14:paraId="211B9B50" w14:textId="77777777" w:rsidTr="009833B8">
        <w:trPr>
          <w:trHeight w:val="280"/>
        </w:trPr>
        <w:tc>
          <w:tcPr>
            <w:tcW w:w="10372" w:type="dxa"/>
            <w:gridSpan w:val="4"/>
          </w:tcPr>
          <w:p w14:paraId="48B69FC1" w14:textId="77777777" w:rsidR="003D3758" w:rsidRPr="00F30E04" w:rsidRDefault="003D3758" w:rsidP="009833B8">
            <w:pPr>
              <w:ind w:right="284"/>
              <w:rPr>
                <w:rFonts w:asciiTheme="minorHAnsi" w:eastAsia="Arial" w:hAnsiTheme="minorHAnsi" w:cstheme="minorHAnsi"/>
                <w:b/>
                <w:color w:val="auto"/>
                <w:sz w:val="20"/>
                <w:szCs w:val="20"/>
              </w:rPr>
            </w:pPr>
            <w:r w:rsidRPr="000A648A">
              <w:rPr>
                <w:rFonts w:asciiTheme="minorHAnsi" w:eastAsia="Arial" w:hAnsiTheme="minorHAnsi" w:cstheme="minorHAnsi"/>
                <w:b/>
                <w:color w:val="auto"/>
                <w:sz w:val="20"/>
                <w:szCs w:val="20"/>
              </w:rPr>
              <w:t>Certification</w:t>
            </w:r>
          </w:p>
        </w:tc>
      </w:tr>
      <w:tr w:rsidR="003D3758" w:rsidRPr="00F30E04" w14:paraId="77DA4A0A" w14:textId="77777777" w:rsidTr="003D3758">
        <w:trPr>
          <w:cnfStyle w:val="000000100000" w:firstRow="0" w:lastRow="0" w:firstColumn="0" w:lastColumn="0" w:oddVBand="0" w:evenVBand="0" w:oddHBand="1" w:evenHBand="0" w:firstRowFirstColumn="0" w:firstRowLastColumn="0" w:lastRowFirstColumn="0" w:lastRowLastColumn="0"/>
          <w:trHeight w:val="240"/>
        </w:trPr>
        <w:tc>
          <w:tcPr>
            <w:tcW w:w="10372" w:type="dxa"/>
            <w:gridSpan w:val="4"/>
            <w:tcBorders>
              <w:top w:val="none" w:sz="0" w:space="0" w:color="auto"/>
              <w:bottom w:val="none" w:sz="0" w:space="0" w:color="auto"/>
            </w:tcBorders>
          </w:tcPr>
          <w:p w14:paraId="3B220AA1" w14:textId="77777777" w:rsidR="003D3758" w:rsidRPr="000A648A" w:rsidRDefault="003D3758" w:rsidP="009833B8">
            <w:pPr>
              <w:pStyle w:val="ListParagraph"/>
              <w:numPr>
                <w:ilvl w:val="0"/>
                <w:numId w:val="19"/>
              </w:numPr>
              <w:rPr>
                <w:rFonts w:asciiTheme="minorHAnsi" w:eastAsia="Times New Roman" w:hAnsiTheme="minorHAnsi" w:cstheme="minorHAnsi"/>
                <w:color w:val="auto"/>
                <w:sz w:val="20"/>
                <w:szCs w:val="20"/>
              </w:rPr>
            </w:pPr>
            <w:r w:rsidRPr="00B43BA6">
              <w:rPr>
                <w:rFonts w:asciiTheme="minorHAnsi" w:eastAsia="Arial" w:hAnsiTheme="minorHAnsi" w:cstheme="minorHAnsi"/>
                <w:color w:val="auto"/>
                <w:sz w:val="20"/>
                <w:szCs w:val="20"/>
              </w:rPr>
              <w:t xml:space="preserve">AWS Certified Solutions Architect </w:t>
            </w:r>
            <w:r>
              <w:rPr>
                <w:rFonts w:asciiTheme="minorHAnsi" w:eastAsia="Arial" w:hAnsiTheme="minorHAnsi" w:cstheme="minorHAnsi"/>
                <w:color w:val="auto"/>
                <w:sz w:val="20"/>
                <w:szCs w:val="20"/>
              </w:rPr>
              <w:t>–</w:t>
            </w:r>
            <w:r w:rsidRPr="00B43BA6">
              <w:rPr>
                <w:rFonts w:asciiTheme="minorHAnsi" w:eastAsia="Arial" w:hAnsiTheme="minorHAnsi" w:cstheme="minorHAnsi"/>
                <w:color w:val="auto"/>
                <w:sz w:val="20"/>
                <w:szCs w:val="20"/>
              </w:rPr>
              <w:t xml:space="preserve"> Associate</w:t>
            </w:r>
          </w:p>
          <w:p w14:paraId="23FE8FAB" w14:textId="77777777" w:rsidR="003D3758" w:rsidRPr="00C63FF0" w:rsidRDefault="003D3758" w:rsidP="009833B8">
            <w:pPr>
              <w:pStyle w:val="ListParagraph"/>
              <w:numPr>
                <w:ilvl w:val="0"/>
                <w:numId w:val="19"/>
              </w:numPr>
              <w:rPr>
                <w:rFonts w:asciiTheme="minorHAnsi" w:eastAsia="Times New Roman" w:hAnsiTheme="minorHAnsi" w:cstheme="minorHAnsi"/>
                <w:color w:val="auto"/>
                <w:sz w:val="20"/>
                <w:szCs w:val="20"/>
              </w:rPr>
            </w:pPr>
            <w:r w:rsidRPr="00B43BA6">
              <w:rPr>
                <w:rFonts w:asciiTheme="minorHAnsi" w:eastAsia="Arial" w:hAnsiTheme="minorHAnsi" w:cstheme="minorHAnsi"/>
                <w:color w:val="auto"/>
                <w:sz w:val="20"/>
                <w:szCs w:val="20"/>
              </w:rPr>
              <w:t>Sun Certified Java Programmer</w:t>
            </w:r>
          </w:p>
        </w:tc>
      </w:tr>
    </w:tbl>
    <w:p w14:paraId="33FE9569" w14:textId="77777777" w:rsidR="003D3758" w:rsidRDefault="003D3758" w:rsidP="00E5360C">
      <w:pPr>
        <w:rPr>
          <w:rFonts w:asciiTheme="minorHAnsi" w:hAnsiTheme="minorHAnsi" w:cstheme="minorHAnsi"/>
          <w:color w:val="auto"/>
          <w:sz w:val="20"/>
          <w:szCs w:val="20"/>
        </w:rPr>
      </w:pPr>
    </w:p>
    <w:tbl>
      <w:tblPr>
        <w:tblStyle w:val="PlainTable2"/>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95"/>
        <w:gridCol w:w="7877"/>
      </w:tblGrid>
      <w:tr w:rsidR="006305FD" w:rsidRPr="00F30E04" w14:paraId="1DA85A98" w14:textId="77777777" w:rsidTr="000A5227">
        <w:trPr>
          <w:cnfStyle w:val="000000100000" w:firstRow="0" w:lastRow="0" w:firstColumn="0" w:lastColumn="0" w:oddVBand="0" w:evenVBand="0" w:oddHBand="1" w:evenHBand="0" w:firstRowFirstColumn="0" w:firstRowLastColumn="0" w:lastRowFirstColumn="0" w:lastRowLastColumn="0"/>
          <w:trHeight w:val="350"/>
        </w:trPr>
        <w:tc>
          <w:tcPr>
            <w:tcW w:w="10372" w:type="dxa"/>
            <w:gridSpan w:val="2"/>
          </w:tcPr>
          <w:p w14:paraId="49F6D724"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Arial" w:hAnsiTheme="minorHAnsi" w:cstheme="minorHAnsi"/>
                <w:b/>
                <w:color w:val="auto"/>
                <w:sz w:val="20"/>
                <w:szCs w:val="20"/>
              </w:rPr>
              <w:t>Experience</w:t>
            </w:r>
          </w:p>
        </w:tc>
      </w:tr>
      <w:tr w:rsidR="006305FD" w:rsidRPr="00F30E04" w14:paraId="097AD6F4" w14:textId="77777777" w:rsidTr="000A5227">
        <w:tc>
          <w:tcPr>
            <w:tcW w:w="2495" w:type="dxa"/>
          </w:tcPr>
          <w:p w14:paraId="5EA83CE1" w14:textId="11465CF1" w:rsidR="006305FD" w:rsidRPr="00F30E04" w:rsidRDefault="006305FD" w:rsidP="000A5227">
            <w:pPr>
              <w:ind w:left="113" w:right="284"/>
              <w:rPr>
                <w:rFonts w:asciiTheme="minorHAnsi" w:eastAsia="Arial" w:hAnsiTheme="minorHAnsi" w:cstheme="minorHAnsi"/>
                <w:color w:val="auto"/>
                <w:sz w:val="20"/>
                <w:szCs w:val="20"/>
              </w:rPr>
            </w:pPr>
            <w:r>
              <w:rPr>
                <w:rFonts w:asciiTheme="minorHAnsi" w:eastAsia="Arial" w:hAnsiTheme="minorHAnsi" w:cstheme="minorHAnsi"/>
                <w:color w:val="auto"/>
                <w:sz w:val="20"/>
                <w:szCs w:val="20"/>
              </w:rPr>
              <w:t xml:space="preserve"> </w:t>
            </w:r>
            <w:r w:rsidRPr="00F30E04">
              <w:rPr>
                <w:rFonts w:asciiTheme="minorHAnsi" w:eastAsia="Arial" w:hAnsiTheme="minorHAnsi" w:cstheme="minorHAnsi"/>
                <w:color w:val="auto"/>
                <w:sz w:val="20"/>
                <w:szCs w:val="20"/>
              </w:rPr>
              <w:t xml:space="preserve">Nov </w:t>
            </w:r>
            <w:r w:rsidR="001E7FAA" w:rsidRPr="00F30E04">
              <w:rPr>
                <w:rFonts w:asciiTheme="minorHAnsi" w:eastAsia="Arial" w:hAnsiTheme="minorHAnsi" w:cstheme="minorHAnsi"/>
                <w:color w:val="auto"/>
                <w:sz w:val="20"/>
                <w:szCs w:val="20"/>
              </w:rPr>
              <w:t>2015 -</w:t>
            </w:r>
            <w:r w:rsidRPr="00F30E04">
              <w:rPr>
                <w:rFonts w:asciiTheme="minorHAnsi" w:eastAsia="Arial" w:hAnsiTheme="minorHAnsi" w:cstheme="minorHAnsi"/>
                <w:color w:val="auto"/>
                <w:sz w:val="20"/>
                <w:szCs w:val="20"/>
              </w:rPr>
              <w:t xml:space="preserve"> Present</w:t>
            </w:r>
          </w:p>
        </w:tc>
        <w:tc>
          <w:tcPr>
            <w:tcW w:w="7877" w:type="dxa"/>
          </w:tcPr>
          <w:p w14:paraId="77345E66" w14:textId="1FD43874" w:rsidR="006305FD" w:rsidRPr="00F30E04" w:rsidRDefault="00F05CBC" w:rsidP="000A5227">
            <w:pPr>
              <w:ind w:right="284"/>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 xml:space="preserve">Senior </w:t>
            </w:r>
            <w:r w:rsidR="006305FD" w:rsidRPr="00F30E04">
              <w:rPr>
                <w:rFonts w:asciiTheme="minorHAnsi" w:eastAsia="Arial" w:hAnsiTheme="minorHAnsi" w:cstheme="minorHAnsi"/>
                <w:b/>
                <w:color w:val="auto"/>
                <w:sz w:val="20"/>
                <w:szCs w:val="20"/>
              </w:rPr>
              <w:t xml:space="preserve">Infrastructure Solutions </w:t>
            </w:r>
            <w:r>
              <w:rPr>
                <w:rFonts w:asciiTheme="minorHAnsi" w:eastAsia="Arial" w:hAnsiTheme="minorHAnsi" w:cstheme="minorHAnsi"/>
                <w:b/>
                <w:color w:val="auto"/>
                <w:sz w:val="20"/>
                <w:szCs w:val="20"/>
              </w:rPr>
              <w:t>Manager</w:t>
            </w:r>
          </w:p>
          <w:p w14:paraId="2F166704" w14:textId="77777777" w:rsidR="006305FD" w:rsidRPr="00F30E04" w:rsidRDefault="006305FD" w:rsidP="000A5227">
            <w:pPr>
              <w:ind w:right="284"/>
              <w:rPr>
                <w:rFonts w:asciiTheme="minorHAnsi" w:eastAsia="Arial" w:hAnsiTheme="minorHAnsi" w:cstheme="minorHAnsi"/>
                <w:b/>
                <w:color w:val="auto"/>
                <w:sz w:val="20"/>
                <w:szCs w:val="20"/>
              </w:rPr>
            </w:pPr>
            <w:r w:rsidRPr="00F30E04">
              <w:rPr>
                <w:rFonts w:asciiTheme="minorHAnsi" w:eastAsia="Arial" w:hAnsiTheme="minorHAnsi" w:cstheme="minorHAnsi"/>
                <w:color w:val="auto"/>
                <w:sz w:val="20"/>
                <w:szCs w:val="20"/>
              </w:rPr>
              <w:t xml:space="preserve">Standard Chartered Global Business Services </w:t>
            </w:r>
            <w:proofErr w:type="spellStart"/>
            <w:r w:rsidRPr="00F30E04">
              <w:rPr>
                <w:rFonts w:asciiTheme="minorHAnsi" w:eastAsia="Arial" w:hAnsiTheme="minorHAnsi" w:cstheme="minorHAnsi"/>
                <w:color w:val="auto"/>
                <w:sz w:val="20"/>
                <w:szCs w:val="20"/>
              </w:rPr>
              <w:t>Sdn</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Bhd</w:t>
            </w:r>
            <w:proofErr w:type="spellEnd"/>
          </w:p>
        </w:tc>
      </w:tr>
      <w:tr w:rsidR="006305FD" w:rsidRPr="00F30E04" w14:paraId="2A35C699" w14:textId="77777777" w:rsidTr="000A5227">
        <w:trPr>
          <w:cnfStyle w:val="000000100000" w:firstRow="0" w:lastRow="0" w:firstColumn="0" w:lastColumn="0" w:oddVBand="0" w:evenVBand="0" w:oddHBand="1" w:evenHBand="0" w:firstRowFirstColumn="0" w:firstRowLastColumn="0" w:lastRowFirstColumn="0" w:lastRowLastColumn="0"/>
        </w:trPr>
        <w:tc>
          <w:tcPr>
            <w:tcW w:w="2495" w:type="dxa"/>
          </w:tcPr>
          <w:p w14:paraId="4A2F37AF" w14:textId="77777777" w:rsidR="006305FD" w:rsidRPr="00F30E04" w:rsidRDefault="006305FD" w:rsidP="000A5227">
            <w:pPr>
              <w:ind w:left="113" w:right="284"/>
              <w:rPr>
                <w:rFonts w:asciiTheme="minorHAnsi" w:eastAsia="Arial" w:hAnsiTheme="minorHAnsi" w:cstheme="minorHAnsi"/>
                <w:color w:val="auto"/>
                <w:sz w:val="20"/>
                <w:szCs w:val="20"/>
              </w:rPr>
            </w:pPr>
          </w:p>
        </w:tc>
        <w:tc>
          <w:tcPr>
            <w:tcW w:w="7877" w:type="dxa"/>
          </w:tcPr>
          <w:p w14:paraId="5396D20A" w14:textId="02FEA2BA" w:rsidR="002E0E09" w:rsidRPr="002E0E09" w:rsidRDefault="002E0E09" w:rsidP="002E0E09">
            <w:pPr>
              <w:ind w:right="284"/>
              <w:rPr>
                <w:rFonts w:asciiTheme="minorHAnsi" w:eastAsia="Arial" w:hAnsiTheme="minorHAnsi" w:cstheme="minorHAnsi"/>
                <w:b/>
                <w:color w:val="auto"/>
                <w:sz w:val="20"/>
                <w:szCs w:val="20"/>
              </w:rPr>
            </w:pPr>
            <w:r w:rsidRPr="00F30E04">
              <w:rPr>
                <w:rFonts w:asciiTheme="minorHAnsi" w:eastAsia="Arial" w:hAnsiTheme="minorHAnsi" w:cstheme="minorHAnsi"/>
                <w:b/>
                <w:color w:val="auto"/>
                <w:sz w:val="20"/>
                <w:szCs w:val="20"/>
              </w:rPr>
              <w:t>Cloud Solutions Archite</w:t>
            </w:r>
            <w:r>
              <w:rPr>
                <w:rFonts w:asciiTheme="minorHAnsi" w:eastAsia="Arial" w:hAnsiTheme="minorHAnsi" w:cstheme="minorHAnsi"/>
                <w:b/>
                <w:color w:val="auto"/>
                <w:sz w:val="20"/>
                <w:szCs w:val="20"/>
              </w:rPr>
              <w:t xml:space="preserve">ct </w:t>
            </w:r>
            <w:r w:rsidRPr="00F30E04">
              <w:rPr>
                <w:rFonts w:asciiTheme="minorHAnsi" w:eastAsia="Arial" w:hAnsiTheme="minorHAnsi" w:cstheme="minorHAnsi"/>
                <w:b/>
                <w:color w:val="auto"/>
                <w:sz w:val="20"/>
                <w:szCs w:val="20"/>
              </w:rPr>
              <w:t>(</w:t>
            </w:r>
            <w:r>
              <w:rPr>
                <w:rFonts w:asciiTheme="minorHAnsi" w:eastAsia="Arial" w:hAnsiTheme="minorHAnsi" w:cstheme="minorHAnsi"/>
                <w:b/>
                <w:color w:val="auto"/>
                <w:sz w:val="20"/>
                <w:szCs w:val="20"/>
              </w:rPr>
              <w:t>April 2018</w:t>
            </w:r>
            <w:r w:rsidRPr="00F30E04">
              <w:rPr>
                <w:rFonts w:asciiTheme="minorHAnsi" w:eastAsia="Arial" w:hAnsiTheme="minorHAnsi" w:cstheme="minorHAnsi"/>
                <w:b/>
                <w:color w:val="auto"/>
                <w:sz w:val="20"/>
                <w:szCs w:val="20"/>
              </w:rPr>
              <w:t xml:space="preserve"> </w:t>
            </w:r>
            <w:r w:rsidR="00F05CBC">
              <w:rPr>
                <w:rFonts w:asciiTheme="minorHAnsi" w:eastAsia="Arial" w:hAnsiTheme="minorHAnsi" w:cstheme="minorHAnsi"/>
                <w:b/>
                <w:color w:val="auto"/>
                <w:sz w:val="20"/>
                <w:szCs w:val="20"/>
              </w:rPr>
              <w:t>- Present</w:t>
            </w:r>
            <w:r w:rsidRPr="00F30E04">
              <w:rPr>
                <w:rFonts w:asciiTheme="minorHAnsi" w:eastAsia="Arial" w:hAnsiTheme="minorHAnsi" w:cstheme="minorHAnsi"/>
                <w:b/>
                <w:color w:val="auto"/>
                <w:sz w:val="20"/>
                <w:szCs w:val="20"/>
              </w:rPr>
              <w:t>)</w:t>
            </w:r>
          </w:p>
          <w:p w14:paraId="63EAF0E3" w14:textId="77777777" w:rsidR="006305FD" w:rsidRPr="00F30E04" w:rsidRDefault="006305FD" w:rsidP="002E0E09">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As </w:t>
            </w:r>
            <w:r w:rsidRPr="00306FE8">
              <w:rPr>
                <w:rFonts w:asciiTheme="minorHAnsi" w:eastAsia="Arial" w:hAnsiTheme="minorHAnsi" w:cstheme="minorHAnsi"/>
                <w:b/>
                <w:color w:val="auto"/>
                <w:sz w:val="20"/>
                <w:szCs w:val="20"/>
              </w:rPr>
              <w:t>Cloud Solutions Architect</w:t>
            </w:r>
            <w:r w:rsidRPr="00F30E04">
              <w:rPr>
                <w:rFonts w:asciiTheme="minorHAnsi" w:eastAsia="Arial" w:hAnsiTheme="minorHAnsi" w:cstheme="minorHAnsi"/>
                <w:color w:val="auto"/>
                <w:sz w:val="20"/>
                <w:szCs w:val="20"/>
              </w:rPr>
              <w:t xml:space="preserve">, working on designing, architecting, and develop the next generation of platform as service for application onboarding on both public and private cloud. </w:t>
            </w:r>
          </w:p>
          <w:p w14:paraId="43520D75" w14:textId="77777777" w:rsidR="006305FD" w:rsidRPr="00F30E04" w:rsidRDefault="006305FD" w:rsidP="002E0E09">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As Infrastructure Solutions Architect, responsibility including develop reference architecture, forming </w:t>
            </w:r>
            <w:proofErr w:type="spellStart"/>
            <w:r w:rsidRPr="00306FE8">
              <w:rPr>
                <w:rFonts w:asciiTheme="minorHAnsi" w:eastAsia="Arial" w:hAnsiTheme="minorHAnsi" w:cstheme="minorHAnsi"/>
                <w:b/>
                <w:color w:val="auto"/>
                <w:sz w:val="20"/>
                <w:szCs w:val="20"/>
              </w:rPr>
              <w:t>devops</w:t>
            </w:r>
            <w:proofErr w:type="spellEnd"/>
            <w:r w:rsidRPr="00F30E04">
              <w:rPr>
                <w:rFonts w:asciiTheme="minorHAnsi" w:eastAsia="Arial" w:hAnsiTheme="minorHAnsi" w:cstheme="minorHAnsi"/>
                <w:color w:val="auto"/>
                <w:sz w:val="20"/>
                <w:szCs w:val="20"/>
              </w:rPr>
              <w:t xml:space="preserve"> roadmap, cloud migration strategies, microservice migration plan, etc.</w:t>
            </w:r>
          </w:p>
          <w:p w14:paraId="5B810B7F" w14:textId="77777777" w:rsidR="006305FD" w:rsidRPr="00F30E04" w:rsidRDefault="006305FD" w:rsidP="002E0E09">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Responsible as Support Architect from operation and support team, to review architecture quality and resiliency, capacity and systems readiness for rollout across multiple region in Asia and Middle East. </w:t>
            </w:r>
          </w:p>
          <w:p w14:paraId="107E5BBD" w14:textId="77777777" w:rsidR="006305FD" w:rsidRPr="00F30E04" w:rsidRDefault="006305FD" w:rsidP="002E0E09">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Building agile culture into the domain by introducing tools and advocate the practise of agile operation and </w:t>
            </w:r>
            <w:proofErr w:type="spellStart"/>
            <w:r w:rsidRPr="00306FE8">
              <w:rPr>
                <w:rFonts w:asciiTheme="minorHAnsi" w:eastAsia="Arial" w:hAnsiTheme="minorHAnsi" w:cstheme="minorHAnsi"/>
                <w:b/>
                <w:color w:val="auto"/>
                <w:sz w:val="20"/>
                <w:szCs w:val="20"/>
              </w:rPr>
              <w:t>devops</w:t>
            </w:r>
            <w:proofErr w:type="spellEnd"/>
          </w:p>
          <w:p w14:paraId="3852EEA8" w14:textId="77777777" w:rsidR="006305FD" w:rsidRPr="00F30E04" w:rsidRDefault="006305FD" w:rsidP="002E0E09">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Focus on engineering initiatives that increase value and reduce costs by establish new framework &amp; tools for automation and better analytical insight</w:t>
            </w:r>
          </w:p>
          <w:p w14:paraId="75863866" w14:textId="4DF2D4D2" w:rsidR="002E0E09" w:rsidRPr="00834059" w:rsidRDefault="006305FD" w:rsidP="002E0E09">
            <w:pPr>
              <w:numPr>
                <w:ilvl w:val="0"/>
                <w:numId w:val="8"/>
              </w:numPr>
              <w:ind w:right="284"/>
              <w:contextualSpacing/>
              <w:rPr>
                <w:rFonts w:asciiTheme="minorHAnsi" w:hAnsiTheme="minorHAnsi" w:cstheme="minorHAnsi"/>
                <w:color w:val="auto"/>
                <w:sz w:val="20"/>
                <w:szCs w:val="20"/>
              </w:rPr>
            </w:pPr>
            <w:r w:rsidRPr="001C11AD">
              <w:rPr>
                <w:rFonts w:asciiTheme="minorHAnsi" w:eastAsia="Arial" w:hAnsiTheme="minorHAnsi" w:cstheme="minorHAnsi"/>
                <w:color w:val="auto"/>
                <w:sz w:val="20"/>
                <w:szCs w:val="20"/>
              </w:rPr>
              <w:t>Setting up components in developed platform as service for both public and private cloud.  Learned and gained knowledge on working in cloud native environment</w:t>
            </w:r>
          </w:p>
          <w:p w14:paraId="77DB679F" w14:textId="37233380" w:rsidR="00834059" w:rsidRPr="001C11AD" w:rsidRDefault="00834059" w:rsidP="002E0E09">
            <w:pPr>
              <w:numPr>
                <w:ilvl w:val="0"/>
                <w:numId w:val="8"/>
              </w:numPr>
              <w:ind w:right="284"/>
              <w:contextualSpacing/>
              <w:rPr>
                <w:rFonts w:asciiTheme="minorHAnsi" w:hAnsiTheme="minorHAnsi" w:cstheme="minorHAnsi"/>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proofErr w:type="spellStart"/>
            <w:r w:rsidRPr="00834059">
              <w:rPr>
                <w:rFonts w:asciiTheme="minorHAnsi" w:eastAsia="Arial" w:hAnsiTheme="minorHAnsi" w:cstheme="minorHAnsi"/>
                <w:color w:val="auto"/>
                <w:sz w:val="20"/>
                <w:szCs w:val="20"/>
              </w:rPr>
              <w:t>Redhat</w:t>
            </w:r>
            <w:proofErr w:type="spellEnd"/>
            <w:r w:rsidRPr="00834059">
              <w:rPr>
                <w:rFonts w:asciiTheme="minorHAnsi" w:eastAsia="Arial" w:hAnsiTheme="minorHAnsi" w:cstheme="minorHAnsi"/>
                <w:color w:val="auto"/>
                <w:sz w:val="20"/>
                <w:szCs w:val="20"/>
              </w:rPr>
              <w:t xml:space="preserve"> Linux,</w:t>
            </w:r>
          </w:p>
          <w:p w14:paraId="6F4A8AE6" w14:textId="77777777" w:rsidR="002E0E09" w:rsidRPr="002E0E09" w:rsidRDefault="002E0E09" w:rsidP="002E0E09">
            <w:pPr>
              <w:ind w:left="720" w:right="284"/>
              <w:contextualSpacing/>
              <w:rPr>
                <w:rFonts w:asciiTheme="minorHAnsi" w:hAnsiTheme="minorHAnsi" w:cstheme="minorHAnsi"/>
                <w:color w:val="auto"/>
                <w:sz w:val="20"/>
                <w:szCs w:val="20"/>
              </w:rPr>
            </w:pPr>
          </w:p>
          <w:p w14:paraId="6569656F" w14:textId="2A139CCC" w:rsidR="002E0E09" w:rsidRPr="002E0E09" w:rsidRDefault="002E0E09" w:rsidP="002E0E09">
            <w:pPr>
              <w:ind w:right="284"/>
              <w:rPr>
                <w:rFonts w:asciiTheme="minorHAnsi" w:eastAsia="Arial" w:hAnsiTheme="minorHAnsi" w:cstheme="minorHAnsi"/>
                <w:b/>
                <w:color w:val="auto"/>
                <w:sz w:val="20"/>
                <w:szCs w:val="20"/>
              </w:rPr>
            </w:pPr>
            <w:r w:rsidRPr="00F30E04">
              <w:rPr>
                <w:rFonts w:asciiTheme="minorHAnsi" w:eastAsia="Arial" w:hAnsiTheme="minorHAnsi" w:cstheme="minorHAnsi"/>
                <w:b/>
                <w:color w:val="auto"/>
                <w:sz w:val="20"/>
                <w:szCs w:val="20"/>
              </w:rPr>
              <w:t>Infrastructure Solutions Archite</w:t>
            </w:r>
            <w:r>
              <w:rPr>
                <w:rFonts w:asciiTheme="minorHAnsi" w:eastAsia="Arial" w:hAnsiTheme="minorHAnsi" w:cstheme="minorHAnsi"/>
                <w:b/>
                <w:color w:val="auto"/>
                <w:sz w:val="20"/>
                <w:szCs w:val="20"/>
              </w:rPr>
              <w:t xml:space="preserve">ct - Retail, Private Banking &amp; Wealth Management </w:t>
            </w:r>
            <w:r w:rsidRPr="00F30E04">
              <w:rPr>
                <w:rFonts w:asciiTheme="minorHAnsi" w:eastAsia="Arial" w:hAnsiTheme="minorHAnsi" w:cstheme="minorHAnsi"/>
                <w:b/>
                <w:color w:val="auto"/>
                <w:sz w:val="20"/>
                <w:szCs w:val="20"/>
              </w:rPr>
              <w:t>(</w:t>
            </w:r>
            <w:r w:rsidR="00F05CBC">
              <w:rPr>
                <w:rFonts w:asciiTheme="minorHAnsi" w:eastAsia="Arial" w:hAnsiTheme="minorHAnsi" w:cstheme="minorHAnsi"/>
                <w:b/>
                <w:color w:val="auto"/>
                <w:sz w:val="20"/>
                <w:szCs w:val="20"/>
              </w:rPr>
              <w:t>Feb</w:t>
            </w:r>
            <w:r w:rsidRPr="00F30E04">
              <w:rPr>
                <w:rFonts w:asciiTheme="minorHAnsi" w:eastAsia="Arial" w:hAnsiTheme="minorHAnsi" w:cstheme="minorHAnsi"/>
                <w:b/>
                <w:color w:val="auto"/>
                <w:sz w:val="20"/>
                <w:szCs w:val="20"/>
              </w:rPr>
              <w:t xml:space="preserve"> 201</w:t>
            </w:r>
            <w:r w:rsidR="00F05CBC">
              <w:rPr>
                <w:rFonts w:asciiTheme="minorHAnsi" w:eastAsia="Arial" w:hAnsiTheme="minorHAnsi" w:cstheme="minorHAnsi"/>
                <w:b/>
                <w:color w:val="auto"/>
                <w:sz w:val="20"/>
                <w:szCs w:val="20"/>
              </w:rPr>
              <w:t>8</w:t>
            </w:r>
            <w:r w:rsidRPr="00F30E04">
              <w:rPr>
                <w:rFonts w:asciiTheme="minorHAnsi" w:eastAsia="Arial" w:hAnsiTheme="minorHAnsi" w:cstheme="minorHAnsi"/>
                <w:b/>
                <w:color w:val="auto"/>
                <w:sz w:val="20"/>
                <w:szCs w:val="20"/>
              </w:rPr>
              <w:t xml:space="preserve"> – </w:t>
            </w:r>
            <w:r w:rsidR="00F05CBC">
              <w:rPr>
                <w:rFonts w:asciiTheme="minorHAnsi" w:eastAsia="Arial" w:hAnsiTheme="minorHAnsi" w:cstheme="minorHAnsi"/>
                <w:b/>
                <w:color w:val="auto"/>
                <w:sz w:val="20"/>
                <w:szCs w:val="20"/>
              </w:rPr>
              <w:t>March</w:t>
            </w:r>
            <w:r w:rsidRPr="00F30E04">
              <w:rPr>
                <w:rFonts w:asciiTheme="minorHAnsi" w:eastAsia="Arial" w:hAnsiTheme="minorHAnsi" w:cstheme="minorHAnsi"/>
                <w:b/>
                <w:color w:val="auto"/>
                <w:sz w:val="20"/>
                <w:szCs w:val="20"/>
              </w:rPr>
              <w:t xml:space="preserve"> 201</w:t>
            </w:r>
            <w:r>
              <w:rPr>
                <w:rFonts w:asciiTheme="minorHAnsi" w:eastAsia="Arial" w:hAnsiTheme="minorHAnsi" w:cstheme="minorHAnsi"/>
                <w:b/>
                <w:color w:val="auto"/>
                <w:sz w:val="20"/>
                <w:szCs w:val="20"/>
              </w:rPr>
              <w:t>8</w:t>
            </w:r>
            <w:r w:rsidRPr="00F30E04">
              <w:rPr>
                <w:rFonts w:asciiTheme="minorHAnsi" w:eastAsia="Arial" w:hAnsiTheme="minorHAnsi" w:cstheme="minorHAnsi"/>
                <w:b/>
                <w:color w:val="auto"/>
                <w:sz w:val="20"/>
                <w:szCs w:val="20"/>
              </w:rPr>
              <w:t>)</w:t>
            </w:r>
          </w:p>
          <w:p w14:paraId="29C8B5EA" w14:textId="0F0CFEDC" w:rsidR="002E0E09" w:rsidRPr="00834059" w:rsidRDefault="002E0E09" w:rsidP="002E0E09">
            <w:pPr>
              <w:numPr>
                <w:ilvl w:val="0"/>
                <w:numId w:val="8"/>
              </w:numPr>
              <w:ind w:right="284"/>
              <w:contextualSpacing/>
              <w:rPr>
                <w:rFonts w:asciiTheme="minorHAnsi" w:hAnsiTheme="minorHAnsi" w:cstheme="minorHAnsi"/>
                <w:color w:val="auto"/>
                <w:sz w:val="20"/>
                <w:szCs w:val="20"/>
              </w:rPr>
            </w:pPr>
            <w:r w:rsidRPr="002E0E09">
              <w:rPr>
                <w:rFonts w:asciiTheme="minorHAnsi" w:eastAsia="Arial" w:hAnsiTheme="minorHAnsi" w:cstheme="minorHAnsi"/>
                <w:color w:val="auto"/>
                <w:sz w:val="20"/>
                <w:szCs w:val="20"/>
              </w:rPr>
              <w:t>Provide technical advisory and managing processes within domain for infrastructure, environment and access control management, etc</w:t>
            </w:r>
          </w:p>
          <w:p w14:paraId="0099F4EC" w14:textId="2D55C1A6" w:rsidR="00834059" w:rsidRPr="002E0E09" w:rsidRDefault="00834059" w:rsidP="002E0E09">
            <w:pPr>
              <w:numPr>
                <w:ilvl w:val="0"/>
                <w:numId w:val="8"/>
              </w:numPr>
              <w:ind w:right="284"/>
              <w:contextualSpacing/>
              <w:rPr>
                <w:rFonts w:asciiTheme="minorHAnsi" w:hAnsiTheme="minorHAnsi" w:cstheme="minorHAnsi"/>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proofErr w:type="spellStart"/>
            <w:r w:rsidRPr="00834059">
              <w:rPr>
                <w:rFonts w:asciiTheme="minorHAnsi" w:eastAsia="Arial" w:hAnsiTheme="minorHAnsi" w:cstheme="minorHAnsi"/>
                <w:color w:val="auto"/>
                <w:sz w:val="20"/>
                <w:szCs w:val="20"/>
              </w:rPr>
              <w:t>Redhat</w:t>
            </w:r>
            <w:proofErr w:type="spellEnd"/>
            <w:r w:rsidRPr="00834059">
              <w:rPr>
                <w:rFonts w:asciiTheme="minorHAnsi" w:eastAsia="Arial" w:hAnsiTheme="minorHAnsi" w:cstheme="minorHAnsi"/>
                <w:color w:val="auto"/>
                <w:sz w:val="20"/>
                <w:szCs w:val="20"/>
              </w:rPr>
              <w:t xml:space="preserve"> Linux,</w:t>
            </w:r>
          </w:p>
          <w:p w14:paraId="5F57DC60" w14:textId="231927AC" w:rsidR="002E0E09" w:rsidRDefault="002E0E09" w:rsidP="002E0E09">
            <w:pPr>
              <w:ind w:right="284"/>
              <w:contextualSpacing/>
              <w:rPr>
                <w:rFonts w:asciiTheme="minorHAnsi" w:hAnsiTheme="minorHAnsi" w:cstheme="minorHAnsi"/>
                <w:color w:val="auto"/>
                <w:sz w:val="20"/>
                <w:szCs w:val="20"/>
              </w:rPr>
            </w:pPr>
          </w:p>
          <w:p w14:paraId="1713C8EE" w14:textId="482D0673" w:rsidR="002E0E09" w:rsidRPr="002E0E09" w:rsidRDefault="002E0E09" w:rsidP="002E0E09">
            <w:pPr>
              <w:ind w:right="284"/>
              <w:rPr>
                <w:rFonts w:asciiTheme="minorHAnsi" w:eastAsia="Arial" w:hAnsiTheme="minorHAnsi" w:cstheme="minorHAnsi"/>
                <w:b/>
                <w:color w:val="auto"/>
                <w:sz w:val="20"/>
                <w:szCs w:val="20"/>
              </w:rPr>
            </w:pPr>
            <w:r w:rsidRPr="002E0E09">
              <w:rPr>
                <w:rFonts w:asciiTheme="minorHAnsi" w:eastAsia="Arial" w:hAnsiTheme="minorHAnsi" w:cstheme="minorHAnsi"/>
                <w:b/>
                <w:color w:val="auto"/>
                <w:sz w:val="20"/>
                <w:szCs w:val="20"/>
              </w:rPr>
              <w:t>AVP, Wealth Management PSS</w:t>
            </w:r>
            <w:r>
              <w:rPr>
                <w:rFonts w:asciiTheme="minorHAnsi" w:eastAsia="Arial" w:hAnsiTheme="minorHAnsi" w:cstheme="minorHAnsi"/>
                <w:b/>
                <w:color w:val="auto"/>
                <w:sz w:val="20"/>
                <w:szCs w:val="20"/>
              </w:rPr>
              <w:t xml:space="preserve"> / </w:t>
            </w:r>
            <w:r w:rsidRPr="002E0E09">
              <w:rPr>
                <w:rFonts w:asciiTheme="minorHAnsi" w:eastAsia="Arial" w:hAnsiTheme="minorHAnsi" w:cstheme="minorHAnsi"/>
                <w:b/>
                <w:color w:val="auto"/>
                <w:sz w:val="20"/>
                <w:szCs w:val="20"/>
              </w:rPr>
              <w:t>Senior Technology Support Manager</w:t>
            </w:r>
            <w:r w:rsidRPr="00F30E04">
              <w:rPr>
                <w:rFonts w:asciiTheme="minorHAnsi" w:eastAsia="Arial" w:hAnsiTheme="minorHAnsi" w:cstheme="minorHAnsi"/>
                <w:b/>
                <w:color w:val="auto"/>
                <w:sz w:val="20"/>
                <w:szCs w:val="20"/>
              </w:rPr>
              <w:t xml:space="preserve"> </w:t>
            </w:r>
            <w:r>
              <w:rPr>
                <w:rFonts w:asciiTheme="minorHAnsi" w:eastAsia="Arial" w:hAnsiTheme="minorHAnsi" w:cstheme="minorHAnsi"/>
                <w:b/>
                <w:color w:val="auto"/>
                <w:sz w:val="20"/>
                <w:szCs w:val="20"/>
              </w:rPr>
              <w:t xml:space="preserve">- Retail, Private </w:t>
            </w:r>
            <w:r>
              <w:rPr>
                <w:rFonts w:asciiTheme="minorHAnsi" w:eastAsia="Arial" w:hAnsiTheme="minorHAnsi" w:cstheme="minorHAnsi"/>
                <w:b/>
                <w:color w:val="auto"/>
                <w:sz w:val="20"/>
                <w:szCs w:val="20"/>
              </w:rPr>
              <w:lastRenderedPageBreak/>
              <w:t>Banking &amp; Wealth Management</w:t>
            </w:r>
            <w:r w:rsidRPr="00F30E04">
              <w:rPr>
                <w:rFonts w:asciiTheme="minorHAnsi" w:eastAsia="Arial" w:hAnsiTheme="minorHAnsi" w:cstheme="minorHAnsi"/>
                <w:b/>
                <w:color w:val="auto"/>
                <w:sz w:val="20"/>
                <w:szCs w:val="20"/>
              </w:rPr>
              <w:t xml:space="preserve"> (</w:t>
            </w:r>
            <w:r>
              <w:rPr>
                <w:rFonts w:asciiTheme="minorHAnsi" w:eastAsia="Arial" w:hAnsiTheme="minorHAnsi" w:cstheme="minorHAnsi"/>
                <w:b/>
                <w:color w:val="auto"/>
                <w:sz w:val="20"/>
                <w:szCs w:val="20"/>
              </w:rPr>
              <w:t>Dec</w:t>
            </w:r>
            <w:r w:rsidRPr="00F30E04">
              <w:rPr>
                <w:rFonts w:asciiTheme="minorHAnsi" w:eastAsia="Arial" w:hAnsiTheme="minorHAnsi" w:cstheme="minorHAnsi"/>
                <w:b/>
                <w:color w:val="auto"/>
                <w:sz w:val="20"/>
                <w:szCs w:val="20"/>
              </w:rPr>
              <w:t xml:space="preserve"> 201</w:t>
            </w:r>
            <w:r>
              <w:rPr>
                <w:rFonts w:asciiTheme="minorHAnsi" w:eastAsia="Arial" w:hAnsiTheme="minorHAnsi" w:cstheme="minorHAnsi"/>
                <w:b/>
                <w:color w:val="auto"/>
                <w:sz w:val="20"/>
                <w:szCs w:val="20"/>
              </w:rPr>
              <w:t>5</w:t>
            </w:r>
            <w:r w:rsidRPr="00F30E04">
              <w:rPr>
                <w:rFonts w:asciiTheme="minorHAnsi" w:eastAsia="Arial" w:hAnsiTheme="minorHAnsi" w:cstheme="minorHAnsi"/>
                <w:b/>
                <w:color w:val="auto"/>
                <w:sz w:val="20"/>
                <w:szCs w:val="20"/>
              </w:rPr>
              <w:t xml:space="preserve"> – </w:t>
            </w:r>
            <w:r>
              <w:rPr>
                <w:rFonts w:asciiTheme="minorHAnsi" w:eastAsia="Arial" w:hAnsiTheme="minorHAnsi" w:cstheme="minorHAnsi"/>
                <w:b/>
                <w:color w:val="auto"/>
                <w:sz w:val="20"/>
                <w:szCs w:val="20"/>
              </w:rPr>
              <w:t>Jan</w:t>
            </w:r>
            <w:r w:rsidRPr="00F30E04">
              <w:rPr>
                <w:rFonts w:asciiTheme="minorHAnsi" w:eastAsia="Arial" w:hAnsiTheme="minorHAnsi" w:cstheme="minorHAnsi"/>
                <w:b/>
                <w:color w:val="auto"/>
                <w:sz w:val="20"/>
                <w:szCs w:val="20"/>
              </w:rPr>
              <w:t xml:space="preserve"> 201</w:t>
            </w:r>
            <w:r>
              <w:rPr>
                <w:rFonts w:asciiTheme="minorHAnsi" w:eastAsia="Arial" w:hAnsiTheme="minorHAnsi" w:cstheme="minorHAnsi"/>
                <w:b/>
                <w:color w:val="auto"/>
                <w:sz w:val="20"/>
                <w:szCs w:val="20"/>
              </w:rPr>
              <w:t>8</w:t>
            </w:r>
            <w:r w:rsidRPr="00F30E04">
              <w:rPr>
                <w:rFonts w:asciiTheme="minorHAnsi" w:eastAsia="Arial" w:hAnsiTheme="minorHAnsi" w:cstheme="minorHAnsi"/>
                <w:b/>
                <w:color w:val="auto"/>
                <w:sz w:val="20"/>
                <w:szCs w:val="20"/>
              </w:rPr>
              <w:t>)</w:t>
            </w:r>
          </w:p>
          <w:p w14:paraId="3F1CD885" w14:textId="77777777" w:rsidR="00D567DF" w:rsidRPr="00141A57" w:rsidRDefault="006305FD" w:rsidP="00141A57">
            <w:pPr>
              <w:pStyle w:val="Heading6"/>
              <w:numPr>
                <w:ilvl w:val="0"/>
                <w:numId w:val="8"/>
              </w:numPr>
              <w:outlineLvl w:val="5"/>
              <w:rPr>
                <w:rFonts w:asciiTheme="minorHAnsi" w:eastAsia="Arial" w:hAnsiTheme="minorHAnsi" w:cstheme="minorHAnsi"/>
                <w:i w:val="0"/>
                <w:color w:val="auto"/>
                <w:sz w:val="20"/>
                <w:szCs w:val="20"/>
              </w:rPr>
            </w:pPr>
            <w:r w:rsidRPr="00141A57">
              <w:rPr>
                <w:rFonts w:asciiTheme="minorHAnsi" w:eastAsia="Arial" w:hAnsiTheme="minorHAnsi" w:cstheme="minorHAnsi"/>
                <w:i w:val="0"/>
                <w:color w:val="auto"/>
                <w:sz w:val="20"/>
                <w:szCs w:val="20"/>
              </w:rPr>
              <w:t>Owning the Change Management process, ensure the process execution and initiate improvement, and reduce change related incident to the minimum. Running the Problem Management process, providing expertise in technology, problem analysis and to ensure there are no breach SLA, identified the necessary actions and improvement to keep it from reoccurring.</w:t>
            </w:r>
          </w:p>
          <w:p w14:paraId="7ED31471" w14:textId="77777777" w:rsidR="006305FD" w:rsidRPr="00F30E04" w:rsidRDefault="006305FD" w:rsidP="002E0E09">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Establish workstream roadmap based on innovation with focus on KPI monitoring, runbook automation and operational intelligence and application performance monitoring frameworks for the domain using Splunk</w:t>
            </w:r>
          </w:p>
          <w:p w14:paraId="03CCE2F0" w14:textId="77777777" w:rsidR="006305FD" w:rsidRPr="00834059" w:rsidRDefault="006305FD" w:rsidP="002E0E09">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Establishing log monitoring and response/recovery process automation using Splunk Enterprise and BMC Atrium Orchestrator</w:t>
            </w:r>
            <w:r w:rsidRPr="00F30E04">
              <w:rPr>
                <w:rFonts w:asciiTheme="minorHAnsi" w:hAnsiTheme="minorHAnsi" w:cstheme="minorHAnsi"/>
                <w:color w:val="auto"/>
                <w:sz w:val="20"/>
                <w:szCs w:val="20"/>
              </w:rPr>
              <w:t xml:space="preserve">. </w:t>
            </w:r>
            <w:r w:rsidRPr="00F30E04">
              <w:rPr>
                <w:rFonts w:asciiTheme="minorHAnsi" w:eastAsia="Arial" w:hAnsiTheme="minorHAnsi" w:cstheme="minorHAnsi"/>
                <w:color w:val="auto"/>
                <w:sz w:val="20"/>
                <w:szCs w:val="20"/>
              </w:rPr>
              <w:t>Implement ELK Stacks for production system performance analysis</w:t>
            </w:r>
          </w:p>
          <w:p w14:paraId="0043202B" w14:textId="662AB274" w:rsidR="006305FD" w:rsidRPr="00F30E04" w:rsidRDefault="00834059" w:rsidP="002E0E09">
            <w:pPr>
              <w:numPr>
                <w:ilvl w:val="0"/>
                <w:numId w:val="8"/>
              </w:numPr>
              <w:ind w:right="284"/>
              <w:contextualSpacing/>
              <w:rPr>
                <w:rFonts w:asciiTheme="minorHAnsi" w:hAnsiTheme="minorHAnsi" w:cstheme="minorHAnsi"/>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proofErr w:type="spellStart"/>
            <w:r w:rsidRPr="00834059">
              <w:rPr>
                <w:rFonts w:asciiTheme="minorHAnsi" w:eastAsia="Arial" w:hAnsiTheme="minorHAnsi" w:cstheme="minorHAnsi"/>
                <w:color w:val="auto"/>
                <w:sz w:val="20"/>
                <w:szCs w:val="20"/>
              </w:rPr>
              <w:t>Redhat</w:t>
            </w:r>
            <w:proofErr w:type="spellEnd"/>
            <w:r w:rsidRPr="00834059">
              <w:rPr>
                <w:rFonts w:asciiTheme="minorHAnsi" w:eastAsia="Arial" w:hAnsiTheme="minorHAnsi" w:cstheme="minorHAnsi"/>
                <w:color w:val="auto"/>
                <w:sz w:val="20"/>
                <w:szCs w:val="20"/>
              </w:rPr>
              <w:t xml:space="preserve"> Linux,</w:t>
            </w:r>
          </w:p>
        </w:tc>
      </w:tr>
    </w:tbl>
    <w:p w14:paraId="5655B00A" w14:textId="438DD2E9" w:rsidR="006305FD" w:rsidRDefault="006305FD" w:rsidP="00E5360C">
      <w:pPr>
        <w:rPr>
          <w:rFonts w:asciiTheme="minorHAnsi" w:hAnsiTheme="minorHAnsi" w:cstheme="minorHAnsi"/>
          <w:color w:val="auto"/>
          <w:sz w:val="20"/>
          <w:szCs w:val="20"/>
        </w:rPr>
      </w:pPr>
    </w:p>
    <w:tbl>
      <w:tblPr>
        <w:tblStyle w:val="PlainTable2"/>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95"/>
        <w:gridCol w:w="7877"/>
      </w:tblGrid>
      <w:tr w:rsidR="006305FD" w:rsidRPr="00F30E04" w14:paraId="175CA96D" w14:textId="77777777" w:rsidTr="000A5227">
        <w:trPr>
          <w:cnfStyle w:val="000000100000" w:firstRow="0" w:lastRow="0" w:firstColumn="0" w:lastColumn="0" w:oddVBand="0" w:evenVBand="0" w:oddHBand="1" w:evenHBand="0" w:firstRowFirstColumn="0" w:firstRowLastColumn="0" w:lastRowFirstColumn="0" w:lastRowLastColumn="0"/>
        </w:trPr>
        <w:tc>
          <w:tcPr>
            <w:tcW w:w="2495" w:type="dxa"/>
          </w:tcPr>
          <w:p w14:paraId="1116CF03" w14:textId="77777777" w:rsidR="006305FD" w:rsidRPr="00F30E04" w:rsidRDefault="006305FD" w:rsidP="000A5227">
            <w:pPr>
              <w:ind w:right="284"/>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Dec 2010 – Nov 2015</w:t>
            </w:r>
          </w:p>
        </w:tc>
        <w:tc>
          <w:tcPr>
            <w:tcW w:w="7877" w:type="dxa"/>
          </w:tcPr>
          <w:p w14:paraId="3310676E" w14:textId="77777777" w:rsidR="006305FD" w:rsidRPr="00F30E04" w:rsidRDefault="006305FD" w:rsidP="000A5227">
            <w:pPr>
              <w:ind w:right="284"/>
              <w:rPr>
                <w:rFonts w:asciiTheme="minorHAnsi" w:eastAsia="Times New Roman" w:hAnsiTheme="minorHAnsi" w:cstheme="minorHAnsi"/>
                <w:color w:val="auto"/>
                <w:sz w:val="20"/>
                <w:szCs w:val="20"/>
              </w:rPr>
            </w:pPr>
            <w:r w:rsidRPr="00F30E04">
              <w:rPr>
                <w:rFonts w:asciiTheme="minorHAnsi" w:eastAsia="Arial" w:hAnsiTheme="minorHAnsi" w:cstheme="minorHAnsi"/>
                <w:b/>
                <w:color w:val="auto"/>
                <w:sz w:val="20"/>
                <w:szCs w:val="20"/>
              </w:rPr>
              <w:t>Senior Software Development Manager</w:t>
            </w:r>
            <w:r w:rsidRPr="00F30E04">
              <w:rPr>
                <w:rFonts w:asciiTheme="minorHAnsi" w:eastAsia="Arial" w:hAnsiTheme="minorHAnsi" w:cstheme="minorHAnsi"/>
                <w:color w:val="auto"/>
                <w:sz w:val="20"/>
                <w:szCs w:val="20"/>
              </w:rPr>
              <w:br/>
              <w:t xml:space="preserve">Xchanging Malaysia </w:t>
            </w:r>
            <w:proofErr w:type="spellStart"/>
            <w:r w:rsidRPr="00F30E04">
              <w:rPr>
                <w:rFonts w:asciiTheme="minorHAnsi" w:eastAsia="Arial" w:hAnsiTheme="minorHAnsi" w:cstheme="minorHAnsi"/>
                <w:color w:val="auto"/>
                <w:sz w:val="20"/>
                <w:szCs w:val="20"/>
              </w:rPr>
              <w:t>Sdn</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Bhd</w:t>
            </w:r>
            <w:proofErr w:type="spellEnd"/>
          </w:p>
        </w:tc>
      </w:tr>
      <w:tr w:rsidR="006305FD" w:rsidRPr="00F30E04" w14:paraId="0795B213" w14:textId="77777777" w:rsidTr="000A5227">
        <w:tc>
          <w:tcPr>
            <w:tcW w:w="2495" w:type="dxa"/>
          </w:tcPr>
          <w:p w14:paraId="778573FA"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w:t>
            </w:r>
          </w:p>
        </w:tc>
        <w:tc>
          <w:tcPr>
            <w:tcW w:w="7877" w:type="dxa"/>
          </w:tcPr>
          <w:p w14:paraId="0B46D484" w14:textId="0355AC3C" w:rsidR="006305FD" w:rsidRDefault="00AC7ADD" w:rsidP="000A5227">
            <w:pPr>
              <w:ind w:right="284"/>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HIGHLIGHTS</w:t>
            </w:r>
            <w:r w:rsidR="006305FD" w:rsidRPr="00F30E04">
              <w:rPr>
                <w:rFonts w:asciiTheme="minorHAnsi" w:eastAsia="Arial" w:hAnsiTheme="minorHAnsi" w:cstheme="minorHAnsi"/>
                <w:b/>
                <w:color w:val="auto"/>
                <w:sz w:val="20"/>
                <w:szCs w:val="20"/>
              </w:rPr>
              <w:t>:</w:t>
            </w:r>
          </w:p>
          <w:p w14:paraId="524D9BBF" w14:textId="77777777" w:rsidR="006305FD" w:rsidRPr="00F30E04" w:rsidRDefault="006305FD" w:rsidP="00502A0D">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Convert school management system from single tenant application to become multi-tenant application that use by more than </w:t>
            </w:r>
            <w:r w:rsidRPr="00AC7ADD">
              <w:rPr>
                <w:rFonts w:asciiTheme="minorHAnsi" w:eastAsia="Arial" w:hAnsiTheme="minorHAnsi" w:cstheme="minorHAnsi"/>
                <w:b/>
                <w:color w:val="auto"/>
                <w:sz w:val="20"/>
                <w:szCs w:val="20"/>
              </w:rPr>
              <w:t>10,000 schools</w:t>
            </w:r>
            <w:r w:rsidRPr="00F30E04">
              <w:rPr>
                <w:rFonts w:asciiTheme="minorHAnsi" w:eastAsia="Arial" w:hAnsiTheme="minorHAnsi" w:cstheme="minorHAnsi"/>
                <w:color w:val="auto"/>
                <w:sz w:val="20"/>
                <w:szCs w:val="20"/>
              </w:rPr>
              <w:t xml:space="preserve"> and 500,000 teachers. It is largest of its kind in Malaysia</w:t>
            </w:r>
          </w:p>
          <w:p w14:paraId="3DCB6D12" w14:textId="77777777" w:rsidR="006305FD" w:rsidRPr="00F30E04" w:rsidRDefault="00AC7ADD" w:rsidP="00502A0D">
            <w:pPr>
              <w:numPr>
                <w:ilvl w:val="0"/>
                <w:numId w:val="8"/>
              </w:numPr>
              <w:ind w:right="284"/>
              <w:contextualSpacing/>
              <w:rPr>
                <w:rFonts w:asciiTheme="minorHAnsi" w:hAnsiTheme="minorHAnsi" w:cstheme="minorHAnsi"/>
                <w:color w:val="auto"/>
                <w:sz w:val="20"/>
                <w:szCs w:val="20"/>
              </w:rPr>
            </w:pPr>
            <w:r>
              <w:rPr>
                <w:rFonts w:asciiTheme="minorHAnsi" w:eastAsia="Arial" w:hAnsiTheme="minorHAnsi" w:cstheme="minorHAnsi"/>
                <w:color w:val="auto"/>
                <w:sz w:val="20"/>
                <w:szCs w:val="20"/>
              </w:rPr>
              <w:t>Built</w:t>
            </w:r>
            <w:r w:rsidR="006305FD" w:rsidRPr="00F30E04">
              <w:rPr>
                <w:rFonts w:asciiTheme="minorHAnsi" w:eastAsia="Arial" w:hAnsiTheme="minorHAnsi" w:cstheme="minorHAnsi"/>
                <w:color w:val="auto"/>
                <w:sz w:val="20"/>
                <w:szCs w:val="20"/>
              </w:rPr>
              <w:t xml:space="preserve"> </w:t>
            </w:r>
            <w:r w:rsidRPr="00AC7ADD">
              <w:rPr>
                <w:rFonts w:asciiTheme="minorHAnsi" w:eastAsia="Arial" w:hAnsiTheme="minorHAnsi" w:cstheme="minorHAnsi"/>
                <w:b/>
                <w:color w:val="auto"/>
                <w:sz w:val="20"/>
                <w:szCs w:val="20"/>
              </w:rPr>
              <w:t>CI/CD</w:t>
            </w:r>
            <w:r>
              <w:rPr>
                <w:rFonts w:asciiTheme="minorHAnsi" w:eastAsia="Arial" w:hAnsiTheme="minorHAnsi" w:cstheme="minorHAnsi"/>
                <w:color w:val="auto"/>
                <w:sz w:val="20"/>
                <w:szCs w:val="20"/>
              </w:rPr>
              <w:t xml:space="preserve"> </w:t>
            </w:r>
            <w:r w:rsidR="006305FD" w:rsidRPr="00F30E04">
              <w:rPr>
                <w:rFonts w:asciiTheme="minorHAnsi" w:eastAsia="Arial" w:hAnsiTheme="minorHAnsi" w:cstheme="minorHAnsi"/>
                <w:color w:val="auto"/>
                <w:sz w:val="20"/>
                <w:szCs w:val="20"/>
              </w:rPr>
              <w:t>software quality measurement system, using Sonar, Jira, Jenkins, which increase the development team quality of code significantly and subsequently reduce defects.</w:t>
            </w:r>
          </w:p>
          <w:p w14:paraId="51EA57EA" w14:textId="2C479A87" w:rsidR="00502A0D" w:rsidRPr="00502A0D" w:rsidRDefault="006305FD" w:rsidP="00502A0D">
            <w:pPr>
              <w:numPr>
                <w:ilvl w:val="0"/>
                <w:numId w:val="8"/>
              </w:numPr>
              <w:ind w:right="284"/>
              <w:contextualSpacing/>
              <w:rPr>
                <w:rFonts w:asciiTheme="minorHAnsi" w:hAnsiTheme="minorHAnsi" w:cstheme="minorHAnsi"/>
                <w:color w:val="auto"/>
                <w:sz w:val="20"/>
                <w:szCs w:val="20"/>
              </w:rPr>
            </w:pPr>
            <w:r w:rsidRPr="00502A0D">
              <w:rPr>
                <w:rFonts w:asciiTheme="minorHAnsi" w:eastAsia="Arial" w:hAnsiTheme="minorHAnsi" w:cstheme="minorHAnsi"/>
                <w:color w:val="auto"/>
                <w:sz w:val="20"/>
                <w:szCs w:val="20"/>
              </w:rPr>
              <w:t>Managed</w:t>
            </w:r>
            <w:r w:rsidR="00502A0D" w:rsidRPr="00502A0D">
              <w:rPr>
                <w:rFonts w:asciiTheme="minorHAnsi" w:eastAsia="Arial" w:hAnsiTheme="minorHAnsi" w:cstheme="minorHAnsi"/>
                <w:color w:val="auto"/>
                <w:sz w:val="20"/>
                <w:szCs w:val="20"/>
              </w:rPr>
              <w:t xml:space="preserve"> software</w:t>
            </w:r>
            <w:r w:rsidRPr="00502A0D">
              <w:rPr>
                <w:rFonts w:asciiTheme="minorHAnsi" w:eastAsia="Arial" w:hAnsiTheme="minorHAnsi" w:cstheme="minorHAnsi"/>
                <w:color w:val="auto"/>
                <w:sz w:val="20"/>
                <w:szCs w:val="20"/>
              </w:rPr>
              <w:t xml:space="preserve"> development team with the </w:t>
            </w:r>
            <w:r w:rsidRPr="00502A0D">
              <w:rPr>
                <w:rFonts w:asciiTheme="minorHAnsi" w:eastAsia="Arial" w:hAnsiTheme="minorHAnsi" w:cstheme="minorHAnsi"/>
                <w:b/>
                <w:color w:val="auto"/>
                <w:sz w:val="20"/>
                <w:szCs w:val="20"/>
              </w:rPr>
              <w:t>highest retention rate</w:t>
            </w:r>
            <w:r w:rsidRPr="00502A0D">
              <w:rPr>
                <w:rFonts w:asciiTheme="minorHAnsi" w:eastAsia="Arial" w:hAnsiTheme="minorHAnsi" w:cstheme="minorHAnsi"/>
                <w:color w:val="auto"/>
                <w:sz w:val="20"/>
                <w:szCs w:val="20"/>
              </w:rPr>
              <w:t xml:space="preserve"> among peers.</w:t>
            </w:r>
          </w:p>
          <w:p w14:paraId="51FFFBDE" w14:textId="00031150" w:rsidR="00502A0D" w:rsidRPr="00502A0D" w:rsidRDefault="00502A0D" w:rsidP="00502A0D">
            <w:pPr>
              <w:numPr>
                <w:ilvl w:val="0"/>
                <w:numId w:val="8"/>
              </w:numPr>
              <w:ind w:right="284"/>
              <w:contextualSpacing/>
              <w:rPr>
                <w:rFonts w:asciiTheme="minorHAnsi" w:hAnsiTheme="minorHAnsi" w:cstheme="minorHAnsi"/>
                <w:color w:val="auto"/>
                <w:sz w:val="20"/>
                <w:szCs w:val="20"/>
              </w:rPr>
            </w:pPr>
            <w:r w:rsidRPr="00502A0D">
              <w:rPr>
                <w:rFonts w:asciiTheme="minorHAnsi" w:eastAsia="Arial" w:hAnsiTheme="minorHAnsi" w:cstheme="minorHAnsi"/>
                <w:color w:val="auto"/>
                <w:sz w:val="20"/>
                <w:szCs w:val="20"/>
              </w:rPr>
              <w:t xml:space="preserve">Promoted to be part of </w:t>
            </w:r>
            <w:r w:rsidRPr="00502A0D">
              <w:rPr>
                <w:rFonts w:asciiTheme="minorHAnsi" w:eastAsia="Arial" w:hAnsiTheme="minorHAnsi" w:cstheme="minorHAnsi"/>
                <w:b/>
                <w:color w:val="auto"/>
                <w:sz w:val="20"/>
                <w:szCs w:val="20"/>
              </w:rPr>
              <w:t>Senior Management Team</w:t>
            </w:r>
            <w:r>
              <w:rPr>
                <w:rFonts w:asciiTheme="minorHAnsi" w:eastAsia="Arial" w:hAnsiTheme="minorHAnsi" w:cstheme="minorHAnsi"/>
                <w:color w:val="auto"/>
                <w:sz w:val="20"/>
                <w:szCs w:val="20"/>
              </w:rPr>
              <w:t>.</w:t>
            </w:r>
          </w:p>
          <w:p w14:paraId="53D3807C" w14:textId="73F4E5AB" w:rsidR="00502A0D" w:rsidRDefault="00502A0D" w:rsidP="00502A0D">
            <w:pPr>
              <w:ind w:left="720" w:right="284"/>
              <w:contextualSpacing/>
              <w:rPr>
                <w:rFonts w:asciiTheme="minorHAnsi" w:hAnsiTheme="minorHAnsi" w:cstheme="minorHAnsi"/>
                <w:color w:val="auto"/>
                <w:sz w:val="20"/>
                <w:szCs w:val="20"/>
              </w:rPr>
            </w:pPr>
          </w:p>
          <w:p w14:paraId="151BBC0C" w14:textId="551F1B4D" w:rsidR="00502A0D" w:rsidRDefault="00502A0D" w:rsidP="00502A0D">
            <w:pPr>
              <w:ind w:right="284"/>
              <w:contextualSpacing/>
              <w:rPr>
                <w:rFonts w:asciiTheme="minorHAnsi" w:hAnsiTheme="minorHAnsi" w:cstheme="minorHAnsi"/>
                <w:color w:val="auto"/>
                <w:sz w:val="20"/>
                <w:szCs w:val="20"/>
              </w:rPr>
            </w:pPr>
            <w:r>
              <w:rPr>
                <w:rFonts w:asciiTheme="minorHAnsi" w:eastAsia="Arial" w:hAnsiTheme="minorHAnsi" w:cstheme="minorHAnsi"/>
                <w:b/>
                <w:color w:val="auto"/>
                <w:sz w:val="20"/>
                <w:szCs w:val="20"/>
              </w:rPr>
              <w:t>AWARDS &amp; RECOGNITIONS:</w:t>
            </w:r>
          </w:p>
          <w:p w14:paraId="4B4958B9" w14:textId="77777777" w:rsidR="006305FD" w:rsidRPr="00F30E04" w:rsidRDefault="006305FD" w:rsidP="00502A0D">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Nominated for </w:t>
            </w:r>
            <w:r w:rsidRPr="00AC7ADD">
              <w:rPr>
                <w:rFonts w:asciiTheme="minorHAnsi" w:eastAsia="Arial" w:hAnsiTheme="minorHAnsi" w:cstheme="minorHAnsi"/>
                <w:b/>
                <w:i/>
                <w:color w:val="auto"/>
                <w:sz w:val="20"/>
                <w:szCs w:val="20"/>
              </w:rPr>
              <w:t>Recognising Excellence</w:t>
            </w:r>
            <w:r w:rsidRPr="00F30E04">
              <w:rPr>
                <w:rFonts w:asciiTheme="minorHAnsi" w:eastAsia="Arial" w:hAnsiTheme="minorHAnsi" w:cstheme="minorHAnsi"/>
                <w:color w:val="auto"/>
                <w:sz w:val="20"/>
                <w:szCs w:val="20"/>
              </w:rPr>
              <w:t xml:space="preserve"> 2013 award </w:t>
            </w:r>
          </w:p>
          <w:p w14:paraId="2CC5C574" w14:textId="77777777" w:rsidR="006305FD" w:rsidRPr="00F30E04" w:rsidRDefault="006305FD" w:rsidP="00502A0D">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Top 3 </w:t>
            </w:r>
            <w:r w:rsidRPr="00AC7ADD">
              <w:rPr>
                <w:rFonts w:asciiTheme="minorHAnsi" w:eastAsia="Arial" w:hAnsiTheme="minorHAnsi" w:cstheme="minorHAnsi"/>
                <w:b/>
                <w:i/>
                <w:color w:val="auto"/>
                <w:sz w:val="20"/>
                <w:szCs w:val="20"/>
              </w:rPr>
              <w:t>Most Valuable Employee</w:t>
            </w:r>
            <w:r w:rsidRPr="00F30E04">
              <w:rPr>
                <w:rFonts w:asciiTheme="minorHAnsi" w:eastAsia="Arial" w:hAnsiTheme="minorHAnsi" w:cstheme="minorHAnsi"/>
                <w:color w:val="auto"/>
                <w:sz w:val="20"/>
                <w:szCs w:val="20"/>
              </w:rPr>
              <w:t xml:space="preserve"> for 2013</w:t>
            </w:r>
          </w:p>
          <w:p w14:paraId="245EA384" w14:textId="77777777" w:rsidR="006305FD" w:rsidRPr="00F30E04" w:rsidRDefault="006305FD" w:rsidP="00502A0D">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Selected </w:t>
            </w:r>
            <w:r w:rsidR="00AC7ADD">
              <w:rPr>
                <w:rFonts w:asciiTheme="minorHAnsi" w:eastAsia="Arial" w:hAnsiTheme="minorHAnsi" w:cstheme="minorHAnsi"/>
                <w:color w:val="auto"/>
                <w:sz w:val="20"/>
                <w:szCs w:val="20"/>
              </w:rPr>
              <w:t>for</w:t>
            </w:r>
            <w:r w:rsidRPr="00F30E04">
              <w:rPr>
                <w:rFonts w:asciiTheme="minorHAnsi" w:eastAsia="Arial" w:hAnsiTheme="minorHAnsi" w:cstheme="minorHAnsi"/>
                <w:color w:val="auto"/>
                <w:sz w:val="20"/>
                <w:szCs w:val="20"/>
              </w:rPr>
              <w:t xml:space="preserve"> </w:t>
            </w:r>
            <w:r w:rsidRPr="00AC7ADD">
              <w:rPr>
                <w:rFonts w:asciiTheme="minorHAnsi" w:eastAsia="Arial" w:hAnsiTheme="minorHAnsi" w:cstheme="minorHAnsi"/>
                <w:b/>
                <w:i/>
                <w:color w:val="auto"/>
                <w:sz w:val="20"/>
                <w:szCs w:val="20"/>
              </w:rPr>
              <w:t>Leadership for Purpose</w:t>
            </w:r>
            <w:r w:rsidRPr="00F30E04">
              <w:rPr>
                <w:rFonts w:asciiTheme="minorHAnsi" w:eastAsia="Arial" w:hAnsiTheme="minorHAnsi" w:cstheme="minorHAnsi"/>
                <w:color w:val="auto"/>
                <w:sz w:val="20"/>
                <w:szCs w:val="20"/>
              </w:rPr>
              <w:t xml:space="preserve"> programme</w:t>
            </w:r>
          </w:p>
          <w:p w14:paraId="54E20572" w14:textId="19BA8A76" w:rsidR="006305FD" w:rsidRPr="00F30E04" w:rsidRDefault="006305FD" w:rsidP="00502A0D">
            <w:pPr>
              <w:numPr>
                <w:ilvl w:val="0"/>
                <w:numId w:val="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Short listed </w:t>
            </w:r>
            <w:r w:rsidR="00AC7ADD">
              <w:rPr>
                <w:rFonts w:asciiTheme="minorHAnsi" w:eastAsia="Arial" w:hAnsiTheme="minorHAnsi" w:cstheme="minorHAnsi"/>
                <w:color w:val="auto"/>
                <w:sz w:val="20"/>
                <w:szCs w:val="20"/>
              </w:rPr>
              <w:t>as</w:t>
            </w:r>
            <w:r w:rsidRPr="00F30E04">
              <w:rPr>
                <w:rFonts w:asciiTheme="minorHAnsi" w:eastAsia="Arial" w:hAnsiTheme="minorHAnsi" w:cstheme="minorHAnsi"/>
                <w:color w:val="auto"/>
                <w:sz w:val="20"/>
                <w:szCs w:val="20"/>
              </w:rPr>
              <w:t xml:space="preserve"> finalists </w:t>
            </w:r>
            <w:r w:rsidR="00AC7ADD">
              <w:rPr>
                <w:rFonts w:asciiTheme="minorHAnsi" w:eastAsia="Arial" w:hAnsiTheme="minorHAnsi" w:cstheme="minorHAnsi"/>
                <w:color w:val="auto"/>
                <w:sz w:val="20"/>
                <w:szCs w:val="20"/>
              </w:rPr>
              <w:t>for</w:t>
            </w:r>
            <w:r w:rsidRPr="00F30E04">
              <w:rPr>
                <w:rFonts w:asciiTheme="minorHAnsi" w:eastAsia="Arial" w:hAnsiTheme="minorHAnsi" w:cstheme="minorHAnsi"/>
                <w:color w:val="auto"/>
                <w:sz w:val="20"/>
                <w:szCs w:val="20"/>
              </w:rPr>
              <w:t xml:space="preserve"> </w:t>
            </w:r>
            <w:r w:rsidRPr="00AC7ADD">
              <w:rPr>
                <w:rFonts w:asciiTheme="minorHAnsi" w:eastAsia="Arial" w:hAnsiTheme="minorHAnsi" w:cstheme="minorHAnsi"/>
                <w:b/>
                <w:i/>
                <w:color w:val="auto"/>
                <w:sz w:val="20"/>
                <w:szCs w:val="20"/>
              </w:rPr>
              <w:t>Xchanging Innovative Ideas</w:t>
            </w:r>
            <w:r w:rsidRPr="00F30E04">
              <w:rPr>
                <w:rFonts w:asciiTheme="minorHAnsi" w:eastAsia="Arial" w:hAnsiTheme="minorHAnsi" w:cstheme="minorHAnsi"/>
                <w:color w:val="auto"/>
                <w:sz w:val="20"/>
                <w:szCs w:val="20"/>
              </w:rPr>
              <w:t xml:space="preserve"> 2013</w:t>
            </w:r>
          </w:p>
          <w:p w14:paraId="7DF7BCA7" w14:textId="77777777" w:rsidR="006305FD" w:rsidRPr="00F30E04" w:rsidRDefault="006305FD" w:rsidP="000A5227">
            <w:pPr>
              <w:ind w:right="284"/>
              <w:rPr>
                <w:rFonts w:asciiTheme="minorHAnsi" w:eastAsia="Arial" w:hAnsiTheme="minorHAnsi" w:cstheme="minorHAnsi"/>
                <w:color w:val="auto"/>
                <w:sz w:val="20"/>
                <w:szCs w:val="20"/>
              </w:rPr>
            </w:pPr>
          </w:p>
          <w:p w14:paraId="240D557F" w14:textId="36343164" w:rsidR="006305FD" w:rsidRPr="00F30E04" w:rsidRDefault="006305FD" w:rsidP="000A5227">
            <w:pPr>
              <w:ind w:right="284"/>
              <w:rPr>
                <w:rFonts w:asciiTheme="minorHAnsi" w:eastAsia="Arial" w:hAnsiTheme="minorHAnsi" w:cstheme="minorHAnsi"/>
                <w:b/>
                <w:color w:val="auto"/>
                <w:sz w:val="20"/>
                <w:szCs w:val="20"/>
              </w:rPr>
            </w:pPr>
            <w:r w:rsidRPr="00F30E04">
              <w:rPr>
                <w:rFonts w:asciiTheme="minorHAnsi" w:eastAsia="Arial" w:hAnsiTheme="minorHAnsi" w:cstheme="minorHAnsi"/>
                <w:b/>
                <w:color w:val="auto"/>
                <w:sz w:val="20"/>
                <w:szCs w:val="20"/>
              </w:rPr>
              <w:t>Senior Software Development Manager / Acting Head of Development (</w:t>
            </w:r>
            <w:r w:rsidR="00C97831">
              <w:rPr>
                <w:rFonts w:asciiTheme="minorHAnsi" w:eastAsia="Arial" w:hAnsiTheme="minorHAnsi" w:cstheme="minorHAnsi"/>
                <w:b/>
                <w:color w:val="auto"/>
                <w:sz w:val="20"/>
                <w:szCs w:val="20"/>
              </w:rPr>
              <w:t>Dec</w:t>
            </w:r>
            <w:r w:rsidRPr="00F30E04">
              <w:rPr>
                <w:rFonts w:asciiTheme="minorHAnsi" w:eastAsia="Arial" w:hAnsiTheme="minorHAnsi" w:cstheme="minorHAnsi"/>
                <w:b/>
                <w:color w:val="auto"/>
                <w:sz w:val="20"/>
                <w:szCs w:val="20"/>
              </w:rPr>
              <w:t xml:space="preserve"> 2012 – Nov 2015)</w:t>
            </w:r>
          </w:p>
          <w:p w14:paraId="31471D18"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Hiring, managing, motivating and growth team size of 30+ </w:t>
            </w:r>
            <w:proofErr w:type="spellStart"/>
            <w:r w:rsidRPr="00F30E04">
              <w:rPr>
                <w:rFonts w:asciiTheme="minorHAnsi" w:eastAsia="Arial" w:hAnsiTheme="minorHAnsi" w:cstheme="minorHAnsi"/>
                <w:color w:val="auto"/>
                <w:sz w:val="20"/>
                <w:szCs w:val="20"/>
              </w:rPr>
              <w:t>strongs</w:t>
            </w:r>
            <w:proofErr w:type="spellEnd"/>
            <w:r w:rsidRPr="00F30E04">
              <w:rPr>
                <w:rFonts w:asciiTheme="minorHAnsi" w:eastAsia="Arial" w:hAnsiTheme="minorHAnsi" w:cstheme="minorHAnsi"/>
                <w:color w:val="auto"/>
                <w:sz w:val="20"/>
                <w:szCs w:val="20"/>
              </w:rPr>
              <w:t xml:space="preserve"> Java development team.  In junction, managing PHP and .NET development team with total team size of 70+.</w:t>
            </w:r>
          </w:p>
          <w:p w14:paraId="2E7CAB10"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Act as the primary person to design, plan and implement DevOps into the organization structurally and culturally, with the goal to improve overall quality, productivity, efficiency and time-to-market.  </w:t>
            </w:r>
          </w:p>
          <w:p w14:paraId="4FE6046C"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First to established NoSQL technologies such as Cassandra, Hadoop and Elasticsearch, built the reference implementation for future project delivery</w:t>
            </w:r>
          </w:p>
          <w:p w14:paraId="37C774D2"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Perform as Lead Architect in the development team to design enterprise architecture &amp; implement new solutions or framework into established system.</w:t>
            </w:r>
          </w:p>
          <w:p w14:paraId="0487B1B4"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Entrust as the owner and gatekeeper of the SOA system, to ensure it performance is excellent and SOA standard &amp; policy is followed in practise.</w:t>
            </w:r>
          </w:p>
          <w:p w14:paraId="4620651C"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Creating and planning quarterly development strategies and roadmaps.</w:t>
            </w:r>
          </w:p>
          <w:p w14:paraId="5C6803ED"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Evaluate new technologies of </w:t>
            </w:r>
            <w:proofErr w:type="gramStart"/>
            <w:r w:rsidRPr="00F30E04">
              <w:rPr>
                <w:rFonts w:asciiTheme="minorHAnsi" w:eastAsia="Arial" w:hAnsiTheme="minorHAnsi" w:cstheme="minorHAnsi"/>
                <w:color w:val="auto"/>
                <w:sz w:val="20"/>
                <w:szCs w:val="20"/>
              </w:rPr>
              <w:t>it</w:t>
            </w:r>
            <w:proofErr w:type="gramEnd"/>
            <w:r w:rsidRPr="00F30E04">
              <w:rPr>
                <w:rFonts w:asciiTheme="minorHAnsi" w:eastAsia="Arial" w:hAnsiTheme="minorHAnsi" w:cstheme="minorHAnsi"/>
                <w:color w:val="auto"/>
                <w:sz w:val="20"/>
                <w:szCs w:val="20"/>
              </w:rPr>
              <w:t xml:space="preserve"> feasibility and value for adoption </w:t>
            </w:r>
          </w:p>
          <w:p w14:paraId="5388597E"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Planning and execute architecture and development work </w:t>
            </w:r>
          </w:p>
          <w:p w14:paraId="343E8187"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Delivering quality products, technical recommendations, documentation and POC</w:t>
            </w:r>
          </w:p>
          <w:p w14:paraId="5B1162C0" w14:textId="77777777" w:rsidR="00640C84" w:rsidRPr="00640C8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Recruit, manage, engage and cultivate quality members in the team for their maximum growth</w:t>
            </w:r>
          </w:p>
          <w:p w14:paraId="022490F3" w14:textId="77777777" w:rsidR="006305FD" w:rsidRPr="00640C84" w:rsidRDefault="006305FD" w:rsidP="00502A0D">
            <w:pPr>
              <w:numPr>
                <w:ilvl w:val="0"/>
                <w:numId w:val="18"/>
              </w:numPr>
              <w:ind w:right="284"/>
              <w:contextualSpacing/>
              <w:rPr>
                <w:rFonts w:asciiTheme="minorHAnsi" w:hAnsiTheme="minorHAnsi" w:cstheme="minorHAnsi"/>
                <w:color w:val="auto"/>
                <w:sz w:val="20"/>
                <w:szCs w:val="20"/>
              </w:rPr>
            </w:pPr>
            <w:r w:rsidRPr="00640C84">
              <w:rPr>
                <w:rFonts w:asciiTheme="minorHAnsi" w:eastAsia="Arial" w:hAnsiTheme="minorHAnsi" w:cstheme="minorHAnsi"/>
                <w:color w:val="auto"/>
                <w:sz w:val="20"/>
                <w:szCs w:val="20"/>
              </w:rPr>
              <w:t>Design and architect scalable and robust applications in the large-scale Telco environment</w:t>
            </w:r>
          </w:p>
          <w:p w14:paraId="5570E426"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Implement and improve processes that ensure quality, stability and maintainability of the system </w:t>
            </w:r>
          </w:p>
          <w:p w14:paraId="1B21DF65"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lastRenderedPageBreak/>
              <w:t xml:space="preserve">Establish a Java Development with team of 20 members of architects, tech leads and developers </w:t>
            </w:r>
          </w:p>
          <w:p w14:paraId="45C6E0D0"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Establish base development framework for the development team use as standard </w:t>
            </w:r>
          </w:p>
          <w:p w14:paraId="0828924C" w14:textId="1491FB4A"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Establish architecture and design baseline for the development team to follow </w:t>
            </w:r>
          </w:p>
          <w:p w14:paraId="3F62026D" w14:textId="2E03E072" w:rsidR="00834059" w:rsidRPr="00502A0D" w:rsidRDefault="00834059" w:rsidP="00502A0D">
            <w:pPr>
              <w:numPr>
                <w:ilvl w:val="0"/>
                <w:numId w:val="18"/>
              </w:numPr>
              <w:ind w:right="284"/>
              <w:contextualSpacing/>
              <w:rPr>
                <w:rFonts w:asciiTheme="minorHAnsi" w:hAnsiTheme="minorHAnsi" w:cstheme="minorHAnsi"/>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proofErr w:type="spellStart"/>
            <w:r w:rsidRPr="00834059">
              <w:rPr>
                <w:rFonts w:asciiTheme="minorHAnsi" w:eastAsia="Arial" w:hAnsiTheme="minorHAnsi" w:cstheme="minorHAnsi"/>
                <w:color w:val="auto"/>
                <w:sz w:val="20"/>
                <w:szCs w:val="20"/>
              </w:rPr>
              <w:t>Redhat</w:t>
            </w:r>
            <w:proofErr w:type="spellEnd"/>
            <w:r w:rsidRPr="00834059">
              <w:rPr>
                <w:rFonts w:asciiTheme="minorHAnsi" w:eastAsia="Arial" w:hAnsiTheme="minorHAnsi" w:cstheme="minorHAnsi"/>
                <w:color w:val="auto"/>
                <w:sz w:val="20"/>
                <w:szCs w:val="20"/>
              </w:rPr>
              <w:t xml:space="preserve"> Linux,</w:t>
            </w:r>
          </w:p>
          <w:p w14:paraId="17812C7A" w14:textId="77777777" w:rsidR="006305FD" w:rsidRPr="00F30E04" w:rsidRDefault="006305FD" w:rsidP="000A5227">
            <w:pPr>
              <w:ind w:right="284"/>
              <w:rPr>
                <w:rFonts w:asciiTheme="minorHAnsi" w:eastAsia="Arial" w:hAnsiTheme="minorHAnsi" w:cstheme="minorHAnsi"/>
                <w:b/>
                <w:color w:val="auto"/>
                <w:sz w:val="20"/>
                <w:szCs w:val="20"/>
              </w:rPr>
            </w:pPr>
          </w:p>
          <w:p w14:paraId="51940701" w14:textId="71F04001" w:rsidR="006305FD" w:rsidRDefault="006305FD" w:rsidP="000A5227">
            <w:pPr>
              <w:ind w:right="284"/>
              <w:rPr>
                <w:rFonts w:asciiTheme="minorHAnsi" w:eastAsia="Arial" w:hAnsiTheme="minorHAnsi" w:cstheme="minorHAnsi"/>
                <w:b/>
                <w:color w:val="auto"/>
                <w:sz w:val="20"/>
                <w:szCs w:val="20"/>
              </w:rPr>
            </w:pPr>
            <w:r w:rsidRPr="00F30E04">
              <w:rPr>
                <w:rFonts w:asciiTheme="minorHAnsi" w:eastAsia="Arial" w:hAnsiTheme="minorHAnsi" w:cstheme="minorHAnsi"/>
                <w:b/>
                <w:color w:val="auto"/>
                <w:sz w:val="20"/>
                <w:szCs w:val="20"/>
              </w:rPr>
              <w:t>Software Infrastructure Manager (</w:t>
            </w:r>
            <w:r w:rsidR="00C97831">
              <w:rPr>
                <w:rFonts w:asciiTheme="minorHAnsi" w:eastAsia="Arial" w:hAnsiTheme="minorHAnsi" w:cstheme="minorHAnsi"/>
                <w:b/>
                <w:color w:val="auto"/>
                <w:sz w:val="20"/>
                <w:szCs w:val="20"/>
              </w:rPr>
              <w:t>May</w:t>
            </w:r>
            <w:r w:rsidRPr="00F30E04">
              <w:rPr>
                <w:rFonts w:asciiTheme="minorHAnsi" w:eastAsia="Arial" w:hAnsiTheme="minorHAnsi" w:cstheme="minorHAnsi"/>
                <w:b/>
                <w:color w:val="auto"/>
                <w:sz w:val="20"/>
                <w:szCs w:val="20"/>
              </w:rPr>
              <w:t xml:space="preserve"> 2011 – Dec 201</w:t>
            </w:r>
            <w:r w:rsidR="00C97831">
              <w:rPr>
                <w:rFonts w:asciiTheme="minorHAnsi" w:eastAsia="Arial" w:hAnsiTheme="minorHAnsi" w:cstheme="minorHAnsi"/>
                <w:b/>
                <w:color w:val="auto"/>
                <w:sz w:val="20"/>
                <w:szCs w:val="20"/>
              </w:rPr>
              <w:t>2</w:t>
            </w:r>
            <w:r w:rsidRPr="00F30E04">
              <w:rPr>
                <w:rFonts w:asciiTheme="minorHAnsi" w:eastAsia="Arial" w:hAnsiTheme="minorHAnsi" w:cstheme="minorHAnsi"/>
                <w:b/>
                <w:color w:val="auto"/>
                <w:sz w:val="20"/>
                <w:szCs w:val="20"/>
              </w:rPr>
              <w:t>)</w:t>
            </w:r>
          </w:p>
          <w:p w14:paraId="056FC285" w14:textId="77777777" w:rsidR="006305FD" w:rsidRPr="00F30E04" w:rsidRDefault="006305FD" w:rsidP="00C97831">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Documentation and comprehension of the infrastructure architectures as well as its applications</w:t>
            </w:r>
          </w:p>
          <w:p w14:paraId="261D8665" w14:textId="77777777" w:rsidR="006305FD" w:rsidRPr="00F30E04" w:rsidRDefault="006305FD" w:rsidP="00C97831">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Creating and planning infrastructure strategies and roadmaps.</w:t>
            </w:r>
          </w:p>
          <w:p w14:paraId="10291D46" w14:textId="77777777" w:rsidR="00640C84" w:rsidRPr="00640C84" w:rsidRDefault="006305FD" w:rsidP="00C97831">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Ensure each managed system are compliance with defined standards or blueprints</w:t>
            </w:r>
          </w:p>
          <w:p w14:paraId="2050A3A1" w14:textId="77777777" w:rsidR="006305FD" w:rsidRPr="00640C84" w:rsidRDefault="006305FD" w:rsidP="00C97831">
            <w:pPr>
              <w:numPr>
                <w:ilvl w:val="0"/>
                <w:numId w:val="18"/>
              </w:numPr>
              <w:ind w:right="284"/>
              <w:contextualSpacing/>
              <w:rPr>
                <w:rFonts w:asciiTheme="minorHAnsi" w:hAnsiTheme="minorHAnsi" w:cstheme="minorHAnsi"/>
                <w:color w:val="auto"/>
                <w:sz w:val="20"/>
                <w:szCs w:val="20"/>
              </w:rPr>
            </w:pPr>
            <w:r w:rsidRPr="00640C84">
              <w:rPr>
                <w:rFonts w:asciiTheme="minorHAnsi" w:eastAsia="Arial" w:hAnsiTheme="minorHAnsi" w:cstheme="minorHAnsi"/>
                <w:color w:val="auto"/>
                <w:sz w:val="20"/>
                <w:szCs w:val="20"/>
              </w:rPr>
              <w:t>Layout the platform foundation of the infrastructure such as Application, Databases, Virtualization, Backup, etc.</w:t>
            </w:r>
          </w:p>
          <w:p w14:paraId="773D2CDA" w14:textId="294C2C69" w:rsidR="006305FD" w:rsidRPr="00834059" w:rsidRDefault="006305FD" w:rsidP="00C97831">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Setup monitoring team from scratch; implement monitoring metrics, run book, operational procedures within 3 months </w:t>
            </w:r>
          </w:p>
          <w:p w14:paraId="6A507F19" w14:textId="2D28E2CF" w:rsidR="00834059" w:rsidRPr="00C97831" w:rsidRDefault="00834059" w:rsidP="00C97831">
            <w:pPr>
              <w:numPr>
                <w:ilvl w:val="0"/>
                <w:numId w:val="18"/>
              </w:numPr>
              <w:ind w:right="284"/>
              <w:contextualSpacing/>
              <w:rPr>
                <w:rFonts w:asciiTheme="minorHAnsi" w:hAnsiTheme="minorHAnsi" w:cstheme="minorHAnsi"/>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proofErr w:type="spellStart"/>
            <w:r w:rsidRPr="00834059">
              <w:rPr>
                <w:rFonts w:asciiTheme="minorHAnsi" w:eastAsia="Arial" w:hAnsiTheme="minorHAnsi" w:cstheme="minorHAnsi"/>
                <w:color w:val="auto"/>
                <w:sz w:val="20"/>
                <w:szCs w:val="20"/>
              </w:rPr>
              <w:t>Redhat</w:t>
            </w:r>
            <w:proofErr w:type="spellEnd"/>
            <w:r w:rsidRPr="00834059">
              <w:rPr>
                <w:rFonts w:asciiTheme="minorHAnsi" w:eastAsia="Arial" w:hAnsiTheme="minorHAnsi" w:cstheme="minorHAnsi"/>
                <w:color w:val="auto"/>
                <w:sz w:val="20"/>
                <w:szCs w:val="20"/>
              </w:rPr>
              <w:t xml:space="preserve"> Linux,</w:t>
            </w:r>
          </w:p>
          <w:p w14:paraId="5C907D48" w14:textId="77777777" w:rsidR="00C97831" w:rsidRDefault="00C97831" w:rsidP="00C97831">
            <w:pPr>
              <w:ind w:right="284"/>
              <w:contextualSpacing/>
              <w:rPr>
                <w:rFonts w:asciiTheme="minorHAnsi" w:hAnsiTheme="minorHAnsi" w:cstheme="minorHAnsi"/>
                <w:color w:val="auto"/>
                <w:sz w:val="20"/>
                <w:szCs w:val="20"/>
              </w:rPr>
            </w:pPr>
          </w:p>
          <w:p w14:paraId="16485B24" w14:textId="7838D15E" w:rsidR="00C97831" w:rsidRDefault="00C97831" w:rsidP="00C97831">
            <w:pPr>
              <w:ind w:right="284"/>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Monitoring</w:t>
            </w:r>
            <w:r w:rsidRPr="00F30E04">
              <w:rPr>
                <w:rFonts w:asciiTheme="minorHAnsi" w:eastAsia="Arial" w:hAnsiTheme="minorHAnsi" w:cstheme="minorHAnsi"/>
                <w:b/>
                <w:color w:val="auto"/>
                <w:sz w:val="20"/>
                <w:szCs w:val="20"/>
              </w:rPr>
              <w:t xml:space="preserve"> Manager (Dec 2010 – </w:t>
            </w:r>
            <w:r>
              <w:rPr>
                <w:rFonts w:asciiTheme="minorHAnsi" w:eastAsia="Arial" w:hAnsiTheme="minorHAnsi" w:cstheme="minorHAnsi"/>
                <w:b/>
                <w:color w:val="auto"/>
                <w:sz w:val="20"/>
                <w:szCs w:val="20"/>
              </w:rPr>
              <w:t>May</w:t>
            </w:r>
            <w:r w:rsidRPr="00F30E04">
              <w:rPr>
                <w:rFonts w:asciiTheme="minorHAnsi" w:eastAsia="Arial" w:hAnsiTheme="minorHAnsi" w:cstheme="minorHAnsi"/>
                <w:b/>
                <w:color w:val="auto"/>
                <w:sz w:val="20"/>
                <w:szCs w:val="20"/>
              </w:rPr>
              <w:t xml:space="preserve"> 2011)</w:t>
            </w:r>
          </w:p>
          <w:p w14:paraId="36C4F5F1" w14:textId="36EAE61A" w:rsidR="00C97831" w:rsidRPr="00C97831" w:rsidRDefault="00C97831" w:rsidP="00C97831">
            <w:pPr>
              <w:pStyle w:val="ListParagraph"/>
              <w:numPr>
                <w:ilvl w:val="0"/>
                <w:numId w:val="22"/>
              </w:numPr>
              <w:ind w:right="284"/>
              <w:rPr>
                <w:rFonts w:asciiTheme="minorHAnsi" w:eastAsia="Arial" w:hAnsiTheme="minorHAnsi" w:cstheme="minorHAnsi"/>
                <w:b/>
                <w:color w:val="auto"/>
                <w:sz w:val="20"/>
                <w:szCs w:val="20"/>
              </w:rPr>
            </w:pPr>
            <w:r w:rsidRPr="00C97831">
              <w:rPr>
                <w:rFonts w:asciiTheme="minorHAnsi" w:eastAsia="Arial" w:hAnsiTheme="minorHAnsi" w:cstheme="minorHAnsi"/>
                <w:color w:val="auto"/>
                <w:sz w:val="20"/>
                <w:szCs w:val="20"/>
              </w:rPr>
              <w:t xml:space="preserve">Promoted to be part of </w:t>
            </w:r>
            <w:r w:rsidRPr="00C97831">
              <w:rPr>
                <w:rFonts w:asciiTheme="minorHAnsi" w:eastAsia="Arial" w:hAnsiTheme="minorHAnsi" w:cstheme="minorHAnsi"/>
                <w:b/>
                <w:color w:val="auto"/>
                <w:sz w:val="20"/>
                <w:szCs w:val="20"/>
              </w:rPr>
              <w:t>Senior Management Team</w:t>
            </w:r>
            <w:r w:rsidRPr="00C97831">
              <w:rPr>
                <w:rFonts w:asciiTheme="minorHAnsi" w:eastAsia="Arial" w:hAnsiTheme="minorHAnsi" w:cstheme="minorHAnsi"/>
                <w:color w:val="auto"/>
                <w:sz w:val="20"/>
                <w:szCs w:val="20"/>
              </w:rPr>
              <w:t xml:space="preserve"> for Xchanging</w:t>
            </w:r>
          </w:p>
          <w:p w14:paraId="6C8A4B2F" w14:textId="6D9C894C" w:rsidR="00C97831" w:rsidRPr="00C97831" w:rsidRDefault="00834059" w:rsidP="00C97831">
            <w:pPr>
              <w:pStyle w:val="ListParagraph"/>
              <w:numPr>
                <w:ilvl w:val="0"/>
                <w:numId w:val="22"/>
              </w:numPr>
              <w:ind w:right="284"/>
              <w:rPr>
                <w:rFonts w:asciiTheme="minorHAnsi" w:eastAsia="Arial" w:hAnsiTheme="minorHAnsi" w:cstheme="minorHAnsi"/>
                <w:b/>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proofErr w:type="spellStart"/>
            <w:r w:rsidRPr="00834059">
              <w:rPr>
                <w:rFonts w:asciiTheme="minorHAnsi" w:eastAsia="Arial" w:hAnsiTheme="minorHAnsi" w:cstheme="minorHAnsi"/>
                <w:color w:val="auto"/>
                <w:sz w:val="20"/>
                <w:szCs w:val="20"/>
              </w:rPr>
              <w:t>Redhat</w:t>
            </w:r>
            <w:proofErr w:type="spellEnd"/>
            <w:r w:rsidRPr="00834059">
              <w:rPr>
                <w:rFonts w:asciiTheme="minorHAnsi" w:eastAsia="Arial" w:hAnsiTheme="minorHAnsi" w:cstheme="minorHAnsi"/>
                <w:color w:val="auto"/>
                <w:sz w:val="20"/>
                <w:szCs w:val="20"/>
              </w:rPr>
              <w:t xml:space="preserve"> Linux,</w:t>
            </w:r>
          </w:p>
          <w:p w14:paraId="4AB11C40" w14:textId="00EE99D7" w:rsidR="006305FD" w:rsidRPr="00F30E04" w:rsidRDefault="006305FD" w:rsidP="00C97831">
            <w:pPr>
              <w:ind w:right="284"/>
              <w:contextualSpacing/>
              <w:rPr>
                <w:rFonts w:asciiTheme="minorHAnsi" w:hAnsiTheme="minorHAnsi" w:cstheme="minorHAnsi"/>
                <w:color w:val="auto"/>
                <w:sz w:val="20"/>
                <w:szCs w:val="20"/>
              </w:rPr>
            </w:pPr>
          </w:p>
        </w:tc>
      </w:tr>
    </w:tbl>
    <w:p w14:paraId="5E23739A" w14:textId="77777777" w:rsidR="006305FD" w:rsidRDefault="006305FD" w:rsidP="00E5360C">
      <w:pPr>
        <w:rPr>
          <w:rFonts w:asciiTheme="minorHAnsi" w:hAnsiTheme="minorHAnsi" w:cstheme="minorHAnsi"/>
          <w:color w:val="auto"/>
          <w:sz w:val="20"/>
          <w:szCs w:val="20"/>
        </w:rPr>
      </w:pPr>
    </w:p>
    <w:tbl>
      <w:tblPr>
        <w:tblStyle w:val="PlainTable2"/>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95"/>
        <w:gridCol w:w="7877"/>
      </w:tblGrid>
      <w:tr w:rsidR="006305FD" w:rsidRPr="00F30E04" w14:paraId="7B701535" w14:textId="77777777" w:rsidTr="000A5227">
        <w:trPr>
          <w:cnfStyle w:val="000000100000" w:firstRow="0" w:lastRow="0" w:firstColumn="0" w:lastColumn="0" w:oddVBand="0" w:evenVBand="0" w:oddHBand="1" w:evenHBand="0" w:firstRowFirstColumn="0" w:firstRowLastColumn="0" w:lastRowFirstColumn="0" w:lastRowLastColumn="0"/>
        </w:trPr>
        <w:tc>
          <w:tcPr>
            <w:tcW w:w="2495" w:type="dxa"/>
          </w:tcPr>
          <w:p w14:paraId="69224467"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2005 - Nov 2010</w:t>
            </w:r>
          </w:p>
        </w:tc>
        <w:tc>
          <w:tcPr>
            <w:tcW w:w="7877" w:type="dxa"/>
          </w:tcPr>
          <w:p w14:paraId="62A70054" w14:textId="77777777" w:rsidR="006305FD" w:rsidRPr="00F30E04" w:rsidRDefault="006305FD" w:rsidP="000A5227">
            <w:pPr>
              <w:ind w:right="284"/>
              <w:rPr>
                <w:rFonts w:asciiTheme="minorHAnsi" w:eastAsia="Arial" w:hAnsiTheme="minorHAnsi" w:cstheme="minorHAnsi"/>
                <w:color w:val="auto"/>
                <w:sz w:val="20"/>
                <w:szCs w:val="20"/>
              </w:rPr>
            </w:pPr>
            <w:r w:rsidRPr="00F30E04">
              <w:rPr>
                <w:rFonts w:asciiTheme="minorHAnsi" w:eastAsia="Arial" w:hAnsiTheme="minorHAnsi" w:cstheme="minorHAnsi"/>
                <w:b/>
                <w:color w:val="auto"/>
                <w:sz w:val="20"/>
                <w:szCs w:val="20"/>
              </w:rPr>
              <w:t>IT Manager / Director of Technology</w:t>
            </w:r>
          </w:p>
          <w:p w14:paraId="3BC47959" w14:textId="77777777" w:rsidR="006305FD" w:rsidRPr="00F30E04" w:rsidRDefault="006305FD" w:rsidP="000A5227">
            <w:pPr>
              <w:ind w:right="284"/>
              <w:rPr>
                <w:rFonts w:asciiTheme="minorHAnsi" w:eastAsia="Times New Roman" w:hAnsiTheme="minorHAnsi" w:cstheme="minorHAnsi"/>
                <w:color w:val="auto"/>
                <w:sz w:val="20"/>
                <w:szCs w:val="20"/>
              </w:rPr>
            </w:pPr>
            <w:proofErr w:type="spellStart"/>
            <w:r w:rsidRPr="00F30E04">
              <w:rPr>
                <w:rFonts w:asciiTheme="minorHAnsi" w:eastAsia="Arial" w:hAnsiTheme="minorHAnsi" w:cstheme="minorHAnsi"/>
                <w:color w:val="auto"/>
                <w:sz w:val="20"/>
                <w:szCs w:val="20"/>
              </w:rPr>
              <w:t>MPGate</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Sdn</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Bhd</w:t>
            </w:r>
            <w:proofErr w:type="spellEnd"/>
          </w:p>
        </w:tc>
      </w:tr>
      <w:tr w:rsidR="006305FD" w:rsidRPr="00F30E04" w14:paraId="6485D0AE" w14:textId="77777777" w:rsidTr="000A5227">
        <w:tc>
          <w:tcPr>
            <w:tcW w:w="2495" w:type="dxa"/>
          </w:tcPr>
          <w:p w14:paraId="359953DF"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w:t>
            </w:r>
          </w:p>
        </w:tc>
        <w:tc>
          <w:tcPr>
            <w:tcW w:w="7877" w:type="dxa"/>
          </w:tcPr>
          <w:p w14:paraId="03A866A2" w14:textId="46429001" w:rsidR="00502A0D" w:rsidRDefault="00502A0D" w:rsidP="00502A0D">
            <w:pPr>
              <w:ind w:right="284"/>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HIGHLIGHTS</w:t>
            </w:r>
            <w:r w:rsidRPr="00F30E04">
              <w:rPr>
                <w:rFonts w:asciiTheme="minorHAnsi" w:eastAsia="Arial" w:hAnsiTheme="minorHAnsi" w:cstheme="minorHAnsi"/>
                <w:b/>
                <w:color w:val="auto"/>
                <w:sz w:val="20"/>
                <w:szCs w:val="20"/>
              </w:rPr>
              <w:t>:</w:t>
            </w:r>
          </w:p>
          <w:p w14:paraId="0152F26F" w14:textId="77777777" w:rsidR="00502A0D" w:rsidRDefault="00502A0D" w:rsidP="00502A0D">
            <w:pPr>
              <w:numPr>
                <w:ilvl w:val="0"/>
                <w:numId w:val="18"/>
              </w:numPr>
              <w:ind w:right="284"/>
              <w:contextualSpacing/>
              <w:rPr>
                <w:rFonts w:asciiTheme="minorHAnsi" w:hAnsiTheme="minorHAnsi" w:cstheme="minorHAnsi"/>
                <w:color w:val="auto"/>
                <w:sz w:val="20"/>
                <w:szCs w:val="20"/>
              </w:rPr>
            </w:pPr>
            <w:r w:rsidRPr="00502A0D">
              <w:rPr>
                <w:rFonts w:asciiTheme="minorHAnsi" w:eastAsia="Arial" w:hAnsiTheme="minorHAnsi" w:cstheme="minorHAnsi"/>
                <w:color w:val="auto"/>
                <w:sz w:val="20"/>
                <w:szCs w:val="20"/>
              </w:rPr>
              <w:t>Rolled out terminals deployed approximately 700 terminals installed in 8 months throughout Malaysia</w:t>
            </w:r>
          </w:p>
          <w:p w14:paraId="42AE5EBB" w14:textId="32805BEA" w:rsidR="00502A0D" w:rsidRPr="00502A0D" w:rsidRDefault="00502A0D" w:rsidP="00502A0D">
            <w:pPr>
              <w:numPr>
                <w:ilvl w:val="0"/>
                <w:numId w:val="18"/>
              </w:numPr>
              <w:ind w:right="284"/>
              <w:contextualSpacing/>
              <w:rPr>
                <w:rFonts w:asciiTheme="minorHAnsi" w:hAnsiTheme="minorHAnsi" w:cstheme="minorHAnsi"/>
                <w:color w:val="auto"/>
                <w:sz w:val="20"/>
                <w:szCs w:val="20"/>
              </w:rPr>
            </w:pPr>
            <w:r w:rsidRPr="00502A0D">
              <w:rPr>
                <w:rFonts w:asciiTheme="minorHAnsi" w:eastAsia="Arial" w:hAnsiTheme="minorHAnsi" w:cstheme="minorHAnsi"/>
                <w:color w:val="auto"/>
                <w:sz w:val="20"/>
                <w:szCs w:val="20"/>
              </w:rPr>
              <w:t xml:space="preserve">Built functional </w:t>
            </w:r>
            <w:proofErr w:type="spellStart"/>
            <w:r w:rsidRPr="00502A0D">
              <w:rPr>
                <w:rFonts w:asciiTheme="minorHAnsi" w:eastAsia="Arial" w:hAnsiTheme="minorHAnsi" w:cstheme="minorHAnsi"/>
                <w:color w:val="auto"/>
                <w:sz w:val="20"/>
                <w:szCs w:val="20"/>
              </w:rPr>
              <w:t>KardMedic</w:t>
            </w:r>
            <w:proofErr w:type="spellEnd"/>
            <w:r w:rsidRPr="00502A0D">
              <w:rPr>
                <w:rFonts w:asciiTheme="minorHAnsi" w:eastAsia="Arial" w:hAnsiTheme="minorHAnsi" w:cstheme="minorHAnsi"/>
                <w:color w:val="auto"/>
                <w:sz w:val="20"/>
                <w:szCs w:val="20"/>
              </w:rPr>
              <w:t xml:space="preserve"> transactional &amp; back office system, with integration/communication with Maybank credit card processing system within 6 months </w:t>
            </w:r>
          </w:p>
          <w:p w14:paraId="24EBC319" w14:textId="3F7A307C" w:rsidR="00502A0D" w:rsidRDefault="00502A0D" w:rsidP="00502A0D">
            <w:pPr>
              <w:ind w:right="284"/>
              <w:contextualSpacing/>
              <w:rPr>
                <w:rFonts w:asciiTheme="minorHAnsi" w:hAnsiTheme="minorHAnsi" w:cstheme="minorHAnsi"/>
                <w:color w:val="auto"/>
                <w:sz w:val="20"/>
                <w:szCs w:val="20"/>
              </w:rPr>
            </w:pPr>
          </w:p>
          <w:p w14:paraId="4DA2E3FB" w14:textId="775F1CF3" w:rsidR="00502A0D" w:rsidRDefault="00502A0D" w:rsidP="00502A0D">
            <w:pPr>
              <w:ind w:right="284"/>
              <w:contextualSpacing/>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ROLES &amp; RESPONSIBILITIES</w:t>
            </w:r>
            <w:r w:rsidR="002E0E09">
              <w:rPr>
                <w:rFonts w:asciiTheme="minorHAnsi" w:eastAsia="Arial" w:hAnsiTheme="minorHAnsi" w:cstheme="minorHAnsi"/>
                <w:b/>
                <w:color w:val="auto"/>
                <w:sz w:val="20"/>
                <w:szCs w:val="20"/>
              </w:rPr>
              <w:t>:</w:t>
            </w:r>
          </w:p>
          <w:p w14:paraId="47A7DE99"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502A0D">
              <w:rPr>
                <w:rFonts w:asciiTheme="minorHAnsi" w:eastAsia="Arial" w:hAnsiTheme="minorHAnsi" w:cstheme="minorHAnsi"/>
                <w:color w:val="auto"/>
                <w:sz w:val="20"/>
                <w:szCs w:val="20"/>
              </w:rPr>
              <w:t>Pro</w:t>
            </w:r>
            <w:r w:rsidR="00AB68A8" w:rsidRPr="00502A0D">
              <w:rPr>
                <w:rFonts w:asciiTheme="minorHAnsi" w:eastAsia="Arial" w:hAnsiTheme="minorHAnsi" w:cstheme="minorHAnsi"/>
                <w:color w:val="auto"/>
                <w:sz w:val="20"/>
                <w:szCs w:val="20"/>
              </w:rPr>
              <w:t>gramme</w:t>
            </w:r>
            <w:r w:rsidRPr="00F30E04">
              <w:rPr>
                <w:rFonts w:asciiTheme="minorHAnsi" w:eastAsia="Arial" w:hAnsiTheme="minorHAnsi" w:cstheme="minorHAnsi"/>
                <w:color w:val="auto"/>
                <w:sz w:val="20"/>
                <w:szCs w:val="20"/>
              </w:rPr>
              <w:t xml:space="preserve"> manage all phrases of technology related projects and overseeing technical aspects of software development, including architecture design, coding standard, documentation and testing.</w:t>
            </w:r>
          </w:p>
          <w:p w14:paraId="0F991FAD"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As project leader, to perform problem analysis and problem solving on technical problem encounter.  In addition, planning and budgeting all aspects of new project for both business usage and technical as part of project leader duty.</w:t>
            </w:r>
          </w:p>
          <w:p w14:paraId="732CA183"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On team management, responsible for recruiting, selecting and managing vendors throughout the projects cycle.  </w:t>
            </w:r>
          </w:p>
          <w:p w14:paraId="7FD5650E" w14:textId="77777777" w:rsidR="00D567DF"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Managing staff assignment and resource planning. In addition of providing guide and mentoring to the junior staff. </w:t>
            </w:r>
          </w:p>
          <w:p w14:paraId="156906A0" w14:textId="77777777" w:rsidR="006305FD" w:rsidRPr="00D567DF" w:rsidRDefault="006305FD" w:rsidP="00502A0D">
            <w:pPr>
              <w:numPr>
                <w:ilvl w:val="0"/>
                <w:numId w:val="18"/>
              </w:numPr>
              <w:ind w:right="284"/>
              <w:contextualSpacing/>
              <w:rPr>
                <w:rFonts w:asciiTheme="minorHAnsi" w:hAnsiTheme="minorHAnsi" w:cstheme="minorHAnsi"/>
                <w:color w:val="auto"/>
                <w:sz w:val="20"/>
                <w:szCs w:val="20"/>
              </w:rPr>
            </w:pPr>
            <w:r w:rsidRPr="00D567DF">
              <w:rPr>
                <w:rFonts w:asciiTheme="minorHAnsi" w:eastAsia="Arial" w:hAnsiTheme="minorHAnsi" w:cstheme="minorHAnsi"/>
                <w:color w:val="auto"/>
                <w:sz w:val="20"/>
                <w:szCs w:val="20"/>
              </w:rPr>
              <w:t>Experience in higher level function of the organization and think more as business person instead of technical person only.</w:t>
            </w:r>
          </w:p>
          <w:p w14:paraId="06D00C4C"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Experience in performing as solution architecture which required to seeing the design from multiple aspects.</w:t>
            </w:r>
          </w:p>
          <w:p w14:paraId="536F31BE" w14:textId="77777777" w:rsidR="006305FD" w:rsidRPr="00F30E04"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Experience in performing as project leader/manager, who has to ensure the project can be delivery within the dateline with given resources.</w:t>
            </w:r>
          </w:p>
          <w:p w14:paraId="030DA359" w14:textId="77777777" w:rsidR="00502A0D" w:rsidRDefault="00AB68A8" w:rsidP="00502A0D">
            <w:pPr>
              <w:numPr>
                <w:ilvl w:val="0"/>
                <w:numId w:val="18"/>
              </w:numPr>
              <w:ind w:right="284"/>
              <w:contextualSpacing/>
              <w:rPr>
                <w:rFonts w:asciiTheme="minorHAnsi" w:hAnsiTheme="minorHAnsi" w:cstheme="minorHAnsi"/>
                <w:color w:val="auto"/>
                <w:sz w:val="20"/>
                <w:szCs w:val="20"/>
              </w:rPr>
            </w:pPr>
            <w:r w:rsidRPr="00502A0D">
              <w:rPr>
                <w:rFonts w:asciiTheme="minorHAnsi" w:eastAsia="Arial" w:hAnsiTheme="minorHAnsi" w:cstheme="minorHAnsi"/>
                <w:color w:val="auto"/>
                <w:sz w:val="20"/>
                <w:szCs w:val="20"/>
              </w:rPr>
              <w:t>Medical Claim System is designed to handle the cumbersome procedure in medical insurance claim with flexible architecture based on SOA.  The scope of the system is including claim management, disbursement tracking, abuses detection, utilization analysis and the trend of medical billing according to illnesses, regions and medical providers' classes.</w:t>
            </w:r>
          </w:p>
          <w:p w14:paraId="07B15313" w14:textId="77777777" w:rsidR="00502A0D" w:rsidRDefault="006305FD" w:rsidP="00502A0D">
            <w:pPr>
              <w:numPr>
                <w:ilvl w:val="0"/>
                <w:numId w:val="18"/>
              </w:numPr>
              <w:ind w:right="284"/>
              <w:contextualSpacing/>
              <w:rPr>
                <w:rFonts w:asciiTheme="minorHAnsi" w:hAnsiTheme="minorHAnsi" w:cstheme="minorHAnsi"/>
                <w:color w:val="auto"/>
                <w:sz w:val="20"/>
                <w:szCs w:val="20"/>
              </w:rPr>
            </w:pPr>
            <w:proofErr w:type="spellStart"/>
            <w:r w:rsidRPr="00F30E04">
              <w:rPr>
                <w:rFonts w:asciiTheme="minorHAnsi" w:eastAsia="Arial" w:hAnsiTheme="minorHAnsi" w:cstheme="minorHAnsi"/>
                <w:color w:val="auto"/>
                <w:sz w:val="20"/>
                <w:szCs w:val="20"/>
              </w:rPr>
              <w:t>KardMedic</w:t>
            </w:r>
            <w:proofErr w:type="spellEnd"/>
            <w:r w:rsidRPr="00F30E04">
              <w:rPr>
                <w:rFonts w:asciiTheme="minorHAnsi" w:eastAsia="Arial" w:hAnsiTheme="minorHAnsi" w:cstheme="minorHAnsi"/>
                <w:color w:val="auto"/>
                <w:sz w:val="20"/>
                <w:szCs w:val="20"/>
              </w:rPr>
              <w:t xml:space="preserve"> is Integrated Corporate Healthcare Solution with collaboration with VISA International and Malayan Banking </w:t>
            </w:r>
            <w:proofErr w:type="spellStart"/>
            <w:r w:rsidRPr="00F30E04">
              <w:rPr>
                <w:rFonts w:asciiTheme="minorHAnsi" w:eastAsia="Arial" w:hAnsiTheme="minorHAnsi" w:cstheme="minorHAnsi"/>
                <w:color w:val="auto"/>
                <w:sz w:val="20"/>
                <w:szCs w:val="20"/>
              </w:rPr>
              <w:t>Berhad</w:t>
            </w:r>
            <w:proofErr w:type="spellEnd"/>
            <w:r w:rsidRPr="00F30E04">
              <w:rPr>
                <w:rFonts w:asciiTheme="minorHAnsi" w:eastAsia="Arial" w:hAnsiTheme="minorHAnsi" w:cstheme="minorHAnsi"/>
                <w:color w:val="auto"/>
                <w:sz w:val="20"/>
                <w:szCs w:val="20"/>
              </w:rPr>
              <w:t xml:space="preserve">.  It utilizing EDC Terminal as the </w:t>
            </w:r>
            <w:r w:rsidRPr="00F30E04">
              <w:rPr>
                <w:rFonts w:asciiTheme="minorHAnsi" w:eastAsia="Arial" w:hAnsiTheme="minorHAnsi" w:cstheme="minorHAnsi"/>
                <w:color w:val="auto"/>
                <w:sz w:val="20"/>
                <w:szCs w:val="20"/>
              </w:rPr>
              <w:lastRenderedPageBreak/>
              <w:t xml:space="preserve">input device for medical eligibility verification and also payment transaction.  Underneath, it is using ISO 8583 format for transaction, which is the same infrastructure used for credit card transaction.  </w:t>
            </w:r>
          </w:p>
          <w:p w14:paraId="3B985941" w14:textId="77777777" w:rsidR="006305FD" w:rsidRDefault="006305FD" w:rsidP="00502A0D">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 xml:space="preserve">The scopes of work of the project include special purpose card volume production, special software resides on EDC, J2EE server that accepts and process request from EDC and transaction reconciliation.  Additional functionality such as member management, eligibility management, merchant &amp; terminal management and reporting are available to various parties via web portal.  </w:t>
            </w:r>
          </w:p>
          <w:p w14:paraId="4F3DF847" w14:textId="77777777" w:rsidR="006305FD" w:rsidRPr="00834059" w:rsidRDefault="00AB68A8" w:rsidP="00502A0D">
            <w:pPr>
              <w:numPr>
                <w:ilvl w:val="0"/>
                <w:numId w:val="18"/>
              </w:numPr>
              <w:ind w:right="284"/>
              <w:contextualSpacing/>
              <w:rPr>
                <w:rFonts w:asciiTheme="minorHAnsi" w:hAnsiTheme="minorHAnsi" w:cstheme="minorHAnsi"/>
                <w:color w:val="auto"/>
                <w:sz w:val="20"/>
                <w:szCs w:val="20"/>
              </w:rPr>
            </w:pPr>
            <w:r w:rsidRPr="00502A0D">
              <w:rPr>
                <w:rFonts w:asciiTheme="minorHAnsi" w:eastAsia="Arial" w:hAnsiTheme="minorHAnsi" w:cstheme="minorHAnsi"/>
                <w:color w:val="auto"/>
                <w:sz w:val="20"/>
                <w:szCs w:val="20"/>
              </w:rPr>
              <w:t>refining and technical feasibility study has been conducted with Hypercom Thailand.</w:t>
            </w:r>
          </w:p>
          <w:p w14:paraId="4DC6F3DA" w14:textId="176A8C7E" w:rsidR="006305FD" w:rsidRPr="00502A0D" w:rsidRDefault="00834059" w:rsidP="00502A0D">
            <w:pPr>
              <w:numPr>
                <w:ilvl w:val="0"/>
                <w:numId w:val="18"/>
              </w:numPr>
              <w:ind w:right="284"/>
              <w:contextualSpacing/>
              <w:rPr>
                <w:rFonts w:asciiTheme="minorHAnsi" w:hAnsiTheme="minorHAnsi" w:cstheme="minorHAnsi"/>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proofErr w:type="spellStart"/>
            <w:r w:rsidRPr="00834059">
              <w:rPr>
                <w:rFonts w:asciiTheme="minorHAnsi" w:eastAsia="Arial" w:hAnsiTheme="minorHAnsi" w:cstheme="minorHAnsi"/>
                <w:color w:val="auto"/>
                <w:sz w:val="20"/>
                <w:szCs w:val="20"/>
              </w:rPr>
              <w:t>Redhat</w:t>
            </w:r>
            <w:proofErr w:type="spellEnd"/>
            <w:r w:rsidRPr="00834059">
              <w:rPr>
                <w:rFonts w:asciiTheme="minorHAnsi" w:eastAsia="Arial" w:hAnsiTheme="minorHAnsi" w:cstheme="minorHAnsi"/>
                <w:color w:val="auto"/>
                <w:sz w:val="20"/>
                <w:szCs w:val="20"/>
              </w:rPr>
              <w:t xml:space="preserve"> Linux,</w:t>
            </w:r>
          </w:p>
        </w:tc>
      </w:tr>
    </w:tbl>
    <w:p w14:paraId="114C73CD" w14:textId="3D032D67" w:rsidR="006305FD" w:rsidRDefault="006305FD" w:rsidP="00E5360C">
      <w:pPr>
        <w:rPr>
          <w:rFonts w:asciiTheme="minorHAnsi" w:hAnsiTheme="minorHAnsi" w:cstheme="minorHAnsi"/>
          <w:color w:val="auto"/>
          <w:sz w:val="20"/>
          <w:szCs w:val="20"/>
        </w:rPr>
      </w:pPr>
    </w:p>
    <w:tbl>
      <w:tblPr>
        <w:tblStyle w:val="PlainTable2"/>
        <w:tblW w:w="10372" w:type="dxa"/>
        <w:tblBorders>
          <w:top w:val="none" w:sz="0" w:space="0" w:color="auto"/>
          <w:bottom w:val="none" w:sz="0" w:space="0" w:color="auto"/>
        </w:tblBorders>
        <w:tblLayout w:type="fixed"/>
        <w:tblLook w:val="0400" w:firstRow="0" w:lastRow="0" w:firstColumn="0" w:lastColumn="0" w:noHBand="0" w:noVBand="1"/>
      </w:tblPr>
      <w:tblGrid>
        <w:gridCol w:w="2495"/>
        <w:gridCol w:w="7877"/>
      </w:tblGrid>
      <w:tr w:rsidR="009076D8" w:rsidRPr="00F30E04" w14:paraId="6ED26AED" w14:textId="77777777" w:rsidTr="009076D8">
        <w:trPr>
          <w:cnfStyle w:val="000000100000" w:firstRow="0" w:lastRow="0" w:firstColumn="0" w:lastColumn="0" w:oddVBand="0" w:evenVBand="0" w:oddHBand="1" w:evenHBand="0" w:firstRowFirstColumn="0" w:firstRowLastColumn="0" w:lastRowFirstColumn="0" w:lastRowLastColumn="0"/>
        </w:trPr>
        <w:tc>
          <w:tcPr>
            <w:tcW w:w="2495" w:type="dxa"/>
            <w:tcBorders>
              <w:top w:val="none" w:sz="0" w:space="0" w:color="auto"/>
              <w:bottom w:val="none" w:sz="0" w:space="0" w:color="auto"/>
            </w:tcBorders>
          </w:tcPr>
          <w:p w14:paraId="7BE758C1" w14:textId="63340C20" w:rsidR="009076D8" w:rsidRPr="00F30E04" w:rsidRDefault="009076D8" w:rsidP="00415306">
            <w:pPr>
              <w:ind w:left="113" w:right="284"/>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2004 - 2005</w:t>
            </w:r>
          </w:p>
        </w:tc>
        <w:tc>
          <w:tcPr>
            <w:tcW w:w="7877" w:type="dxa"/>
            <w:tcBorders>
              <w:top w:val="none" w:sz="0" w:space="0" w:color="auto"/>
              <w:bottom w:val="none" w:sz="0" w:space="0" w:color="auto"/>
            </w:tcBorders>
          </w:tcPr>
          <w:p w14:paraId="7544E357" w14:textId="5958BFCA" w:rsidR="009076D8" w:rsidRPr="00F30E04" w:rsidRDefault="009076D8" w:rsidP="00415306">
            <w:pPr>
              <w:ind w:right="284"/>
              <w:rPr>
                <w:rFonts w:asciiTheme="minorHAnsi" w:eastAsia="Times New Roman" w:hAnsiTheme="minorHAnsi" w:cstheme="minorHAnsi"/>
                <w:color w:val="auto"/>
                <w:sz w:val="20"/>
                <w:szCs w:val="20"/>
              </w:rPr>
            </w:pPr>
            <w:r w:rsidRPr="00F30E04">
              <w:rPr>
                <w:rFonts w:asciiTheme="minorHAnsi" w:eastAsia="Arial" w:hAnsiTheme="minorHAnsi" w:cstheme="minorHAnsi"/>
                <w:b/>
                <w:color w:val="auto"/>
                <w:sz w:val="20"/>
                <w:szCs w:val="20"/>
              </w:rPr>
              <w:t>Senior Business Technologist</w:t>
            </w:r>
            <w:r w:rsidRPr="00F30E04">
              <w:rPr>
                <w:rFonts w:asciiTheme="minorHAnsi" w:eastAsia="Arial" w:hAnsiTheme="minorHAnsi" w:cstheme="minorHAnsi"/>
                <w:color w:val="auto"/>
                <w:sz w:val="20"/>
                <w:szCs w:val="20"/>
              </w:rPr>
              <w:br/>
            </w:r>
            <w:proofErr w:type="spellStart"/>
            <w:r w:rsidRPr="00F30E04">
              <w:rPr>
                <w:rFonts w:asciiTheme="minorHAnsi" w:eastAsia="Arial" w:hAnsiTheme="minorHAnsi" w:cstheme="minorHAnsi"/>
                <w:color w:val="auto"/>
                <w:sz w:val="20"/>
                <w:szCs w:val="20"/>
              </w:rPr>
              <w:t>Firium</w:t>
            </w:r>
            <w:proofErr w:type="spellEnd"/>
            <w:r w:rsidRPr="00F30E04">
              <w:rPr>
                <w:rFonts w:asciiTheme="minorHAnsi" w:eastAsia="Arial" w:hAnsiTheme="minorHAnsi" w:cstheme="minorHAnsi"/>
                <w:color w:val="auto"/>
                <w:sz w:val="20"/>
                <w:szCs w:val="20"/>
              </w:rPr>
              <w:t xml:space="preserve"> Solutions (M) </w:t>
            </w:r>
            <w:proofErr w:type="spellStart"/>
            <w:r w:rsidRPr="00F30E04">
              <w:rPr>
                <w:rFonts w:asciiTheme="minorHAnsi" w:eastAsia="Arial" w:hAnsiTheme="minorHAnsi" w:cstheme="minorHAnsi"/>
                <w:color w:val="auto"/>
                <w:sz w:val="20"/>
                <w:szCs w:val="20"/>
              </w:rPr>
              <w:t>Sdn</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Bhd</w:t>
            </w:r>
            <w:proofErr w:type="spellEnd"/>
          </w:p>
        </w:tc>
      </w:tr>
      <w:tr w:rsidR="009076D8" w:rsidRPr="00F30E04" w14:paraId="0954CECC" w14:textId="77777777" w:rsidTr="009076D8">
        <w:tc>
          <w:tcPr>
            <w:tcW w:w="2495" w:type="dxa"/>
          </w:tcPr>
          <w:p w14:paraId="195CFCB6" w14:textId="77777777" w:rsidR="009076D8" w:rsidRPr="00F30E04" w:rsidRDefault="009076D8" w:rsidP="00415306">
            <w:pPr>
              <w:ind w:left="113" w:right="284"/>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w:t>
            </w:r>
          </w:p>
        </w:tc>
        <w:tc>
          <w:tcPr>
            <w:tcW w:w="7877" w:type="dxa"/>
          </w:tcPr>
          <w:p w14:paraId="7E1231F0" w14:textId="77777777" w:rsidR="009076D8" w:rsidRPr="00F30E04" w:rsidRDefault="009076D8" w:rsidP="009076D8">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Project managing in delivery milestone, resource planning, problem solving and monitoring project critical paths are not overshot the timeline</w:t>
            </w:r>
          </w:p>
          <w:p w14:paraId="1B12CDE9" w14:textId="77777777" w:rsidR="009076D8" w:rsidRPr="00F30E04" w:rsidRDefault="009076D8" w:rsidP="009076D8">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Leading in technical designs of database structure, system framework and team morale</w:t>
            </w:r>
          </w:p>
          <w:p w14:paraId="3B7211BA" w14:textId="77777777" w:rsidR="009076D8" w:rsidRPr="00F30E04" w:rsidRDefault="009076D8" w:rsidP="009076D8">
            <w:pPr>
              <w:numPr>
                <w:ilvl w:val="0"/>
                <w:numId w:val="18"/>
              </w:numPr>
              <w:ind w:right="284"/>
              <w:contextualSpacing/>
              <w:rPr>
                <w:rFonts w:asciiTheme="minorHAnsi" w:hAnsiTheme="minorHAnsi" w:cstheme="minorHAnsi"/>
                <w:color w:val="auto"/>
                <w:sz w:val="20"/>
                <w:szCs w:val="20"/>
              </w:rPr>
            </w:pPr>
            <w:r w:rsidRPr="00F30E04">
              <w:rPr>
                <w:rFonts w:asciiTheme="minorHAnsi" w:eastAsia="Arial" w:hAnsiTheme="minorHAnsi" w:cstheme="minorHAnsi"/>
                <w:color w:val="auto"/>
                <w:sz w:val="20"/>
                <w:szCs w:val="20"/>
              </w:rPr>
              <w:t>Managing development team of 12 programmers.</w:t>
            </w:r>
          </w:p>
          <w:p w14:paraId="221EDB3F" w14:textId="77777777" w:rsidR="009076D8" w:rsidRPr="00B90B11" w:rsidRDefault="009076D8" w:rsidP="009076D8">
            <w:pPr>
              <w:numPr>
                <w:ilvl w:val="0"/>
                <w:numId w:val="18"/>
              </w:numPr>
              <w:ind w:right="284"/>
              <w:contextualSpacing/>
              <w:rPr>
                <w:rFonts w:asciiTheme="minorHAnsi" w:hAnsiTheme="minorHAnsi" w:cstheme="minorHAnsi"/>
                <w:color w:val="auto"/>
                <w:sz w:val="20"/>
                <w:szCs w:val="20"/>
              </w:rPr>
            </w:pPr>
            <w:r>
              <w:rPr>
                <w:rFonts w:asciiTheme="minorHAnsi" w:eastAsia="Arial" w:hAnsiTheme="minorHAnsi" w:cstheme="minorHAnsi"/>
                <w:color w:val="auto"/>
                <w:sz w:val="20"/>
                <w:szCs w:val="20"/>
              </w:rPr>
              <w:t>Stakeholder management, such as n</w:t>
            </w:r>
            <w:r w:rsidRPr="00F30E04">
              <w:rPr>
                <w:rFonts w:asciiTheme="minorHAnsi" w:eastAsia="Arial" w:hAnsiTheme="minorHAnsi" w:cstheme="minorHAnsi"/>
                <w:color w:val="auto"/>
                <w:sz w:val="20"/>
                <w:szCs w:val="20"/>
              </w:rPr>
              <w:t>egotiate reasonable project contents delivery and timeline with client’s decision makers, such UOB CTO and UOB Trustee CEO.</w:t>
            </w:r>
          </w:p>
          <w:p w14:paraId="5687F524" w14:textId="77777777" w:rsidR="00834059" w:rsidRPr="00834059" w:rsidRDefault="00E76675" w:rsidP="00834059">
            <w:pPr>
              <w:pStyle w:val="ListParagraph"/>
              <w:numPr>
                <w:ilvl w:val="0"/>
                <w:numId w:val="18"/>
              </w:numPr>
              <w:ind w:right="284"/>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 xml:space="preserve">Projects: </w:t>
            </w:r>
            <w:r w:rsidR="009076D8" w:rsidRPr="00E76675">
              <w:rPr>
                <w:rFonts w:asciiTheme="minorHAnsi" w:eastAsia="Arial" w:hAnsiTheme="minorHAnsi" w:cstheme="minorHAnsi"/>
                <w:color w:val="auto"/>
                <w:sz w:val="20"/>
                <w:szCs w:val="20"/>
              </w:rPr>
              <w:t>UOB Trustee System</w:t>
            </w:r>
            <w:r w:rsidR="009076D8">
              <w:rPr>
                <w:rFonts w:asciiTheme="minorHAnsi" w:eastAsia="Arial" w:hAnsiTheme="minorHAnsi" w:cstheme="minorHAnsi"/>
                <w:b/>
                <w:color w:val="auto"/>
                <w:sz w:val="20"/>
                <w:szCs w:val="20"/>
              </w:rPr>
              <w:t xml:space="preserve">, </w:t>
            </w:r>
            <w:r w:rsidR="009076D8" w:rsidRPr="00E76675">
              <w:rPr>
                <w:rFonts w:asciiTheme="minorHAnsi" w:eastAsia="Arial" w:hAnsiTheme="minorHAnsi" w:cstheme="minorHAnsi"/>
                <w:color w:val="auto"/>
                <w:sz w:val="20"/>
                <w:szCs w:val="20"/>
              </w:rPr>
              <w:t>Unit Trust Backoffice System</w:t>
            </w:r>
            <w:r w:rsidRPr="00E76675">
              <w:rPr>
                <w:rFonts w:asciiTheme="minorHAnsi" w:eastAsia="Arial" w:hAnsiTheme="minorHAnsi" w:cstheme="minorHAnsi"/>
                <w:color w:val="auto"/>
                <w:sz w:val="20"/>
                <w:szCs w:val="20"/>
              </w:rPr>
              <w:t xml:space="preserve"> </w:t>
            </w:r>
            <w:r>
              <w:rPr>
                <w:rFonts w:asciiTheme="minorHAnsi" w:eastAsia="Arial" w:hAnsiTheme="minorHAnsi" w:cstheme="minorHAnsi"/>
                <w:color w:val="auto"/>
                <w:sz w:val="20"/>
                <w:szCs w:val="20"/>
              </w:rPr>
              <w:t>(</w:t>
            </w:r>
            <w:r w:rsidR="009076D8" w:rsidRPr="00B90B11">
              <w:rPr>
                <w:rFonts w:asciiTheme="minorHAnsi" w:eastAsia="Arial" w:hAnsiTheme="minorHAnsi" w:cstheme="minorHAnsi"/>
                <w:color w:val="auto"/>
                <w:sz w:val="20"/>
                <w:szCs w:val="20"/>
              </w:rPr>
              <w:t>Hong Leong Bank</w:t>
            </w:r>
            <w:r>
              <w:rPr>
                <w:rFonts w:asciiTheme="minorHAnsi" w:eastAsia="Arial" w:hAnsiTheme="minorHAnsi" w:cstheme="minorHAnsi"/>
                <w:color w:val="auto"/>
                <w:sz w:val="20"/>
                <w:szCs w:val="20"/>
              </w:rPr>
              <w:t>),</w:t>
            </w:r>
            <w:r w:rsidR="009076D8">
              <w:rPr>
                <w:rFonts w:asciiTheme="minorHAnsi" w:hAnsiTheme="minorHAnsi" w:cstheme="minorHAnsi"/>
                <w:color w:val="auto"/>
                <w:sz w:val="20"/>
                <w:szCs w:val="20"/>
              </w:rPr>
              <w:t xml:space="preserve"> </w:t>
            </w:r>
            <w:r w:rsidR="009076D8" w:rsidRPr="00E76675">
              <w:rPr>
                <w:rFonts w:asciiTheme="minorHAnsi" w:eastAsia="Arial" w:hAnsiTheme="minorHAnsi" w:cstheme="minorHAnsi"/>
                <w:color w:val="auto"/>
                <w:sz w:val="20"/>
                <w:szCs w:val="20"/>
              </w:rPr>
              <w:t xml:space="preserve">DIGI Flexi E-load </w:t>
            </w:r>
          </w:p>
          <w:p w14:paraId="51F39981" w14:textId="6803C853" w:rsidR="009076D8" w:rsidRPr="00834059" w:rsidRDefault="00834059" w:rsidP="00834059">
            <w:pPr>
              <w:pStyle w:val="ListParagraph"/>
              <w:numPr>
                <w:ilvl w:val="0"/>
                <w:numId w:val="18"/>
              </w:numPr>
              <w:ind w:right="284"/>
              <w:rPr>
                <w:rFonts w:asciiTheme="minorHAnsi" w:eastAsia="Arial" w:hAnsiTheme="minorHAnsi" w:cstheme="minorHAnsi"/>
                <w:b/>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009076D8" w:rsidRPr="00834059">
              <w:rPr>
                <w:rFonts w:asciiTheme="minorHAnsi" w:eastAsia="Arial" w:hAnsiTheme="minorHAnsi" w:cstheme="minorHAnsi"/>
                <w:b/>
                <w:color w:val="auto"/>
                <w:sz w:val="20"/>
                <w:szCs w:val="20"/>
              </w:rPr>
              <w:t xml:space="preserve">: </w:t>
            </w:r>
            <w:proofErr w:type="spellStart"/>
            <w:r w:rsidR="009076D8" w:rsidRPr="00834059">
              <w:rPr>
                <w:rFonts w:asciiTheme="minorHAnsi" w:eastAsia="Arial" w:hAnsiTheme="minorHAnsi" w:cstheme="minorHAnsi"/>
                <w:color w:val="auto"/>
                <w:sz w:val="20"/>
                <w:szCs w:val="20"/>
              </w:rPr>
              <w:t>Redhat</w:t>
            </w:r>
            <w:proofErr w:type="spellEnd"/>
            <w:r w:rsidR="009076D8" w:rsidRPr="00834059">
              <w:rPr>
                <w:rFonts w:asciiTheme="minorHAnsi" w:eastAsia="Arial" w:hAnsiTheme="minorHAnsi" w:cstheme="minorHAnsi"/>
                <w:color w:val="auto"/>
                <w:sz w:val="20"/>
                <w:szCs w:val="20"/>
              </w:rPr>
              <w:t xml:space="preserve"> Linux, Oracle 9i, </w:t>
            </w:r>
            <w:proofErr w:type="spellStart"/>
            <w:r w:rsidR="009076D8" w:rsidRPr="00834059">
              <w:rPr>
                <w:rFonts w:asciiTheme="minorHAnsi" w:eastAsia="Arial" w:hAnsiTheme="minorHAnsi" w:cstheme="minorHAnsi"/>
                <w:color w:val="auto"/>
                <w:sz w:val="20"/>
                <w:szCs w:val="20"/>
              </w:rPr>
              <w:t>SunOne</w:t>
            </w:r>
            <w:proofErr w:type="spellEnd"/>
            <w:r w:rsidR="009076D8" w:rsidRPr="00834059">
              <w:rPr>
                <w:rFonts w:asciiTheme="minorHAnsi" w:eastAsia="Arial" w:hAnsiTheme="minorHAnsi" w:cstheme="minorHAnsi"/>
                <w:color w:val="auto"/>
                <w:sz w:val="20"/>
                <w:szCs w:val="20"/>
              </w:rPr>
              <w:t xml:space="preserve"> </w:t>
            </w:r>
            <w:proofErr w:type="spellStart"/>
            <w:r w:rsidR="009076D8" w:rsidRPr="00834059">
              <w:rPr>
                <w:rFonts w:asciiTheme="minorHAnsi" w:eastAsia="Arial" w:hAnsiTheme="minorHAnsi" w:cstheme="minorHAnsi"/>
                <w:color w:val="auto"/>
                <w:sz w:val="20"/>
                <w:szCs w:val="20"/>
              </w:rPr>
              <w:t>Appserver</w:t>
            </w:r>
            <w:proofErr w:type="spellEnd"/>
            <w:r w:rsidR="009076D8" w:rsidRPr="00834059">
              <w:rPr>
                <w:rFonts w:asciiTheme="minorHAnsi" w:eastAsia="Arial" w:hAnsiTheme="minorHAnsi" w:cstheme="minorHAnsi"/>
                <w:color w:val="auto"/>
                <w:sz w:val="20"/>
                <w:szCs w:val="20"/>
              </w:rPr>
              <w:t xml:space="preserve"> 7, </w:t>
            </w:r>
            <w:proofErr w:type="spellStart"/>
            <w:r w:rsidR="009076D8" w:rsidRPr="00834059">
              <w:rPr>
                <w:rFonts w:asciiTheme="minorHAnsi" w:eastAsia="Arial" w:hAnsiTheme="minorHAnsi" w:cstheme="minorHAnsi"/>
                <w:color w:val="auto"/>
                <w:sz w:val="20"/>
                <w:szCs w:val="20"/>
              </w:rPr>
              <w:t>SunOne</w:t>
            </w:r>
            <w:proofErr w:type="spellEnd"/>
            <w:r w:rsidR="009076D8" w:rsidRPr="00834059">
              <w:rPr>
                <w:rFonts w:asciiTheme="minorHAnsi" w:eastAsia="Arial" w:hAnsiTheme="minorHAnsi" w:cstheme="minorHAnsi"/>
                <w:color w:val="auto"/>
                <w:sz w:val="20"/>
                <w:szCs w:val="20"/>
              </w:rPr>
              <w:t xml:space="preserve"> Webserver 6.1, WebLogic 7</w:t>
            </w:r>
            <w:r w:rsidRPr="00834059">
              <w:rPr>
                <w:rFonts w:asciiTheme="minorHAnsi" w:eastAsia="Arial" w:hAnsiTheme="minorHAnsi" w:cstheme="minorHAnsi"/>
                <w:color w:val="auto"/>
                <w:sz w:val="20"/>
                <w:szCs w:val="20"/>
              </w:rPr>
              <w:t xml:space="preserve">, </w:t>
            </w:r>
            <w:r w:rsidR="009076D8" w:rsidRPr="00834059">
              <w:rPr>
                <w:rFonts w:asciiTheme="minorHAnsi" w:eastAsia="Arial" w:hAnsiTheme="minorHAnsi" w:cstheme="minorHAnsi"/>
                <w:color w:val="auto"/>
                <w:sz w:val="20"/>
                <w:szCs w:val="20"/>
              </w:rPr>
              <w:t xml:space="preserve">J2EE, HTML, JSP, JavaScript, Servlet </w:t>
            </w:r>
          </w:p>
        </w:tc>
      </w:tr>
    </w:tbl>
    <w:p w14:paraId="44582654" w14:textId="1F2F34E4" w:rsidR="00B90B11" w:rsidRDefault="00B90B11">
      <w:pPr>
        <w:rPr>
          <w:rFonts w:asciiTheme="minorHAnsi" w:hAnsiTheme="minorHAnsi" w:cstheme="minorHAnsi"/>
          <w:color w:val="auto"/>
          <w:sz w:val="20"/>
          <w:szCs w:val="20"/>
        </w:rPr>
      </w:pPr>
    </w:p>
    <w:tbl>
      <w:tblPr>
        <w:tblStyle w:val="PlainTable2"/>
        <w:tblW w:w="10372" w:type="dxa"/>
        <w:tblBorders>
          <w:top w:val="none" w:sz="0" w:space="0" w:color="auto"/>
          <w:bottom w:val="none" w:sz="0" w:space="0" w:color="auto"/>
        </w:tblBorders>
        <w:tblLayout w:type="fixed"/>
        <w:tblLook w:val="0400" w:firstRow="0" w:lastRow="0" w:firstColumn="0" w:lastColumn="0" w:noHBand="0" w:noVBand="1"/>
      </w:tblPr>
      <w:tblGrid>
        <w:gridCol w:w="2495"/>
        <w:gridCol w:w="7877"/>
      </w:tblGrid>
      <w:tr w:rsidR="00B90B11" w:rsidRPr="00F30E04" w14:paraId="6A20617A" w14:textId="77777777" w:rsidTr="009076D8">
        <w:trPr>
          <w:cnfStyle w:val="000000100000" w:firstRow="0" w:lastRow="0" w:firstColumn="0" w:lastColumn="0" w:oddVBand="0" w:evenVBand="0" w:oddHBand="1" w:evenHBand="0" w:firstRowFirstColumn="0" w:firstRowLastColumn="0" w:lastRowFirstColumn="0" w:lastRowLastColumn="0"/>
        </w:trPr>
        <w:tc>
          <w:tcPr>
            <w:tcW w:w="2495" w:type="dxa"/>
            <w:tcBorders>
              <w:top w:val="none" w:sz="0" w:space="0" w:color="auto"/>
              <w:bottom w:val="none" w:sz="0" w:space="0" w:color="auto"/>
            </w:tcBorders>
          </w:tcPr>
          <w:p w14:paraId="3DCDCF34" w14:textId="77777777" w:rsidR="00B90B11" w:rsidRPr="00F30E04" w:rsidRDefault="00B90B11" w:rsidP="00415306">
            <w:pPr>
              <w:ind w:left="113" w:right="284"/>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Jan 2001 - Jan 2003</w:t>
            </w:r>
          </w:p>
        </w:tc>
        <w:tc>
          <w:tcPr>
            <w:tcW w:w="7877" w:type="dxa"/>
            <w:tcBorders>
              <w:top w:val="none" w:sz="0" w:space="0" w:color="auto"/>
              <w:bottom w:val="none" w:sz="0" w:space="0" w:color="auto"/>
            </w:tcBorders>
          </w:tcPr>
          <w:p w14:paraId="1B92CF1E" w14:textId="77777777" w:rsidR="00B90B11" w:rsidRPr="00F30E04" w:rsidRDefault="00B90B11" w:rsidP="00415306">
            <w:pPr>
              <w:ind w:right="284"/>
              <w:rPr>
                <w:rFonts w:asciiTheme="minorHAnsi" w:eastAsia="Times New Roman" w:hAnsiTheme="minorHAnsi" w:cstheme="minorHAnsi"/>
                <w:color w:val="auto"/>
                <w:sz w:val="20"/>
                <w:szCs w:val="20"/>
              </w:rPr>
            </w:pPr>
            <w:r w:rsidRPr="00F30E04">
              <w:rPr>
                <w:rFonts w:asciiTheme="minorHAnsi" w:eastAsia="Arial" w:hAnsiTheme="minorHAnsi" w:cstheme="minorHAnsi"/>
                <w:b/>
                <w:color w:val="auto"/>
                <w:sz w:val="20"/>
                <w:szCs w:val="20"/>
              </w:rPr>
              <w:t>IT Executive</w:t>
            </w:r>
            <w:r w:rsidRPr="00F30E04">
              <w:rPr>
                <w:rFonts w:asciiTheme="minorHAnsi" w:eastAsia="Arial" w:hAnsiTheme="minorHAnsi" w:cstheme="minorHAnsi"/>
                <w:color w:val="auto"/>
                <w:sz w:val="20"/>
                <w:szCs w:val="20"/>
              </w:rPr>
              <w:br/>
            </w:r>
            <w:proofErr w:type="spellStart"/>
            <w:r w:rsidRPr="00F30E04">
              <w:rPr>
                <w:rFonts w:asciiTheme="minorHAnsi" w:eastAsia="Arial" w:hAnsiTheme="minorHAnsi" w:cstheme="minorHAnsi"/>
                <w:color w:val="auto"/>
                <w:sz w:val="20"/>
                <w:szCs w:val="20"/>
              </w:rPr>
              <w:t>MediScreen</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Sdn</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Bhd</w:t>
            </w:r>
            <w:proofErr w:type="spellEnd"/>
          </w:p>
        </w:tc>
      </w:tr>
      <w:tr w:rsidR="00B90B11" w:rsidRPr="00F30E04" w14:paraId="6552D5A6" w14:textId="77777777" w:rsidTr="009076D8">
        <w:tc>
          <w:tcPr>
            <w:tcW w:w="2495" w:type="dxa"/>
          </w:tcPr>
          <w:p w14:paraId="77486C45" w14:textId="77777777" w:rsidR="00B90B11" w:rsidRPr="00F30E04" w:rsidRDefault="00B90B11" w:rsidP="00415306">
            <w:pPr>
              <w:ind w:left="113" w:right="284"/>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w:t>
            </w:r>
          </w:p>
        </w:tc>
        <w:tc>
          <w:tcPr>
            <w:tcW w:w="7877" w:type="dxa"/>
          </w:tcPr>
          <w:p w14:paraId="306E82F0" w14:textId="77777777" w:rsidR="00B90B11" w:rsidRPr="009A72F0" w:rsidRDefault="00B90B11" w:rsidP="00415306">
            <w:pPr>
              <w:pStyle w:val="ListParagraph"/>
              <w:numPr>
                <w:ilvl w:val="0"/>
                <w:numId w:val="18"/>
              </w:numPr>
              <w:ind w:right="284"/>
              <w:rPr>
                <w:rFonts w:asciiTheme="minorHAnsi" w:eastAsia="Arial" w:hAnsiTheme="minorHAnsi" w:cstheme="minorHAnsi"/>
                <w:b/>
                <w:color w:val="auto"/>
                <w:sz w:val="20"/>
                <w:szCs w:val="20"/>
              </w:rPr>
            </w:pPr>
            <w:r w:rsidRPr="00A7194F">
              <w:rPr>
                <w:rFonts w:asciiTheme="minorHAnsi" w:eastAsia="Arial" w:hAnsiTheme="minorHAnsi" w:cstheme="minorHAnsi"/>
                <w:color w:val="auto"/>
                <w:sz w:val="20"/>
                <w:szCs w:val="20"/>
              </w:rPr>
              <w:t xml:space="preserve">maintain and develop </w:t>
            </w:r>
            <w:proofErr w:type="spellStart"/>
            <w:r w:rsidRPr="00A7194F">
              <w:rPr>
                <w:rFonts w:asciiTheme="minorHAnsi" w:eastAsia="Arial" w:hAnsiTheme="minorHAnsi" w:cstheme="minorHAnsi"/>
                <w:color w:val="auto"/>
                <w:sz w:val="20"/>
                <w:szCs w:val="20"/>
              </w:rPr>
              <w:t>Mediscreen’s</w:t>
            </w:r>
            <w:proofErr w:type="spellEnd"/>
            <w:r w:rsidRPr="00A7194F">
              <w:rPr>
                <w:rFonts w:asciiTheme="minorHAnsi" w:eastAsia="Arial" w:hAnsiTheme="minorHAnsi" w:cstheme="minorHAnsi"/>
                <w:color w:val="auto"/>
                <w:sz w:val="20"/>
                <w:szCs w:val="20"/>
              </w:rPr>
              <w:t xml:space="preserve"> Managed Care System and to design and manage the software development delivery, service, support and train clients</w:t>
            </w:r>
          </w:p>
          <w:p w14:paraId="1AA1EC02" w14:textId="77777777" w:rsidR="00B90B11" w:rsidRPr="009A72F0" w:rsidRDefault="00B90B11" w:rsidP="00415306">
            <w:pPr>
              <w:pStyle w:val="ListParagraph"/>
              <w:numPr>
                <w:ilvl w:val="0"/>
                <w:numId w:val="18"/>
              </w:numPr>
              <w:ind w:right="284"/>
              <w:rPr>
                <w:rFonts w:asciiTheme="minorHAnsi" w:eastAsia="Arial" w:hAnsiTheme="minorHAnsi" w:cstheme="minorHAnsi"/>
                <w:b/>
                <w:color w:val="auto"/>
                <w:sz w:val="20"/>
                <w:szCs w:val="20"/>
              </w:rPr>
            </w:pPr>
            <w:r w:rsidRPr="009A72F0">
              <w:rPr>
                <w:rFonts w:asciiTheme="minorHAnsi" w:eastAsia="Arial" w:hAnsiTheme="minorHAnsi" w:cstheme="minorHAnsi"/>
                <w:color w:val="auto"/>
                <w:sz w:val="20"/>
                <w:szCs w:val="20"/>
              </w:rPr>
              <w:t xml:space="preserve">Delivered on time for all projects under very time frame </w:t>
            </w:r>
          </w:p>
          <w:p w14:paraId="688D21A2" w14:textId="77777777" w:rsidR="00B90B11" w:rsidRPr="009A72F0" w:rsidRDefault="00B90B11" w:rsidP="00415306">
            <w:pPr>
              <w:pStyle w:val="ListParagraph"/>
              <w:numPr>
                <w:ilvl w:val="0"/>
                <w:numId w:val="18"/>
              </w:numPr>
              <w:ind w:right="284"/>
              <w:rPr>
                <w:rFonts w:asciiTheme="minorHAnsi" w:eastAsia="Arial" w:hAnsiTheme="minorHAnsi" w:cstheme="minorHAnsi"/>
                <w:b/>
                <w:color w:val="auto"/>
                <w:sz w:val="20"/>
                <w:szCs w:val="20"/>
              </w:rPr>
            </w:pPr>
            <w:r>
              <w:rPr>
                <w:rFonts w:asciiTheme="minorHAnsi" w:eastAsia="Arial" w:hAnsiTheme="minorHAnsi" w:cstheme="minorHAnsi"/>
                <w:color w:val="auto"/>
                <w:sz w:val="20"/>
                <w:szCs w:val="20"/>
              </w:rPr>
              <w:t>D</w:t>
            </w:r>
            <w:r w:rsidRPr="009A72F0">
              <w:rPr>
                <w:rFonts w:asciiTheme="minorHAnsi" w:eastAsia="Arial" w:hAnsiTheme="minorHAnsi" w:cstheme="minorHAnsi"/>
                <w:color w:val="auto"/>
                <w:sz w:val="20"/>
                <w:szCs w:val="20"/>
              </w:rPr>
              <w:t xml:space="preserve">esign and implement the new system using OOP principle and normalized the old database into more efficient structure.  </w:t>
            </w:r>
          </w:p>
          <w:p w14:paraId="143E8305" w14:textId="77777777" w:rsidR="00834059" w:rsidRPr="00834059" w:rsidRDefault="00B90B11" w:rsidP="00834059">
            <w:pPr>
              <w:pStyle w:val="ListParagraph"/>
              <w:numPr>
                <w:ilvl w:val="0"/>
                <w:numId w:val="18"/>
              </w:numPr>
              <w:ind w:right="284"/>
              <w:rPr>
                <w:rFonts w:asciiTheme="minorHAnsi" w:eastAsia="Arial" w:hAnsiTheme="minorHAnsi" w:cstheme="minorHAnsi"/>
                <w:b/>
                <w:color w:val="auto"/>
                <w:sz w:val="20"/>
                <w:szCs w:val="20"/>
              </w:rPr>
            </w:pPr>
            <w:r>
              <w:rPr>
                <w:rFonts w:asciiTheme="minorHAnsi" w:eastAsia="Arial" w:hAnsiTheme="minorHAnsi" w:cstheme="minorHAnsi"/>
                <w:color w:val="auto"/>
                <w:sz w:val="20"/>
                <w:szCs w:val="20"/>
              </w:rPr>
              <w:t>R</w:t>
            </w:r>
            <w:r w:rsidRPr="009A72F0">
              <w:rPr>
                <w:rFonts w:asciiTheme="minorHAnsi" w:eastAsia="Arial" w:hAnsiTheme="minorHAnsi" w:cstheme="minorHAnsi"/>
                <w:color w:val="auto"/>
                <w:sz w:val="20"/>
                <w:szCs w:val="20"/>
              </w:rPr>
              <w:t>eview and revised the requirement gathering, specification, and design of the existing system.</w:t>
            </w:r>
          </w:p>
          <w:p w14:paraId="095036CC" w14:textId="1D61A970" w:rsidR="00834059" w:rsidRPr="00834059" w:rsidRDefault="00834059" w:rsidP="00834059">
            <w:pPr>
              <w:pStyle w:val="ListParagraph"/>
              <w:numPr>
                <w:ilvl w:val="0"/>
                <w:numId w:val="18"/>
              </w:numPr>
              <w:ind w:right="284"/>
              <w:rPr>
                <w:rFonts w:asciiTheme="minorHAnsi" w:eastAsia="Arial" w:hAnsiTheme="minorHAnsi" w:cstheme="minorHAnsi"/>
                <w:b/>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r w:rsidRPr="00834059">
              <w:rPr>
                <w:rFonts w:asciiTheme="minorHAnsi" w:eastAsia="Arial" w:hAnsiTheme="minorHAnsi" w:cstheme="minorHAnsi"/>
                <w:color w:val="auto"/>
                <w:sz w:val="20"/>
                <w:szCs w:val="20"/>
              </w:rPr>
              <w:t xml:space="preserve">Visual </w:t>
            </w:r>
            <w:proofErr w:type="spellStart"/>
            <w:r w:rsidRPr="00834059">
              <w:rPr>
                <w:rFonts w:asciiTheme="minorHAnsi" w:eastAsia="Arial" w:hAnsiTheme="minorHAnsi" w:cstheme="minorHAnsi"/>
                <w:color w:val="auto"/>
                <w:sz w:val="20"/>
                <w:szCs w:val="20"/>
              </w:rPr>
              <w:t>Foxpro</w:t>
            </w:r>
            <w:proofErr w:type="spellEnd"/>
            <w:r w:rsidRPr="00834059">
              <w:rPr>
                <w:rFonts w:asciiTheme="minorHAnsi" w:eastAsia="Arial" w:hAnsiTheme="minorHAnsi" w:cstheme="minorHAnsi"/>
                <w:color w:val="auto"/>
                <w:sz w:val="20"/>
                <w:szCs w:val="20"/>
              </w:rPr>
              <w:t xml:space="preserve">, </w:t>
            </w:r>
            <w:proofErr w:type="spellStart"/>
            <w:r w:rsidRPr="00834059">
              <w:rPr>
                <w:rFonts w:asciiTheme="minorHAnsi" w:eastAsia="Arial" w:hAnsiTheme="minorHAnsi" w:cstheme="minorHAnsi"/>
                <w:color w:val="auto"/>
                <w:sz w:val="20"/>
                <w:szCs w:val="20"/>
              </w:rPr>
              <w:t>Foxpro</w:t>
            </w:r>
            <w:proofErr w:type="spellEnd"/>
            <w:r w:rsidRPr="00834059">
              <w:rPr>
                <w:rFonts w:asciiTheme="minorHAnsi" w:eastAsia="Arial" w:hAnsiTheme="minorHAnsi" w:cstheme="minorHAnsi"/>
                <w:color w:val="auto"/>
                <w:sz w:val="20"/>
                <w:szCs w:val="20"/>
              </w:rPr>
              <w:t xml:space="preserve"> 2.6, Win NT, HTML, Apache</w:t>
            </w:r>
          </w:p>
        </w:tc>
      </w:tr>
    </w:tbl>
    <w:p w14:paraId="69AD6C21" w14:textId="547F8CF0" w:rsidR="006305FD" w:rsidRDefault="006305FD" w:rsidP="00E5360C">
      <w:pPr>
        <w:rPr>
          <w:rFonts w:asciiTheme="minorHAnsi" w:hAnsiTheme="minorHAnsi" w:cstheme="minorHAnsi"/>
          <w:color w:val="auto"/>
          <w:sz w:val="20"/>
          <w:szCs w:val="20"/>
        </w:rPr>
      </w:pPr>
    </w:p>
    <w:tbl>
      <w:tblPr>
        <w:tblStyle w:val="PlainTable2"/>
        <w:tblW w:w="10372" w:type="dxa"/>
        <w:tblBorders>
          <w:top w:val="none" w:sz="0" w:space="0" w:color="auto"/>
          <w:bottom w:val="none" w:sz="0" w:space="0" w:color="auto"/>
        </w:tblBorders>
        <w:tblLayout w:type="fixed"/>
        <w:tblLook w:val="0400" w:firstRow="0" w:lastRow="0" w:firstColumn="0" w:lastColumn="0" w:noHBand="0" w:noVBand="1"/>
      </w:tblPr>
      <w:tblGrid>
        <w:gridCol w:w="2495"/>
        <w:gridCol w:w="7877"/>
      </w:tblGrid>
      <w:tr w:rsidR="009076D8" w:rsidRPr="00F30E04" w14:paraId="021F0E41" w14:textId="77777777" w:rsidTr="009076D8">
        <w:trPr>
          <w:cnfStyle w:val="000000100000" w:firstRow="0" w:lastRow="0" w:firstColumn="0" w:lastColumn="0" w:oddVBand="0" w:evenVBand="0" w:oddHBand="1" w:evenHBand="0" w:firstRowFirstColumn="0" w:firstRowLastColumn="0" w:lastRowFirstColumn="0" w:lastRowLastColumn="0"/>
        </w:trPr>
        <w:tc>
          <w:tcPr>
            <w:tcW w:w="2495" w:type="dxa"/>
            <w:tcBorders>
              <w:top w:val="none" w:sz="0" w:space="0" w:color="auto"/>
              <w:bottom w:val="none" w:sz="0" w:space="0" w:color="auto"/>
            </w:tcBorders>
          </w:tcPr>
          <w:p w14:paraId="30F4BB5B" w14:textId="42BB3F78" w:rsidR="009076D8" w:rsidRPr="00F30E04" w:rsidRDefault="009076D8" w:rsidP="00415306">
            <w:pPr>
              <w:ind w:left="113" w:right="284"/>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Jan 2003 - Jan 2004</w:t>
            </w:r>
          </w:p>
        </w:tc>
        <w:tc>
          <w:tcPr>
            <w:tcW w:w="7877" w:type="dxa"/>
            <w:tcBorders>
              <w:top w:val="none" w:sz="0" w:space="0" w:color="auto"/>
              <w:bottom w:val="none" w:sz="0" w:space="0" w:color="auto"/>
            </w:tcBorders>
          </w:tcPr>
          <w:p w14:paraId="37C455DF" w14:textId="45EBCE91" w:rsidR="009076D8" w:rsidRPr="00F30E04" w:rsidRDefault="009076D8" w:rsidP="00415306">
            <w:pPr>
              <w:ind w:right="284"/>
              <w:rPr>
                <w:rFonts w:asciiTheme="minorHAnsi" w:eastAsia="Times New Roman" w:hAnsiTheme="minorHAnsi" w:cstheme="minorHAnsi"/>
                <w:color w:val="auto"/>
                <w:sz w:val="20"/>
                <w:szCs w:val="20"/>
              </w:rPr>
            </w:pPr>
            <w:r w:rsidRPr="00F30E04">
              <w:rPr>
                <w:rFonts w:asciiTheme="minorHAnsi" w:eastAsia="Arial" w:hAnsiTheme="minorHAnsi" w:cstheme="minorHAnsi"/>
                <w:b/>
                <w:color w:val="auto"/>
                <w:sz w:val="20"/>
                <w:szCs w:val="20"/>
              </w:rPr>
              <w:t>Software Engineer</w:t>
            </w:r>
            <w:r w:rsidRPr="00F30E04">
              <w:rPr>
                <w:rFonts w:asciiTheme="minorHAnsi" w:eastAsia="Arial" w:hAnsiTheme="minorHAnsi" w:cstheme="minorHAnsi"/>
                <w:color w:val="auto"/>
                <w:sz w:val="20"/>
                <w:szCs w:val="20"/>
              </w:rPr>
              <w:br/>
            </w:r>
            <w:proofErr w:type="spellStart"/>
            <w:r w:rsidRPr="00F30E04">
              <w:rPr>
                <w:rFonts w:asciiTheme="minorHAnsi" w:eastAsia="Arial" w:hAnsiTheme="minorHAnsi" w:cstheme="minorHAnsi"/>
                <w:color w:val="auto"/>
                <w:sz w:val="20"/>
                <w:szCs w:val="20"/>
              </w:rPr>
              <w:t>LeadingSide</w:t>
            </w:r>
            <w:proofErr w:type="spellEnd"/>
            <w:r w:rsidRPr="00F30E04">
              <w:rPr>
                <w:rFonts w:asciiTheme="minorHAnsi" w:eastAsia="Arial" w:hAnsiTheme="minorHAnsi" w:cstheme="minorHAnsi"/>
                <w:color w:val="auto"/>
                <w:sz w:val="20"/>
                <w:szCs w:val="20"/>
              </w:rPr>
              <w:t xml:space="preserve"> (M) </w:t>
            </w:r>
            <w:proofErr w:type="spellStart"/>
            <w:r w:rsidRPr="00F30E04">
              <w:rPr>
                <w:rFonts w:asciiTheme="minorHAnsi" w:eastAsia="Arial" w:hAnsiTheme="minorHAnsi" w:cstheme="minorHAnsi"/>
                <w:color w:val="auto"/>
                <w:sz w:val="20"/>
                <w:szCs w:val="20"/>
              </w:rPr>
              <w:t>Sdn</w:t>
            </w:r>
            <w:proofErr w:type="spellEnd"/>
            <w:r w:rsidRPr="00F30E04">
              <w:rPr>
                <w:rFonts w:asciiTheme="minorHAnsi" w:eastAsia="Arial" w:hAnsiTheme="minorHAnsi" w:cstheme="minorHAnsi"/>
                <w:color w:val="auto"/>
                <w:sz w:val="20"/>
                <w:szCs w:val="20"/>
              </w:rPr>
              <w:t xml:space="preserve"> </w:t>
            </w:r>
            <w:proofErr w:type="spellStart"/>
            <w:r w:rsidRPr="00F30E04">
              <w:rPr>
                <w:rFonts w:asciiTheme="minorHAnsi" w:eastAsia="Arial" w:hAnsiTheme="minorHAnsi" w:cstheme="minorHAnsi"/>
                <w:color w:val="auto"/>
                <w:sz w:val="20"/>
                <w:szCs w:val="20"/>
              </w:rPr>
              <w:t>Bhd</w:t>
            </w:r>
            <w:proofErr w:type="spellEnd"/>
          </w:p>
        </w:tc>
      </w:tr>
      <w:tr w:rsidR="009076D8" w:rsidRPr="00F30E04" w14:paraId="1765E52A" w14:textId="77777777" w:rsidTr="009076D8">
        <w:tc>
          <w:tcPr>
            <w:tcW w:w="2495" w:type="dxa"/>
          </w:tcPr>
          <w:p w14:paraId="7C72769A" w14:textId="77777777" w:rsidR="009076D8" w:rsidRPr="00F30E04" w:rsidRDefault="009076D8" w:rsidP="00415306">
            <w:pPr>
              <w:ind w:left="113" w:right="284"/>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w:t>
            </w:r>
          </w:p>
        </w:tc>
        <w:tc>
          <w:tcPr>
            <w:tcW w:w="7877" w:type="dxa"/>
          </w:tcPr>
          <w:p w14:paraId="0958F10D" w14:textId="77777777" w:rsidR="009076D8" w:rsidRDefault="009076D8" w:rsidP="009076D8">
            <w:pPr>
              <w:pStyle w:val="ListParagraph"/>
              <w:numPr>
                <w:ilvl w:val="0"/>
                <w:numId w:val="18"/>
              </w:numPr>
              <w:ind w:right="284"/>
              <w:rPr>
                <w:rFonts w:asciiTheme="minorHAnsi" w:eastAsia="Arial" w:hAnsiTheme="minorHAnsi" w:cstheme="minorHAnsi"/>
                <w:color w:val="auto"/>
                <w:sz w:val="20"/>
                <w:szCs w:val="20"/>
              </w:rPr>
            </w:pPr>
            <w:r>
              <w:rPr>
                <w:rFonts w:asciiTheme="minorHAnsi" w:eastAsia="Arial" w:hAnsiTheme="minorHAnsi" w:cstheme="minorHAnsi"/>
                <w:color w:val="auto"/>
                <w:sz w:val="20"/>
                <w:szCs w:val="20"/>
              </w:rPr>
              <w:t>De</w:t>
            </w:r>
            <w:r w:rsidRPr="009A72F0">
              <w:rPr>
                <w:rFonts w:asciiTheme="minorHAnsi" w:eastAsia="Arial" w:hAnsiTheme="minorHAnsi" w:cstheme="minorHAnsi"/>
                <w:color w:val="auto"/>
                <w:sz w:val="20"/>
                <w:szCs w:val="20"/>
              </w:rPr>
              <w:t xml:space="preserve">sign, develop and manage of software development cycle </w:t>
            </w:r>
          </w:p>
          <w:p w14:paraId="6BAA7EC0" w14:textId="77777777" w:rsidR="009076D8" w:rsidRPr="00622A1C" w:rsidRDefault="009076D8" w:rsidP="009076D8">
            <w:pPr>
              <w:pStyle w:val="ListParagraph"/>
              <w:numPr>
                <w:ilvl w:val="0"/>
                <w:numId w:val="18"/>
              </w:numPr>
              <w:ind w:right="284"/>
              <w:rPr>
                <w:rFonts w:asciiTheme="minorHAnsi" w:eastAsia="Arial" w:hAnsiTheme="minorHAnsi" w:cstheme="minorHAnsi"/>
                <w:color w:val="auto"/>
                <w:sz w:val="20"/>
                <w:szCs w:val="20"/>
              </w:rPr>
            </w:pPr>
            <w:r w:rsidRPr="007D03E2">
              <w:rPr>
                <w:rFonts w:asciiTheme="minorHAnsi" w:eastAsia="Arial" w:hAnsiTheme="minorHAnsi" w:cstheme="minorHAnsi"/>
                <w:color w:val="auto"/>
                <w:sz w:val="20"/>
                <w:szCs w:val="20"/>
              </w:rPr>
              <w:t>Debug, maintenance, support and change requests of the Knowledge and Document Management portal</w:t>
            </w:r>
            <w:r>
              <w:rPr>
                <w:rFonts w:asciiTheme="minorHAnsi" w:eastAsia="Arial" w:hAnsiTheme="minorHAnsi" w:cstheme="minorHAnsi"/>
                <w:color w:val="auto"/>
                <w:sz w:val="20"/>
                <w:szCs w:val="20"/>
              </w:rPr>
              <w:t xml:space="preserve"> for AG (Attorney General) office. </w:t>
            </w:r>
            <w:r w:rsidRPr="00622A1C">
              <w:rPr>
                <w:rFonts w:asciiTheme="minorHAnsi" w:eastAsia="Arial" w:hAnsiTheme="minorHAnsi" w:cstheme="minorHAnsi"/>
                <w:color w:val="auto"/>
                <w:sz w:val="20"/>
                <w:szCs w:val="20"/>
              </w:rPr>
              <w:t xml:space="preserve">The portal </w:t>
            </w:r>
            <w:r>
              <w:rPr>
                <w:rFonts w:asciiTheme="minorHAnsi" w:eastAsia="Arial" w:hAnsiTheme="minorHAnsi" w:cstheme="minorHAnsi"/>
                <w:color w:val="auto"/>
                <w:sz w:val="20"/>
                <w:szCs w:val="20"/>
              </w:rPr>
              <w:t xml:space="preserve">storing </w:t>
            </w:r>
            <w:r w:rsidRPr="00622A1C">
              <w:rPr>
                <w:rFonts w:asciiTheme="minorHAnsi" w:eastAsia="Arial" w:hAnsiTheme="minorHAnsi" w:cstheme="minorHAnsi"/>
                <w:color w:val="auto"/>
                <w:sz w:val="20"/>
                <w:szCs w:val="20"/>
              </w:rPr>
              <w:t>legal documents in electronic form</w:t>
            </w:r>
            <w:r>
              <w:rPr>
                <w:rFonts w:asciiTheme="minorHAnsi" w:eastAsia="Arial" w:hAnsiTheme="minorHAnsi" w:cstheme="minorHAnsi"/>
                <w:color w:val="auto"/>
                <w:sz w:val="20"/>
                <w:szCs w:val="20"/>
              </w:rPr>
              <w:t xml:space="preserve">, provide search function like </w:t>
            </w:r>
            <w:proofErr w:type="spellStart"/>
            <w:r>
              <w:rPr>
                <w:rFonts w:asciiTheme="minorHAnsi" w:eastAsia="Arial" w:hAnsiTheme="minorHAnsi" w:cstheme="minorHAnsi"/>
                <w:color w:val="auto"/>
                <w:sz w:val="20"/>
                <w:szCs w:val="20"/>
              </w:rPr>
              <w:t>luence</w:t>
            </w:r>
            <w:proofErr w:type="spellEnd"/>
            <w:r>
              <w:rPr>
                <w:rFonts w:asciiTheme="minorHAnsi" w:eastAsia="Arial" w:hAnsiTheme="minorHAnsi" w:cstheme="minorHAnsi"/>
                <w:color w:val="auto"/>
                <w:sz w:val="20"/>
                <w:szCs w:val="20"/>
              </w:rPr>
              <w:t xml:space="preserve"> </w:t>
            </w:r>
            <w:proofErr w:type="gramStart"/>
            <w:r>
              <w:rPr>
                <w:rFonts w:asciiTheme="minorHAnsi" w:eastAsia="Arial" w:hAnsiTheme="minorHAnsi" w:cstheme="minorHAnsi"/>
                <w:color w:val="auto"/>
                <w:sz w:val="20"/>
                <w:szCs w:val="20"/>
              </w:rPr>
              <w:t>a</w:t>
            </w:r>
            <w:r w:rsidRPr="00622A1C">
              <w:rPr>
                <w:rFonts w:asciiTheme="minorHAnsi" w:eastAsia="Arial" w:hAnsiTheme="minorHAnsi" w:cstheme="minorHAnsi"/>
                <w:color w:val="auto"/>
                <w:sz w:val="20"/>
                <w:szCs w:val="20"/>
              </w:rPr>
              <w:t xml:space="preserve">nd  </w:t>
            </w:r>
            <w:r>
              <w:rPr>
                <w:rFonts w:asciiTheme="minorHAnsi" w:eastAsia="Arial" w:hAnsiTheme="minorHAnsi" w:cstheme="minorHAnsi"/>
                <w:color w:val="auto"/>
                <w:sz w:val="20"/>
                <w:szCs w:val="20"/>
              </w:rPr>
              <w:t>functions</w:t>
            </w:r>
            <w:proofErr w:type="gramEnd"/>
            <w:r>
              <w:rPr>
                <w:rFonts w:asciiTheme="minorHAnsi" w:eastAsia="Arial" w:hAnsiTheme="minorHAnsi" w:cstheme="minorHAnsi"/>
                <w:color w:val="auto"/>
                <w:sz w:val="20"/>
                <w:szCs w:val="20"/>
              </w:rPr>
              <w:t xml:space="preserve"> such as </w:t>
            </w:r>
            <w:r w:rsidRPr="00622A1C">
              <w:rPr>
                <w:rFonts w:asciiTheme="minorHAnsi" w:eastAsia="Arial" w:hAnsiTheme="minorHAnsi" w:cstheme="minorHAnsi"/>
                <w:color w:val="auto"/>
                <w:sz w:val="20"/>
                <w:szCs w:val="20"/>
              </w:rPr>
              <w:t xml:space="preserve">meeting, community, inventory management, leave application, </w:t>
            </w:r>
            <w:r>
              <w:rPr>
                <w:rFonts w:asciiTheme="minorHAnsi" w:eastAsia="Arial" w:hAnsiTheme="minorHAnsi" w:cstheme="minorHAnsi"/>
                <w:color w:val="auto"/>
                <w:sz w:val="20"/>
                <w:szCs w:val="20"/>
              </w:rPr>
              <w:t>etc</w:t>
            </w:r>
            <w:r w:rsidRPr="00622A1C">
              <w:rPr>
                <w:rFonts w:asciiTheme="minorHAnsi" w:eastAsia="Arial" w:hAnsiTheme="minorHAnsi" w:cstheme="minorHAnsi"/>
                <w:color w:val="auto"/>
                <w:sz w:val="20"/>
                <w:szCs w:val="20"/>
              </w:rPr>
              <w:t>.</w:t>
            </w:r>
          </w:p>
          <w:p w14:paraId="02E3D635" w14:textId="77777777" w:rsidR="00834059" w:rsidRPr="00834059" w:rsidRDefault="009076D8" w:rsidP="00834059">
            <w:pPr>
              <w:pStyle w:val="ListParagraph"/>
              <w:numPr>
                <w:ilvl w:val="0"/>
                <w:numId w:val="18"/>
              </w:numPr>
              <w:ind w:right="284"/>
              <w:rPr>
                <w:rFonts w:asciiTheme="minorHAnsi" w:eastAsia="Arial" w:hAnsiTheme="minorHAnsi" w:cstheme="minorHAnsi"/>
                <w:b/>
                <w:color w:val="auto"/>
                <w:sz w:val="20"/>
                <w:szCs w:val="20"/>
              </w:rPr>
            </w:pPr>
            <w:r>
              <w:rPr>
                <w:rFonts w:asciiTheme="minorHAnsi" w:eastAsia="Arial" w:hAnsiTheme="minorHAnsi" w:cstheme="minorHAnsi"/>
                <w:color w:val="auto"/>
                <w:sz w:val="20"/>
                <w:szCs w:val="20"/>
              </w:rPr>
              <w:t>S</w:t>
            </w:r>
            <w:r w:rsidRPr="00E8044F">
              <w:rPr>
                <w:rFonts w:asciiTheme="minorHAnsi" w:eastAsia="Arial" w:hAnsiTheme="minorHAnsi" w:cstheme="minorHAnsi"/>
                <w:color w:val="auto"/>
                <w:sz w:val="20"/>
                <w:szCs w:val="20"/>
              </w:rPr>
              <w:t>etup, debug, maintenance and support of the Knowledge Management Portal</w:t>
            </w:r>
            <w:r>
              <w:rPr>
                <w:rFonts w:asciiTheme="minorHAnsi" w:eastAsia="Arial" w:hAnsiTheme="minorHAnsi" w:cstheme="minorHAnsi"/>
                <w:color w:val="auto"/>
                <w:sz w:val="20"/>
                <w:szCs w:val="20"/>
              </w:rPr>
              <w:t>,</w:t>
            </w:r>
            <w:r w:rsidRPr="00E8044F">
              <w:rPr>
                <w:rFonts w:asciiTheme="minorHAnsi" w:eastAsia="Arial" w:hAnsiTheme="minorHAnsi" w:cstheme="minorHAnsi"/>
                <w:color w:val="auto"/>
                <w:sz w:val="20"/>
                <w:szCs w:val="20"/>
              </w:rPr>
              <w:t xml:space="preserve"> the system of R&amp;D, thesis publishing, e-collaboration, meeting, and lecturer performance evaluation.</w:t>
            </w:r>
          </w:p>
          <w:p w14:paraId="5752658C" w14:textId="17BDB8C5" w:rsidR="00834059" w:rsidRPr="00834059" w:rsidRDefault="00834059" w:rsidP="00834059">
            <w:pPr>
              <w:pStyle w:val="ListParagraph"/>
              <w:numPr>
                <w:ilvl w:val="0"/>
                <w:numId w:val="18"/>
              </w:numPr>
              <w:ind w:right="284"/>
              <w:rPr>
                <w:rFonts w:asciiTheme="minorHAnsi" w:eastAsia="Arial" w:hAnsiTheme="minorHAnsi" w:cstheme="minorHAnsi"/>
                <w:b/>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r w:rsidRPr="00834059">
              <w:rPr>
                <w:rFonts w:asciiTheme="minorHAnsi" w:eastAsia="Arial" w:hAnsiTheme="minorHAnsi" w:cstheme="minorHAnsi"/>
                <w:color w:val="auto"/>
                <w:sz w:val="20"/>
                <w:szCs w:val="20"/>
              </w:rPr>
              <w:t>Win2k, HP-UNIX, SQL Server, WebLogic, Apache, J2EE, HTML, JSP, JavaScript, Servlet, Java, ActiveX</w:t>
            </w:r>
          </w:p>
          <w:p w14:paraId="1728E856" w14:textId="6397F301" w:rsidR="00834059" w:rsidRPr="00834059" w:rsidRDefault="00834059" w:rsidP="00834059">
            <w:pPr>
              <w:ind w:right="284"/>
              <w:rPr>
                <w:rFonts w:asciiTheme="minorHAnsi" w:eastAsia="Arial" w:hAnsiTheme="minorHAnsi" w:cstheme="minorHAnsi"/>
                <w:b/>
                <w:color w:val="auto"/>
                <w:sz w:val="20"/>
                <w:szCs w:val="20"/>
              </w:rPr>
            </w:pPr>
          </w:p>
        </w:tc>
      </w:tr>
    </w:tbl>
    <w:p w14:paraId="5BCDF153" w14:textId="77777777" w:rsidR="006305FD" w:rsidRDefault="006305FD" w:rsidP="00E5360C">
      <w:pPr>
        <w:rPr>
          <w:rFonts w:asciiTheme="minorHAnsi" w:hAnsiTheme="minorHAnsi" w:cstheme="minorHAnsi"/>
          <w:color w:val="auto"/>
          <w:sz w:val="20"/>
          <w:szCs w:val="20"/>
        </w:rPr>
      </w:pPr>
    </w:p>
    <w:tbl>
      <w:tblPr>
        <w:tblStyle w:val="PlainTable2"/>
        <w:tblW w:w="10372" w:type="dxa"/>
        <w:tblBorders>
          <w:top w:val="none" w:sz="0" w:space="0" w:color="auto"/>
          <w:bottom w:val="none" w:sz="0" w:space="0" w:color="auto"/>
        </w:tblBorders>
        <w:tblLayout w:type="fixed"/>
        <w:tblLook w:val="0400" w:firstRow="0" w:lastRow="0" w:firstColumn="0" w:lastColumn="0" w:noHBand="0" w:noVBand="1"/>
      </w:tblPr>
      <w:tblGrid>
        <w:gridCol w:w="2495"/>
        <w:gridCol w:w="7877"/>
      </w:tblGrid>
      <w:tr w:rsidR="006305FD" w:rsidRPr="00F30E04" w14:paraId="0F4ED301" w14:textId="77777777" w:rsidTr="00B8298E">
        <w:trPr>
          <w:cnfStyle w:val="000000100000" w:firstRow="0" w:lastRow="0" w:firstColumn="0" w:lastColumn="0" w:oddVBand="0" w:evenVBand="0" w:oddHBand="1" w:evenHBand="0" w:firstRowFirstColumn="0" w:firstRowLastColumn="0" w:lastRowFirstColumn="0" w:lastRowLastColumn="0"/>
        </w:trPr>
        <w:tc>
          <w:tcPr>
            <w:tcW w:w="2495" w:type="dxa"/>
            <w:tcBorders>
              <w:top w:val="none" w:sz="0" w:space="0" w:color="auto"/>
              <w:bottom w:val="none" w:sz="0" w:space="0" w:color="auto"/>
            </w:tcBorders>
          </w:tcPr>
          <w:p w14:paraId="04A11FF6"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Dec 2000 - May 2001</w:t>
            </w:r>
          </w:p>
        </w:tc>
        <w:tc>
          <w:tcPr>
            <w:tcW w:w="7877" w:type="dxa"/>
            <w:tcBorders>
              <w:top w:val="none" w:sz="0" w:space="0" w:color="auto"/>
              <w:bottom w:val="none" w:sz="0" w:space="0" w:color="auto"/>
            </w:tcBorders>
          </w:tcPr>
          <w:p w14:paraId="3453D63E" w14:textId="77777777" w:rsidR="006305FD" w:rsidRPr="00F30E04" w:rsidRDefault="006305FD" w:rsidP="000A5227">
            <w:pPr>
              <w:ind w:right="284"/>
              <w:rPr>
                <w:rFonts w:asciiTheme="minorHAnsi" w:eastAsia="Times New Roman" w:hAnsiTheme="minorHAnsi" w:cstheme="minorHAnsi"/>
                <w:color w:val="auto"/>
                <w:sz w:val="20"/>
                <w:szCs w:val="20"/>
              </w:rPr>
            </w:pPr>
            <w:r w:rsidRPr="00F30E04">
              <w:rPr>
                <w:rFonts w:asciiTheme="minorHAnsi" w:eastAsia="Arial" w:hAnsiTheme="minorHAnsi" w:cstheme="minorHAnsi"/>
                <w:b/>
                <w:color w:val="auto"/>
                <w:sz w:val="20"/>
                <w:szCs w:val="20"/>
              </w:rPr>
              <w:t>IT Consultant</w:t>
            </w:r>
            <w:r w:rsidRPr="00F30E04">
              <w:rPr>
                <w:rFonts w:asciiTheme="minorHAnsi" w:eastAsia="Arial" w:hAnsiTheme="minorHAnsi" w:cstheme="minorHAnsi"/>
                <w:color w:val="auto"/>
                <w:sz w:val="20"/>
                <w:szCs w:val="20"/>
              </w:rPr>
              <w:br/>
            </w:r>
            <w:proofErr w:type="spellStart"/>
            <w:r w:rsidRPr="00F30E04">
              <w:rPr>
                <w:rFonts w:asciiTheme="minorHAnsi" w:eastAsia="Arial" w:hAnsiTheme="minorHAnsi" w:cstheme="minorHAnsi"/>
                <w:color w:val="auto"/>
                <w:sz w:val="20"/>
                <w:szCs w:val="20"/>
              </w:rPr>
              <w:t>Nuvolution</w:t>
            </w:r>
            <w:proofErr w:type="spellEnd"/>
            <w:r w:rsidRPr="00F30E04">
              <w:rPr>
                <w:rFonts w:asciiTheme="minorHAnsi" w:eastAsia="Arial" w:hAnsiTheme="minorHAnsi" w:cstheme="minorHAnsi"/>
                <w:color w:val="auto"/>
                <w:sz w:val="20"/>
                <w:szCs w:val="20"/>
              </w:rPr>
              <w:t xml:space="preserve"> St. Paul, MN USA</w:t>
            </w:r>
          </w:p>
        </w:tc>
      </w:tr>
      <w:tr w:rsidR="006305FD" w:rsidRPr="00F30E04" w14:paraId="2CDE7DF5" w14:textId="77777777" w:rsidTr="00B8298E">
        <w:tc>
          <w:tcPr>
            <w:tcW w:w="2495" w:type="dxa"/>
          </w:tcPr>
          <w:p w14:paraId="75F51D26"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w:t>
            </w:r>
          </w:p>
        </w:tc>
        <w:tc>
          <w:tcPr>
            <w:tcW w:w="7877" w:type="dxa"/>
          </w:tcPr>
          <w:p w14:paraId="117CC1AC" w14:textId="5B23D303" w:rsidR="00FD660B" w:rsidRPr="00DC0D3F" w:rsidRDefault="006305FD" w:rsidP="00FD660B">
            <w:pPr>
              <w:pStyle w:val="ListParagraph"/>
              <w:numPr>
                <w:ilvl w:val="0"/>
                <w:numId w:val="17"/>
              </w:numPr>
              <w:ind w:right="284"/>
              <w:rPr>
                <w:rFonts w:asciiTheme="minorHAnsi" w:eastAsia="Arial" w:hAnsiTheme="minorHAnsi" w:cstheme="minorHAnsi"/>
                <w:b/>
                <w:color w:val="auto"/>
                <w:sz w:val="20"/>
                <w:szCs w:val="20"/>
              </w:rPr>
            </w:pPr>
            <w:r w:rsidRPr="00FD660B">
              <w:rPr>
                <w:rFonts w:asciiTheme="minorHAnsi" w:eastAsia="Arial" w:hAnsiTheme="minorHAnsi" w:cstheme="minorHAnsi"/>
                <w:color w:val="auto"/>
                <w:sz w:val="20"/>
                <w:szCs w:val="20"/>
              </w:rPr>
              <w:t xml:space="preserve">To consultation on design and development of systems for </w:t>
            </w:r>
            <w:r w:rsidR="00FD660B">
              <w:rPr>
                <w:rFonts w:asciiTheme="minorHAnsi" w:eastAsia="Arial" w:hAnsiTheme="minorHAnsi" w:cstheme="minorHAnsi"/>
                <w:color w:val="auto"/>
                <w:sz w:val="20"/>
                <w:szCs w:val="20"/>
              </w:rPr>
              <w:t xml:space="preserve">3M, for project </w:t>
            </w:r>
            <w:r w:rsidR="00FD660B" w:rsidRPr="00F30E04">
              <w:rPr>
                <w:rFonts w:asciiTheme="minorHAnsi" w:eastAsia="Arial" w:hAnsiTheme="minorHAnsi" w:cstheme="minorHAnsi"/>
                <w:b/>
                <w:color w:val="auto"/>
                <w:sz w:val="20"/>
                <w:szCs w:val="20"/>
              </w:rPr>
              <w:t xml:space="preserve">MES </w:t>
            </w:r>
            <w:r w:rsidR="00FD660B" w:rsidRPr="00FD660B">
              <w:rPr>
                <w:rFonts w:asciiTheme="minorHAnsi" w:eastAsia="Arial" w:hAnsiTheme="minorHAnsi" w:cstheme="minorHAnsi"/>
                <w:b/>
                <w:color w:val="auto"/>
                <w:sz w:val="20"/>
                <w:szCs w:val="20"/>
              </w:rPr>
              <w:lastRenderedPageBreak/>
              <w:t>(Manufacturing and Execution System)</w:t>
            </w:r>
            <w:r w:rsidR="00FD660B">
              <w:rPr>
                <w:rFonts w:asciiTheme="minorHAnsi" w:eastAsia="Arial" w:hAnsiTheme="minorHAnsi" w:cstheme="minorHAnsi"/>
                <w:b/>
                <w:color w:val="auto"/>
                <w:sz w:val="20"/>
                <w:szCs w:val="20"/>
              </w:rPr>
              <w:t xml:space="preserve"> </w:t>
            </w:r>
            <w:r w:rsidR="00FD660B" w:rsidRPr="00F30E04">
              <w:rPr>
                <w:rFonts w:asciiTheme="minorHAnsi" w:eastAsia="Arial" w:hAnsiTheme="minorHAnsi" w:cstheme="minorHAnsi"/>
                <w:b/>
                <w:color w:val="auto"/>
                <w:sz w:val="20"/>
                <w:szCs w:val="20"/>
              </w:rPr>
              <w:t>Java Migration</w:t>
            </w:r>
            <w:r w:rsidR="00FD660B">
              <w:rPr>
                <w:rFonts w:asciiTheme="minorHAnsi" w:eastAsia="Arial" w:hAnsiTheme="minorHAnsi" w:cstheme="minorHAnsi"/>
                <w:color w:val="auto"/>
                <w:sz w:val="20"/>
                <w:szCs w:val="20"/>
              </w:rPr>
              <w:t xml:space="preserve"> which migrating logic in Stored Procedures to Java </w:t>
            </w:r>
            <w:r w:rsidR="00DC0D3F">
              <w:rPr>
                <w:rFonts w:asciiTheme="minorHAnsi" w:eastAsia="Arial" w:hAnsiTheme="minorHAnsi" w:cstheme="minorHAnsi"/>
                <w:color w:val="auto"/>
                <w:sz w:val="20"/>
                <w:szCs w:val="20"/>
              </w:rPr>
              <w:t>Classes.</w:t>
            </w:r>
          </w:p>
          <w:p w14:paraId="6C5D5BB0" w14:textId="77777777" w:rsidR="00DC0D3F" w:rsidRPr="00FD660B" w:rsidRDefault="00DC0D3F" w:rsidP="00FD660B">
            <w:pPr>
              <w:pStyle w:val="ListParagraph"/>
              <w:numPr>
                <w:ilvl w:val="0"/>
                <w:numId w:val="17"/>
              </w:numPr>
              <w:ind w:right="284"/>
              <w:rPr>
                <w:rFonts w:asciiTheme="minorHAnsi" w:eastAsia="Arial" w:hAnsiTheme="minorHAnsi" w:cstheme="minorHAnsi"/>
                <w:b/>
                <w:color w:val="auto"/>
                <w:sz w:val="20"/>
                <w:szCs w:val="20"/>
              </w:rPr>
            </w:pPr>
            <w:r>
              <w:rPr>
                <w:rFonts w:asciiTheme="minorHAnsi" w:eastAsia="Arial" w:hAnsiTheme="minorHAnsi" w:cstheme="minorHAnsi"/>
                <w:color w:val="auto"/>
                <w:sz w:val="20"/>
                <w:szCs w:val="20"/>
              </w:rPr>
              <w:t>Designed</w:t>
            </w:r>
            <w:r w:rsidRPr="00F30E04">
              <w:rPr>
                <w:rFonts w:asciiTheme="minorHAnsi" w:eastAsia="Arial" w:hAnsiTheme="minorHAnsi" w:cstheme="minorHAnsi"/>
                <w:color w:val="auto"/>
                <w:sz w:val="20"/>
                <w:szCs w:val="20"/>
              </w:rPr>
              <w:t xml:space="preserve"> </w:t>
            </w:r>
            <w:r>
              <w:rPr>
                <w:rFonts w:asciiTheme="minorHAnsi" w:eastAsia="Arial" w:hAnsiTheme="minorHAnsi" w:cstheme="minorHAnsi"/>
                <w:color w:val="auto"/>
                <w:sz w:val="20"/>
                <w:szCs w:val="20"/>
              </w:rPr>
              <w:t xml:space="preserve">and developed </w:t>
            </w:r>
            <w:r w:rsidRPr="00F30E04">
              <w:rPr>
                <w:rFonts w:asciiTheme="minorHAnsi" w:eastAsia="Arial" w:hAnsiTheme="minorHAnsi" w:cstheme="minorHAnsi"/>
                <w:color w:val="auto"/>
                <w:sz w:val="20"/>
                <w:szCs w:val="20"/>
              </w:rPr>
              <w:t xml:space="preserve">Java virtual server </w:t>
            </w:r>
            <w:r>
              <w:rPr>
                <w:rFonts w:asciiTheme="minorHAnsi" w:eastAsia="Arial" w:hAnsiTheme="minorHAnsi" w:cstheme="minorHAnsi"/>
                <w:color w:val="auto"/>
                <w:sz w:val="20"/>
                <w:szCs w:val="20"/>
              </w:rPr>
              <w:t xml:space="preserve">that verified the BOM (Bill of Materials), Inventory and Queue Scheduling </w:t>
            </w:r>
          </w:p>
          <w:p w14:paraId="7F990840" w14:textId="3AC8433F" w:rsidR="006305FD" w:rsidRPr="00834059" w:rsidRDefault="00834059" w:rsidP="00DC0D3F">
            <w:pPr>
              <w:pStyle w:val="ListParagraph"/>
              <w:numPr>
                <w:ilvl w:val="0"/>
                <w:numId w:val="17"/>
              </w:numPr>
              <w:ind w:right="284"/>
              <w:rPr>
                <w:rFonts w:asciiTheme="minorHAnsi" w:eastAsia="Arial" w:hAnsiTheme="minorHAnsi" w:cstheme="minorHAnsi"/>
                <w:b/>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006305FD" w:rsidRPr="00FD660B">
              <w:rPr>
                <w:rFonts w:asciiTheme="minorHAnsi" w:eastAsia="Arial" w:hAnsiTheme="minorHAnsi" w:cstheme="minorHAnsi"/>
                <w:b/>
                <w:color w:val="auto"/>
                <w:sz w:val="20"/>
                <w:szCs w:val="20"/>
              </w:rPr>
              <w:t>:</w:t>
            </w:r>
            <w:r w:rsidR="006305FD" w:rsidRPr="00FD660B">
              <w:rPr>
                <w:rFonts w:asciiTheme="minorHAnsi" w:eastAsia="Arial" w:hAnsiTheme="minorHAnsi" w:cstheme="minorHAnsi"/>
                <w:color w:val="auto"/>
                <w:sz w:val="20"/>
                <w:szCs w:val="20"/>
              </w:rPr>
              <w:t xml:space="preserve"> Visual Age for Java, Sybase, SQL Server, HPUNIX, HP3000 and NT</w:t>
            </w:r>
            <w:r w:rsidR="00FD660B" w:rsidRPr="00FD660B">
              <w:rPr>
                <w:rFonts w:asciiTheme="minorHAnsi" w:eastAsia="Arial" w:hAnsiTheme="minorHAnsi" w:cstheme="minorHAnsi"/>
                <w:color w:val="auto"/>
                <w:sz w:val="20"/>
                <w:szCs w:val="20"/>
              </w:rPr>
              <w:t xml:space="preserve">, </w:t>
            </w:r>
            <w:r w:rsidR="006305FD" w:rsidRPr="00FD660B">
              <w:rPr>
                <w:rFonts w:asciiTheme="minorHAnsi" w:eastAsia="Arial" w:hAnsiTheme="minorHAnsi" w:cstheme="minorHAnsi"/>
                <w:color w:val="auto"/>
                <w:sz w:val="20"/>
                <w:szCs w:val="20"/>
              </w:rPr>
              <w:t>J2EE, Swing, Perl, SQL, UML</w:t>
            </w:r>
            <w:r w:rsidR="00DC0D3F">
              <w:rPr>
                <w:rFonts w:asciiTheme="minorHAnsi" w:eastAsia="Arial" w:hAnsiTheme="minorHAnsi" w:cstheme="minorHAnsi"/>
                <w:color w:val="auto"/>
                <w:sz w:val="20"/>
                <w:szCs w:val="20"/>
              </w:rPr>
              <w:t>. OOP.</w:t>
            </w:r>
          </w:p>
        </w:tc>
      </w:tr>
    </w:tbl>
    <w:p w14:paraId="343D5888" w14:textId="307A3199" w:rsidR="006305FD" w:rsidRDefault="006305FD" w:rsidP="00E5360C">
      <w:pPr>
        <w:rPr>
          <w:rFonts w:asciiTheme="minorHAnsi" w:hAnsiTheme="minorHAnsi" w:cstheme="minorHAnsi"/>
          <w:color w:val="auto"/>
          <w:sz w:val="20"/>
          <w:szCs w:val="20"/>
        </w:rPr>
      </w:pPr>
    </w:p>
    <w:tbl>
      <w:tblPr>
        <w:tblStyle w:val="PlainTable2"/>
        <w:tblW w:w="10372" w:type="dxa"/>
        <w:tblBorders>
          <w:top w:val="none" w:sz="0" w:space="0" w:color="auto"/>
          <w:bottom w:val="none" w:sz="0" w:space="0" w:color="auto"/>
        </w:tblBorders>
        <w:tblLayout w:type="fixed"/>
        <w:tblLook w:val="0400" w:firstRow="0" w:lastRow="0" w:firstColumn="0" w:lastColumn="0" w:noHBand="0" w:noVBand="1"/>
      </w:tblPr>
      <w:tblGrid>
        <w:gridCol w:w="2495"/>
        <w:gridCol w:w="7877"/>
      </w:tblGrid>
      <w:tr w:rsidR="006305FD" w:rsidRPr="00F30E04" w14:paraId="3B0B9532" w14:textId="77777777" w:rsidTr="00B8298E">
        <w:trPr>
          <w:cnfStyle w:val="000000100000" w:firstRow="0" w:lastRow="0" w:firstColumn="0" w:lastColumn="0" w:oddVBand="0" w:evenVBand="0" w:oddHBand="1" w:evenHBand="0" w:firstRowFirstColumn="0" w:firstRowLastColumn="0" w:lastRowFirstColumn="0" w:lastRowLastColumn="0"/>
        </w:trPr>
        <w:tc>
          <w:tcPr>
            <w:tcW w:w="2495" w:type="dxa"/>
            <w:tcBorders>
              <w:top w:val="none" w:sz="0" w:space="0" w:color="auto"/>
              <w:bottom w:val="none" w:sz="0" w:space="0" w:color="auto"/>
            </w:tcBorders>
          </w:tcPr>
          <w:p w14:paraId="172D0616"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Jan 2000 - Nov 2000</w:t>
            </w:r>
          </w:p>
        </w:tc>
        <w:tc>
          <w:tcPr>
            <w:tcW w:w="7877" w:type="dxa"/>
            <w:tcBorders>
              <w:top w:val="none" w:sz="0" w:space="0" w:color="auto"/>
              <w:bottom w:val="none" w:sz="0" w:space="0" w:color="auto"/>
            </w:tcBorders>
          </w:tcPr>
          <w:p w14:paraId="354F375C" w14:textId="77777777" w:rsidR="006305FD" w:rsidRPr="00F30E04" w:rsidRDefault="006305FD" w:rsidP="000A5227">
            <w:pPr>
              <w:ind w:right="284"/>
              <w:rPr>
                <w:rFonts w:asciiTheme="minorHAnsi" w:eastAsia="Times New Roman" w:hAnsiTheme="minorHAnsi" w:cstheme="minorHAnsi"/>
                <w:color w:val="auto"/>
                <w:sz w:val="20"/>
                <w:szCs w:val="20"/>
              </w:rPr>
            </w:pPr>
            <w:r w:rsidRPr="00F30E04">
              <w:rPr>
                <w:rFonts w:asciiTheme="minorHAnsi" w:eastAsia="Arial" w:hAnsiTheme="minorHAnsi" w:cstheme="minorHAnsi"/>
                <w:b/>
                <w:color w:val="auto"/>
                <w:sz w:val="20"/>
                <w:szCs w:val="20"/>
              </w:rPr>
              <w:t>Software Engineer</w:t>
            </w:r>
            <w:r w:rsidRPr="00F30E04">
              <w:rPr>
                <w:rFonts w:asciiTheme="minorHAnsi" w:eastAsia="Arial" w:hAnsiTheme="minorHAnsi" w:cstheme="minorHAnsi"/>
                <w:color w:val="auto"/>
                <w:sz w:val="20"/>
                <w:szCs w:val="20"/>
              </w:rPr>
              <w:br/>
              <w:t xml:space="preserve">Kairos </w:t>
            </w:r>
            <w:proofErr w:type="spellStart"/>
            <w:r w:rsidRPr="00F30E04">
              <w:rPr>
                <w:rFonts w:asciiTheme="minorHAnsi" w:eastAsia="Arial" w:hAnsiTheme="minorHAnsi" w:cstheme="minorHAnsi"/>
                <w:color w:val="auto"/>
                <w:sz w:val="20"/>
                <w:szCs w:val="20"/>
              </w:rPr>
              <w:t>Damango</w:t>
            </w:r>
            <w:proofErr w:type="spellEnd"/>
            <w:r w:rsidRPr="00F30E04">
              <w:rPr>
                <w:rFonts w:asciiTheme="minorHAnsi" w:eastAsia="Arial" w:hAnsiTheme="minorHAnsi" w:cstheme="minorHAnsi"/>
                <w:color w:val="auto"/>
                <w:sz w:val="20"/>
                <w:szCs w:val="20"/>
              </w:rPr>
              <w:t>, Inc. Minneapolis, MN USA</w:t>
            </w:r>
          </w:p>
        </w:tc>
      </w:tr>
      <w:tr w:rsidR="006305FD" w:rsidRPr="00F30E04" w14:paraId="7C6D3E3D" w14:textId="77777777" w:rsidTr="00B8298E">
        <w:tc>
          <w:tcPr>
            <w:tcW w:w="2495" w:type="dxa"/>
          </w:tcPr>
          <w:p w14:paraId="6B8B0D5A"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w:t>
            </w:r>
          </w:p>
        </w:tc>
        <w:tc>
          <w:tcPr>
            <w:tcW w:w="7877" w:type="dxa"/>
          </w:tcPr>
          <w:p w14:paraId="158D4680" w14:textId="77777777" w:rsidR="00DB57FE" w:rsidRDefault="00137FB5" w:rsidP="00DB57FE">
            <w:pPr>
              <w:pStyle w:val="ListParagraph"/>
              <w:numPr>
                <w:ilvl w:val="0"/>
                <w:numId w:val="2"/>
              </w:numPr>
              <w:ind w:right="284"/>
              <w:rPr>
                <w:rFonts w:asciiTheme="minorHAnsi" w:eastAsia="Arial" w:hAnsiTheme="minorHAnsi" w:cstheme="minorHAnsi"/>
                <w:color w:val="auto"/>
                <w:sz w:val="20"/>
                <w:szCs w:val="20"/>
              </w:rPr>
            </w:pPr>
            <w:r>
              <w:rPr>
                <w:rFonts w:asciiTheme="minorHAnsi" w:eastAsia="Arial" w:hAnsiTheme="minorHAnsi" w:cstheme="minorHAnsi"/>
                <w:color w:val="auto"/>
                <w:sz w:val="20"/>
                <w:szCs w:val="20"/>
              </w:rPr>
              <w:t xml:space="preserve">Product Owner for </w:t>
            </w:r>
            <w:r w:rsidR="00DB57FE" w:rsidRPr="00DB57FE">
              <w:rPr>
                <w:rFonts w:asciiTheme="minorHAnsi" w:eastAsia="Arial" w:hAnsiTheme="minorHAnsi" w:cstheme="minorHAnsi"/>
                <w:b/>
                <w:color w:val="auto"/>
                <w:sz w:val="20"/>
                <w:szCs w:val="20"/>
              </w:rPr>
              <w:t>V</w:t>
            </w:r>
            <w:r w:rsidR="006305FD" w:rsidRPr="00DB57FE">
              <w:rPr>
                <w:rFonts w:asciiTheme="minorHAnsi" w:eastAsia="Arial" w:hAnsiTheme="minorHAnsi" w:cstheme="minorHAnsi"/>
                <w:b/>
                <w:color w:val="auto"/>
                <w:sz w:val="20"/>
                <w:szCs w:val="20"/>
              </w:rPr>
              <w:t xml:space="preserve">irtual </w:t>
            </w:r>
            <w:r w:rsidR="00DB57FE" w:rsidRPr="00DB57FE">
              <w:rPr>
                <w:rFonts w:asciiTheme="minorHAnsi" w:eastAsia="Arial" w:hAnsiTheme="minorHAnsi" w:cstheme="minorHAnsi"/>
                <w:b/>
                <w:color w:val="auto"/>
                <w:sz w:val="20"/>
                <w:szCs w:val="20"/>
              </w:rPr>
              <w:t>D</w:t>
            </w:r>
            <w:r w:rsidR="006305FD" w:rsidRPr="00DB57FE">
              <w:rPr>
                <w:rFonts w:asciiTheme="minorHAnsi" w:eastAsia="Arial" w:hAnsiTheme="minorHAnsi" w:cstheme="minorHAnsi"/>
                <w:b/>
                <w:color w:val="auto"/>
                <w:sz w:val="20"/>
                <w:szCs w:val="20"/>
              </w:rPr>
              <w:t>esktop</w:t>
            </w:r>
            <w:r w:rsidR="006305FD" w:rsidRPr="00137FB5">
              <w:rPr>
                <w:rFonts w:asciiTheme="minorHAnsi" w:eastAsia="Arial" w:hAnsiTheme="minorHAnsi" w:cstheme="minorHAnsi"/>
                <w:color w:val="auto"/>
                <w:sz w:val="20"/>
                <w:szCs w:val="20"/>
              </w:rPr>
              <w:t xml:space="preserve"> </w:t>
            </w:r>
            <w:r w:rsidR="00DB57FE">
              <w:rPr>
                <w:rFonts w:asciiTheme="minorHAnsi" w:eastAsia="Arial" w:hAnsiTheme="minorHAnsi" w:cstheme="minorHAnsi"/>
                <w:color w:val="auto"/>
                <w:sz w:val="20"/>
                <w:szCs w:val="20"/>
              </w:rPr>
              <w:t>in</w:t>
            </w:r>
            <w:r w:rsidR="006305FD" w:rsidRPr="00137FB5">
              <w:rPr>
                <w:rFonts w:asciiTheme="minorHAnsi" w:eastAsia="Arial" w:hAnsiTheme="minorHAnsi" w:cstheme="minorHAnsi"/>
                <w:color w:val="auto"/>
                <w:sz w:val="20"/>
                <w:szCs w:val="20"/>
              </w:rPr>
              <w:t xml:space="preserve"> </w:t>
            </w:r>
            <w:r w:rsidR="006305FD" w:rsidRPr="00DB57FE">
              <w:rPr>
                <w:rFonts w:asciiTheme="minorHAnsi" w:eastAsia="Arial" w:hAnsiTheme="minorHAnsi" w:cstheme="minorHAnsi"/>
                <w:b/>
                <w:color w:val="auto"/>
                <w:sz w:val="20"/>
                <w:szCs w:val="20"/>
              </w:rPr>
              <w:t xml:space="preserve">ASP </w:t>
            </w:r>
            <w:r w:rsidR="00DB57FE" w:rsidRPr="00DB57FE">
              <w:rPr>
                <w:rFonts w:asciiTheme="minorHAnsi" w:eastAsia="Arial" w:hAnsiTheme="minorHAnsi" w:cstheme="minorHAnsi"/>
                <w:b/>
                <w:color w:val="auto"/>
                <w:sz w:val="20"/>
                <w:szCs w:val="20"/>
              </w:rPr>
              <w:t xml:space="preserve">(Application Service Provider) </w:t>
            </w:r>
            <w:r w:rsidR="006305FD" w:rsidRPr="00DB57FE">
              <w:rPr>
                <w:rFonts w:asciiTheme="minorHAnsi" w:eastAsia="Arial" w:hAnsiTheme="minorHAnsi" w:cstheme="minorHAnsi"/>
                <w:b/>
                <w:color w:val="auto"/>
                <w:sz w:val="20"/>
                <w:szCs w:val="20"/>
              </w:rPr>
              <w:t xml:space="preserve">Enabler </w:t>
            </w:r>
            <w:r w:rsidR="00DB57FE" w:rsidRPr="00DB57FE">
              <w:rPr>
                <w:rFonts w:asciiTheme="minorHAnsi" w:eastAsia="Arial" w:hAnsiTheme="minorHAnsi" w:cstheme="minorHAnsi"/>
                <w:b/>
                <w:color w:val="auto"/>
                <w:sz w:val="20"/>
                <w:szCs w:val="20"/>
              </w:rPr>
              <w:t>Platform</w:t>
            </w:r>
            <w:r w:rsidR="006305FD" w:rsidRPr="00137FB5">
              <w:rPr>
                <w:rFonts w:asciiTheme="minorHAnsi" w:eastAsia="Arial" w:hAnsiTheme="minorHAnsi" w:cstheme="minorHAnsi"/>
                <w:color w:val="auto"/>
                <w:sz w:val="20"/>
                <w:szCs w:val="20"/>
              </w:rPr>
              <w:t xml:space="preserve"> </w:t>
            </w:r>
          </w:p>
          <w:p w14:paraId="4273C0C6" w14:textId="6AA3D6F8" w:rsidR="00DB57FE" w:rsidRDefault="00DB57FE" w:rsidP="00DB57FE">
            <w:pPr>
              <w:pStyle w:val="ListParagraph"/>
              <w:numPr>
                <w:ilvl w:val="0"/>
                <w:numId w:val="2"/>
              </w:numPr>
              <w:ind w:right="284"/>
              <w:rPr>
                <w:rFonts w:asciiTheme="minorHAnsi" w:eastAsia="Arial" w:hAnsiTheme="minorHAnsi" w:cstheme="minorHAnsi"/>
                <w:color w:val="auto"/>
                <w:sz w:val="20"/>
                <w:szCs w:val="20"/>
              </w:rPr>
            </w:pPr>
            <w:r>
              <w:rPr>
                <w:rFonts w:asciiTheme="minorHAnsi" w:eastAsia="Arial" w:hAnsiTheme="minorHAnsi" w:cstheme="minorHAnsi"/>
                <w:color w:val="auto"/>
                <w:sz w:val="20"/>
                <w:szCs w:val="20"/>
              </w:rPr>
              <w:t>B</w:t>
            </w:r>
            <w:r w:rsidR="006305FD" w:rsidRPr="00DB57FE">
              <w:rPr>
                <w:rFonts w:asciiTheme="minorHAnsi" w:eastAsia="Arial" w:hAnsiTheme="minorHAnsi" w:cstheme="minorHAnsi"/>
                <w:color w:val="auto"/>
                <w:sz w:val="20"/>
                <w:szCs w:val="20"/>
              </w:rPr>
              <w:t xml:space="preserve">uilt </w:t>
            </w:r>
            <w:r>
              <w:rPr>
                <w:rFonts w:asciiTheme="minorHAnsi" w:eastAsia="Arial" w:hAnsiTheme="minorHAnsi" w:cstheme="minorHAnsi"/>
                <w:color w:val="auto"/>
                <w:sz w:val="20"/>
                <w:szCs w:val="20"/>
              </w:rPr>
              <w:t xml:space="preserve">common libraries of </w:t>
            </w:r>
            <w:r w:rsidR="006305FD" w:rsidRPr="00DB57FE">
              <w:rPr>
                <w:rFonts w:asciiTheme="minorHAnsi" w:eastAsia="Arial" w:hAnsiTheme="minorHAnsi" w:cstheme="minorHAnsi"/>
                <w:color w:val="auto"/>
                <w:sz w:val="20"/>
                <w:szCs w:val="20"/>
              </w:rPr>
              <w:t>functionalit</w:t>
            </w:r>
            <w:r>
              <w:rPr>
                <w:rFonts w:asciiTheme="minorHAnsi" w:eastAsia="Arial" w:hAnsiTheme="minorHAnsi" w:cstheme="minorHAnsi"/>
                <w:color w:val="auto"/>
                <w:sz w:val="20"/>
                <w:szCs w:val="20"/>
              </w:rPr>
              <w:t>ies for</w:t>
            </w:r>
            <w:r w:rsidR="006305FD" w:rsidRPr="00DB57FE">
              <w:rPr>
                <w:rFonts w:asciiTheme="minorHAnsi" w:eastAsia="Arial" w:hAnsiTheme="minorHAnsi" w:cstheme="minorHAnsi"/>
                <w:color w:val="auto"/>
                <w:sz w:val="20"/>
                <w:szCs w:val="20"/>
              </w:rPr>
              <w:t xml:space="preserve"> session persistence, transaction encryption, user preferences persistent</w:t>
            </w:r>
            <w:r>
              <w:rPr>
                <w:rFonts w:asciiTheme="minorHAnsi" w:eastAsia="Arial" w:hAnsiTheme="minorHAnsi" w:cstheme="minorHAnsi"/>
                <w:color w:val="auto"/>
                <w:sz w:val="20"/>
                <w:szCs w:val="20"/>
              </w:rPr>
              <w:t>.</w:t>
            </w:r>
          </w:p>
          <w:p w14:paraId="6121FDDF" w14:textId="7D382FFF" w:rsidR="006305FD" w:rsidRDefault="00DB57FE" w:rsidP="00DB57FE">
            <w:pPr>
              <w:pStyle w:val="ListParagraph"/>
              <w:numPr>
                <w:ilvl w:val="0"/>
                <w:numId w:val="2"/>
              </w:numPr>
              <w:ind w:right="284"/>
              <w:rPr>
                <w:rFonts w:asciiTheme="minorHAnsi" w:eastAsia="Arial" w:hAnsiTheme="minorHAnsi" w:cstheme="minorHAnsi"/>
                <w:color w:val="auto"/>
                <w:sz w:val="20"/>
                <w:szCs w:val="20"/>
              </w:rPr>
            </w:pPr>
            <w:r>
              <w:rPr>
                <w:rFonts w:asciiTheme="minorHAnsi" w:eastAsia="Arial" w:hAnsiTheme="minorHAnsi" w:cstheme="minorHAnsi"/>
                <w:color w:val="auto"/>
                <w:sz w:val="20"/>
                <w:szCs w:val="20"/>
              </w:rPr>
              <w:t xml:space="preserve">Developed </w:t>
            </w:r>
            <w:proofErr w:type="spellStart"/>
            <w:r w:rsidR="006305FD" w:rsidRPr="00DB57FE">
              <w:rPr>
                <w:rFonts w:asciiTheme="minorHAnsi" w:eastAsia="Arial" w:hAnsiTheme="minorHAnsi" w:cstheme="minorHAnsi"/>
                <w:b/>
                <w:i/>
                <w:color w:val="auto"/>
                <w:sz w:val="20"/>
                <w:szCs w:val="20"/>
              </w:rPr>
              <w:t>Addressbook</w:t>
            </w:r>
            <w:proofErr w:type="spellEnd"/>
            <w:r>
              <w:rPr>
                <w:rFonts w:asciiTheme="minorHAnsi" w:eastAsia="Arial" w:hAnsiTheme="minorHAnsi" w:cstheme="minorHAnsi"/>
                <w:color w:val="auto"/>
                <w:sz w:val="20"/>
                <w:szCs w:val="20"/>
              </w:rPr>
              <w:t>,</w:t>
            </w:r>
            <w:r w:rsidR="006305FD" w:rsidRPr="00DB57FE">
              <w:rPr>
                <w:rFonts w:asciiTheme="minorHAnsi" w:eastAsia="Arial" w:hAnsiTheme="minorHAnsi" w:cstheme="minorHAnsi"/>
                <w:color w:val="auto"/>
                <w:sz w:val="20"/>
                <w:szCs w:val="20"/>
              </w:rPr>
              <w:t xml:space="preserve"> pure java </w:t>
            </w:r>
            <w:r>
              <w:rPr>
                <w:rFonts w:asciiTheme="minorHAnsi" w:eastAsia="Arial" w:hAnsiTheme="minorHAnsi" w:cstheme="minorHAnsi"/>
                <w:color w:val="auto"/>
                <w:sz w:val="20"/>
                <w:szCs w:val="20"/>
              </w:rPr>
              <w:t xml:space="preserve">Swing </w:t>
            </w:r>
            <w:r w:rsidR="006305FD" w:rsidRPr="00DB57FE">
              <w:rPr>
                <w:rFonts w:asciiTheme="minorHAnsi" w:eastAsia="Arial" w:hAnsiTheme="minorHAnsi" w:cstheme="minorHAnsi"/>
                <w:color w:val="auto"/>
                <w:sz w:val="20"/>
                <w:szCs w:val="20"/>
              </w:rPr>
              <w:t>application where data is store in XML</w:t>
            </w:r>
          </w:p>
          <w:p w14:paraId="6F96542D" w14:textId="2A85315B" w:rsidR="00DB57FE" w:rsidRPr="00DB57FE" w:rsidRDefault="00DB57FE" w:rsidP="00DB57FE">
            <w:pPr>
              <w:pStyle w:val="ListParagraph"/>
              <w:numPr>
                <w:ilvl w:val="0"/>
                <w:numId w:val="2"/>
              </w:numPr>
              <w:ind w:right="284"/>
              <w:rPr>
                <w:rFonts w:asciiTheme="minorHAnsi" w:eastAsia="Arial" w:hAnsiTheme="minorHAnsi" w:cstheme="minorHAnsi"/>
                <w:color w:val="auto"/>
                <w:sz w:val="20"/>
                <w:szCs w:val="20"/>
              </w:rPr>
            </w:pPr>
            <w:r>
              <w:rPr>
                <w:rFonts w:asciiTheme="minorHAnsi" w:eastAsia="Arial" w:hAnsiTheme="minorHAnsi" w:cstheme="minorHAnsi"/>
                <w:color w:val="auto"/>
                <w:sz w:val="20"/>
                <w:szCs w:val="20"/>
              </w:rPr>
              <w:t xml:space="preserve">Developed </w:t>
            </w:r>
            <w:r w:rsidRPr="00DB57FE">
              <w:rPr>
                <w:rFonts w:asciiTheme="minorHAnsi" w:eastAsia="Arial" w:hAnsiTheme="minorHAnsi" w:cstheme="minorHAnsi"/>
                <w:b/>
                <w:i/>
                <w:color w:val="auto"/>
                <w:sz w:val="20"/>
                <w:szCs w:val="20"/>
              </w:rPr>
              <w:t>XML persistent API</w:t>
            </w:r>
          </w:p>
          <w:p w14:paraId="7AF3CEAE" w14:textId="62FC913B" w:rsidR="006305FD" w:rsidRPr="00F30E04" w:rsidRDefault="00DB57FE" w:rsidP="00DB57FE">
            <w:pPr>
              <w:numPr>
                <w:ilvl w:val="0"/>
                <w:numId w:val="2"/>
              </w:numPr>
              <w:ind w:right="284"/>
              <w:contextualSpacing/>
              <w:rPr>
                <w:rFonts w:asciiTheme="minorHAnsi" w:hAnsiTheme="minorHAnsi" w:cstheme="minorHAnsi"/>
                <w:color w:val="auto"/>
                <w:sz w:val="20"/>
                <w:szCs w:val="20"/>
              </w:rPr>
            </w:pPr>
            <w:r>
              <w:rPr>
                <w:rFonts w:asciiTheme="minorHAnsi" w:eastAsia="Arial" w:hAnsiTheme="minorHAnsi" w:cstheme="minorHAnsi"/>
                <w:color w:val="auto"/>
                <w:sz w:val="20"/>
                <w:szCs w:val="20"/>
              </w:rPr>
              <w:t xml:space="preserve">Ported </w:t>
            </w:r>
            <w:proofErr w:type="spellStart"/>
            <w:r w:rsidR="006305FD" w:rsidRPr="00F30E04">
              <w:rPr>
                <w:rFonts w:asciiTheme="minorHAnsi" w:eastAsia="Arial" w:hAnsiTheme="minorHAnsi" w:cstheme="minorHAnsi"/>
                <w:color w:val="auto"/>
                <w:sz w:val="20"/>
                <w:szCs w:val="20"/>
              </w:rPr>
              <w:t>Mindterm</w:t>
            </w:r>
            <w:r>
              <w:rPr>
                <w:rFonts w:asciiTheme="minorHAnsi" w:eastAsia="Arial" w:hAnsiTheme="minorHAnsi" w:cstheme="minorHAnsi"/>
                <w:color w:val="auto"/>
                <w:sz w:val="20"/>
                <w:szCs w:val="20"/>
              </w:rPr>
              <w:t>’s</w:t>
            </w:r>
            <w:proofErr w:type="spellEnd"/>
            <w:r>
              <w:rPr>
                <w:rFonts w:asciiTheme="minorHAnsi" w:eastAsia="Arial" w:hAnsiTheme="minorHAnsi" w:cstheme="minorHAnsi"/>
                <w:color w:val="auto"/>
                <w:sz w:val="20"/>
                <w:szCs w:val="20"/>
              </w:rPr>
              <w:t xml:space="preserve"> </w:t>
            </w:r>
            <w:r w:rsidRPr="00DB57FE">
              <w:rPr>
                <w:rFonts w:asciiTheme="minorHAnsi" w:eastAsia="Arial" w:hAnsiTheme="minorHAnsi" w:cstheme="minorHAnsi"/>
                <w:b/>
                <w:i/>
                <w:color w:val="auto"/>
                <w:sz w:val="20"/>
                <w:szCs w:val="20"/>
              </w:rPr>
              <w:t>Transaction Encryption</w:t>
            </w:r>
            <w:r w:rsidR="006305FD" w:rsidRPr="00F30E04">
              <w:rPr>
                <w:rFonts w:asciiTheme="minorHAnsi" w:eastAsia="Arial" w:hAnsiTheme="minorHAnsi" w:cstheme="minorHAnsi"/>
                <w:color w:val="auto"/>
                <w:sz w:val="20"/>
                <w:szCs w:val="20"/>
              </w:rPr>
              <w:t xml:space="preserve"> code base to work in our framework.</w:t>
            </w:r>
          </w:p>
          <w:p w14:paraId="28FF9F21" w14:textId="5660D0B4" w:rsidR="00DB57FE" w:rsidRPr="00DB57FE" w:rsidRDefault="00DB57FE" w:rsidP="00DB57FE">
            <w:pPr>
              <w:numPr>
                <w:ilvl w:val="0"/>
                <w:numId w:val="2"/>
              </w:numPr>
              <w:ind w:right="284"/>
              <w:contextualSpacing/>
              <w:rPr>
                <w:rFonts w:asciiTheme="minorHAnsi" w:hAnsiTheme="minorHAnsi" w:cstheme="minorHAnsi"/>
                <w:color w:val="auto"/>
                <w:sz w:val="20"/>
                <w:szCs w:val="20"/>
              </w:rPr>
            </w:pPr>
            <w:r>
              <w:rPr>
                <w:rFonts w:asciiTheme="minorHAnsi" w:eastAsia="Arial" w:hAnsiTheme="minorHAnsi" w:cstheme="minorHAnsi"/>
                <w:color w:val="auto"/>
                <w:sz w:val="20"/>
                <w:szCs w:val="20"/>
              </w:rPr>
              <w:t xml:space="preserve">Developed </w:t>
            </w:r>
            <w:r w:rsidR="006305FD" w:rsidRPr="00DB57FE">
              <w:rPr>
                <w:rFonts w:asciiTheme="minorHAnsi" w:eastAsia="Arial" w:hAnsiTheme="minorHAnsi" w:cstheme="minorHAnsi"/>
                <w:b/>
                <w:i/>
                <w:color w:val="auto"/>
                <w:sz w:val="20"/>
                <w:szCs w:val="20"/>
              </w:rPr>
              <w:t>Transaction Relay Engine</w:t>
            </w:r>
            <w:r w:rsidR="006305FD" w:rsidRPr="00F30E04">
              <w:rPr>
                <w:rFonts w:asciiTheme="minorHAnsi" w:eastAsia="Arial" w:hAnsiTheme="minorHAnsi" w:cstheme="minorHAnsi"/>
                <w:color w:val="auto"/>
                <w:sz w:val="20"/>
                <w:szCs w:val="20"/>
              </w:rPr>
              <w:t xml:space="preserve"> that capture transactions perform by user and route it to the appropriate server</w:t>
            </w:r>
          </w:p>
          <w:p w14:paraId="764CD3FB" w14:textId="3DD49B0C" w:rsidR="006305FD" w:rsidRPr="00DB57FE" w:rsidRDefault="00834059" w:rsidP="00DB57FE">
            <w:pPr>
              <w:pStyle w:val="ListParagraph"/>
              <w:numPr>
                <w:ilvl w:val="0"/>
                <w:numId w:val="2"/>
              </w:numPr>
              <w:ind w:right="284"/>
              <w:rPr>
                <w:rFonts w:asciiTheme="minorHAnsi" w:eastAsia="Arial" w:hAnsiTheme="minorHAnsi" w:cstheme="minorHAnsi"/>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r w:rsidR="00DB57FE" w:rsidRPr="00137FB5">
              <w:rPr>
                <w:rFonts w:asciiTheme="minorHAnsi" w:eastAsia="Arial" w:hAnsiTheme="minorHAnsi" w:cstheme="minorHAnsi"/>
                <w:color w:val="auto"/>
                <w:sz w:val="20"/>
                <w:szCs w:val="20"/>
              </w:rPr>
              <w:t xml:space="preserve"> Linux, Solaris, Mac, Win 9x, NT</w:t>
            </w:r>
            <w:r w:rsidR="00DB57FE">
              <w:rPr>
                <w:rFonts w:asciiTheme="minorHAnsi" w:eastAsia="Arial" w:hAnsiTheme="minorHAnsi" w:cstheme="minorHAnsi"/>
                <w:color w:val="auto"/>
                <w:sz w:val="20"/>
                <w:szCs w:val="20"/>
              </w:rPr>
              <w:t xml:space="preserve">, </w:t>
            </w:r>
            <w:r w:rsidR="00DB57FE" w:rsidRPr="00137FB5">
              <w:rPr>
                <w:rFonts w:asciiTheme="minorHAnsi" w:eastAsia="Arial" w:hAnsiTheme="minorHAnsi" w:cstheme="minorHAnsi"/>
                <w:color w:val="auto"/>
                <w:sz w:val="20"/>
                <w:szCs w:val="20"/>
              </w:rPr>
              <w:t>XML, XSL, JSSE, HTTP, JSP, Servlet</w:t>
            </w:r>
          </w:p>
        </w:tc>
      </w:tr>
    </w:tbl>
    <w:p w14:paraId="7D4DEFB7" w14:textId="31F24A53" w:rsidR="006305FD" w:rsidRDefault="006305FD" w:rsidP="00E5360C">
      <w:pPr>
        <w:rPr>
          <w:rFonts w:asciiTheme="minorHAnsi" w:hAnsiTheme="minorHAnsi" w:cstheme="minorHAnsi"/>
          <w:color w:val="auto"/>
          <w:sz w:val="20"/>
          <w:szCs w:val="20"/>
        </w:rPr>
      </w:pPr>
    </w:p>
    <w:tbl>
      <w:tblPr>
        <w:tblStyle w:val="PlainTable2"/>
        <w:tblW w:w="10372" w:type="dxa"/>
        <w:tblBorders>
          <w:top w:val="none" w:sz="0" w:space="0" w:color="auto"/>
          <w:bottom w:val="none" w:sz="0" w:space="0" w:color="auto"/>
        </w:tblBorders>
        <w:tblLayout w:type="fixed"/>
        <w:tblLook w:val="0400" w:firstRow="0" w:lastRow="0" w:firstColumn="0" w:lastColumn="0" w:noHBand="0" w:noVBand="1"/>
      </w:tblPr>
      <w:tblGrid>
        <w:gridCol w:w="2495"/>
        <w:gridCol w:w="7877"/>
      </w:tblGrid>
      <w:tr w:rsidR="006305FD" w:rsidRPr="00F30E04" w14:paraId="449D7C3E" w14:textId="77777777" w:rsidTr="00B8298E">
        <w:trPr>
          <w:cnfStyle w:val="000000100000" w:firstRow="0" w:lastRow="0" w:firstColumn="0" w:lastColumn="0" w:oddVBand="0" w:evenVBand="0" w:oddHBand="1" w:evenHBand="0" w:firstRowFirstColumn="0" w:firstRowLastColumn="0" w:lastRowFirstColumn="0" w:lastRowLastColumn="0"/>
        </w:trPr>
        <w:tc>
          <w:tcPr>
            <w:tcW w:w="2495" w:type="dxa"/>
            <w:tcBorders>
              <w:top w:val="none" w:sz="0" w:space="0" w:color="auto"/>
              <w:bottom w:val="none" w:sz="0" w:space="0" w:color="auto"/>
            </w:tcBorders>
          </w:tcPr>
          <w:p w14:paraId="7FAF5C9E"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Arial" w:hAnsiTheme="minorHAnsi" w:cstheme="minorHAnsi"/>
                <w:color w:val="auto"/>
                <w:sz w:val="20"/>
                <w:szCs w:val="20"/>
              </w:rPr>
              <w:t>Jan 1999 - Dec 1999</w:t>
            </w:r>
          </w:p>
        </w:tc>
        <w:tc>
          <w:tcPr>
            <w:tcW w:w="7877" w:type="dxa"/>
            <w:tcBorders>
              <w:top w:val="none" w:sz="0" w:space="0" w:color="auto"/>
              <w:bottom w:val="none" w:sz="0" w:space="0" w:color="auto"/>
            </w:tcBorders>
          </w:tcPr>
          <w:p w14:paraId="058118B5" w14:textId="77777777" w:rsidR="006305FD" w:rsidRPr="00F30E04" w:rsidRDefault="006305FD" w:rsidP="000A5227">
            <w:pPr>
              <w:ind w:right="284"/>
              <w:rPr>
                <w:rFonts w:asciiTheme="minorHAnsi" w:eastAsia="Times New Roman" w:hAnsiTheme="minorHAnsi" w:cstheme="minorHAnsi"/>
                <w:color w:val="auto"/>
                <w:sz w:val="20"/>
                <w:szCs w:val="20"/>
              </w:rPr>
            </w:pPr>
            <w:r w:rsidRPr="00F30E04">
              <w:rPr>
                <w:rFonts w:asciiTheme="minorHAnsi" w:eastAsia="Arial" w:hAnsiTheme="minorHAnsi" w:cstheme="minorHAnsi"/>
                <w:b/>
                <w:color w:val="auto"/>
                <w:sz w:val="20"/>
                <w:szCs w:val="20"/>
              </w:rPr>
              <w:t>System Programmer</w:t>
            </w:r>
            <w:r w:rsidRPr="00F30E04">
              <w:rPr>
                <w:rFonts w:asciiTheme="minorHAnsi" w:eastAsia="Arial" w:hAnsiTheme="minorHAnsi" w:cstheme="minorHAnsi"/>
                <w:color w:val="auto"/>
                <w:sz w:val="20"/>
                <w:szCs w:val="20"/>
              </w:rPr>
              <w:br/>
            </w:r>
            <w:proofErr w:type="spellStart"/>
            <w:r w:rsidRPr="00F30E04">
              <w:rPr>
                <w:rFonts w:asciiTheme="minorHAnsi" w:eastAsia="Arial" w:hAnsiTheme="minorHAnsi" w:cstheme="minorHAnsi"/>
                <w:color w:val="auto"/>
                <w:sz w:val="20"/>
                <w:szCs w:val="20"/>
              </w:rPr>
              <w:t>Ciber</w:t>
            </w:r>
            <w:proofErr w:type="spellEnd"/>
            <w:r w:rsidRPr="00F30E04">
              <w:rPr>
                <w:rFonts w:asciiTheme="minorHAnsi" w:eastAsia="Arial" w:hAnsiTheme="minorHAnsi" w:cstheme="minorHAnsi"/>
                <w:color w:val="auto"/>
                <w:sz w:val="20"/>
                <w:szCs w:val="20"/>
              </w:rPr>
              <w:t>, Inc. Rochester, MN USA</w:t>
            </w:r>
          </w:p>
        </w:tc>
      </w:tr>
      <w:tr w:rsidR="006305FD" w:rsidRPr="00F30E04" w14:paraId="161EC4C9" w14:textId="77777777" w:rsidTr="00B8298E">
        <w:tc>
          <w:tcPr>
            <w:tcW w:w="2495" w:type="dxa"/>
          </w:tcPr>
          <w:p w14:paraId="22AAE957" w14:textId="77777777" w:rsidR="006305FD" w:rsidRPr="00F30E04" w:rsidRDefault="006305FD" w:rsidP="000A5227">
            <w:pPr>
              <w:ind w:left="113" w:right="284"/>
              <w:rPr>
                <w:rFonts w:asciiTheme="minorHAnsi" w:eastAsia="Times New Roman" w:hAnsiTheme="minorHAnsi" w:cstheme="minorHAnsi"/>
                <w:color w:val="auto"/>
                <w:sz w:val="20"/>
                <w:szCs w:val="20"/>
              </w:rPr>
            </w:pPr>
            <w:r w:rsidRPr="00F30E04">
              <w:rPr>
                <w:rFonts w:asciiTheme="minorHAnsi" w:eastAsia="Times New Roman" w:hAnsiTheme="minorHAnsi" w:cstheme="minorHAnsi"/>
                <w:color w:val="auto"/>
                <w:sz w:val="20"/>
                <w:szCs w:val="20"/>
              </w:rPr>
              <w:t> </w:t>
            </w:r>
          </w:p>
        </w:tc>
        <w:tc>
          <w:tcPr>
            <w:tcW w:w="7877" w:type="dxa"/>
          </w:tcPr>
          <w:p w14:paraId="33F70B4B" w14:textId="35943AC5" w:rsidR="00137FB5" w:rsidRDefault="006305FD" w:rsidP="00137FB5">
            <w:pPr>
              <w:pStyle w:val="ListParagraph"/>
              <w:numPr>
                <w:ilvl w:val="0"/>
                <w:numId w:val="15"/>
              </w:numPr>
              <w:ind w:right="284"/>
              <w:rPr>
                <w:rFonts w:asciiTheme="minorHAnsi" w:eastAsia="Arial" w:hAnsiTheme="minorHAnsi" w:cstheme="minorHAnsi"/>
                <w:color w:val="auto"/>
                <w:sz w:val="20"/>
                <w:szCs w:val="20"/>
              </w:rPr>
            </w:pPr>
            <w:r w:rsidRPr="00137FB5">
              <w:rPr>
                <w:rFonts w:asciiTheme="minorHAnsi" w:eastAsia="Arial" w:hAnsiTheme="minorHAnsi" w:cstheme="minorHAnsi"/>
                <w:color w:val="auto"/>
                <w:sz w:val="20"/>
                <w:szCs w:val="20"/>
              </w:rPr>
              <w:t>Provided consultation of design and development</w:t>
            </w:r>
            <w:r w:rsidR="00137FB5" w:rsidRPr="00137FB5">
              <w:rPr>
                <w:rFonts w:asciiTheme="minorHAnsi" w:eastAsia="Arial" w:hAnsiTheme="minorHAnsi" w:cstheme="minorHAnsi"/>
                <w:color w:val="auto"/>
                <w:sz w:val="20"/>
                <w:szCs w:val="20"/>
              </w:rPr>
              <w:t xml:space="preserve"> using </w:t>
            </w:r>
            <w:proofErr w:type="spellStart"/>
            <w:r w:rsidR="00137FB5" w:rsidRPr="00137FB5">
              <w:rPr>
                <w:rFonts w:asciiTheme="minorHAnsi" w:eastAsia="Arial" w:hAnsiTheme="minorHAnsi" w:cstheme="minorHAnsi"/>
                <w:b/>
                <w:color w:val="auto"/>
                <w:sz w:val="20"/>
                <w:szCs w:val="20"/>
              </w:rPr>
              <w:t>JavaEE</w:t>
            </w:r>
            <w:proofErr w:type="spellEnd"/>
            <w:r w:rsidR="00137FB5" w:rsidRPr="00137FB5">
              <w:rPr>
                <w:rFonts w:asciiTheme="minorHAnsi" w:eastAsia="Arial" w:hAnsiTheme="minorHAnsi" w:cstheme="minorHAnsi"/>
                <w:b/>
                <w:color w:val="auto"/>
                <w:sz w:val="20"/>
                <w:szCs w:val="20"/>
              </w:rPr>
              <w:t xml:space="preserve"> 1.2</w:t>
            </w:r>
            <w:r w:rsidRPr="00137FB5">
              <w:rPr>
                <w:rFonts w:asciiTheme="minorHAnsi" w:eastAsia="Arial" w:hAnsiTheme="minorHAnsi" w:cstheme="minorHAnsi"/>
                <w:b/>
                <w:color w:val="auto"/>
                <w:sz w:val="20"/>
                <w:szCs w:val="20"/>
              </w:rPr>
              <w:t xml:space="preserve"> </w:t>
            </w:r>
            <w:r w:rsidRPr="00137FB5">
              <w:rPr>
                <w:rFonts w:asciiTheme="minorHAnsi" w:eastAsia="Arial" w:hAnsiTheme="minorHAnsi" w:cstheme="minorHAnsi"/>
                <w:color w:val="auto"/>
                <w:sz w:val="20"/>
                <w:szCs w:val="20"/>
              </w:rPr>
              <w:t>for</w:t>
            </w:r>
            <w:r w:rsidR="00137FB5" w:rsidRPr="00137FB5">
              <w:rPr>
                <w:rFonts w:asciiTheme="minorHAnsi" w:eastAsia="Arial" w:hAnsiTheme="minorHAnsi" w:cstheme="minorHAnsi"/>
                <w:color w:val="auto"/>
                <w:sz w:val="20"/>
                <w:szCs w:val="20"/>
              </w:rPr>
              <w:t xml:space="preserve"> IBM</w:t>
            </w:r>
            <w:r w:rsidR="00137FB5">
              <w:rPr>
                <w:rFonts w:asciiTheme="minorHAnsi" w:eastAsia="Arial" w:hAnsiTheme="minorHAnsi" w:cstheme="minorHAnsi"/>
                <w:color w:val="auto"/>
                <w:sz w:val="20"/>
                <w:szCs w:val="20"/>
              </w:rPr>
              <w:t xml:space="preserve"> for project </w:t>
            </w:r>
            <w:r w:rsidR="00137FB5" w:rsidRPr="00F30E04">
              <w:rPr>
                <w:rFonts w:asciiTheme="minorHAnsi" w:eastAsia="Arial" w:hAnsiTheme="minorHAnsi" w:cstheme="minorHAnsi"/>
                <w:b/>
                <w:color w:val="auto"/>
                <w:sz w:val="20"/>
                <w:szCs w:val="20"/>
              </w:rPr>
              <w:t>DEV2000 VM Migration release</w:t>
            </w:r>
            <w:r w:rsidR="00137FB5">
              <w:rPr>
                <w:rFonts w:asciiTheme="minorHAnsi" w:eastAsia="Arial" w:hAnsiTheme="minorHAnsi" w:cstheme="minorHAnsi"/>
                <w:b/>
                <w:color w:val="auto"/>
                <w:sz w:val="20"/>
                <w:szCs w:val="20"/>
              </w:rPr>
              <w:t xml:space="preserve"> 1.7 &amp;</w:t>
            </w:r>
            <w:r w:rsidR="00137FB5" w:rsidRPr="00F30E04">
              <w:rPr>
                <w:rFonts w:asciiTheme="minorHAnsi" w:eastAsia="Arial" w:hAnsiTheme="minorHAnsi" w:cstheme="minorHAnsi"/>
                <w:b/>
                <w:color w:val="auto"/>
                <w:sz w:val="20"/>
                <w:szCs w:val="20"/>
              </w:rPr>
              <w:t xml:space="preserve"> 1.75</w:t>
            </w:r>
          </w:p>
          <w:p w14:paraId="61B3E839" w14:textId="77777777" w:rsidR="006305FD" w:rsidRDefault="00137FB5" w:rsidP="00137FB5">
            <w:pPr>
              <w:pStyle w:val="ListParagraph"/>
              <w:numPr>
                <w:ilvl w:val="0"/>
                <w:numId w:val="15"/>
              </w:numPr>
              <w:ind w:right="284"/>
              <w:rPr>
                <w:rFonts w:asciiTheme="minorHAnsi" w:eastAsia="Arial" w:hAnsiTheme="minorHAnsi" w:cstheme="minorHAnsi"/>
                <w:color w:val="auto"/>
                <w:sz w:val="20"/>
                <w:szCs w:val="20"/>
              </w:rPr>
            </w:pPr>
            <w:r>
              <w:rPr>
                <w:rFonts w:asciiTheme="minorHAnsi" w:eastAsia="Arial" w:hAnsiTheme="minorHAnsi" w:cstheme="minorHAnsi"/>
                <w:color w:val="auto"/>
                <w:sz w:val="20"/>
                <w:szCs w:val="20"/>
              </w:rPr>
              <w:t>D</w:t>
            </w:r>
            <w:r w:rsidR="006305FD" w:rsidRPr="00F30E04">
              <w:rPr>
                <w:rFonts w:asciiTheme="minorHAnsi" w:eastAsia="Arial" w:hAnsiTheme="minorHAnsi" w:cstheme="minorHAnsi"/>
                <w:color w:val="auto"/>
                <w:sz w:val="20"/>
                <w:szCs w:val="20"/>
              </w:rPr>
              <w:t>evelop</w:t>
            </w:r>
            <w:r>
              <w:rPr>
                <w:rFonts w:asciiTheme="minorHAnsi" w:eastAsia="Arial" w:hAnsiTheme="minorHAnsi" w:cstheme="minorHAnsi"/>
                <w:color w:val="auto"/>
                <w:sz w:val="20"/>
                <w:szCs w:val="20"/>
              </w:rPr>
              <w:t>ed</w:t>
            </w:r>
            <w:r w:rsidR="006305FD" w:rsidRPr="00F30E04">
              <w:rPr>
                <w:rFonts w:asciiTheme="minorHAnsi" w:eastAsia="Arial" w:hAnsiTheme="minorHAnsi" w:cstheme="minorHAnsi"/>
                <w:color w:val="auto"/>
                <w:sz w:val="20"/>
                <w:szCs w:val="20"/>
              </w:rPr>
              <w:t xml:space="preserve"> </w:t>
            </w:r>
            <w:r w:rsidR="006305FD" w:rsidRPr="00137FB5">
              <w:rPr>
                <w:rFonts w:asciiTheme="minorHAnsi" w:eastAsia="Arial" w:hAnsiTheme="minorHAnsi" w:cstheme="minorHAnsi"/>
                <w:b/>
                <w:color w:val="auto"/>
                <w:sz w:val="20"/>
                <w:szCs w:val="20"/>
              </w:rPr>
              <w:t>PTF Build Scheduler Server</w:t>
            </w:r>
            <w:r w:rsidR="006305FD" w:rsidRPr="00F30E04">
              <w:rPr>
                <w:rFonts w:asciiTheme="minorHAnsi" w:eastAsia="Arial" w:hAnsiTheme="minorHAnsi" w:cstheme="minorHAnsi"/>
                <w:color w:val="auto"/>
                <w:sz w:val="20"/>
                <w:szCs w:val="20"/>
              </w:rPr>
              <w:t xml:space="preserve"> that is responsible to verify dependenc</w:t>
            </w:r>
            <w:r>
              <w:rPr>
                <w:rFonts w:asciiTheme="minorHAnsi" w:eastAsia="Arial" w:hAnsiTheme="minorHAnsi" w:cstheme="minorHAnsi"/>
                <w:color w:val="auto"/>
                <w:sz w:val="20"/>
                <w:szCs w:val="20"/>
              </w:rPr>
              <w:t>ies</w:t>
            </w:r>
            <w:r w:rsidR="006305FD" w:rsidRPr="00F30E04">
              <w:rPr>
                <w:rFonts w:asciiTheme="minorHAnsi" w:eastAsia="Arial" w:hAnsiTheme="minorHAnsi" w:cstheme="minorHAnsi"/>
                <w:color w:val="auto"/>
                <w:sz w:val="20"/>
                <w:szCs w:val="20"/>
              </w:rPr>
              <w:t xml:space="preserve"> and authentication for optimized build schedule. </w:t>
            </w:r>
            <w:r>
              <w:rPr>
                <w:rFonts w:asciiTheme="minorHAnsi" w:eastAsia="Arial" w:hAnsiTheme="minorHAnsi" w:cstheme="minorHAnsi"/>
                <w:color w:val="auto"/>
                <w:sz w:val="20"/>
                <w:szCs w:val="20"/>
              </w:rPr>
              <w:t xml:space="preserve"> Build orchestration with multiple remote call with </w:t>
            </w:r>
            <w:r w:rsidRPr="00137FB5">
              <w:rPr>
                <w:rFonts w:asciiTheme="minorHAnsi" w:eastAsia="Arial" w:hAnsiTheme="minorHAnsi" w:cstheme="minorHAnsi"/>
                <w:b/>
                <w:color w:val="auto"/>
                <w:sz w:val="20"/>
                <w:szCs w:val="20"/>
              </w:rPr>
              <w:t>Java RMI</w:t>
            </w:r>
            <w:r>
              <w:rPr>
                <w:rFonts w:asciiTheme="minorHAnsi" w:eastAsia="Arial" w:hAnsiTheme="minorHAnsi" w:cstheme="minorHAnsi"/>
                <w:color w:val="auto"/>
                <w:sz w:val="20"/>
                <w:szCs w:val="20"/>
              </w:rPr>
              <w:t xml:space="preserve"> to multiple endpoints </w:t>
            </w:r>
            <w:r w:rsidR="006305FD" w:rsidRPr="00F30E04">
              <w:rPr>
                <w:rFonts w:asciiTheme="minorHAnsi" w:eastAsia="Arial" w:hAnsiTheme="minorHAnsi" w:cstheme="minorHAnsi"/>
                <w:color w:val="auto"/>
                <w:sz w:val="20"/>
                <w:szCs w:val="20"/>
              </w:rPr>
              <w:t xml:space="preserve">under real-time and multi-threading environment.  </w:t>
            </w:r>
          </w:p>
          <w:p w14:paraId="7A7FDBC3" w14:textId="413CB029" w:rsidR="006305FD" w:rsidRPr="00F30E04" w:rsidRDefault="00834059" w:rsidP="00137FB5">
            <w:pPr>
              <w:pStyle w:val="ListParagraph"/>
              <w:numPr>
                <w:ilvl w:val="0"/>
                <w:numId w:val="15"/>
              </w:numPr>
              <w:ind w:right="284"/>
              <w:rPr>
                <w:rFonts w:asciiTheme="minorHAnsi" w:eastAsia="Arial" w:hAnsiTheme="minorHAnsi" w:cstheme="minorHAnsi"/>
                <w:color w:val="auto"/>
                <w:sz w:val="20"/>
                <w:szCs w:val="20"/>
              </w:rPr>
            </w:pPr>
            <w:r w:rsidRPr="00834059">
              <w:rPr>
                <w:rFonts w:asciiTheme="minorHAnsi" w:eastAsia="Arial" w:hAnsiTheme="minorHAnsi" w:cstheme="minorHAnsi"/>
                <w:b/>
                <w:color w:val="auto"/>
                <w:sz w:val="20"/>
                <w:szCs w:val="20"/>
              </w:rPr>
              <w:t>Technolo</w:t>
            </w:r>
            <w:r>
              <w:rPr>
                <w:rFonts w:asciiTheme="minorHAnsi" w:eastAsia="Arial" w:hAnsiTheme="minorHAnsi" w:cstheme="minorHAnsi"/>
                <w:b/>
                <w:color w:val="auto"/>
                <w:sz w:val="20"/>
                <w:szCs w:val="20"/>
              </w:rPr>
              <w:t>gies</w:t>
            </w:r>
            <w:r w:rsidRPr="00834059">
              <w:rPr>
                <w:rFonts w:asciiTheme="minorHAnsi" w:eastAsia="Arial" w:hAnsiTheme="minorHAnsi" w:cstheme="minorHAnsi"/>
                <w:b/>
                <w:color w:val="auto"/>
                <w:sz w:val="20"/>
                <w:szCs w:val="20"/>
              </w:rPr>
              <w:t xml:space="preserve">: </w:t>
            </w:r>
            <w:r w:rsidRPr="00F30E04">
              <w:rPr>
                <w:rFonts w:asciiTheme="minorHAnsi" w:eastAsia="Arial" w:hAnsiTheme="minorHAnsi" w:cstheme="minorHAnsi"/>
                <w:color w:val="auto"/>
                <w:sz w:val="20"/>
                <w:szCs w:val="20"/>
              </w:rPr>
              <w:t>Visual Age for Java, AS400, DB2, AIX, HPUNIX, NT and IBM S/390</w:t>
            </w:r>
            <w:r>
              <w:rPr>
                <w:rFonts w:asciiTheme="minorHAnsi" w:eastAsia="Arial" w:hAnsiTheme="minorHAnsi" w:cstheme="minorHAnsi"/>
                <w:color w:val="auto"/>
                <w:sz w:val="20"/>
                <w:szCs w:val="20"/>
              </w:rPr>
              <w:t xml:space="preserve">, </w:t>
            </w:r>
            <w:r w:rsidRPr="00137FB5">
              <w:rPr>
                <w:rFonts w:asciiTheme="minorHAnsi" w:eastAsia="Arial" w:hAnsiTheme="minorHAnsi" w:cstheme="minorHAnsi"/>
                <w:color w:val="auto"/>
                <w:sz w:val="20"/>
                <w:szCs w:val="20"/>
              </w:rPr>
              <w:t xml:space="preserve">J2EE, Swing, Perl, DB2 SQL, JAVA RMI, and </w:t>
            </w:r>
            <w:proofErr w:type="spellStart"/>
            <w:r w:rsidRPr="00137FB5">
              <w:rPr>
                <w:rFonts w:asciiTheme="minorHAnsi" w:eastAsia="Arial" w:hAnsiTheme="minorHAnsi" w:cstheme="minorHAnsi"/>
                <w:color w:val="auto"/>
                <w:sz w:val="20"/>
                <w:szCs w:val="20"/>
              </w:rPr>
              <w:t>Websphere</w:t>
            </w:r>
            <w:proofErr w:type="spellEnd"/>
          </w:p>
        </w:tc>
      </w:tr>
    </w:tbl>
    <w:p w14:paraId="371A1BF5" w14:textId="022E67B1" w:rsidR="006305FD" w:rsidRDefault="006305FD" w:rsidP="00E5360C">
      <w:pPr>
        <w:rPr>
          <w:rFonts w:asciiTheme="minorHAnsi" w:hAnsiTheme="minorHAnsi" w:cstheme="minorHAnsi"/>
          <w:color w:val="auto"/>
          <w:sz w:val="20"/>
          <w:szCs w:val="20"/>
        </w:rPr>
      </w:pPr>
    </w:p>
    <w:p w14:paraId="5097C8F9" w14:textId="612DB7A9" w:rsidR="000A648A" w:rsidRDefault="000A648A" w:rsidP="00E5360C">
      <w:pPr>
        <w:rPr>
          <w:rFonts w:asciiTheme="minorHAnsi" w:hAnsiTheme="minorHAnsi" w:cstheme="minorHAnsi"/>
          <w:color w:val="auto"/>
          <w:sz w:val="20"/>
          <w:szCs w:val="20"/>
        </w:rPr>
      </w:pPr>
    </w:p>
    <w:tbl>
      <w:tblPr>
        <w:tblStyle w:val="PlainTable2"/>
        <w:tblW w:w="10372" w:type="dxa"/>
        <w:tblBorders>
          <w:top w:val="none" w:sz="0" w:space="0" w:color="auto"/>
          <w:bottom w:val="none" w:sz="0" w:space="0" w:color="auto"/>
        </w:tblBorders>
        <w:tblLayout w:type="fixed"/>
        <w:tblLook w:val="0400" w:firstRow="0" w:lastRow="0" w:firstColumn="0" w:lastColumn="0" w:noHBand="0" w:noVBand="1"/>
      </w:tblPr>
      <w:tblGrid>
        <w:gridCol w:w="10372"/>
      </w:tblGrid>
      <w:tr w:rsidR="00C63FF0" w:rsidRPr="00F30E04" w14:paraId="587351A0" w14:textId="77777777" w:rsidTr="000A5227">
        <w:trPr>
          <w:cnfStyle w:val="000000100000" w:firstRow="0" w:lastRow="0" w:firstColumn="0" w:lastColumn="0" w:oddVBand="0" w:evenVBand="0" w:oddHBand="1" w:evenHBand="0" w:firstRowFirstColumn="0" w:firstRowLastColumn="0" w:lastRowFirstColumn="0" w:lastRowLastColumn="0"/>
          <w:trHeight w:val="280"/>
        </w:trPr>
        <w:tc>
          <w:tcPr>
            <w:tcW w:w="10372" w:type="dxa"/>
            <w:tcBorders>
              <w:top w:val="none" w:sz="0" w:space="0" w:color="auto"/>
              <w:bottom w:val="none" w:sz="0" w:space="0" w:color="auto"/>
            </w:tcBorders>
          </w:tcPr>
          <w:p w14:paraId="3D64A0A3" w14:textId="77777777" w:rsidR="00C63FF0" w:rsidRPr="00F30E04" w:rsidRDefault="00B8298E" w:rsidP="00C63FF0">
            <w:pPr>
              <w:ind w:right="284"/>
              <w:rPr>
                <w:rFonts w:asciiTheme="minorHAnsi" w:eastAsia="Arial" w:hAnsiTheme="minorHAnsi" w:cstheme="minorHAnsi"/>
                <w:b/>
                <w:color w:val="auto"/>
                <w:sz w:val="20"/>
                <w:szCs w:val="20"/>
              </w:rPr>
            </w:pPr>
            <w:r>
              <w:rPr>
                <w:rFonts w:asciiTheme="minorHAnsi" w:eastAsia="Arial" w:hAnsiTheme="minorHAnsi" w:cstheme="minorHAnsi"/>
                <w:b/>
                <w:color w:val="auto"/>
                <w:sz w:val="20"/>
                <w:szCs w:val="20"/>
              </w:rPr>
              <w:t>Hobbies</w:t>
            </w:r>
          </w:p>
        </w:tc>
      </w:tr>
      <w:tr w:rsidR="00C63FF0" w:rsidRPr="00F30E04" w14:paraId="724D8022" w14:textId="77777777" w:rsidTr="00C4504D">
        <w:trPr>
          <w:trHeight w:val="240"/>
        </w:trPr>
        <w:tc>
          <w:tcPr>
            <w:tcW w:w="10372" w:type="dxa"/>
          </w:tcPr>
          <w:p w14:paraId="5B0F3ABE" w14:textId="77777777" w:rsidR="00C63FF0" w:rsidRPr="00C63FF0" w:rsidRDefault="00B8298E" w:rsidP="00C63FF0">
            <w:pPr>
              <w:pStyle w:val="ListParagraph"/>
              <w:numPr>
                <w:ilvl w:val="0"/>
                <w:numId w:val="19"/>
              </w:numPr>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Basketball, Jogging</w:t>
            </w:r>
            <w:r w:rsidR="00C63FF0">
              <w:rPr>
                <w:rFonts w:asciiTheme="minorHAnsi" w:eastAsia="Times New Roman" w:hAnsiTheme="minorHAnsi" w:cstheme="minorHAnsi"/>
                <w:color w:val="auto"/>
                <w:sz w:val="20"/>
                <w:szCs w:val="20"/>
              </w:rPr>
              <w:t>, Traveling</w:t>
            </w:r>
            <w:r>
              <w:rPr>
                <w:rFonts w:asciiTheme="minorHAnsi" w:eastAsia="Times New Roman" w:hAnsiTheme="minorHAnsi" w:cstheme="minorHAnsi"/>
                <w:color w:val="auto"/>
                <w:sz w:val="20"/>
                <w:szCs w:val="20"/>
              </w:rPr>
              <w:t xml:space="preserve">, </w:t>
            </w:r>
            <w:r w:rsidR="00C63FF0">
              <w:rPr>
                <w:rFonts w:asciiTheme="minorHAnsi" w:eastAsia="Times New Roman" w:hAnsiTheme="minorHAnsi" w:cstheme="minorHAnsi"/>
                <w:color w:val="auto"/>
                <w:sz w:val="20"/>
                <w:szCs w:val="20"/>
              </w:rPr>
              <w:t>Snorkelling</w:t>
            </w:r>
            <w:r>
              <w:rPr>
                <w:rFonts w:asciiTheme="minorHAnsi" w:eastAsia="Times New Roman" w:hAnsiTheme="minorHAnsi" w:cstheme="minorHAnsi"/>
                <w:color w:val="auto"/>
                <w:sz w:val="20"/>
                <w:szCs w:val="20"/>
              </w:rPr>
              <w:t xml:space="preserve"> and Reading</w:t>
            </w:r>
          </w:p>
        </w:tc>
      </w:tr>
    </w:tbl>
    <w:p w14:paraId="31EBC801" w14:textId="77777777" w:rsidR="00737475" w:rsidRPr="00F30E04" w:rsidRDefault="00737475" w:rsidP="00E5360C">
      <w:pPr>
        <w:rPr>
          <w:rFonts w:asciiTheme="minorHAnsi" w:hAnsiTheme="minorHAnsi" w:cstheme="minorHAnsi"/>
          <w:color w:val="auto"/>
          <w:sz w:val="20"/>
          <w:szCs w:val="20"/>
        </w:rPr>
      </w:pPr>
    </w:p>
    <w:sectPr w:rsidR="00737475" w:rsidRPr="00F30E04" w:rsidSect="00B43BA6">
      <w:headerReference w:type="even" r:id="rId9"/>
      <w:headerReference w:type="default" r:id="rId10"/>
      <w:footerReference w:type="even" r:id="rId11"/>
      <w:footerReference w:type="default" r:id="rId12"/>
      <w:headerReference w:type="first" r:id="rId13"/>
      <w:footerReference w:type="first" r:id="rId14"/>
      <w:pgSz w:w="11907" w:h="16840"/>
      <w:pgMar w:top="1134" w:right="567" w:bottom="1134" w:left="851"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5956D" w14:textId="77777777" w:rsidR="002A3BE7" w:rsidRDefault="002A3BE7">
      <w:pPr>
        <w:spacing w:after="0" w:line="240" w:lineRule="auto"/>
      </w:pPr>
      <w:r>
        <w:separator/>
      </w:r>
    </w:p>
  </w:endnote>
  <w:endnote w:type="continuationSeparator" w:id="0">
    <w:p w14:paraId="63D18E6C" w14:textId="77777777" w:rsidR="002A3BE7" w:rsidRDefault="002A3BE7">
      <w:pPr>
        <w:spacing w:after="0" w:line="240" w:lineRule="auto"/>
      </w:pPr>
      <w:r>
        <w:continuationSeparator/>
      </w:r>
    </w:p>
  </w:endnote>
  <w:endnote w:type="continuationNotice" w:id="1">
    <w:p w14:paraId="4FD3F996" w14:textId="77777777" w:rsidR="002A3BE7" w:rsidRDefault="002A3B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74BC4" w14:textId="77777777" w:rsidR="004B36E4" w:rsidRDefault="004B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EB75" w14:textId="77777777" w:rsidR="004B36E4" w:rsidRDefault="004B36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AE496" w14:textId="77777777" w:rsidR="004B36E4" w:rsidRDefault="004B3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E1F46" w14:textId="77777777" w:rsidR="002A3BE7" w:rsidRDefault="002A3BE7">
      <w:pPr>
        <w:spacing w:after="0" w:line="240" w:lineRule="auto"/>
      </w:pPr>
      <w:r>
        <w:separator/>
      </w:r>
    </w:p>
  </w:footnote>
  <w:footnote w:type="continuationSeparator" w:id="0">
    <w:p w14:paraId="5134EF3A" w14:textId="77777777" w:rsidR="002A3BE7" w:rsidRDefault="002A3BE7">
      <w:pPr>
        <w:spacing w:after="0" w:line="240" w:lineRule="auto"/>
      </w:pPr>
      <w:r>
        <w:continuationSeparator/>
      </w:r>
    </w:p>
  </w:footnote>
  <w:footnote w:type="continuationNotice" w:id="1">
    <w:p w14:paraId="4EF708FE" w14:textId="77777777" w:rsidR="002A3BE7" w:rsidRDefault="002A3B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C9AD" w14:textId="77777777" w:rsidR="004B36E4" w:rsidRDefault="004B3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6D9EC" w14:textId="697AD230" w:rsidR="00BA14BA" w:rsidRDefault="00BA14BA" w:rsidP="00995E98">
    <w:pPr>
      <w:spacing w:before="72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71943" w14:textId="77777777" w:rsidR="004B36E4" w:rsidRDefault="004B36E4">
    <w:pPr>
      <w:pStyle w:val="Header"/>
      <w:rPr>
        <w:rFonts w:ascii="Times New Roman" w:eastAsia="Times New Roman" w:hAnsi="Times New Roman" w:cs="Times New Roman"/>
        <w:sz w:val="24"/>
        <w:szCs w:val="24"/>
        <w:lang w:val="en-US"/>
      </w:rPr>
    </w:pPr>
  </w:p>
  <w:p w14:paraId="157F0782" w14:textId="415EA0AE" w:rsidR="00B43BA6" w:rsidRDefault="00B43BA6" w:rsidP="00B43BA6">
    <w:pPr>
      <w:pStyle w:val="Header"/>
      <w:jc w:val="righ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7039AEE1" wp14:editId="6FF6D908">
          <wp:extent cx="1435261" cy="58542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s-Architect-Associate.png"/>
                  <pic:cNvPicPr/>
                </pic:nvPicPr>
                <pic:blipFill>
                  <a:blip r:embed="rId1">
                    <a:extLst>
                      <a:ext uri="{28A0092B-C50C-407E-A947-70E740481C1C}">
                        <a14:useLocalDpi xmlns:a14="http://schemas.microsoft.com/office/drawing/2010/main" val="0"/>
                      </a:ext>
                    </a:extLst>
                  </a:blip>
                  <a:stretch>
                    <a:fillRect/>
                  </a:stretch>
                </pic:blipFill>
                <pic:spPr>
                  <a:xfrm>
                    <a:off x="0" y="0"/>
                    <a:ext cx="1449924" cy="591406"/>
                  </a:xfrm>
                  <a:prstGeom prst="rect">
                    <a:avLst/>
                  </a:prstGeom>
                </pic:spPr>
              </pic:pic>
            </a:graphicData>
          </a:graphic>
        </wp:inline>
      </w:drawing>
    </w:r>
  </w:p>
  <w:p w14:paraId="56B3AC17" w14:textId="77777777" w:rsidR="00B43BA6" w:rsidRDefault="00B43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342"/>
    <w:multiLevelType w:val="multilevel"/>
    <w:tmpl w:val="327405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2E423D5"/>
    <w:multiLevelType w:val="hybridMultilevel"/>
    <w:tmpl w:val="9FCCC28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0824032F"/>
    <w:multiLevelType w:val="hybridMultilevel"/>
    <w:tmpl w:val="BBA6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71306"/>
    <w:multiLevelType w:val="hybridMultilevel"/>
    <w:tmpl w:val="15A005B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091C1BBB"/>
    <w:multiLevelType w:val="multilevel"/>
    <w:tmpl w:val="091E0C6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1E2E0892"/>
    <w:multiLevelType w:val="hybridMultilevel"/>
    <w:tmpl w:val="05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60C"/>
    <w:multiLevelType w:val="multilevel"/>
    <w:tmpl w:val="1480ECE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25EA2FF8"/>
    <w:multiLevelType w:val="multilevel"/>
    <w:tmpl w:val="198C8560"/>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2F1C7CB6"/>
    <w:multiLevelType w:val="hybridMultilevel"/>
    <w:tmpl w:val="0B4CB0A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5ED7663"/>
    <w:multiLevelType w:val="hybridMultilevel"/>
    <w:tmpl w:val="30D47B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DB3473A"/>
    <w:multiLevelType w:val="hybridMultilevel"/>
    <w:tmpl w:val="FF80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8718B"/>
    <w:multiLevelType w:val="hybridMultilevel"/>
    <w:tmpl w:val="5D1214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BC807AF"/>
    <w:multiLevelType w:val="hybridMultilevel"/>
    <w:tmpl w:val="C4FC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C6629"/>
    <w:multiLevelType w:val="hybridMultilevel"/>
    <w:tmpl w:val="F704E9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5C9340A2"/>
    <w:multiLevelType w:val="hybridMultilevel"/>
    <w:tmpl w:val="50EE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F6AD5"/>
    <w:multiLevelType w:val="hybridMultilevel"/>
    <w:tmpl w:val="88883F1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15:restartNumberingAfterBreak="0">
    <w:nsid w:val="60240B2E"/>
    <w:multiLevelType w:val="hybridMultilevel"/>
    <w:tmpl w:val="20F6E3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5EB3107"/>
    <w:multiLevelType w:val="hybridMultilevel"/>
    <w:tmpl w:val="106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A1C83"/>
    <w:multiLevelType w:val="multilevel"/>
    <w:tmpl w:val="F1446F8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15:restartNumberingAfterBreak="0">
    <w:nsid w:val="70E67F75"/>
    <w:multiLevelType w:val="hybridMultilevel"/>
    <w:tmpl w:val="029C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8015E"/>
    <w:multiLevelType w:val="hybridMultilevel"/>
    <w:tmpl w:val="5D86578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7F8F69B1"/>
    <w:multiLevelType w:val="multilevel"/>
    <w:tmpl w:val="E1E221F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0"/>
  </w:num>
  <w:num w:numId="2">
    <w:abstractNumId w:val="18"/>
  </w:num>
  <w:num w:numId="3">
    <w:abstractNumId w:val="4"/>
  </w:num>
  <w:num w:numId="4">
    <w:abstractNumId w:val="7"/>
  </w:num>
  <w:num w:numId="5">
    <w:abstractNumId w:val="6"/>
  </w:num>
  <w:num w:numId="6">
    <w:abstractNumId w:val="21"/>
  </w:num>
  <w:num w:numId="7">
    <w:abstractNumId w:val="15"/>
  </w:num>
  <w:num w:numId="8">
    <w:abstractNumId w:val="8"/>
  </w:num>
  <w:num w:numId="9">
    <w:abstractNumId w:val="20"/>
  </w:num>
  <w:num w:numId="10">
    <w:abstractNumId w:val="13"/>
  </w:num>
  <w:num w:numId="11">
    <w:abstractNumId w:val="3"/>
  </w:num>
  <w:num w:numId="12">
    <w:abstractNumId w:val="11"/>
  </w:num>
  <w:num w:numId="13">
    <w:abstractNumId w:val="9"/>
  </w:num>
  <w:num w:numId="14">
    <w:abstractNumId w:val="10"/>
  </w:num>
  <w:num w:numId="15">
    <w:abstractNumId w:val="5"/>
  </w:num>
  <w:num w:numId="16">
    <w:abstractNumId w:val="2"/>
  </w:num>
  <w:num w:numId="17">
    <w:abstractNumId w:val="14"/>
  </w:num>
  <w:num w:numId="18">
    <w:abstractNumId w:val="17"/>
  </w:num>
  <w:num w:numId="19">
    <w:abstractNumId w:val="12"/>
  </w:num>
  <w:num w:numId="20">
    <w:abstractNumId w:val="1"/>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75"/>
    <w:rsid w:val="00011D5F"/>
    <w:rsid w:val="00012F3E"/>
    <w:rsid w:val="00092AD0"/>
    <w:rsid w:val="000A648A"/>
    <w:rsid w:val="000F30CD"/>
    <w:rsid w:val="001316AF"/>
    <w:rsid w:val="00137FB5"/>
    <w:rsid w:val="00141A57"/>
    <w:rsid w:val="00172517"/>
    <w:rsid w:val="00192795"/>
    <w:rsid w:val="00196CF0"/>
    <w:rsid w:val="001C11AD"/>
    <w:rsid w:val="001C5D2A"/>
    <w:rsid w:val="001D3DAA"/>
    <w:rsid w:val="001D73DC"/>
    <w:rsid w:val="001E7FAA"/>
    <w:rsid w:val="001F1003"/>
    <w:rsid w:val="002121CB"/>
    <w:rsid w:val="002A3BE7"/>
    <w:rsid w:val="002C3AC9"/>
    <w:rsid w:val="002E0E09"/>
    <w:rsid w:val="00306FE8"/>
    <w:rsid w:val="003179EE"/>
    <w:rsid w:val="00362D4D"/>
    <w:rsid w:val="003A4098"/>
    <w:rsid w:val="003D3758"/>
    <w:rsid w:val="00406880"/>
    <w:rsid w:val="00456BB5"/>
    <w:rsid w:val="004B36E4"/>
    <w:rsid w:val="004B576D"/>
    <w:rsid w:val="004C4A83"/>
    <w:rsid w:val="00502A0D"/>
    <w:rsid w:val="00533FF1"/>
    <w:rsid w:val="00562D97"/>
    <w:rsid w:val="00597F47"/>
    <w:rsid w:val="006175D9"/>
    <w:rsid w:val="00622A1C"/>
    <w:rsid w:val="006305FD"/>
    <w:rsid w:val="00640C84"/>
    <w:rsid w:val="00644462"/>
    <w:rsid w:val="00646AD2"/>
    <w:rsid w:val="006E230E"/>
    <w:rsid w:val="00716CB8"/>
    <w:rsid w:val="00737475"/>
    <w:rsid w:val="007D03E2"/>
    <w:rsid w:val="00834059"/>
    <w:rsid w:val="008431E4"/>
    <w:rsid w:val="0088598B"/>
    <w:rsid w:val="00894B03"/>
    <w:rsid w:val="008C27CA"/>
    <w:rsid w:val="009076D8"/>
    <w:rsid w:val="009136F1"/>
    <w:rsid w:val="009220FB"/>
    <w:rsid w:val="00922BF2"/>
    <w:rsid w:val="00995E98"/>
    <w:rsid w:val="009A72F0"/>
    <w:rsid w:val="00A40830"/>
    <w:rsid w:val="00A4648E"/>
    <w:rsid w:val="00A7194F"/>
    <w:rsid w:val="00AB68A8"/>
    <w:rsid w:val="00AC7ADD"/>
    <w:rsid w:val="00B0003D"/>
    <w:rsid w:val="00B24CDB"/>
    <w:rsid w:val="00B43BA6"/>
    <w:rsid w:val="00B53391"/>
    <w:rsid w:val="00B8298E"/>
    <w:rsid w:val="00B90B11"/>
    <w:rsid w:val="00B92BA3"/>
    <w:rsid w:val="00BA14BA"/>
    <w:rsid w:val="00BE53E1"/>
    <w:rsid w:val="00C4284B"/>
    <w:rsid w:val="00C63FF0"/>
    <w:rsid w:val="00C97831"/>
    <w:rsid w:val="00D21D20"/>
    <w:rsid w:val="00D257C5"/>
    <w:rsid w:val="00D26F81"/>
    <w:rsid w:val="00D567DF"/>
    <w:rsid w:val="00D56ED8"/>
    <w:rsid w:val="00DA1907"/>
    <w:rsid w:val="00DA7BE3"/>
    <w:rsid w:val="00DB57FE"/>
    <w:rsid w:val="00DB58B5"/>
    <w:rsid w:val="00DC0D3F"/>
    <w:rsid w:val="00DC2A78"/>
    <w:rsid w:val="00DE7764"/>
    <w:rsid w:val="00E5360C"/>
    <w:rsid w:val="00E73418"/>
    <w:rsid w:val="00E76675"/>
    <w:rsid w:val="00E8044F"/>
    <w:rsid w:val="00EB4131"/>
    <w:rsid w:val="00EC4F1F"/>
    <w:rsid w:val="00F05CBC"/>
    <w:rsid w:val="00F30E04"/>
    <w:rsid w:val="00F606E1"/>
    <w:rsid w:val="00F6799F"/>
    <w:rsid w:val="00FC2A08"/>
    <w:rsid w:val="00FD660B"/>
    <w:rsid w:val="00FF0E39"/>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C919A9A"/>
  <w15:docId w15:val="{5B3B486A-5F11-43DD-B7FD-C048997D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MY" w:eastAsia="en-US" w:bidi="ar-SA"/>
      </w:rPr>
    </w:rPrDefault>
    <w:pPrDefault>
      <w:pPr>
        <w:widowControl w:val="0"/>
        <w:spacing w:after="160" w:line="259" w:lineRule="auto"/>
      </w:pPr>
    </w:pPrDefault>
  </w:docDefaults>
  <w:latentStyles w:defLockedState="0" w:defUIPriority="99"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style>
  <w:style w:type="paragraph" w:styleId="Heading1">
    <w:name w:val="heading 1"/>
    <w:link w:val="Heading1Char"/>
    <w:uiPriority w:val="9"/>
    <w:qFormat/>
    <w:pPr>
      <w:outlineLvl w:val="0"/>
    </w:pPr>
    <w:rPr>
      <w:rFonts w:ascii="Calibri Light"/>
      <w:b/>
      <w:color w:val="2E77B4"/>
      <w:sz w:val="28"/>
    </w:rPr>
  </w:style>
  <w:style w:type="paragraph" w:styleId="Heading2">
    <w:name w:val="heading 2"/>
    <w:link w:val="Heading2Char"/>
    <w:uiPriority w:val="9"/>
    <w:qFormat/>
    <w:pPr>
      <w:outlineLvl w:val="1"/>
    </w:pPr>
    <w:rPr>
      <w:rFonts w:ascii="Calibri Light"/>
      <w:b/>
      <w:color w:val="5B9BD5"/>
      <w:sz w:val="26"/>
    </w:rPr>
  </w:style>
  <w:style w:type="paragraph" w:styleId="Heading3">
    <w:name w:val="heading 3"/>
    <w:link w:val="Heading3Char"/>
    <w:uiPriority w:val="9"/>
    <w:qFormat/>
    <w:pPr>
      <w:outlineLvl w:val="2"/>
    </w:pPr>
    <w:rPr>
      <w:rFonts w:ascii="Calibri Light"/>
      <w:b/>
      <w:color w:val="5B9BD5"/>
    </w:rPr>
  </w:style>
  <w:style w:type="paragraph" w:styleId="Heading4">
    <w:name w:val="heading 4"/>
    <w:link w:val="Heading4Char"/>
    <w:uiPriority w:val="9"/>
    <w:qFormat/>
    <w:pPr>
      <w:outlineLvl w:val="3"/>
    </w:pPr>
    <w:rPr>
      <w:rFonts w:ascii="Calibri Light"/>
      <w:b/>
      <w:i/>
      <w:color w:val="5B9BD5"/>
    </w:rPr>
  </w:style>
  <w:style w:type="paragraph" w:styleId="Heading5">
    <w:name w:val="heading 5"/>
    <w:link w:val="Heading5Char"/>
    <w:uiPriority w:val="9"/>
    <w:qFormat/>
    <w:pPr>
      <w:outlineLvl w:val="4"/>
    </w:pPr>
    <w:rPr>
      <w:rFonts w:ascii="Calibri Light"/>
      <w:color w:val="1F4F77"/>
    </w:rPr>
  </w:style>
  <w:style w:type="paragraph" w:styleId="Heading6">
    <w:name w:val="heading 6"/>
    <w:link w:val="Heading6Char"/>
    <w:uiPriority w:val="9"/>
    <w:qFormat/>
    <w:pPr>
      <w:outlineLvl w:val="5"/>
    </w:pPr>
    <w:rPr>
      <w:rFonts w:ascii="Calibri Light"/>
      <w:i/>
      <w:color w:val="1F4F77"/>
    </w:rPr>
  </w:style>
  <w:style w:type="paragraph" w:styleId="Heading7">
    <w:name w:val="heading 7"/>
    <w:link w:val="Heading7Char"/>
    <w:uiPriority w:val="9"/>
    <w:qFormat/>
    <w:pPr>
      <w:outlineLvl w:val="6"/>
    </w:pPr>
    <w:rPr>
      <w:rFonts w:ascii="Calibri Light"/>
      <w:i/>
      <w:color w:val="404040"/>
    </w:rPr>
  </w:style>
  <w:style w:type="paragraph" w:styleId="Heading8">
    <w:name w:val="heading 8"/>
    <w:link w:val="Heading8Char"/>
    <w:uiPriority w:val="9"/>
    <w:qFormat/>
    <w:pPr>
      <w:outlineLvl w:val="7"/>
    </w:pPr>
    <w:rPr>
      <w:rFonts w:ascii="Calibri Light"/>
      <w:color w:val="404040"/>
      <w:sz w:val="20"/>
    </w:rPr>
  </w:style>
  <w:style w:type="paragraph" w:styleId="Heading9">
    <w:name w:val="heading 9"/>
    <w:link w:val="Heading9Char"/>
    <w:uiPriority w:val="9"/>
    <w:qFormat/>
    <w:pPr>
      <w:outlineLvl w:val="8"/>
    </w:pPr>
    <w:rPr>
      <w:rFonts w:ascii="Calibri Light"/>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link w:val="TitleChar"/>
    <w:uiPriority w:val="10"/>
    <w:qFormat/>
    <w:rPr>
      <w:rFonts w:ascii="Calibri Light"/>
      <w:color w:val="333F4F"/>
      <w:spacing w:val="5"/>
      <w:sz w:val="52"/>
    </w:rPr>
  </w:style>
  <w:style w:type="character" w:customStyle="1" w:styleId="Heading7Char">
    <w:name w:val="Heading 7 Char"/>
    <w:link w:val="Heading7"/>
    <w:uiPriority w:val="9"/>
    <w:rPr>
      <w:rFonts w:ascii="Calibri Light"/>
      <w:i/>
      <w:color w:val="404040"/>
    </w:rPr>
  </w:style>
  <w:style w:type="character" w:customStyle="1" w:styleId="Heading4Char">
    <w:name w:val="Heading 4 Char"/>
    <w:link w:val="Heading4"/>
    <w:uiPriority w:val="9"/>
    <w:rPr>
      <w:rFonts w:ascii="Calibri Light"/>
      <w:b/>
      <w:i/>
      <w:color w:val="5B9BD5"/>
    </w:rPr>
  </w:style>
  <w:style w:type="paragraph" w:styleId="Quote">
    <w:name w:val="Quote"/>
    <w:link w:val="QuoteChar"/>
    <w:uiPriority w:val="29"/>
    <w:qFormat/>
    <w:rPr>
      <w:i/>
    </w:rPr>
  </w:style>
  <w:style w:type="character" w:customStyle="1" w:styleId="FootnoteReference1">
    <w:name w:val="Footnote Reference1"/>
    <w:basedOn w:val="DefaultParagraphFont"/>
    <w:uiPriority w:val="99"/>
    <w:semiHidden/>
    <w:unhideWhenUsed/>
    <w:rPr>
      <w:vertAlign w:val="superscript"/>
    </w:rPr>
  </w:style>
  <w:style w:type="paragraph" w:styleId="Subtitle">
    <w:name w:val="Subtitle"/>
    <w:basedOn w:val="Normal"/>
    <w:next w:val="Normal"/>
    <w:link w:val="SubtitleChar"/>
    <w:rPr>
      <w:i/>
      <w:color w:val="5B9BD5"/>
      <w:sz w:val="24"/>
      <w:szCs w:val="24"/>
    </w:rPr>
  </w:style>
  <w:style w:type="character" w:customStyle="1" w:styleId="EndnoteTextChar">
    <w:name w:val="Endnote Text Char"/>
    <w:link w:val="EndnoteText1"/>
    <w:uiPriority w:val="99"/>
    <w:rPr>
      <w:sz w:val="20"/>
    </w:rPr>
  </w:style>
  <w:style w:type="character" w:customStyle="1" w:styleId="SubtitleChar">
    <w:name w:val="Subtitle Char"/>
    <w:link w:val="Subtitle"/>
    <w:uiPriority w:val="11"/>
    <w:rPr>
      <w:rFonts w:ascii="Calibri Light"/>
      <w:i/>
      <w:color w:val="5B9BD5"/>
      <w:spacing w:val="15"/>
      <w:sz w:val="24"/>
    </w:rPr>
  </w:style>
  <w:style w:type="paragraph" w:customStyle="1" w:styleId="FootnoteText1">
    <w:name w:val="Footnote Text1"/>
    <w:link w:val="FootnoteTextChar"/>
    <w:uiPriority w:val="99"/>
    <w:rPr>
      <w:sz w:val="20"/>
    </w:rPr>
  </w:style>
  <w:style w:type="paragraph" w:customStyle="1" w:styleId="EndnoteText1">
    <w:name w:val="Endnote Text1"/>
    <w:basedOn w:val="Normal1"/>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ED7D31"/>
      <w:u w:val="single"/>
    </w:rPr>
  </w:style>
  <w:style w:type="character" w:customStyle="1" w:styleId="Heading2Char">
    <w:name w:val="Heading 2 Char"/>
    <w:link w:val="Heading2"/>
    <w:uiPriority w:val="9"/>
    <w:rPr>
      <w:rFonts w:ascii="Calibri Light"/>
      <w:b/>
      <w:color w:val="5B9BD5"/>
      <w:sz w:val="26"/>
    </w:rPr>
  </w:style>
  <w:style w:type="character" w:customStyle="1" w:styleId="FootnoteTextChar">
    <w:name w:val="Footnote Text Char"/>
    <w:link w:val="FootnoteText1"/>
    <w:uiPriority w:val="99"/>
    <w:rPr>
      <w:sz w:val="20"/>
    </w:rPr>
  </w:style>
  <w:style w:type="character" w:customStyle="1" w:styleId="IntenseQuoteChar">
    <w:name w:val="Intense Quote Char"/>
    <w:link w:val="IntenseQuote"/>
    <w:uiPriority w:val="30"/>
    <w:rPr>
      <w:b/>
      <w:i/>
      <w:color w:val="5B9BD5"/>
    </w:rPr>
  </w:style>
  <w:style w:type="paragraph" w:styleId="Header">
    <w:name w:val="header"/>
    <w:link w:val="HeaderChar"/>
    <w:uiPriority w:val="99"/>
    <w:pPr>
      <w:tabs>
        <w:tab w:val="center" w:pos="4513"/>
        <w:tab w:val="right" w:pos="9026"/>
      </w:tabs>
      <w:spacing w:after="0" w:line="240" w:lineRule="auto"/>
    </w:pPr>
  </w:style>
  <w:style w:type="character" w:styleId="Hyperlink">
    <w:name w:val="Hyperlink"/>
    <w:basedOn w:val="DefaultParagraphFont"/>
    <w:uiPriority w:val="99"/>
    <w:rPr>
      <w:color w:val="0563C1"/>
      <w:u w:val="single"/>
    </w:rPr>
  </w:style>
  <w:style w:type="character" w:styleId="IntenseReference">
    <w:name w:val="Intense Reference"/>
    <w:basedOn w:val="DefaultParagraphFont"/>
    <w:uiPriority w:val="32"/>
    <w:qFormat/>
    <w:rPr>
      <w:b/>
      <w:smallCaps/>
      <w:color w:val="ED7D31"/>
      <w:spacing w:val="5"/>
      <w:u w:val="single"/>
    </w:rPr>
  </w:style>
  <w:style w:type="paragraph" w:styleId="Footer">
    <w:name w:val="footer"/>
    <w:link w:val="FooterChar"/>
    <w:uiPriority w:val="99"/>
    <w:pPr>
      <w:tabs>
        <w:tab w:val="center" w:pos="4513"/>
        <w:tab w:val="right" w:pos="9026"/>
      </w:tabs>
      <w:spacing w:after="0" w:line="240" w:lineRule="auto"/>
    </w:p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link w:val="Heading5"/>
    <w:uiPriority w:val="9"/>
    <w:rPr>
      <w:rFonts w:ascii="Calibri Light"/>
      <w:color w:val="1F4F77"/>
    </w:rPr>
  </w:style>
  <w:style w:type="character" w:customStyle="1" w:styleId="PlainTextChar">
    <w:name w:val="Plain Text Char"/>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link w:val="Quote"/>
    <w:uiPriority w:val="29"/>
    <w:rPr>
      <w:i/>
      <w:color w:val="000000"/>
    </w:rPr>
  </w:style>
  <w:style w:type="paragraph" w:styleId="PlainText">
    <w:name w:val="Plain Text"/>
    <w:link w:val="PlainTextChar"/>
    <w:uiPriority w:val="99"/>
    <w:rPr>
      <w:rFonts w:ascii="Courier New" w:hAnsi="Courier New" w:cs="Courier New"/>
      <w:sz w:val="21"/>
    </w:rPr>
  </w:style>
  <w:style w:type="character" w:customStyle="1" w:styleId="Heading1Char">
    <w:name w:val="Heading 1 Char"/>
    <w:link w:val="Heading1"/>
    <w:uiPriority w:val="9"/>
    <w:rPr>
      <w:rFonts w:ascii="Calibri Light"/>
      <w:b/>
      <w:color w:val="2E77B4"/>
      <w:sz w:val="28"/>
    </w:rPr>
  </w:style>
  <w:style w:type="paragraph" w:styleId="BalloonText">
    <w:name w:val="Balloon Text"/>
    <w:link w:val="BalloonTextChar"/>
    <w:uiPriority w:val="99"/>
    <w:rPr>
      <w:rFonts w:ascii="Lucida Grande" w:hAnsi="Lucida Grande"/>
      <w:sz w:val="18"/>
    </w:rPr>
  </w:style>
  <w:style w:type="character" w:customStyle="1" w:styleId="Heading3Char">
    <w:name w:val="Heading 3 Char"/>
    <w:link w:val="Heading3"/>
    <w:uiPriority w:val="9"/>
    <w:rPr>
      <w:rFonts w:ascii="Calibri Light"/>
      <w:b/>
      <w:color w:val="5B9BD5"/>
    </w:rPr>
  </w:style>
  <w:style w:type="character" w:customStyle="1" w:styleId="FooterChar">
    <w:name w:val="Footer Char"/>
    <w:link w:val="Footer"/>
    <w:uiPriority w:val="99"/>
  </w:style>
  <w:style w:type="character" w:customStyle="1" w:styleId="TitleChar">
    <w:name w:val="Title Char"/>
    <w:link w:val="Title"/>
    <w:uiPriority w:val="10"/>
    <w:rPr>
      <w:rFonts w:ascii="Calibri Light"/>
      <w:color w:val="333F4F"/>
      <w:spacing w:val="5"/>
      <w:sz w:val="52"/>
    </w:rPr>
  </w:style>
  <w:style w:type="paragraph" w:customStyle="1" w:styleId="EnvelopeAddress1">
    <w:name w:val="Envelope Address1"/>
    <w:basedOn w:val="Normal1"/>
    <w:uiPriority w:val="99"/>
    <w:rPr>
      <w:rFonts w:ascii="Calibri Light"/>
      <w:sz w:val="24"/>
    </w:rPr>
  </w:style>
  <w:style w:type="character" w:styleId="Strong">
    <w:name w:val="Strong"/>
    <w:basedOn w:val="DefaultParagraphFont"/>
    <w:uiPriority w:val="22"/>
    <w:qFormat/>
    <w:rPr>
      <w:b/>
    </w:rPr>
  </w:style>
  <w:style w:type="character" w:customStyle="1" w:styleId="EndnoteReference1">
    <w:name w:val="Endnote Reference1"/>
    <w:basedOn w:val="DefaultParagraphFont"/>
    <w:uiPriority w:val="99"/>
    <w:semiHidden/>
    <w:unhideWhenUsed/>
    <w:rPr>
      <w:vertAlign w:val="superscript"/>
    </w:rPr>
  </w:style>
  <w:style w:type="paragraph" w:customStyle="1" w:styleId="EnvelopeReturn1">
    <w:name w:val="Envelope Return1"/>
    <w:basedOn w:val="Normal1"/>
    <w:uiPriority w:val="99"/>
    <w:rPr>
      <w:rFonts w:ascii="Calibri Light"/>
      <w:sz w:val="20"/>
    </w:rPr>
  </w:style>
  <w:style w:type="character" w:customStyle="1" w:styleId="BalloonTextChar">
    <w:name w:val="Balloon Text Char"/>
    <w:link w:val="BalloonText"/>
    <w:uiPriority w:val="99"/>
    <w:rPr>
      <w:rFonts w:ascii="Lucida Grande" w:hAnsi="Lucida Grande"/>
      <w:sz w:val="18"/>
    </w:rPr>
  </w:style>
  <w:style w:type="character" w:customStyle="1" w:styleId="Heading8Char">
    <w:name w:val="Heading 8 Char"/>
    <w:link w:val="Heading8"/>
    <w:uiPriority w:val="9"/>
    <w:rPr>
      <w:rFonts w:ascii="Calibri Light"/>
      <w:color w:val="404040"/>
      <w:sz w:val="20"/>
    </w:rPr>
  </w:style>
  <w:style w:type="character" w:customStyle="1" w:styleId="Heading9Char">
    <w:name w:val="Heading 9 Char"/>
    <w:link w:val="Heading9"/>
    <w:uiPriority w:val="9"/>
    <w:rPr>
      <w:rFonts w:ascii="Calibri Light"/>
      <w:i/>
      <w:color w:val="404040"/>
      <w:sz w:val="20"/>
    </w:rPr>
  </w:style>
  <w:style w:type="paragraph" w:styleId="ListParagraph">
    <w:name w:val="List Paragraph"/>
    <w:basedOn w:val="Normal1"/>
    <w:uiPriority w:val="34"/>
    <w:qFormat/>
    <w:pPr>
      <w:contextualSpacing/>
    </w:pPr>
  </w:style>
  <w:style w:type="character" w:styleId="IntenseEmphasis">
    <w:name w:val="Intense Emphasis"/>
    <w:basedOn w:val="DefaultParagraphFont"/>
    <w:uiPriority w:val="21"/>
    <w:qFormat/>
    <w:rPr>
      <w:b/>
      <w:i/>
      <w:color w:val="5B9BD5"/>
    </w:rPr>
  </w:style>
  <w:style w:type="character" w:customStyle="1" w:styleId="Heading6Char">
    <w:name w:val="Heading 6 Char"/>
    <w:link w:val="Heading6"/>
    <w:uiPriority w:val="9"/>
    <w:rPr>
      <w:rFonts w:ascii="Calibri Light"/>
      <w:i/>
      <w:color w:val="1F4F77"/>
    </w:rPr>
  </w:style>
  <w:style w:type="character" w:styleId="BookTitle">
    <w:name w:val="Book Title"/>
    <w:basedOn w:val="DefaultParagraphFont"/>
    <w:uiPriority w:val="33"/>
    <w:qFormat/>
    <w:rPr>
      <w:b/>
      <w:smallCaps/>
      <w:spacing w:val="5"/>
    </w:rPr>
  </w:style>
  <w:style w:type="character" w:customStyle="1" w:styleId="HeaderChar">
    <w:name w:val="Header Char"/>
    <w:link w:val="Header"/>
    <w:uiPriority w:val="99"/>
  </w:style>
  <w:style w:type="paragraph" w:styleId="IntenseQuote">
    <w:name w:val="Intense Quote"/>
    <w:link w:val="IntenseQuoteChar"/>
    <w:uiPriority w:val="30"/>
    <w:qFormat/>
    <w:rPr>
      <w:b/>
      <w:i/>
      <w:color w:val="5B9BD5"/>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styleId="PlainTable1">
    <w:name w:val="Plain Table 1"/>
    <w:basedOn w:val="TableNormal"/>
    <w:uiPriority w:val="99"/>
    <w:rsid w:val="00E734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6E23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F6BAD-0078-4D50-AF27-79F86D76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5</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xchanging</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Danial Hui</cp:lastModifiedBy>
  <cp:revision>27</cp:revision>
  <dcterms:created xsi:type="dcterms:W3CDTF">2018-02-28T05:21:00Z</dcterms:created>
  <dcterms:modified xsi:type="dcterms:W3CDTF">2018-11-08T14:51:00Z</dcterms:modified>
</cp:coreProperties>
</file>