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b8vn6wzjg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Job Board Platform Overview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5y33roqlz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a job board platform built using Next.js, Prisma, Supabase, ShadcnUI, NextAuth v5, and Resend for email functionalities. It provides a comprehensive suite of features for job seekers and companies, including user registration, job applications, and advanced search capabilities.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svpoqzagb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Implemented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&amp; Authorization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Users register with the role of 'user' by default.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 &amp; Logout</w:t>
      </w:r>
      <w:r w:rsidDel="00000000" w:rsidR="00000000" w:rsidRPr="00000000">
        <w:rPr>
          <w:rtl w:val="0"/>
        </w:rPr>
        <w:t xml:space="preserve">: Managed with NextAuth for handling sessions.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Forgot Password</w:t>
      </w:r>
      <w:r w:rsidDel="00000000" w:rsidR="00000000" w:rsidRPr="00000000">
        <w:rPr>
          <w:rtl w:val="0"/>
        </w:rPr>
        <w:t xml:space="preserve">: Users can reset their passwords via email using Resend.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 Transition</w:t>
      </w:r>
      <w:r w:rsidDel="00000000" w:rsidR="00000000" w:rsidRPr="00000000">
        <w:rPr>
          <w:rtl w:val="0"/>
        </w:rPr>
        <w:t xml:space="preserve">: Users can apply to become a company. Admins review applications and approve users to become companies.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Functionality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Management</w:t>
      </w:r>
      <w:r w:rsidDel="00000000" w:rsidR="00000000" w:rsidRPr="00000000">
        <w:rPr>
          <w:rtl w:val="0"/>
        </w:rPr>
        <w:t xml:space="preserve">: Companies can create, edit, or delete job postings.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Management</w:t>
      </w:r>
      <w:r w:rsidDel="00000000" w:rsidR="00000000" w:rsidRPr="00000000">
        <w:rPr>
          <w:rtl w:val="0"/>
        </w:rPr>
        <w:t xml:space="preserve">: Companies can review and manage applications submitted by 'user' role users.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Application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Users can apply for jobs by submitting their resumes.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Resumes are validated and uploaded using Supabase.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Search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&amp; Filters</w:t>
      </w:r>
      <w:r w:rsidDel="00000000" w:rsidR="00000000" w:rsidRPr="00000000">
        <w:rPr>
          <w:rtl w:val="0"/>
        </w:rPr>
        <w:t xml:space="preserve">: Users can search for jobs by name, location, and tagline. They can also filter jobs by employment type, level, and salary range.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Profile Management</w:t>
      </w:r>
      <w:r w:rsidDel="00000000" w:rsidR="00000000" w:rsidRPr="00000000">
        <w:rPr>
          <w:rtl w:val="0"/>
        </w:rPr>
        <w:t xml:space="preserve">: Users can change their password, name, and email.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Dark Mode/Light Mode</w:t>
      </w:r>
      <w:r w:rsidDel="00000000" w:rsidR="00000000" w:rsidRPr="00000000">
        <w:rPr>
          <w:rtl w:val="0"/>
        </w:rPr>
        <w:t xml:space="preserve">: The application supports both themes for better user experience.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 Handling</w:t>
      </w:r>
      <w:r w:rsidDel="00000000" w:rsidR="00000000" w:rsidRPr="00000000">
        <w:rPr>
          <w:rtl w:val="0"/>
        </w:rPr>
        <w:t xml:space="preserve">: Custom forms for job applications and other user interactions.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nvpf57s25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Details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: Framework used for server-side rendering and server actions.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Prisma</w:t>
      </w:r>
      <w:r w:rsidDel="00000000" w:rsidR="00000000" w:rsidRPr="00000000">
        <w:rPr>
          <w:rtl w:val="0"/>
        </w:rPr>
        <w:t xml:space="preserve">: ORM used for database interactions with PostgreSQL.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: Used for file storage and handling resume uploads.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ShadcnUI</w:t>
      </w:r>
      <w:r w:rsidDel="00000000" w:rsidR="00000000" w:rsidRPr="00000000">
        <w:rPr>
          <w:rtl w:val="0"/>
        </w:rPr>
        <w:t xml:space="preserve">: UI library used for building user interface components.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NextAuth v5</w:t>
      </w:r>
      <w:r w:rsidDel="00000000" w:rsidR="00000000" w:rsidRPr="00000000">
        <w:rPr>
          <w:rtl w:val="0"/>
        </w:rPr>
        <w:t xml:space="preserve">: Authentication library for managing user sessions.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Resend</w:t>
      </w:r>
      <w:r w:rsidDel="00000000" w:rsidR="00000000" w:rsidRPr="00000000">
        <w:rPr>
          <w:rtl w:val="0"/>
        </w:rPr>
        <w:t xml:space="preserve">: Service for sending reset password emails.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ejhq3xd7r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Prisma Schema Overview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Represents users with roles (user, company, admin) and relationships with jobs, applications, and company applications.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Represents companies, linked to users with a company role.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  <w:t xml:space="preserve">: Represents job postings, including details such as title, description, and requirements.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Represents job applications with status and linked to users and jobs.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CompanyApplication</w:t>
      </w:r>
      <w:r w:rsidDel="00000000" w:rsidR="00000000" w:rsidRPr="00000000">
        <w:rPr>
          <w:rtl w:val="0"/>
        </w:rPr>
        <w:t xml:space="preserve">: Manages company application status and files.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: Allows users to save job postings.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9d85tng3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and Solutions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Errors</w:t>
      </w:r>
      <w:r w:rsidDel="00000000" w:rsidR="00000000" w:rsidRPr="00000000">
        <w:rPr>
          <w:rtl w:val="0"/>
        </w:rPr>
        <w:t xml:space="preserve">: Handled using proper checks for session existence and returning appropriate responses.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Server-Side Operations for Public Routes</w:t>
      </w:r>
      <w:r w:rsidDel="00000000" w:rsidR="00000000" w:rsidRPr="00000000">
        <w:rPr>
          <w:rtl w:val="0"/>
        </w:rPr>
        <w:t xml:space="preserve">: Implemented logic to ensure server functions handle unauthenticated users gracefully by returning null or appropriate errors.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Prisma Client Validation Errors</w:t>
      </w:r>
      <w:r w:rsidDel="00000000" w:rsidR="00000000" w:rsidRPr="00000000">
        <w:rPr>
          <w:rtl w:val="0"/>
        </w:rPr>
        <w:t xml:space="preserve">: Ensured that all required fields are provided and validated input before querying the database.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4fpq29an5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Filters</w:t>
      </w:r>
      <w:r w:rsidDel="00000000" w:rsidR="00000000" w:rsidRPr="00000000">
        <w:rPr>
          <w:rtl w:val="0"/>
        </w:rPr>
        <w:t xml:space="preserve">: Implement more advanced filters for job searches.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</w:t>
      </w:r>
      <w:r w:rsidDel="00000000" w:rsidR="00000000" w:rsidRPr="00000000">
        <w:rPr>
          <w:rtl w:val="0"/>
        </w:rPr>
        <w:t xml:space="preserve">: Integrate user feedback mechanisms for improving the platform.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Continue optimizing database queries and application performance.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658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lf1jcmybd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 of Prisma Models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q40fe47j8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Entities and Relationships: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One-to-One with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CompanyApplication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companyApplications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One-to-One with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postedBy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saves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CompanyApplication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None specified (standalone model for password reset and verification)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field)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