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979846265"/>
        <w:docPartObj>
          <w:docPartGallery w:val="Cover Pages"/>
          <w:docPartUnique/>
        </w:docPartObj>
      </w:sdtPr>
      <w:sdtEndPr>
        <w:rPr>
          <w:rFonts w:ascii="Times New Roman" w:eastAsiaTheme="minorHAnsi" w:hAnsi="Times New Roman" w:cs="Times New Roman"/>
          <w:color w:val="auto"/>
          <w:kern w:val="2"/>
          <w:sz w:val="24"/>
          <w:szCs w:val="24"/>
          <w:lang w:eastAsia="en-US"/>
          <w14:ligatures w14:val="standardContextual"/>
        </w:rPr>
      </w:sdtEndPr>
      <w:sdtContent>
        <w:p w14:paraId="547D0F5B" w14:textId="160BEE95" w:rsidR="00F612A8" w:rsidRDefault="00F612A8">
          <w:pPr>
            <w:pStyle w:val="Sinespaciado"/>
            <w:spacing w:before="1540" w:after="240"/>
            <w:jc w:val="center"/>
            <w:rPr>
              <w:color w:val="156082" w:themeColor="accent1"/>
            </w:rPr>
          </w:pPr>
          <w:r>
            <w:rPr>
              <w:noProof/>
              <w:color w:val="156082" w:themeColor="accent1"/>
            </w:rPr>
            <w:drawing>
              <wp:inline distT="0" distB="0" distL="0" distR="0" wp14:anchorId="2B6AB6A2" wp14:editId="37ED315B">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ítulo"/>
            <w:tag w:val=""/>
            <w:id w:val="1735040861"/>
            <w:placeholder>
              <w:docPart w:val="EDEB28A29E214B4FAE57781A3ED37734"/>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CC2EE3F" w14:textId="733B8469" w:rsidR="00F612A8" w:rsidRDefault="00C5679B">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Creación de un sistema de recuperación de información</w:t>
              </w:r>
            </w:p>
          </w:sdtContent>
        </w:sdt>
        <w:sdt>
          <w:sdtPr>
            <w:rPr>
              <w:color w:val="156082" w:themeColor="accent1"/>
              <w:sz w:val="28"/>
              <w:szCs w:val="28"/>
            </w:rPr>
            <w:alias w:val="Subtítulo"/>
            <w:tag w:val=""/>
            <w:id w:val="328029620"/>
            <w:placeholder>
              <w:docPart w:val="38E0DDF853264F8EACFCAE3E7AE70DA4"/>
            </w:placeholder>
            <w:dataBinding w:prefixMappings="xmlns:ns0='http://purl.org/dc/elements/1.1/' xmlns:ns1='http://schemas.openxmlformats.org/package/2006/metadata/core-properties' " w:xpath="/ns1:coreProperties[1]/ns0:subject[1]" w:storeItemID="{6C3C8BC8-F283-45AE-878A-BAB7291924A1}"/>
            <w:text/>
          </w:sdtPr>
          <w:sdtContent>
            <w:p w14:paraId="3D3ADF12" w14:textId="4C7AB941" w:rsidR="00F612A8" w:rsidRDefault="00C5679B">
              <w:pPr>
                <w:pStyle w:val="Sinespaciado"/>
                <w:jc w:val="center"/>
                <w:rPr>
                  <w:color w:val="156082" w:themeColor="accent1"/>
                  <w:sz w:val="28"/>
                  <w:szCs w:val="28"/>
                </w:rPr>
              </w:pPr>
              <w:r>
                <w:rPr>
                  <w:color w:val="156082" w:themeColor="accent1"/>
                  <w:sz w:val="28"/>
                  <w:szCs w:val="28"/>
                </w:rPr>
                <w:t>Daniel Alonso Muñoz</w:t>
              </w:r>
            </w:p>
          </w:sdtContent>
        </w:sdt>
        <w:p w14:paraId="168C9CDE" w14:textId="77777777" w:rsidR="00F612A8" w:rsidRDefault="00F612A8">
          <w:pPr>
            <w:pStyle w:val="Sinespaciado"/>
            <w:spacing w:before="480"/>
            <w:jc w:val="center"/>
            <w:rPr>
              <w:color w:val="156082" w:themeColor="accent1"/>
            </w:rPr>
          </w:pPr>
          <w:r>
            <w:rPr>
              <w:noProof/>
              <w:color w:val="156082" w:themeColor="accent1"/>
            </w:rPr>
            <mc:AlternateContent>
              <mc:Choice Requires="wps">
                <w:drawing>
                  <wp:anchor distT="0" distB="0" distL="114300" distR="114300" simplePos="0" relativeHeight="251662336" behindDoc="0" locked="0" layoutInCell="1" allowOverlap="1" wp14:anchorId="218B34FF" wp14:editId="747CD24E">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1-05T00:00:00Z">
                                    <w:dateFormat w:val="d 'de' MMMM 'de' yyyy"/>
                                    <w:lid w:val="es-ES"/>
                                    <w:storeMappedDataAs w:val="dateTime"/>
                                    <w:calendar w:val="gregorian"/>
                                  </w:date>
                                </w:sdtPr>
                                <w:sdtContent>
                                  <w:p w14:paraId="608C9680" w14:textId="6FE771FD" w:rsidR="00F612A8" w:rsidRDefault="00C5679B">
                                    <w:pPr>
                                      <w:pStyle w:val="Sinespaciado"/>
                                      <w:spacing w:after="40"/>
                                      <w:jc w:val="center"/>
                                      <w:rPr>
                                        <w:caps/>
                                        <w:color w:val="156082" w:themeColor="accent1"/>
                                        <w:sz w:val="28"/>
                                        <w:szCs w:val="28"/>
                                      </w:rPr>
                                    </w:pPr>
                                    <w:r>
                                      <w:rPr>
                                        <w:caps/>
                                        <w:color w:val="156082" w:themeColor="accent1"/>
                                        <w:sz w:val="28"/>
                                        <w:szCs w:val="28"/>
                                      </w:rPr>
                                      <w:t>5 de enero de 2026</w:t>
                                    </w:r>
                                  </w:p>
                                </w:sdtContent>
                              </w:sdt>
                              <w:p w14:paraId="0C76A85C" w14:textId="08CF4F54" w:rsidR="00F612A8" w:rsidRDefault="00F612A8">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C5679B">
                                      <w:rPr>
                                        <w:caps/>
                                        <w:color w:val="156082" w:themeColor="accent1"/>
                                      </w:rPr>
                                      <w:t>Universidad de Granada</w:t>
                                    </w:r>
                                  </w:sdtContent>
                                </w:sdt>
                              </w:p>
                              <w:p w14:paraId="3F258E90" w14:textId="1D02D171" w:rsidR="00F612A8" w:rsidRDefault="00F612A8">
                                <w:pPr>
                                  <w:pStyle w:val="Sinespaciado"/>
                                  <w:jc w:val="center"/>
                                  <w:rPr>
                                    <w:color w:val="156082" w:themeColor="accent1"/>
                                  </w:rPr>
                                </w:pPr>
                                <w:sdt>
                                  <w:sdtPr>
                                    <w:rPr>
                                      <w:color w:val="156082"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Content>
                                    <w:r w:rsidR="00C5679B">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18B34FF"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62336;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6-01-05T00:00:00Z">
                              <w:dateFormat w:val="d 'de' MMMM 'de' yyyy"/>
                              <w:lid w:val="es-ES"/>
                              <w:storeMappedDataAs w:val="dateTime"/>
                              <w:calendar w:val="gregorian"/>
                            </w:date>
                          </w:sdtPr>
                          <w:sdtContent>
                            <w:p w14:paraId="608C9680" w14:textId="6FE771FD" w:rsidR="00F612A8" w:rsidRDefault="00C5679B">
                              <w:pPr>
                                <w:pStyle w:val="Sinespaciado"/>
                                <w:spacing w:after="40"/>
                                <w:jc w:val="center"/>
                                <w:rPr>
                                  <w:caps/>
                                  <w:color w:val="156082" w:themeColor="accent1"/>
                                  <w:sz w:val="28"/>
                                  <w:szCs w:val="28"/>
                                </w:rPr>
                              </w:pPr>
                              <w:r>
                                <w:rPr>
                                  <w:caps/>
                                  <w:color w:val="156082" w:themeColor="accent1"/>
                                  <w:sz w:val="28"/>
                                  <w:szCs w:val="28"/>
                                </w:rPr>
                                <w:t>5 de enero de 2026</w:t>
                              </w:r>
                            </w:p>
                          </w:sdtContent>
                        </w:sdt>
                        <w:p w14:paraId="0C76A85C" w14:textId="08CF4F54" w:rsidR="00F612A8" w:rsidRDefault="00F612A8">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C5679B">
                                <w:rPr>
                                  <w:caps/>
                                  <w:color w:val="156082" w:themeColor="accent1"/>
                                </w:rPr>
                                <w:t>Universidad de Granada</w:t>
                              </w:r>
                            </w:sdtContent>
                          </w:sdt>
                        </w:p>
                        <w:p w14:paraId="3F258E90" w14:textId="1D02D171" w:rsidR="00F612A8" w:rsidRDefault="00F612A8">
                          <w:pPr>
                            <w:pStyle w:val="Sinespaciado"/>
                            <w:jc w:val="center"/>
                            <w:rPr>
                              <w:color w:val="156082" w:themeColor="accent1"/>
                            </w:rPr>
                          </w:pPr>
                          <w:sdt>
                            <w:sdtPr>
                              <w:rPr>
                                <w:color w:val="156082"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Content>
                              <w:r w:rsidR="00C5679B">
                                <w:rPr>
                                  <w:color w:val="156082" w:themeColor="accent1"/>
                                </w:rPr>
                                <w:t xml:space="preserve">     </w:t>
                              </w:r>
                            </w:sdtContent>
                          </w:sdt>
                        </w:p>
                      </w:txbxContent>
                    </v:textbox>
                    <w10:wrap anchorx="margin" anchory="page"/>
                  </v:shape>
                </w:pict>
              </mc:Fallback>
            </mc:AlternateContent>
          </w:r>
          <w:r>
            <w:rPr>
              <w:noProof/>
              <w:color w:val="156082" w:themeColor="accent1"/>
            </w:rPr>
            <w:drawing>
              <wp:inline distT="0" distB="0" distL="0" distR="0" wp14:anchorId="739CF8F6" wp14:editId="6807F4AB">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8EF92E6" w14:textId="1E7093A6" w:rsidR="00F612A8" w:rsidRDefault="00F612A8">
          <w:pPr>
            <w:rPr>
              <w:rFonts w:ascii="Times New Roman" w:hAnsi="Times New Roman" w:cs="Times New Roman"/>
            </w:rPr>
          </w:pPr>
          <w:r>
            <w:rPr>
              <w:rFonts w:ascii="Times New Roman" w:hAnsi="Times New Roman" w:cs="Times New Roman"/>
            </w:rPr>
            <w:br w:type="page"/>
          </w:r>
        </w:p>
      </w:sdtContent>
    </w:sdt>
    <w:p w14:paraId="72A66D1A" w14:textId="5B8859F2" w:rsidR="00432A00" w:rsidRDefault="002E1243" w:rsidP="002E1243">
      <w:pPr>
        <w:pStyle w:val="Prrafodelista"/>
        <w:numPr>
          <w:ilvl w:val="0"/>
          <w:numId w:val="1"/>
        </w:numPr>
        <w:spacing w:line="360" w:lineRule="auto"/>
        <w:jc w:val="both"/>
        <w:rPr>
          <w:rFonts w:ascii="Times New Roman" w:hAnsi="Times New Roman" w:cs="Times New Roman"/>
          <w:b/>
          <w:bCs/>
          <w:sz w:val="32"/>
        </w:rPr>
      </w:pPr>
      <w:r>
        <w:rPr>
          <w:rFonts w:ascii="Times New Roman" w:hAnsi="Times New Roman" w:cs="Times New Roman"/>
          <w:b/>
          <w:bCs/>
          <w:sz w:val="32"/>
        </w:rPr>
        <w:lastRenderedPageBreak/>
        <w:t>Introducción.</w:t>
      </w:r>
    </w:p>
    <w:p w14:paraId="533794B0" w14:textId="0F3FA198" w:rsidR="002E1243" w:rsidRDefault="00336832" w:rsidP="002E1243">
      <w:pPr>
        <w:spacing w:line="360" w:lineRule="auto"/>
        <w:jc w:val="both"/>
        <w:rPr>
          <w:rFonts w:ascii="Times New Roman" w:hAnsi="Times New Roman" w:cs="Times New Roman"/>
        </w:rPr>
      </w:pPr>
      <w:r>
        <w:rPr>
          <w:rFonts w:ascii="Times New Roman" w:hAnsi="Times New Roman" w:cs="Times New Roman"/>
        </w:rPr>
        <w:t>Como hemos visto a lo largo del curso la recuperación de información es un apartado dentro del sector</w:t>
      </w:r>
      <w:r w:rsidR="000604D3">
        <w:rPr>
          <w:rFonts w:ascii="Times New Roman" w:hAnsi="Times New Roman" w:cs="Times New Roman"/>
        </w:rPr>
        <w:t xml:space="preserve"> de la tecnología de la información es una disciplina encargada de facilitar el acceso a grandes colecciones de documentos. Más en concret</w:t>
      </w:r>
      <w:r w:rsidR="001B5FB0">
        <w:rPr>
          <w:rFonts w:ascii="Times New Roman" w:hAnsi="Times New Roman" w:cs="Times New Roman"/>
        </w:rPr>
        <w:t>o, donde el volumen de información digital crece exponencialmente, es imprescindible disponer de sistemas y herramientas capaces de indexar, organizar y recuperar documentos relevantes en base a las consultas que realicen los usuario.</w:t>
      </w:r>
    </w:p>
    <w:p w14:paraId="4BE27162" w14:textId="7CA80E4E" w:rsidR="001B5FB0" w:rsidRDefault="001B5FB0" w:rsidP="002E1243">
      <w:pPr>
        <w:spacing w:line="360" w:lineRule="auto"/>
        <w:jc w:val="both"/>
        <w:rPr>
          <w:rFonts w:ascii="Times New Roman" w:hAnsi="Times New Roman" w:cs="Times New Roman"/>
        </w:rPr>
      </w:pPr>
      <w:r>
        <w:rPr>
          <w:rFonts w:ascii="Times New Roman" w:hAnsi="Times New Roman" w:cs="Times New Roman"/>
        </w:rPr>
        <w:t xml:space="preserve">En esta última práctica de la asignatura, </w:t>
      </w:r>
      <w:r w:rsidR="004B69E4">
        <w:rPr>
          <w:rFonts w:ascii="Times New Roman" w:hAnsi="Times New Roman" w:cs="Times New Roman"/>
        </w:rPr>
        <w:t>tenemos como objetivo desarrollar un sistema básico de recuperación de información que permita al usuario hacer búsquedas textuales sobre un corpus documental. El sistema que se ha implementado abarca las fases fundamentales de un motor de búsqueda:</w:t>
      </w:r>
    </w:p>
    <w:p w14:paraId="033D19F8" w14:textId="7A75145C" w:rsidR="004B69E4" w:rsidRDefault="004B69E4" w:rsidP="004B69E4">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Recopilación de documentos.</w:t>
      </w:r>
    </w:p>
    <w:p w14:paraId="6DD6F6C5" w14:textId="65C3ACC9" w:rsidR="004B69E4" w:rsidRDefault="004B69E4" w:rsidP="004B69E4">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Procesamiento lingüístico.</w:t>
      </w:r>
    </w:p>
    <w:p w14:paraId="0F767CB6" w14:textId="147BBAC4" w:rsidR="004B69E4" w:rsidRDefault="00175F45" w:rsidP="004B69E4">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Indexación.</w:t>
      </w:r>
    </w:p>
    <w:p w14:paraId="6D55C494" w14:textId="53E0EA69" w:rsidR="00175F45" w:rsidRDefault="00175F45" w:rsidP="004B69E4">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Cálculo de relevancia mediante un modelo vectorial.</w:t>
      </w:r>
    </w:p>
    <w:p w14:paraId="33EC4F1D" w14:textId="361EF6EA" w:rsidR="00175F45" w:rsidRDefault="00175F45" w:rsidP="004B69E4">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Presentación de resultados a través de una interfaz web.</w:t>
      </w:r>
    </w:p>
    <w:p w14:paraId="7D2FF3A3" w14:textId="0B0D83BA" w:rsidR="00175F45" w:rsidRDefault="00175F45" w:rsidP="00175F45">
      <w:pPr>
        <w:spacing w:line="360" w:lineRule="auto"/>
        <w:jc w:val="both"/>
        <w:rPr>
          <w:rFonts w:ascii="Times New Roman" w:hAnsi="Times New Roman" w:cs="Times New Roman"/>
        </w:rPr>
      </w:pPr>
      <w:r>
        <w:rPr>
          <w:rFonts w:ascii="Times New Roman" w:hAnsi="Times New Roman" w:cs="Times New Roman"/>
        </w:rPr>
        <w:t xml:space="preserve">Para estas tareas he creado una arquitectura cliente-servidor basada en un </w:t>
      </w:r>
      <w:proofErr w:type="spellStart"/>
      <w:r>
        <w:rPr>
          <w:rFonts w:ascii="Times New Roman" w:hAnsi="Times New Roman" w:cs="Times New Roman"/>
        </w:rPr>
        <w:t>backend</w:t>
      </w:r>
      <w:proofErr w:type="spellEnd"/>
      <w:r>
        <w:rPr>
          <w:rFonts w:ascii="Times New Roman" w:hAnsi="Times New Roman" w:cs="Times New Roman"/>
        </w:rPr>
        <w:t xml:space="preserve"> desarrollado con </w:t>
      </w:r>
      <w:proofErr w:type="spellStart"/>
      <w:r>
        <w:rPr>
          <w:rFonts w:ascii="Times New Roman" w:hAnsi="Times New Roman" w:cs="Times New Roman"/>
        </w:rPr>
        <w:t>FastAPI</w:t>
      </w:r>
      <w:proofErr w:type="spellEnd"/>
      <w:r>
        <w:rPr>
          <w:rFonts w:ascii="Times New Roman" w:hAnsi="Times New Roman" w:cs="Times New Roman"/>
        </w:rPr>
        <w:t xml:space="preserve"> y un </w:t>
      </w:r>
      <w:proofErr w:type="spellStart"/>
      <w:r>
        <w:rPr>
          <w:rFonts w:ascii="Times New Roman" w:hAnsi="Times New Roman" w:cs="Times New Roman"/>
        </w:rPr>
        <w:t>frontend</w:t>
      </w:r>
      <w:proofErr w:type="spellEnd"/>
      <w:r>
        <w:rPr>
          <w:rFonts w:ascii="Times New Roman" w:hAnsi="Times New Roman" w:cs="Times New Roman"/>
        </w:rPr>
        <w:t xml:space="preserve"> </w:t>
      </w:r>
      <w:r w:rsidR="004F300D">
        <w:rPr>
          <w:rFonts w:ascii="Times New Roman" w:hAnsi="Times New Roman" w:cs="Times New Roman"/>
        </w:rPr>
        <w:t xml:space="preserve">implementado con </w:t>
      </w:r>
      <w:proofErr w:type="spellStart"/>
      <w:r w:rsidR="004F300D">
        <w:rPr>
          <w:rFonts w:ascii="Times New Roman" w:hAnsi="Times New Roman" w:cs="Times New Roman"/>
        </w:rPr>
        <w:t>React</w:t>
      </w:r>
      <w:proofErr w:type="spellEnd"/>
      <w:r w:rsidR="004F300D">
        <w:rPr>
          <w:rFonts w:ascii="Times New Roman" w:hAnsi="Times New Roman" w:cs="Times New Roman"/>
        </w:rPr>
        <w:t>. El sistema permite hacer consultas en lenguaje natural y devuelve al usuario un conjunto de documentos ordenados por relevancia, incluyendo además fragmentos textuales representativos que faciliten al usuario la interpretación de los resultados.</w:t>
      </w:r>
    </w:p>
    <w:p w14:paraId="64C56AF3" w14:textId="7BCF9938" w:rsidR="004F300D" w:rsidRDefault="001D012D" w:rsidP="001D012D">
      <w:pPr>
        <w:pStyle w:val="Prrafodelista"/>
        <w:numPr>
          <w:ilvl w:val="0"/>
          <w:numId w:val="1"/>
        </w:numPr>
        <w:spacing w:line="360" w:lineRule="auto"/>
        <w:jc w:val="both"/>
        <w:rPr>
          <w:rFonts w:ascii="Times New Roman" w:hAnsi="Times New Roman" w:cs="Times New Roman"/>
          <w:b/>
          <w:bCs/>
          <w:sz w:val="32"/>
        </w:rPr>
      </w:pPr>
      <w:r>
        <w:rPr>
          <w:rFonts w:ascii="Times New Roman" w:hAnsi="Times New Roman" w:cs="Times New Roman"/>
          <w:b/>
          <w:bCs/>
          <w:sz w:val="32"/>
        </w:rPr>
        <w:t>Proceso completo del Sistema de Recuperación de Información.</w:t>
      </w:r>
    </w:p>
    <w:p w14:paraId="408DB7C7" w14:textId="3D321C80" w:rsidR="001D012D" w:rsidRDefault="000E1AF5" w:rsidP="001D012D">
      <w:pPr>
        <w:spacing w:line="360" w:lineRule="auto"/>
        <w:jc w:val="both"/>
        <w:rPr>
          <w:rFonts w:ascii="Times New Roman" w:hAnsi="Times New Roman" w:cs="Times New Roman"/>
        </w:rPr>
      </w:pPr>
      <w:r>
        <w:rPr>
          <w:rFonts w:ascii="Times New Roman" w:hAnsi="Times New Roman" w:cs="Times New Roman"/>
        </w:rPr>
        <w:t>A continuación, veremos los pasos que se llevan a cabo en el proceso completo que sigue el Sistema de Recuperación desarrollado. Veremos desde la recopilación de la colección documental hasta la obtención de los resultados para una consulta que realiza el usuario. El sistema en cuestión implementa un modelo clásico de recuperación basado en el esquema vectorial y el cálculo de similitud mediante TF-IDF y similitud del coseno.</w:t>
      </w:r>
    </w:p>
    <w:p w14:paraId="2825E0FA" w14:textId="77777777" w:rsidR="00D76A2E" w:rsidRDefault="00D76A2E" w:rsidP="001D012D">
      <w:pPr>
        <w:spacing w:line="360" w:lineRule="auto"/>
        <w:jc w:val="both"/>
        <w:rPr>
          <w:rFonts w:ascii="Times New Roman" w:hAnsi="Times New Roman" w:cs="Times New Roman"/>
        </w:rPr>
      </w:pPr>
    </w:p>
    <w:p w14:paraId="244FF208" w14:textId="1657B170" w:rsidR="000E1AF5" w:rsidRDefault="00D76A2E" w:rsidP="00D76A2E">
      <w:pPr>
        <w:pStyle w:val="Prrafodelista"/>
        <w:numPr>
          <w:ilvl w:val="1"/>
          <w:numId w:val="1"/>
        </w:numPr>
        <w:spacing w:line="360" w:lineRule="auto"/>
        <w:jc w:val="both"/>
        <w:rPr>
          <w:rFonts w:ascii="Times New Roman" w:hAnsi="Times New Roman" w:cs="Times New Roman"/>
          <w:b/>
          <w:bCs/>
          <w:sz w:val="28"/>
        </w:rPr>
      </w:pPr>
      <w:r>
        <w:rPr>
          <w:rFonts w:ascii="Times New Roman" w:hAnsi="Times New Roman" w:cs="Times New Roman"/>
          <w:b/>
          <w:bCs/>
          <w:sz w:val="28"/>
        </w:rPr>
        <w:lastRenderedPageBreak/>
        <w:t>Recopilación de la colección documental.</w:t>
      </w:r>
    </w:p>
    <w:p w14:paraId="2D141DCB" w14:textId="02D76D2D" w:rsidR="00D76A2E" w:rsidRDefault="00D76A2E" w:rsidP="00D76A2E">
      <w:pPr>
        <w:spacing w:line="360" w:lineRule="auto"/>
        <w:jc w:val="both"/>
        <w:rPr>
          <w:rFonts w:ascii="Times New Roman" w:hAnsi="Times New Roman" w:cs="Times New Roman"/>
        </w:rPr>
      </w:pPr>
      <w:r>
        <w:rPr>
          <w:rFonts w:ascii="Times New Roman" w:hAnsi="Times New Roman" w:cs="Times New Roman"/>
        </w:rPr>
        <w:t xml:space="preserve">La colección de documento usada </w:t>
      </w:r>
      <w:r w:rsidR="002F08CD">
        <w:rPr>
          <w:rFonts w:ascii="Times New Roman" w:hAnsi="Times New Roman" w:cs="Times New Roman"/>
        </w:rPr>
        <w:t>se compone por documentos en español procedentes de fuentes abiertas. Más en concreto, tenemos:</w:t>
      </w:r>
    </w:p>
    <w:p w14:paraId="6AC0336F" w14:textId="6721A225" w:rsidR="002F08CD" w:rsidRDefault="002F08CD" w:rsidP="002F08CD">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 xml:space="preserve">Libros de dominio público obtenidos </w:t>
      </w:r>
      <w:r w:rsidR="00A54C07">
        <w:rPr>
          <w:rFonts w:ascii="Times New Roman" w:hAnsi="Times New Roman" w:cs="Times New Roman"/>
        </w:rPr>
        <w:t>desde Project Gutenberg.</w:t>
      </w:r>
    </w:p>
    <w:p w14:paraId="5A576DF1" w14:textId="4A9EFAD6" w:rsidR="00A54C07" w:rsidRDefault="00A54C07" w:rsidP="002F08CD">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 xml:space="preserve">Artículos enciclopédicos procedentes de Wikipedia en español, descargados mediante </w:t>
      </w:r>
      <w:proofErr w:type="spellStart"/>
      <w:r>
        <w:rPr>
          <w:rFonts w:ascii="Times New Roman" w:hAnsi="Times New Roman" w:cs="Times New Roman"/>
        </w:rPr>
        <w:t>crawling</w:t>
      </w:r>
      <w:proofErr w:type="spellEnd"/>
      <w:r>
        <w:rPr>
          <w:rFonts w:ascii="Times New Roman" w:hAnsi="Times New Roman" w:cs="Times New Roman"/>
        </w:rPr>
        <w:t xml:space="preserve"> directo en formato HTML y posteriormente procesados para extraer su contenido textual.</w:t>
      </w:r>
    </w:p>
    <w:p w14:paraId="22391D9A" w14:textId="2F5F9173" w:rsidR="00A54C07" w:rsidRDefault="00A54C07" w:rsidP="00A54C07">
      <w:pPr>
        <w:spacing w:line="360" w:lineRule="auto"/>
        <w:jc w:val="both"/>
        <w:rPr>
          <w:rFonts w:ascii="Times New Roman" w:hAnsi="Times New Roman" w:cs="Times New Roman"/>
        </w:rPr>
      </w:pPr>
      <w:r>
        <w:rPr>
          <w:rFonts w:ascii="Times New Roman" w:hAnsi="Times New Roman" w:cs="Times New Roman"/>
        </w:rPr>
        <w:t xml:space="preserve">Estos documentos se descargan automáticamente desde el </w:t>
      </w:r>
      <w:proofErr w:type="spellStart"/>
      <w:r>
        <w:rPr>
          <w:rFonts w:ascii="Times New Roman" w:hAnsi="Times New Roman" w:cs="Times New Roman"/>
        </w:rPr>
        <w:t>backend</w:t>
      </w:r>
      <w:proofErr w:type="spellEnd"/>
      <w:r>
        <w:rPr>
          <w:rFonts w:ascii="Times New Roman" w:hAnsi="Times New Roman" w:cs="Times New Roman"/>
        </w:rPr>
        <w:t xml:space="preserve"> y lo almacena en una carpeta llamada “</w:t>
      </w:r>
      <w:proofErr w:type="spellStart"/>
      <w:r>
        <w:rPr>
          <w:rFonts w:ascii="Times New Roman" w:hAnsi="Times New Roman" w:cs="Times New Roman"/>
        </w:rPr>
        <w:t>docs</w:t>
      </w:r>
      <w:proofErr w:type="spellEnd"/>
      <w:r>
        <w:rPr>
          <w:rFonts w:ascii="Times New Roman" w:hAnsi="Times New Roman" w:cs="Times New Roman"/>
        </w:rPr>
        <w:t>”</w:t>
      </w:r>
      <w:r w:rsidR="00C55265">
        <w:rPr>
          <w:rFonts w:ascii="Times New Roman" w:hAnsi="Times New Roman" w:cs="Times New Roman"/>
        </w:rPr>
        <w:t>, construyendo de esta manera el corpus base del sistema. Cada documento se puede identificar internamente mediante un identificador numérico y se conserva su nombre de archivo original para poder mostrarlo posteriormente en los resultados de búsqueda.</w:t>
      </w:r>
    </w:p>
    <w:p w14:paraId="467D04FD" w14:textId="77777777" w:rsidR="009A0006" w:rsidRDefault="009A0006" w:rsidP="00A54C07">
      <w:pPr>
        <w:spacing w:line="360" w:lineRule="auto"/>
        <w:jc w:val="both"/>
        <w:rPr>
          <w:rFonts w:ascii="Times New Roman" w:hAnsi="Times New Roman" w:cs="Times New Roman"/>
        </w:rPr>
      </w:pPr>
    </w:p>
    <w:p w14:paraId="57B6C211" w14:textId="7A32E2E7" w:rsidR="00C55265" w:rsidRDefault="00C55265" w:rsidP="00C55265">
      <w:pPr>
        <w:pStyle w:val="Prrafodelista"/>
        <w:numPr>
          <w:ilvl w:val="1"/>
          <w:numId w:val="1"/>
        </w:numPr>
        <w:spacing w:line="360" w:lineRule="auto"/>
        <w:jc w:val="both"/>
        <w:rPr>
          <w:rFonts w:ascii="Times New Roman" w:hAnsi="Times New Roman" w:cs="Times New Roman"/>
          <w:b/>
          <w:bCs/>
          <w:sz w:val="28"/>
        </w:rPr>
      </w:pPr>
      <w:r>
        <w:rPr>
          <w:rFonts w:ascii="Times New Roman" w:hAnsi="Times New Roman" w:cs="Times New Roman"/>
          <w:b/>
          <w:bCs/>
          <w:sz w:val="28"/>
        </w:rPr>
        <w:t>Procesamiento lingüístico de los documentos.</w:t>
      </w:r>
    </w:p>
    <w:p w14:paraId="2F629AA1" w14:textId="6D1C3FA2" w:rsidR="00C55265" w:rsidRDefault="001D1042" w:rsidP="00C55265">
      <w:pPr>
        <w:spacing w:line="360" w:lineRule="auto"/>
        <w:jc w:val="both"/>
        <w:rPr>
          <w:rFonts w:ascii="Times New Roman" w:hAnsi="Times New Roman" w:cs="Times New Roman"/>
        </w:rPr>
      </w:pPr>
      <w:r>
        <w:rPr>
          <w:rFonts w:ascii="Times New Roman" w:hAnsi="Times New Roman" w:cs="Times New Roman"/>
        </w:rPr>
        <w:t>Antes de que el sistema realice la indexación, los documentos que conforman el corpus deben pasar una serie de etapas de procesamiento lingüístico para que se pueda normalizar el texto y reducir el ruido. Este proceso se realiza de manera homogénea tanto para los documentos como para las consultas que hacen los usuario. Las fases de este proceso son las siguientes:</w:t>
      </w:r>
    </w:p>
    <w:p w14:paraId="05363F76" w14:textId="43971243" w:rsidR="001D1042" w:rsidRDefault="001D1042" w:rsidP="001D1042">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Normalización léxica. Consiste en que el texto se transforma por completo a minúscula y se eliminan todos los caracteres no alfabéticos. Se preservan únicamente letras, números y espacios. Además, se hace una normalización Unicode para evitar inconsistencias debidas a codificaciones distintas.</w:t>
      </w:r>
    </w:p>
    <w:p w14:paraId="62B5EEC4" w14:textId="416AF2A5" w:rsidR="001D1042" w:rsidRDefault="001D1042" w:rsidP="001D1042">
      <w:pPr>
        <w:pStyle w:val="Prrafodelista"/>
        <w:numPr>
          <w:ilvl w:val="0"/>
          <w:numId w:val="2"/>
        </w:numPr>
        <w:spacing w:line="360" w:lineRule="auto"/>
        <w:jc w:val="both"/>
        <w:rPr>
          <w:rFonts w:ascii="Times New Roman" w:hAnsi="Times New Roman" w:cs="Times New Roman"/>
        </w:rPr>
      </w:pPr>
      <w:proofErr w:type="spellStart"/>
      <w:r>
        <w:rPr>
          <w:rFonts w:ascii="Times New Roman" w:hAnsi="Times New Roman" w:cs="Times New Roman"/>
        </w:rPr>
        <w:t>Tokenización</w:t>
      </w:r>
      <w:proofErr w:type="spellEnd"/>
      <w:r>
        <w:rPr>
          <w:rFonts w:ascii="Times New Roman" w:hAnsi="Times New Roman" w:cs="Times New Roman"/>
        </w:rPr>
        <w:t>. El texto se divide en tokens, es decir</w:t>
      </w:r>
      <w:r w:rsidR="00734E9B">
        <w:rPr>
          <w:rFonts w:ascii="Times New Roman" w:hAnsi="Times New Roman" w:cs="Times New Roman"/>
        </w:rPr>
        <w:t>, se divide el texto por palabras, usando el espacio como separador principal.</w:t>
      </w:r>
    </w:p>
    <w:p w14:paraId="69DDE37E" w14:textId="20BE110F" w:rsidR="00734E9B" w:rsidRDefault="00734E9B" w:rsidP="001D1042">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 xml:space="preserve">Eliminación de palabras vacías. Las palabras vacías se corresponden con aquellas palabras que no aportan significado al texto de forma individual, se tratan de artículos, preposiciones, conjunciones… </w:t>
      </w:r>
      <w:r w:rsidR="00CC60F3">
        <w:rPr>
          <w:rFonts w:ascii="Times New Roman" w:hAnsi="Times New Roman" w:cs="Times New Roman"/>
        </w:rPr>
        <w:t xml:space="preserve">Para hacer esto se ha hecho uso de la lista proporcionada por la biblioteca NLTK, Esto nos permite reducir términos con poco valor </w:t>
      </w:r>
      <w:r w:rsidR="00035B6F">
        <w:rPr>
          <w:rFonts w:ascii="Times New Roman" w:hAnsi="Times New Roman" w:cs="Times New Roman"/>
        </w:rPr>
        <w:t>semántico al texto.</w:t>
      </w:r>
    </w:p>
    <w:p w14:paraId="61A2929E" w14:textId="340AF48B" w:rsidR="00035B6F" w:rsidRDefault="00035B6F" w:rsidP="001D1042">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lastRenderedPageBreak/>
        <w:t>Filtrado de tokens poco significativos. Descartamos los tokens de longitud muy corta, ya que suelen carecer de significado relevante en el contexto de recuperación de</w:t>
      </w:r>
      <w:r w:rsidR="00E907E5">
        <w:rPr>
          <w:rFonts w:ascii="Times New Roman" w:hAnsi="Times New Roman" w:cs="Times New Roman"/>
        </w:rPr>
        <w:t xml:space="preserve"> información.</w:t>
      </w:r>
    </w:p>
    <w:p w14:paraId="72581C66" w14:textId="27952DF1" w:rsidR="00E907E5" w:rsidRDefault="00E907E5" w:rsidP="001D1042">
      <w:pPr>
        <w:pStyle w:val="Prrafodelista"/>
        <w:numPr>
          <w:ilvl w:val="0"/>
          <w:numId w:val="2"/>
        </w:numPr>
        <w:spacing w:line="360" w:lineRule="auto"/>
        <w:jc w:val="both"/>
        <w:rPr>
          <w:rFonts w:ascii="Times New Roman" w:hAnsi="Times New Roman" w:cs="Times New Roman"/>
        </w:rPr>
      </w:pPr>
      <w:proofErr w:type="spellStart"/>
      <w:r>
        <w:rPr>
          <w:rFonts w:ascii="Times New Roman" w:hAnsi="Times New Roman" w:cs="Times New Roman"/>
        </w:rPr>
        <w:t>Stemming</w:t>
      </w:r>
      <w:proofErr w:type="spellEnd"/>
      <w:r>
        <w:rPr>
          <w:rFonts w:ascii="Times New Roman" w:hAnsi="Times New Roman" w:cs="Times New Roman"/>
        </w:rPr>
        <w:t xml:space="preserve">. Por último, el proceso de </w:t>
      </w:r>
      <w:proofErr w:type="spellStart"/>
      <w:r>
        <w:rPr>
          <w:rFonts w:ascii="Times New Roman" w:hAnsi="Times New Roman" w:cs="Times New Roman"/>
        </w:rPr>
        <w:t>stemming</w:t>
      </w:r>
      <w:proofErr w:type="spellEnd"/>
      <w:r>
        <w:rPr>
          <w:rFonts w:ascii="Times New Roman" w:hAnsi="Times New Roman" w:cs="Times New Roman"/>
        </w:rPr>
        <w:t xml:space="preserve"> mediante </w:t>
      </w:r>
      <w:proofErr w:type="spellStart"/>
      <w:r>
        <w:rPr>
          <w:rFonts w:ascii="Times New Roman" w:hAnsi="Times New Roman" w:cs="Times New Roman"/>
        </w:rPr>
        <w:t>Snowball</w:t>
      </w:r>
      <w:proofErr w:type="spellEnd"/>
      <w:r>
        <w:rPr>
          <w:rFonts w:ascii="Times New Roman" w:hAnsi="Times New Roman" w:cs="Times New Roman"/>
        </w:rPr>
        <w:t xml:space="preserve"> se aplica para reducir las palabras a su raíz morfológica, permitiendo agrupar variantes de una misma palabra bajo un único término.</w:t>
      </w:r>
    </w:p>
    <w:p w14:paraId="09AC80B8" w14:textId="1269E414" w:rsidR="00E907E5" w:rsidRDefault="00E907E5" w:rsidP="00E907E5">
      <w:pPr>
        <w:spacing w:line="360" w:lineRule="auto"/>
        <w:jc w:val="both"/>
        <w:rPr>
          <w:rFonts w:ascii="Times New Roman" w:hAnsi="Times New Roman" w:cs="Times New Roman"/>
        </w:rPr>
      </w:pPr>
      <w:r>
        <w:rPr>
          <w:rFonts w:ascii="Times New Roman" w:hAnsi="Times New Roman" w:cs="Times New Roman"/>
        </w:rPr>
        <w:t>Una vez terminan estos pasos explicados, el resultado final es una representación limpia y normalizada de cada documento en forma de lista de tokens significativos.</w:t>
      </w:r>
    </w:p>
    <w:p w14:paraId="04B52985" w14:textId="77777777" w:rsidR="009A0006" w:rsidRDefault="009A0006" w:rsidP="00E907E5">
      <w:pPr>
        <w:spacing w:line="360" w:lineRule="auto"/>
        <w:jc w:val="both"/>
        <w:rPr>
          <w:rFonts w:ascii="Times New Roman" w:hAnsi="Times New Roman" w:cs="Times New Roman"/>
        </w:rPr>
      </w:pPr>
    </w:p>
    <w:p w14:paraId="069DCC36" w14:textId="05F2E497" w:rsidR="00E907E5" w:rsidRDefault="00106D3C" w:rsidP="00106D3C">
      <w:pPr>
        <w:pStyle w:val="Prrafodelista"/>
        <w:numPr>
          <w:ilvl w:val="1"/>
          <w:numId w:val="1"/>
        </w:numPr>
        <w:spacing w:line="360" w:lineRule="auto"/>
        <w:jc w:val="both"/>
        <w:rPr>
          <w:rFonts w:ascii="Times New Roman" w:hAnsi="Times New Roman" w:cs="Times New Roman"/>
          <w:b/>
          <w:bCs/>
          <w:sz w:val="28"/>
        </w:rPr>
      </w:pPr>
      <w:r>
        <w:rPr>
          <w:rFonts w:ascii="Times New Roman" w:hAnsi="Times New Roman" w:cs="Times New Roman"/>
          <w:b/>
          <w:bCs/>
          <w:sz w:val="28"/>
        </w:rPr>
        <w:t>Construcción del vocabulario global.</w:t>
      </w:r>
    </w:p>
    <w:p w14:paraId="2F3D3714" w14:textId="6218FD61" w:rsidR="00106D3C" w:rsidRDefault="00106D3C" w:rsidP="00106D3C">
      <w:pPr>
        <w:spacing w:line="360" w:lineRule="auto"/>
        <w:jc w:val="both"/>
        <w:rPr>
          <w:rFonts w:ascii="Times New Roman" w:hAnsi="Times New Roman" w:cs="Times New Roman"/>
        </w:rPr>
      </w:pPr>
      <w:r>
        <w:rPr>
          <w:rFonts w:ascii="Times New Roman" w:hAnsi="Times New Roman" w:cs="Times New Roman"/>
        </w:rPr>
        <w:t>Cuando ya hemos procesado todos los documentos, se construye un vocabulario global, que tiene el conjunto de todos los términos distintos presentes en el corpus tras el procesamiento lingüístico.</w:t>
      </w:r>
    </w:p>
    <w:p w14:paraId="41F6B799" w14:textId="6C376B26" w:rsidR="00106D3C" w:rsidRDefault="00106D3C" w:rsidP="00106D3C">
      <w:pPr>
        <w:spacing w:line="360" w:lineRule="auto"/>
        <w:jc w:val="both"/>
        <w:rPr>
          <w:rFonts w:ascii="Times New Roman" w:hAnsi="Times New Roman" w:cs="Times New Roman"/>
        </w:rPr>
      </w:pPr>
      <w:r>
        <w:rPr>
          <w:rFonts w:ascii="Times New Roman" w:hAnsi="Times New Roman" w:cs="Times New Roman"/>
        </w:rPr>
        <w:t>Este vocabulario construye la base del modelo vectorial y determina la dimensionalidad de los vectores usados tanto por los documentos como por las consultas.</w:t>
      </w:r>
    </w:p>
    <w:p w14:paraId="2FDAF7F2" w14:textId="77777777" w:rsidR="009A0006" w:rsidRDefault="009A0006" w:rsidP="00106D3C">
      <w:pPr>
        <w:spacing w:line="360" w:lineRule="auto"/>
        <w:jc w:val="both"/>
        <w:rPr>
          <w:rFonts w:ascii="Times New Roman" w:hAnsi="Times New Roman" w:cs="Times New Roman"/>
        </w:rPr>
      </w:pPr>
    </w:p>
    <w:p w14:paraId="68AFA621" w14:textId="01677687" w:rsidR="00106D3C" w:rsidRDefault="00FE00F0" w:rsidP="00FE00F0">
      <w:pPr>
        <w:pStyle w:val="Prrafodelista"/>
        <w:numPr>
          <w:ilvl w:val="1"/>
          <w:numId w:val="1"/>
        </w:numPr>
        <w:spacing w:line="360" w:lineRule="auto"/>
        <w:jc w:val="both"/>
        <w:rPr>
          <w:rFonts w:ascii="Times New Roman" w:hAnsi="Times New Roman" w:cs="Times New Roman"/>
          <w:b/>
          <w:bCs/>
          <w:sz w:val="28"/>
        </w:rPr>
      </w:pPr>
      <w:r>
        <w:rPr>
          <w:rFonts w:ascii="Times New Roman" w:hAnsi="Times New Roman" w:cs="Times New Roman"/>
          <w:b/>
          <w:bCs/>
          <w:sz w:val="28"/>
        </w:rPr>
        <w:t>Indexación del corpus mediante TF-IDF.</w:t>
      </w:r>
    </w:p>
    <w:p w14:paraId="5EB6A825" w14:textId="3AC3E9EA" w:rsidR="00FE00F0" w:rsidRDefault="00A85E52" w:rsidP="00FE00F0">
      <w:pPr>
        <w:spacing w:line="360" w:lineRule="auto"/>
        <w:jc w:val="both"/>
        <w:rPr>
          <w:rFonts w:ascii="Times New Roman" w:hAnsi="Times New Roman" w:cs="Times New Roman"/>
        </w:rPr>
      </w:pPr>
      <w:r>
        <w:rPr>
          <w:rFonts w:ascii="Times New Roman" w:hAnsi="Times New Roman" w:cs="Times New Roman"/>
        </w:rPr>
        <w:t>En el proceso de indexación del corpus he implementado el modelo de ponderación TF-IDF</w:t>
      </w:r>
      <w:r w:rsidR="00F70387">
        <w:rPr>
          <w:rFonts w:ascii="Times New Roman" w:hAnsi="Times New Roman" w:cs="Times New Roman"/>
        </w:rPr>
        <w:t>.</w:t>
      </w:r>
    </w:p>
    <w:p w14:paraId="333A0B42" w14:textId="3C27F433" w:rsidR="00F70387" w:rsidRDefault="00F70387" w:rsidP="00FE00F0">
      <w:pPr>
        <w:spacing w:line="360" w:lineRule="auto"/>
        <w:jc w:val="both"/>
        <w:rPr>
          <w:rFonts w:ascii="Times New Roman" w:hAnsi="Times New Roman" w:cs="Times New Roman"/>
        </w:rPr>
      </w:pPr>
      <w:r>
        <w:rPr>
          <w:rFonts w:ascii="Times New Roman" w:hAnsi="Times New Roman" w:cs="Times New Roman"/>
        </w:rPr>
        <w:t>Lo primero es que, se calcula el valor IDF global de cada término del vocabulario, teniendo en cuenta el número total de documentos del corpus y en cuántos de ellos aparece cada término.</w:t>
      </w:r>
    </w:p>
    <w:p w14:paraId="43F3F41D" w14:textId="5FC5BC19" w:rsidR="00F70387" w:rsidRDefault="00F70387" w:rsidP="00FE00F0">
      <w:pPr>
        <w:spacing w:line="360" w:lineRule="auto"/>
        <w:jc w:val="both"/>
        <w:rPr>
          <w:rFonts w:ascii="Times New Roman" w:hAnsi="Times New Roman" w:cs="Times New Roman"/>
        </w:rPr>
      </w:pPr>
      <w:r>
        <w:rPr>
          <w:rFonts w:ascii="Times New Roman" w:hAnsi="Times New Roman" w:cs="Times New Roman"/>
        </w:rPr>
        <w:t>El siguiente consiste en que, para cada documento se calcula su representación TF-IDF, obteniendo un vector numérico cuya dimensión coincide con el tamaño del vocabulario. Cada componente del vector representa la importancia de</w:t>
      </w:r>
      <w:r w:rsidR="00FA2CF4">
        <w:rPr>
          <w:rFonts w:ascii="Times New Roman" w:hAnsi="Times New Roman" w:cs="Times New Roman"/>
        </w:rPr>
        <w:t xml:space="preserve"> un término en concreto dentro del documento y en el conjunto del corpus.</w:t>
      </w:r>
    </w:p>
    <w:p w14:paraId="53E72884" w14:textId="3F144379" w:rsidR="009A0006" w:rsidRDefault="00FA2CF4" w:rsidP="00FE00F0">
      <w:pPr>
        <w:spacing w:line="360" w:lineRule="auto"/>
        <w:jc w:val="both"/>
        <w:rPr>
          <w:rFonts w:ascii="Times New Roman" w:hAnsi="Times New Roman" w:cs="Times New Roman"/>
        </w:rPr>
      </w:pPr>
      <w:r>
        <w:rPr>
          <w:rFonts w:ascii="Times New Roman" w:hAnsi="Times New Roman" w:cs="Times New Roman"/>
        </w:rPr>
        <w:t xml:space="preserve">Estos vectores se almacenan en memoria y constituyen el índice global del sistema, que será </w:t>
      </w:r>
      <w:r w:rsidR="009A0006">
        <w:rPr>
          <w:rFonts w:ascii="Times New Roman" w:hAnsi="Times New Roman" w:cs="Times New Roman"/>
        </w:rPr>
        <w:t>usado más adelante para dar respuesta a las consultas planteadas por los usuarios.</w:t>
      </w:r>
    </w:p>
    <w:p w14:paraId="064AE217" w14:textId="77777777" w:rsidR="009A0006" w:rsidRDefault="009A0006" w:rsidP="00FE00F0">
      <w:pPr>
        <w:spacing w:line="360" w:lineRule="auto"/>
        <w:jc w:val="both"/>
        <w:rPr>
          <w:rFonts w:ascii="Times New Roman" w:hAnsi="Times New Roman" w:cs="Times New Roman"/>
        </w:rPr>
      </w:pPr>
    </w:p>
    <w:p w14:paraId="56C122F8" w14:textId="44F2F21D" w:rsidR="009A0006" w:rsidRDefault="009A0006" w:rsidP="009A0006">
      <w:pPr>
        <w:pStyle w:val="Prrafodelista"/>
        <w:numPr>
          <w:ilvl w:val="1"/>
          <w:numId w:val="1"/>
        </w:numPr>
        <w:spacing w:line="360" w:lineRule="auto"/>
        <w:jc w:val="both"/>
        <w:rPr>
          <w:rFonts w:ascii="Times New Roman" w:hAnsi="Times New Roman" w:cs="Times New Roman"/>
          <w:b/>
          <w:bCs/>
          <w:sz w:val="28"/>
        </w:rPr>
      </w:pPr>
      <w:r>
        <w:rPr>
          <w:rFonts w:ascii="Times New Roman" w:hAnsi="Times New Roman" w:cs="Times New Roman"/>
          <w:b/>
          <w:bCs/>
          <w:sz w:val="28"/>
        </w:rPr>
        <w:lastRenderedPageBreak/>
        <w:t>Procesamiento de la consulta.</w:t>
      </w:r>
    </w:p>
    <w:p w14:paraId="2F6C1B5F" w14:textId="7AF2C66D" w:rsidR="00297C8E" w:rsidRDefault="00297C8E" w:rsidP="009A0006">
      <w:pPr>
        <w:spacing w:line="360" w:lineRule="auto"/>
        <w:jc w:val="both"/>
        <w:rPr>
          <w:rFonts w:ascii="Times New Roman" w:hAnsi="Times New Roman" w:cs="Times New Roman"/>
        </w:rPr>
      </w:pPr>
      <w:r>
        <w:rPr>
          <w:rFonts w:ascii="Times New Roman" w:hAnsi="Times New Roman" w:cs="Times New Roman"/>
        </w:rPr>
        <w:t xml:space="preserve">Desde el </w:t>
      </w:r>
      <w:proofErr w:type="spellStart"/>
      <w:r>
        <w:rPr>
          <w:rFonts w:ascii="Times New Roman" w:hAnsi="Times New Roman" w:cs="Times New Roman"/>
        </w:rPr>
        <w:t>frontend</w:t>
      </w:r>
      <w:proofErr w:type="spellEnd"/>
      <w:r>
        <w:rPr>
          <w:rFonts w:ascii="Times New Roman" w:hAnsi="Times New Roman" w:cs="Times New Roman"/>
        </w:rPr>
        <w:t xml:space="preserve"> cuando un usuario introduce una consulta, esta sigue el mismo proceso lingüístico que los documentos del corpus:</w:t>
      </w:r>
    </w:p>
    <w:p w14:paraId="4DD845AC" w14:textId="4CC0C83F" w:rsidR="00297C8E" w:rsidRDefault="00297C8E" w:rsidP="00297C8E">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Normalización léxica.</w:t>
      </w:r>
    </w:p>
    <w:p w14:paraId="10429B3F" w14:textId="65919017" w:rsidR="00297C8E" w:rsidRDefault="00297C8E" w:rsidP="00297C8E">
      <w:pPr>
        <w:pStyle w:val="Prrafodelista"/>
        <w:numPr>
          <w:ilvl w:val="0"/>
          <w:numId w:val="2"/>
        </w:numPr>
        <w:spacing w:line="360" w:lineRule="auto"/>
        <w:jc w:val="both"/>
        <w:rPr>
          <w:rFonts w:ascii="Times New Roman" w:hAnsi="Times New Roman" w:cs="Times New Roman"/>
        </w:rPr>
      </w:pPr>
      <w:proofErr w:type="spellStart"/>
      <w:r>
        <w:rPr>
          <w:rFonts w:ascii="Times New Roman" w:hAnsi="Times New Roman" w:cs="Times New Roman"/>
        </w:rPr>
        <w:t>Tokenización</w:t>
      </w:r>
      <w:proofErr w:type="spellEnd"/>
      <w:r>
        <w:rPr>
          <w:rFonts w:ascii="Times New Roman" w:hAnsi="Times New Roman" w:cs="Times New Roman"/>
        </w:rPr>
        <w:t>.</w:t>
      </w:r>
    </w:p>
    <w:p w14:paraId="03210D7C" w14:textId="6B3B9310" w:rsidR="00297C8E" w:rsidRDefault="00297C8E" w:rsidP="00297C8E">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 xml:space="preserve">Eliminación de </w:t>
      </w:r>
      <w:proofErr w:type="spellStart"/>
      <w:r>
        <w:rPr>
          <w:rFonts w:ascii="Times New Roman" w:hAnsi="Times New Roman" w:cs="Times New Roman"/>
        </w:rPr>
        <w:t>stopwords</w:t>
      </w:r>
      <w:proofErr w:type="spellEnd"/>
      <w:r>
        <w:rPr>
          <w:rFonts w:ascii="Times New Roman" w:hAnsi="Times New Roman" w:cs="Times New Roman"/>
        </w:rPr>
        <w:t>.</w:t>
      </w:r>
    </w:p>
    <w:p w14:paraId="0E8218F8" w14:textId="0E6DD74F" w:rsidR="00297C8E" w:rsidRDefault="00297C8E" w:rsidP="00297C8E">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Filtrado de tokens poco significativos.</w:t>
      </w:r>
    </w:p>
    <w:p w14:paraId="6CABFE6E" w14:textId="330C6257" w:rsidR="00297C8E" w:rsidRDefault="00297C8E" w:rsidP="00297C8E">
      <w:pPr>
        <w:pStyle w:val="Prrafodelista"/>
        <w:numPr>
          <w:ilvl w:val="0"/>
          <w:numId w:val="2"/>
        </w:numPr>
        <w:spacing w:line="360" w:lineRule="auto"/>
        <w:jc w:val="both"/>
        <w:rPr>
          <w:rFonts w:ascii="Times New Roman" w:hAnsi="Times New Roman" w:cs="Times New Roman"/>
        </w:rPr>
      </w:pPr>
      <w:proofErr w:type="spellStart"/>
      <w:r>
        <w:rPr>
          <w:rFonts w:ascii="Times New Roman" w:hAnsi="Times New Roman" w:cs="Times New Roman"/>
        </w:rPr>
        <w:t>Stemming</w:t>
      </w:r>
      <w:proofErr w:type="spellEnd"/>
      <w:r>
        <w:rPr>
          <w:rFonts w:ascii="Times New Roman" w:hAnsi="Times New Roman" w:cs="Times New Roman"/>
        </w:rPr>
        <w:t>.</w:t>
      </w:r>
    </w:p>
    <w:p w14:paraId="21C61609" w14:textId="2208DBC2" w:rsidR="00297C8E" w:rsidRDefault="00297C8E" w:rsidP="00297C8E">
      <w:pPr>
        <w:spacing w:line="360" w:lineRule="auto"/>
        <w:jc w:val="both"/>
        <w:rPr>
          <w:rFonts w:ascii="Times New Roman" w:hAnsi="Times New Roman" w:cs="Times New Roman"/>
        </w:rPr>
      </w:pPr>
      <w:r>
        <w:rPr>
          <w:rFonts w:ascii="Times New Roman" w:hAnsi="Times New Roman" w:cs="Times New Roman"/>
        </w:rPr>
        <w:t xml:space="preserve">Una vez </w:t>
      </w:r>
      <w:r w:rsidR="001A601A">
        <w:rPr>
          <w:rFonts w:ascii="Times New Roman" w:hAnsi="Times New Roman" w:cs="Times New Roman"/>
        </w:rPr>
        <w:t>se procesa la consulta, esta se transforma en un vector TF-IDF usando el mismo vocabulario y mismos valores IDF calculados para el corpus. De esta forma la consulta y los documentos se representan en el mismo espacio vectorial.</w:t>
      </w:r>
    </w:p>
    <w:p w14:paraId="25A27EE0" w14:textId="77777777" w:rsidR="000F17AF" w:rsidRDefault="000F17AF" w:rsidP="00297C8E">
      <w:pPr>
        <w:spacing w:line="360" w:lineRule="auto"/>
        <w:jc w:val="both"/>
        <w:rPr>
          <w:rFonts w:ascii="Times New Roman" w:hAnsi="Times New Roman" w:cs="Times New Roman"/>
        </w:rPr>
      </w:pPr>
    </w:p>
    <w:p w14:paraId="597A6A0C" w14:textId="4A41F8ED" w:rsidR="001A601A" w:rsidRDefault="002F6037" w:rsidP="002F6037">
      <w:pPr>
        <w:pStyle w:val="Prrafodelista"/>
        <w:numPr>
          <w:ilvl w:val="1"/>
          <w:numId w:val="1"/>
        </w:numPr>
        <w:spacing w:line="360" w:lineRule="auto"/>
        <w:jc w:val="both"/>
        <w:rPr>
          <w:rFonts w:ascii="Times New Roman" w:hAnsi="Times New Roman" w:cs="Times New Roman"/>
          <w:b/>
          <w:bCs/>
          <w:sz w:val="28"/>
        </w:rPr>
      </w:pPr>
      <w:r>
        <w:rPr>
          <w:rFonts w:ascii="Times New Roman" w:hAnsi="Times New Roman" w:cs="Times New Roman"/>
          <w:b/>
          <w:bCs/>
          <w:sz w:val="28"/>
        </w:rPr>
        <w:t>Cálculo de similitud y recuperación de resultados.</w:t>
      </w:r>
    </w:p>
    <w:p w14:paraId="3562B39E" w14:textId="0810E0D8" w:rsidR="002F6037" w:rsidRDefault="0068650A" w:rsidP="002F6037">
      <w:pPr>
        <w:spacing w:line="360" w:lineRule="auto"/>
        <w:jc w:val="both"/>
        <w:rPr>
          <w:rFonts w:ascii="Times New Roman" w:hAnsi="Times New Roman" w:cs="Times New Roman"/>
        </w:rPr>
      </w:pPr>
      <w:r>
        <w:rPr>
          <w:rFonts w:ascii="Times New Roman" w:hAnsi="Times New Roman" w:cs="Times New Roman"/>
        </w:rPr>
        <w:t>Dentro de esta sección veremos que, para determinar la relevancia de cada documento respecto a la consulta, se calcula la similitud del coseno entre el vector de la consulta y el vector de cada documento del corpus.</w:t>
      </w:r>
    </w:p>
    <w:p w14:paraId="6230E011" w14:textId="1DA46A9E" w:rsidR="0068650A" w:rsidRDefault="0068650A" w:rsidP="002F6037">
      <w:pPr>
        <w:spacing w:line="360" w:lineRule="auto"/>
        <w:jc w:val="both"/>
        <w:rPr>
          <w:rFonts w:ascii="Times New Roman" w:hAnsi="Times New Roman" w:cs="Times New Roman"/>
        </w:rPr>
      </w:pPr>
      <w:r>
        <w:rPr>
          <w:rFonts w:ascii="Times New Roman" w:hAnsi="Times New Roman" w:cs="Times New Roman"/>
        </w:rPr>
        <w:t>Los documentos con una similitud mayor que cero se consideran candidatos relevantes. Estos resultados se ordenan de forma decreciente en función del valor de similitud y se limita el número de resultados que devuelve el buscador a un valor configurable Top-K, definido por el usuario desde la interfaz gráfica.</w:t>
      </w:r>
    </w:p>
    <w:p w14:paraId="1F2638B5" w14:textId="0592DDC5" w:rsidR="0068650A" w:rsidRDefault="0068650A" w:rsidP="002F6037">
      <w:pPr>
        <w:spacing w:line="360" w:lineRule="auto"/>
        <w:jc w:val="both"/>
        <w:rPr>
          <w:rFonts w:ascii="Times New Roman" w:hAnsi="Times New Roman" w:cs="Times New Roman"/>
        </w:rPr>
      </w:pPr>
      <w:r>
        <w:rPr>
          <w:rFonts w:ascii="Times New Roman" w:hAnsi="Times New Roman" w:cs="Times New Roman"/>
        </w:rPr>
        <w:t>Además, las puntuaciones de similitud son normalizadas para facilitar al usuario la interpretación de dichas puntuaciones.</w:t>
      </w:r>
    </w:p>
    <w:p w14:paraId="680CBD35" w14:textId="77777777" w:rsidR="000F17AF" w:rsidRDefault="000F17AF" w:rsidP="002F6037">
      <w:pPr>
        <w:spacing w:line="360" w:lineRule="auto"/>
        <w:jc w:val="both"/>
        <w:rPr>
          <w:rFonts w:ascii="Times New Roman" w:hAnsi="Times New Roman" w:cs="Times New Roman"/>
        </w:rPr>
      </w:pPr>
    </w:p>
    <w:p w14:paraId="5F3ED866" w14:textId="42A86E76" w:rsidR="000F17AF" w:rsidRDefault="000F17AF" w:rsidP="000F17AF">
      <w:pPr>
        <w:pStyle w:val="Prrafodelista"/>
        <w:numPr>
          <w:ilvl w:val="1"/>
          <w:numId w:val="1"/>
        </w:numPr>
        <w:spacing w:line="360" w:lineRule="auto"/>
        <w:jc w:val="both"/>
        <w:rPr>
          <w:rFonts w:ascii="Times New Roman" w:hAnsi="Times New Roman" w:cs="Times New Roman"/>
          <w:b/>
          <w:bCs/>
          <w:sz w:val="28"/>
        </w:rPr>
      </w:pPr>
      <w:r>
        <w:rPr>
          <w:rFonts w:ascii="Times New Roman" w:hAnsi="Times New Roman" w:cs="Times New Roman"/>
          <w:b/>
          <w:bCs/>
          <w:sz w:val="28"/>
        </w:rPr>
        <w:t>Extracción de fragmentos relevantes (</w:t>
      </w:r>
      <w:proofErr w:type="spellStart"/>
      <w:r>
        <w:rPr>
          <w:rFonts w:ascii="Times New Roman" w:hAnsi="Times New Roman" w:cs="Times New Roman"/>
          <w:b/>
          <w:bCs/>
          <w:sz w:val="28"/>
        </w:rPr>
        <w:t>snippets</w:t>
      </w:r>
      <w:proofErr w:type="spellEnd"/>
      <w:r>
        <w:rPr>
          <w:rFonts w:ascii="Times New Roman" w:hAnsi="Times New Roman" w:cs="Times New Roman"/>
          <w:b/>
          <w:bCs/>
          <w:sz w:val="28"/>
        </w:rPr>
        <w:t>).</w:t>
      </w:r>
    </w:p>
    <w:p w14:paraId="3F6AD159" w14:textId="1F07D034" w:rsidR="000F17AF" w:rsidRDefault="000F17AF" w:rsidP="000F17AF">
      <w:pPr>
        <w:spacing w:line="360" w:lineRule="auto"/>
        <w:jc w:val="both"/>
        <w:rPr>
          <w:rFonts w:ascii="Times New Roman" w:hAnsi="Times New Roman" w:cs="Times New Roman"/>
        </w:rPr>
      </w:pPr>
      <w:r>
        <w:rPr>
          <w:rFonts w:ascii="Times New Roman" w:hAnsi="Times New Roman" w:cs="Times New Roman"/>
        </w:rPr>
        <w:t>Para mejorar la interpretabilidad de los resultados que se le muestran al usuario, el sistema extrae un fragmento relevante del texto de cada documento recuperado, para poder hacer esto:</w:t>
      </w:r>
    </w:p>
    <w:p w14:paraId="4E23DB9F" w14:textId="7DF1AB1A" w:rsidR="000F17AF" w:rsidRDefault="000F17AF" w:rsidP="000F17AF">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 xml:space="preserve">Se eliminan cabeceras no informativas, como las </w:t>
      </w:r>
      <w:r w:rsidR="00011788">
        <w:rPr>
          <w:rFonts w:ascii="Times New Roman" w:hAnsi="Times New Roman" w:cs="Times New Roman"/>
        </w:rPr>
        <w:t>introducciones de los documentos descargados de Project Gutenberg.</w:t>
      </w:r>
    </w:p>
    <w:p w14:paraId="5287C59B" w14:textId="3178CFDF" w:rsidR="00011788" w:rsidRDefault="00011788" w:rsidP="000F17AF">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lastRenderedPageBreak/>
        <w:t>El texto del documento se divide en párrafos reales.</w:t>
      </w:r>
    </w:p>
    <w:p w14:paraId="50C7CEA1" w14:textId="13D255AA" w:rsidR="00011788" w:rsidRDefault="00011788" w:rsidP="000F17AF">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Se busca el primer párrafo que contenga una coincidencia literal con la frase de la consulta introducida por el usuario.</w:t>
      </w:r>
    </w:p>
    <w:p w14:paraId="6579B1A0" w14:textId="4641239A" w:rsidR="00011788" w:rsidRDefault="00011788" w:rsidP="00011788">
      <w:pPr>
        <w:spacing w:line="360" w:lineRule="auto"/>
        <w:jc w:val="both"/>
        <w:rPr>
          <w:rFonts w:ascii="Times New Roman" w:hAnsi="Times New Roman" w:cs="Times New Roman"/>
        </w:rPr>
      </w:pPr>
      <w:r>
        <w:rPr>
          <w:rFonts w:ascii="Times New Roman" w:hAnsi="Times New Roman" w:cs="Times New Roman"/>
        </w:rPr>
        <w:t xml:space="preserve">Este fragmento de los documentos se devuelve junto con el resultado y se muestra al usuario en el </w:t>
      </w:r>
      <w:proofErr w:type="spellStart"/>
      <w:r>
        <w:rPr>
          <w:rFonts w:ascii="Times New Roman" w:hAnsi="Times New Roman" w:cs="Times New Roman"/>
        </w:rPr>
        <w:t>frontend</w:t>
      </w:r>
      <w:proofErr w:type="spellEnd"/>
      <w:r>
        <w:rPr>
          <w:rFonts w:ascii="Times New Roman" w:hAnsi="Times New Roman" w:cs="Times New Roman"/>
        </w:rPr>
        <w:t>, donde los término de consultas se resalta visualmente para facilitar su identificación.</w:t>
      </w:r>
    </w:p>
    <w:p w14:paraId="283C6045" w14:textId="77777777" w:rsidR="00011788" w:rsidRDefault="00011788" w:rsidP="00011788">
      <w:pPr>
        <w:spacing w:line="360" w:lineRule="auto"/>
        <w:jc w:val="both"/>
        <w:rPr>
          <w:rFonts w:ascii="Times New Roman" w:hAnsi="Times New Roman" w:cs="Times New Roman"/>
        </w:rPr>
      </w:pPr>
    </w:p>
    <w:p w14:paraId="30AE8D1C" w14:textId="1600FC1E" w:rsidR="00047F20" w:rsidRDefault="00047F20" w:rsidP="00047F20">
      <w:pPr>
        <w:pStyle w:val="Prrafodelista"/>
        <w:numPr>
          <w:ilvl w:val="0"/>
          <w:numId w:val="1"/>
        </w:numPr>
        <w:spacing w:line="360" w:lineRule="auto"/>
        <w:jc w:val="both"/>
        <w:rPr>
          <w:rFonts w:ascii="Times New Roman" w:hAnsi="Times New Roman" w:cs="Times New Roman"/>
          <w:b/>
          <w:bCs/>
          <w:sz w:val="32"/>
        </w:rPr>
      </w:pPr>
      <w:r>
        <w:rPr>
          <w:rFonts w:ascii="Times New Roman" w:hAnsi="Times New Roman" w:cs="Times New Roman"/>
          <w:b/>
          <w:bCs/>
          <w:sz w:val="32"/>
        </w:rPr>
        <w:t>Arquitectura del sistema.</w:t>
      </w:r>
    </w:p>
    <w:p w14:paraId="0367313D" w14:textId="258E324D" w:rsidR="00047F20" w:rsidRDefault="008C23ED" w:rsidP="00047F20">
      <w:pPr>
        <w:spacing w:line="360" w:lineRule="auto"/>
        <w:jc w:val="both"/>
        <w:rPr>
          <w:rFonts w:ascii="Times New Roman" w:hAnsi="Times New Roman" w:cs="Times New Roman"/>
        </w:rPr>
      </w:pPr>
      <w:r>
        <w:rPr>
          <w:rFonts w:ascii="Times New Roman" w:hAnsi="Times New Roman" w:cs="Times New Roman"/>
        </w:rPr>
        <w:t>El sistema de recuperación de información que he desarrollado en la práctica como bien he dicho al comienzo, sigue una arquitectura cliente-servidor, separando</w:t>
      </w:r>
      <w:r w:rsidR="009632D2">
        <w:rPr>
          <w:rFonts w:ascii="Times New Roman" w:hAnsi="Times New Roman" w:cs="Times New Roman"/>
        </w:rPr>
        <w:t xml:space="preserve"> las responsabilidades entre la interfaz de usuario y el </w:t>
      </w:r>
      <w:proofErr w:type="spellStart"/>
      <w:r w:rsidR="009632D2">
        <w:rPr>
          <w:rFonts w:ascii="Times New Roman" w:hAnsi="Times New Roman" w:cs="Times New Roman"/>
        </w:rPr>
        <w:t>backend</w:t>
      </w:r>
      <w:proofErr w:type="spellEnd"/>
      <w:r w:rsidR="009632D2">
        <w:rPr>
          <w:rFonts w:ascii="Times New Roman" w:hAnsi="Times New Roman" w:cs="Times New Roman"/>
        </w:rPr>
        <w:t>, que cuenta con los procesos de procesamiento, indexación y recuperación. Esta separación permite tener una mayor modularidad, escalabilidad y facilidad de mantenimiento.</w:t>
      </w:r>
    </w:p>
    <w:p w14:paraId="54AB745E" w14:textId="5B9F24B4" w:rsidR="009632D2" w:rsidRDefault="009632D2" w:rsidP="00047F20">
      <w:pPr>
        <w:spacing w:line="360" w:lineRule="auto"/>
        <w:jc w:val="both"/>
        <w:rPr>
          <w:rFonts w:ascii="Times New Roman" w:hAnsi="Times New Roman" w:cs="Times New Roman"/>
        </w:rPr>
      </w:pPr>
      <w:r>
        <w:rPr>
          <w:rFonts w:ascii="Times New Roman" w:hAnsi="Times New Roman" w:cs="Times New Roman"/>
        </w:rPr>
        <w:t>La arquitectura general la podemos dividir en 3 bloques principales:</w:t>
      </w:r>
    </w:p>
    <w:p w14:paraId="2C55295F" w14:textId="44154482" w:rsidR="009632D2" w:rsidRDefault="009632D2" w:rsidP="009632D2">
      <w:pPr>
        <w:pStyle w:val="Prrafodelista"/>
        <w:numPr>
          <w:ilvl w:val="0"/>
          <w:numId w:val="2"/>
        </w:numPr>
        <w:spacing w:line="360" w:lineRule="auto"/>
        <w:jc w:val="both"/>
        <w:rPr>
          <w:rFonts w:ascii="Times New Roman" w:hAnsi="Times New Roman" w:cs="Times New Roman"/>
        </w:rPr>
      </w:pPr>
      <w:proofErr w:type="spellStart"/>
      <w:r>
        <w:rPr>
          <w:rFonts w:ascii="Times New Roman" w:hAnsi="Times New Roman" w:cs="Times New Roman"/>
        </w:rPr>
        <w:t>Frontend</w:t>
      </w:r>
      <w:proofErr w:type="spellEnd"/>
      <w:r>
        <w:rPr>
          <w:rFonts w:ascii="Times New Roman" w:hAnsi="Times New Roman" w:cs="Times New Roman"/>
        </w:rPr>
        <w:t>.</w:t>
      </w:r>
    </w:p>
    <w:p w14:paraId="289A2899" w14:textId="1384AB69" w:rsidR="009632D2" w:rsidRDefault="009632D2" w:rsidP="009632D2">
      <w:pPr>
        <w:pStyle w:val="Prrafodelista"/>
        <w:numPr>
          <w:ilvl w:val="0"/>
          <w:numId w:val="2"/>
        </w:numPr>
        <w:spacing w:line="360" w:lineRule="auto"/>
        <w:jc w:val="both"/>
        <w:rPr>
          <w:rFonts w:ascii="Times New Roman" w:hAnsi="Times New Roman" w:cs="Times New Roman"/>
        </w:rPr>
      </w:pPr>
      <w:proofErr w:type="spellStart"/>
      <w:r>
        <w:rPr>
          <w:rFonts w:ascii="Times New Roman" w:hAnsi="Times New Roman" w:cs="Times New Roman"/>
        </w:rPr>
        <w:t>Backend</w:t>
      </w:r>
      <w:proofErr w:type="spellEnd"/>
      <w:r>
        <w:rPr>
          <w:rFonts w:ascii="Times New Roman" w:hAnsi="Times New Roman" w:cs="Times New Roman"/>
        </w:rPr>
        <w:t>.</w:t>
      </w:r>
    </w:p>
    <w:p w14:paraId="09F71D6F" w14:textId="47E4FA21" w:rsidR="009632D2" w:rsidRDefault="009632D2" w:rsidP="009632D2">
      <w:pPr>
        <w:pStyle w:val="Prrafodelista"/>
        <w:numPr>
          <w:ilvl w:val="0"/>
          <w:numId w:val="2"/>
        </w:numPr>
        <w:spacing w:line="360" w:lineRule="auto"/>
        <w:jc w:val="both"/>
        <w:rPr>
          <w:rFonts w:ascii="Times New Roman" w:hAnsi="Times New Roman" w:cs="Times New Roman"/>
        </w:rPr>
      </w:pPr>
      <w:proofErr w:type="spellStart"/>
      <w:r>
        <w:rPr>
          <w:rFonts w:ascii="Times New Roman" w:hAnsi="Times New Roman" w:cs="Times New Roman"/>
        </w:rPr>
        <w:t>Coleccción</w:t>
      </w:r>
      <w:proofErr w:type="spellEnd"/>
      <w:r>
        <w:rPr>
          <w:rFonts w:ascii="Times New Roman" w:hAnsi="Times New Roman" w:cs="Times New Roman"/>
        </w:rPr>
        <w:t xml:space="preserve"> de documentos.</w:t>
      </w:r>
    </w:p>
    <w:p w14:paraId="1C16A90F" w14:textId="2E9BF50C" w:rsidR="009632D2" w:rsidRDefault="009632D2" w:rsidP="009632D2">
      <w:pPr>
        <w:spacing w:line="360" w:lineRule="auto"/>
        <w:jc w:val="both"/>
        <w:rPr>
          <w:rFonts w:ascii="Times New Roman" w:hAnsi="Times New Roman" w:cs="Times New Roman"/>
        </w:rPr>
      </w:pPr>
      <w:r>
        <w:rPr>
          <w:rFonts w:ascii="Times New Roman" w:hAnsi="Times New Roman" w:cs="Times New Roman"/>
        </w:rPr>
        <w:t>Estos tres bloques interactúan entre sí mediante una API REST.</w:t>
      </w:r>
    </w:p>
    <w:p w14:paraId="21EF31C1" w14:textId="77777777" w:rsidR="009632D2" w:rsidRDefault="009632D2" w:rsidP="009632D2">
      <w:pPr>
        <w:spacing w:line="360" w:lineRule="auto"/>
        <w:jc w:val="both"/>
        <w:rPr>
          <w:rFonts w:ascii="Times New Roman" w:hAnsi="Times New Roman" w:cs="Times New Roman"/>
        </w:rPr>
      </w:pPr>
    </w:p>
    <w:p w14:paraId="2E1C389A" w14:textId="19E05F57" w:rsidR="00AC11A1" w:rsidRDefault="00AC11A1" w:rsidP="00AC11A1">
      <w:pPr>
        <w:pStyle w:val="Prrafodelista"/>
        <w:numPr>
          <w:ilvl w:val="1"/>
          <w:numId w:val="1"/>
        </w:numPr>
        <w:spacing w:line="360" w:lineRule="auto"/>
        <w:jc w:val="both"/>
        <w:rPr>
          <w:rFonts w:ascii="Times New Roman" w:hAnsi="Times New Roman" w:cs="Times New Roman"/>
          <w:b/>
          <w:bCs/>
          <w:sz w:val="28"/>
        </w:rPr>
      </w:pPr>
      <w:r>
        <w:rPr>
          <w:rFonts w:ascii="Times New Roman" w:hAnsi="Times New Roman" w:cs="Times New Roman"/>
          <w:b/>
          <w:bCs/>
          <w:sz w:val="28"/>
        </w:rPr>
        <w:t>Visión general de la arquitectura.</w:t>
      </w:r>
    </w:p>
    <w:p w14:paraId="1E99EDBC" w14:textId="04D383D6" w:rsidR="00AC11A1" w:rsidRDefault="00C31203" w:rsidP="00AC11A1">
      <w:pPr>
        <w:spacing w:line="360" w:lineRule="auto"/>
        <w:jc w:val="both"/>
        <w:rPr>
          <w:rFonts w:ascii="Times New Roman" w:hAnsi="Times New Roman" w:cs="Times New Roman"/>
        </w:rPr>
      </w:pPr>
      <w:r>
        <w:rPr>
          <w:rFonts w:ascii="Times New Roman" w:hAnsi="Times New Roman" w:cs="Times New Roman"/>
        </w:rPr>
        <w:t>Como idea general del sistema se puede ver que está compuesto por los siguientes elementos:</w:t>
      </w:r>
    </w:p>
    <w:p w14:paraId="4DB329C6" w14:textId="2BCE042A" w:rsidR="00C31203" w:rsidRDefault="00C31203" w:rsidP="00C31203">
      <w:pPr>
        <w:pStyle w:val="Prrafodelista"/>
        <w:numPr>
          <w:ilvl w:val="0"/>
          <w:numId w:val="2"/>
        </w:numPr>
        <w:spacing w:line="360" w:lineRule="auto"/>
        <w:jc w:val="both"/>
        <w:rPr>
          <w:rFonts w:ascii="Times New Roman" w:hAnsi="Times New Roman" w:cs="Times New Roman"/>
        </w:rPr>
      </w:pPr>
      <w:proofErr w:type="spellStart"/>
      <w:r>
        <w:rPr>
          <w:rFonts w:ascii="Times New Roman" w:hAnsi="Times New Roman" w:cs="Times New Roman"/>
        </w:rPr>
        <w:t>Frontend</w:t>
      </w:r>
      <w:proofErr w:type="spellEnd"/>
      <w:r>
        <w:rPr>
          <w:rFonts w:ascii="Times New Roman" w:hAnsi="Times New Roman" w:cs="Times New Roman"/>
        </w:rPr>
        <w:t xml:space="preserve"> (</w:t>
      </w:r>
      <w:proofErr w:type="spellStart"/>
      <w:r>
        <w:rPr>
          <w:rFonts w:ascii="Times New Roman" w:hAnsi="Times New Roman" w:cs="Times New Roman"/>
        </w:rPr>
        <w:t>React</w:t>
      </w:r>
      <w:proofErr w:type="spellEnd"/>
      <w:r>
        <w:rPr>
          <w:rFonts w:ascii="Times New Roman" w:hAnsi="Times New Roman" w:cs="Times New Roman"/>
        </w:rPr>
        <w:t>). Nos proporciona la interfaz gráfica con la que interactúa el usuario.</w:t>
      </w:r>
    </w:p>
    <w:p w14:paraId="3E1C1516" w14:textId="2350B6EC" w:rsidR="00C31203" w:rsidRDefault="00C31203" w:rsidP="00C31203">
      <w:pPr>
        <w:pStyle w:val="Prrafodelista"/>
        <w:numPr>
          <w:ilvl w:val="0"/>
          <w:numId w:val="2"/>
        </w:numPr>
        <w:spacing w:line="360" w:lineRule="auto"/>
        <w:jc w:val="both"/>
        <w:rPr>
          <w:rFonts w:ascii="Times New Roman" w:hAnsi="Times New Roman" w:cs="Times New Roman"/>
        </w:rPr>
      </w:pPr>
      <w:proofErr w:type="spellStart"/>
      <w:r>
        <w:rPr>
          <w:rFonts w:ascii="Times New Roman" w:hAnsi="Times New Roman" w:cs="Times New Roman"/>
        </w:rPr>
        <w:t>Backend</w:t>
      </w:r>
      <w:proofErr w:type="spellEnd"/>
      <w:r>
        <w:rPr>
          <w:rFonts w:ascii="Times New Roman" w:hAnsi="Times New Roman" w:cs="Times New Roman"/>
        </w:rPr>
        <w:t xml:space="preserve"> (</w:t>
      </w:r>
      <w:proofErr w:type="spellStart"/>
      <w:r>
        <w:rPr>
          <w:rFonts w:ascii="Times New Roman" w:hAnsi="Times New Roman" w:cs="Times New Roman"/>
        </w:rPr>
        <w:t>FastAPI</w:t>
      </w:r>
      <w:proofErr w:type="spellEnd"/>
      <w:r>
        <w:rPr>
          <w:rFonts w:ascii="Times New Roman" w:hAnsi="Times New Roman" w:cs="Times New Roman"/>
        </w:rPr>
        <w:t>). Sirve para implementar toda la lógica del Sistema de Recuperación de información.</w:t>
      </w:r>
    </w:p>
    <w:p w14:paraId="3B2F60DF" w14:textId="16893A7C" w:rsidR="00C31203" w:rsidRDefault="00C31203" w:rsidP="00C31203">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Colección de documentos. Son el conjunto de documentos textuales almacenados localmente y usados como corpus del sistema.</w:t>
      </w:r>
    </w:p>
    <w:p w14:paraId="658A2CA3" w14:textId="6AA107CF" w:rsidR="00C31203" w:rsidRDefault="00C31203" w:rsidP="00C31203">
      <w:pPr>
        <w:spacing w:line="360" w:lineRule="auto"/>
        <w:jc w:val="both"/>
        <w:rPr>
          <w:rFonts w:ascii="Times New Roman" w:hAnsi="Times New Roman" w:cs="Times New Roman"/>
        </w:rPr>
      </w:pPr>
      <w:r>
        <w:rPr>
          <w:rFonts w:ascii="Times New Roman" w:hAnsi="Times New Roman" w:cs="Times New Roman"/>
        </w:rPr>
        <w:lastRenderedPageBreak/>
        <w:t xml:space="preserve">La comunicación que se produce entre </w:t>
      </w:r>
      <w:proofErr w:type="spellStart"/>
      <w:r>
        <w:rPr>
          <w:rFonts w:ascii="Times New Roman" w:hAnsi="Times New Roman" w:cs="Times New Roman"/>
        </w:rPr>
        <w:t>frontend</w:t>
      </w:r>
      <w:proofErr w:type="spellEnd"/>
      <w:r>
        <w:rPr>
          <w:rFonts w:ascii="Times New Roman" w:hAnsi="Times New Roman" w:cs="Times New Roman"/>
        </w:rPr>
        <w:t xml:space="preserve"> y </w:t>
      </w:r>
      <w:proofErr w:type="spellStart"/>
      <w:r>
        <w:rPr>
          <w:rFonts w:ascii="Times New Roman" w:hAnsi="Times New Roman" w:cs="Times New Roman"/>
        </w:rPr>
        <w:t>backend</w:t>
      </w:r>
      <w:proofErr w:type="spellEnd"/>
      <w:r>
        <w:rPr>
          <w:rFonts w:ascii="Times New Roman" w:hAnsi="Times New Roman" w:cs="Times New Roman"/>
        </w:rPr>
        <w:t xml:space="preserve"> se hace mediante peticiones HTTP en formato JSON, siguiendo el estilo REST.</w:t>
      </w:r>
    </w:p>
    <w:p w14:paraId="560A15BF" w14:textId="77777777" w:rsidR="00C31203" w:rsidRDefault="00C31203" w:rsidP="00C31203">
      <w:pPr>
        <w:spacing w:line="360" w:lineRule="auto"/>
        <w:jc w:val="both"/>
        <w:rPr>
          <w:rFonts w:ascii="Times New Roman" w:hAnsi="Times New Roman" w:cs="Times New Roman"/>
        </w:rPr>
      </w:pPr>
    </w:p>
    <w:p w14:paraId="4AB33E50" w14:textId="2DA23177" w:rsidR="00C31203" w:rsidRDefault="00C31203" w:rsidP="00C31203">
      <w:pPr>
        <w:pStyle w:val="Prrafodelista"/>
        <w:numPr>
          <w:ilvl w:val="1"/>
          <w:numId w:val="1"/>
        </w:numPr>
        <w:spacing w:line="360" w:lineRule="auto"/>
        <w:jc w:val="both"/>
        <w:rPr>
          <w:rFonts w:ascii="Times New Roman" w:hAnsi="Times New Roman" w:cs="Times New Roman"/>
          <w:b/>
          <w:bCs/>
          <w:sz w:val="28"/>
        </w:rPr>
      </w:pPr>
      <w:proofErr w:type="spellStart"/>
      <w:r>
        <w:rPr>
          <w:rFonts w:ascii="Times New Roman" w:hAnsi="Times New Roman" w:cs="Times New Roman"/>
          <w:b/>
          <w:bCs/>
          <w:sz w:val="28"/>
        </w:rPr>
        <w:t>Backend</w:t>
      </w:r>
      <w:proofErr w:type="spellEnd"/>
      <w:r>
        <w:rPr>
          <w:rFonts w:ascii="Times New Roman" w:hAnsi="Times New Roman" w:cs="Times New Roman"/>
          <w:b/>
          <w:bCs/>
          <w:sz w:val="28"/>
        </w:rPr>
        <w:t xml:space="preserve">: </w:t>
      </w:r>
      <w:proofErr w:type="spellStart"/>
      <w:r w:rsidR="001A5CDB">
        <w:rPr>
          <w:rFonts w:ascii="Times New Roman" w:hAnsi="Times New Roman" w:cs="Times New Roman"/>
          <w:b/>
          <w:bCs/>
          <w:sz w:val="28"/>
        </w:rPr>
        <w:t>FastAPI</w:t>
      </w:r>
      <w:proofErr w:type="spellEnd"/>
      <w:r w:rsidR="001A5CDB">
        <w:rPr>
          <w:rFonts w:ascii="Times New Roman" w:hAnsi="Times New Roman" w:cs="Times New Roman"/>
          <w:b/>
          <w:bCs/>
          <w:sz w:val="28"/>
        </w:rPr>
        <w:t>.</w:t>
      </w:r>
    </w:p>
    <w:p w14:paraId="2535EA65" w14:textId="3C1AE586" w:rsidR="001A5CDB" w:rsidRDefault="00AD49BC" w:rsidP="001A5CDB">
      <w:pPr>
        <w:spacing w:line="360" w:lineRule="auto"/>
        <w:jc w:val="both"/>
        <w:rPr>
          <w:rFonts w:ascii="Times New Roman" w:hAnsi="Times New Roman" w:cs="Times New Roman"/>
        </w:rPr>
      </w:pPr>
      <w:r>
        <w:rPr>
          <w:rFonts w:ascii="Times New Roman" w:hAnsi="Times New Roman" w:cs="Times New Roman"/>
        </w:rPr>
        <w:t xml:space="preserve">Para implementar el </w:t>
      </w:r>
      <w:proofErr w:type="spellStart"/>
      <w:r>
        <w:rPr>
          <w:rFonts w:ascii="Times New Roman" w:hAnsi="Times New Roman" w:cs="Times New Roman"/>
        </w:rPr>
        <w:t>backend</w:t>
      </w:r>
      <w:proofErr w:type="spellEnd"/>
      <w:r>
        <w:rPr>
          <w:rFonts w:ascii="Times New Roman" w:hAnsi="Times New Roman" w:cs="Times New Roman"/>
        </w:rPr>
        <w:t xml:space="preserve"> se ha hecho uso del lenguaje de programación Python usando el </w:t>
      </w:r>
      <w:proofErr w:type="spellStart"/>
      <w:r>
        <w:rPr>
          <w:rFonts w:ascii="Times New Roman" w:hAnsi="Times New Roman" w:cs="Times New Roman"/>
        </w:rPr>
        <w:t>framework</w:t>
      </w:r>
      <w:proofErr w:type="spellEnd"/>
      <w:r>
        <w:rPr>
          <w:rFonts w:ascii="Times New Roman" w:hAnsi="Times New Roman" w:cs="Times New Roman"/>
        </w:rPr>
        <w:t xml:space="preserve"> </w:t>
      </w:r>
      <w:proofErr w:type="spellStart"/>
      <w:r>
        <w:rPr>
          <w:rFonts w:ascii="Times New Roman" w:hAnsi="Times New Roman" w:cs="Times New Roman"/>
        </w:rPr>
        <w:t>FastAPI</w:t>
      </w:r>
      <w:proofErr w:type="spellEnd"/>
      <w:r>
        <w:rPr>
          <w:rFonts w:ascii="Times New Roman" w:hAnsi="Times New Roman" w:cs="Times New Roman"/>
        </w:rPr>
        <w:t xml:space="preserve">, debido a su eficiencia, simplicidad y soporte nativo para </w:t>
      </w:r>
      <w:proofErr w:type="spellStart"/>
      <w:r>
        <w:rPr>
          <w:rFonts w:ascii="Times New Roman" w:hAnsi="Times New Roman" w:cs="Times New Roman"/>
        </w:rPr>
        <w:t>APIs</w:t>
      </w:r>
      <w:proofErr w:type="spellEnd"/>
      <w:r>
        <w:rPr>
          <w:rFonts w:ascii="Times New Roman" w:hAnsi="Times New Roman" w:cs="Times New Roman"/>
        </w:rPr>
        <w:t xml:space="preserve"> REST.</w:t>
      </w:r>
    </w:p>
    <w:p w14:paraId="41FE72F4" w14:textId="5266222E" w:rsidR="00AD49BC" w:rsidRDefault="00AD49BC" w:rsidP="001A5CDB">
      <w:pPr>
        <w:spacing w:line="360" w:lineRule="auto"/>
        <w:jc w:val="both"/>
        <w:rPr>
          <w:rFonts w:ascii="Times New Roman" w:hAnsi="Times New Roman" w:cs="Times New Roman"/>
        </w:rPr>
      </w:pPr>
      <w:r>
        <w:rPr>
          <w:rFonts w:ascii="Times New Roman" w:hAnsi="Times New Roman" w:cs="Times New Roman"/>
        </w:rPr>
        <w:t xml:space="preserve">El </w:t>
      </w:r>
      <w:proofErr w:type="spellStart"/>
      <w:r>
        <w:rPr>
          <w:rFonts w:ascii="Times New Roman" w:hAnsi="Times New Roman" w:cs="Times New Roman"/>
        </w:rPr>
        <w:t>backend</w:t>
      </w:r>
      <w:proofErr w:type="spellEnd"/>
      <w:r>
        <w:rPr>
          <w:rFonts w:ascii="Times New Roman" w:hAnsi="Times New Roman" w:cs="Times New Roman"/>
        </w:rPr>
        <w:t xml:space="preserve"> lo hemos organizado de forma modular, separando de forma clara las diferentes responsabilidades del sistema.</w:t>
      </w:r>
    </w:p>
    <w:p w14:paraId="2184B234" w14:textId="1E5A7E40" w:rsidR="008E127A" w:rsidRDefault="008E127A" w:rsidP="008E127A">
      <w:pPr>
        <w:pStyle w:val="Prrafodelista"/>
        <w:numPr>
          <w:ilvl w:val="2"/>
          <w:numId w:val="1"/>
        </w:numPr>
        <w:spacing w:line="360" w:lineRule="auto"/>
        <w:jc w:val="both"/>
        <w:rPr>
          <w:rFonts w:ascii="Times New Roman" w:hAnsi="Times New Roman" w:cs="Times New Roman"/>
          <w:b/>
          <w:bCs/>
        </w:rPr>
      </w:pPr>
      <w:r>
        <w:rPr>
          <w:rFonts w:ascii="Times New Roman" w:hAnsi="Times New Roman" w:cs="Times New Roman"/>
          <w:b/>
          <w:bCs/>
        </w:rPr>
        <w:t xml:space="preserve">Módulo de </w:t>
      </w:r>
      <w:proofErr w:type="spellStart"/>
      <w:r>
        <w:rPr>
          <w:rFonts w:ascii="Times New Roman" w:hAnsi="Times New Roman" w:cs="Times New Roman"/>
          <w:b/>
          <w:bCs/>
        </w:rPr>
        <w:t>crawling</w:t>
      </w:r>
      <w:proofErr w:type="spellEnd"/>
      <w:r>
        <w:rPr>
          <w:rFonts w:ascii="Times New Roman" w:hAnsi="Times New Roman" w:cs="Times New Roman"/>
          <w:b/>
          <w:bCs/>
        </w:rPr>
        <w:t xml:space="preserve"> y carga de documentos.</w:t>
      </w:r>
    </w:p>
    <w:p w14:paraId="6A5B7E31" w14:textId="0B070936" w:rsidR="008E127A" w:rsidRDefault="008E127A" w:rsidP="008E127A">
      <w:pPr>
        <w:spacing w:line="360" w:lineRule="auto"/>
        <w:jc w:val="both"/>
        <w:rPr>
          <w:rFonts w:ascii="Times New Roman" w:hAnsi="Times New Roman" w:cs="Times New Roman"/>
        </w:rPr>
      </w:pPr>
      <w:r>
        <w:rPr>
          <w:rFonts w:ascii="Times New Roman" w:hAnsi="Times New Roman" w:cs="Times New Roman"/>
        </w:rPr>
        <w:t>Esta sección es la encargada de recopilar y cargar la colección documental. Incluimos funcionalidades como:</w:t>
      </w:r>
    </w:p>
    <w:p w14:paraId="1A190CD0" w14:textId="28A0D660" w:rsidR="008E127A" w:rsidRDefault="008E127A" w:rsidP="008E127A">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Descargar documentos procedentes de Project Gutenberg.</w:t>
      </w:r>
    </w:p>
    <w:p w14:paraId="4CC81553" w14:textId="0A48DE10" w:rsidR="008E127A" w:rsidRDefault="008E127A" w:rsidP="008E127A">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Descargar artículos de Wikipedia en español.</w:t>
      </w:r>
    </w:p>
    <w:p w14:paraId="2C77E1CD" w14:textId="293E16ED" w:rsidR="008E127A" w:rsidRDefault="008E127A" w:rsidP="008E127A">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Leer documentos en distintos formatos.</w:t>
      </w:r>
    </w:p>
    <w:p w14:paraId="4B431B39" w14:textId="2D5E0EDE" w:rsidR="008E127A" w:rsidRDefault="008E127A" w:rsidP="008E127A">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Asignar un identificador único y un nombre a cada documento.</w:t>
      </w:r>
    </w:p>
    <w:p w14:paraId="5363FE04" w14:textId="4BBF7177" w:rsidR="008E127A" w:rsidRDefault="008E127A" w:rsidP="008E127A">
      <w:pPr>
        <w:spacing w:line="360" w:lineRule="auto"/>
        <w:jc w:val="both"/>
        <w:rPr>
          <w:rFonts w:ascii="Times New Roman" w:hAnsi="Times New Roman" w:cs="Times New Roman"/>
        </w:rPr>
      </w:pPr>
      <w:r>
        <w:rPr>
          <w:rFonts w:ascii="Times New Roman" w:hAnsi="Times New Roman" w:cs="Times New Roman"/>
        </w:rPr>
        <w:t xml:space="preserve">Todos los documentos descargados son almacenados dentro de la carpeta docs. </w:t>
      </w:r>
      <w:r w:rsidR="00D361A0">
        <w:rPr>
          <w:rFonts w:ascii="Times New Roman" w:hAnsi="Times New Roman" w:cs="Times New Roman"/>
        </w:rPr>
        <w:t>Y posteriormente en memoria para su procesamiento.</w:t>
      </w:r>
    </w:p>
    <w:p w14:paraId="21EBD037" w14:textId="3A4EC8BF" w:rsidR="00D361A0" w:rsidRDefault="00D361A0" w:rsidP="00D361A0">
      <w:pPr>
        <w:pStyle w:val="Prrafodelista"/>
        <w:numPr>
          <w:ilvl w:val="2"/>
          <w:numId w:val="1"/>
        </w:numPr>
        <w:spacing w:line="360" w:lineRule="auto"/>
        <w:jc w:val="both"/>
        <w:rPr>
          <w:rFonts w:ascii="Times New Roman" w:hAnsi="Times New Roman" w:cs="Times New Roman"/>
          <w:b/>
          <w:bCs/>
        </w:rPr>
      </w:pPr>
      <w:r>
        <w:rPr>
          <w:rFonts w:ascii="Times New Roman" w:hAnsi="Times New Roman" w:cs="Times New Roman"/>
          <w:b/>
          <w:bCs/>
        </w:rPr>
        <w:t>Módulo de procesamiento lingüístico.</w:t>
      </w:r>
    </w:p>
    <w:p w14:paraId="4713289C" w14:textId="48199C60" w:rsidR="00D361A0" w:rsidRDefault="00350B8F" w:rsidP="00D361A0">
      <w:pPr>
        <w:spacing w:line="360" w:lineRule="auto"/>
        <w:jc w:val="both"/>
        <w:rPr>
          <w:rFonts w:ascii="Times New Roman" w:hAnsi="Times New Roman" w:cs="Times New Roman"/>
        </w:rPr>
      </w:pPr>
      <w:r>
        <w:rPr>
          <w:rFonts w:ascii="Times New Roman" w:hAnsi="Times New Roman" w:cs="Times New Roman"/>
        </w:rPr>
        <w:t>El módulo de procesamiento lingüístico implementa el preprocesamiento del texto tanto para los documentos como consultas. Y cuenta con las siguientes operaciones:</w:t>
      </w:r>
    </w:p>
    <w:p w14:paraId="69F426DA" w14:textId="4777C9EF" w:rsidR="00350B8F" w:rsidRDefault="00350B8F" w:rsidP="00350B8F">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Normalización del texto.</w:t>
      </w:r>
    </w:p>
    <w:p w14:paraId="3B19E08E" w14:textId="09E60ECD" w:rsidR="00350B8F" w:rsidRDefault="00350B8F" w:rsidP="00350B8F">
      <w:pPr>
        <w:pStyle w:val="Prrafodelista"/>
        <w:numPr>
          <w:ilvl w:val="0"/>
          <w:numId w:val="2"/>
        </w:numPr>
        <w:spacing w:line="360" w:lineRule="auto"/>
        <w:jc w:val="both"/>
        <w:rPr>
          <w:rFonts w:ascii="Times New Roman" w:hAnsi="Times New Roman" w:cs="Times New Roman"/>
        </w:rPr>
      </w:pPr>
      <w:proofErr w:type="spellStart"/>
      <w:r>
        <w:rPr>
          <w:rFonts w:ascii="Times New Roman" w:hAnsi="Times New Roman" w:cs="Times New Roman"/>
        </w:rPr>
        <w:t>Tokenización</w:t>
      </w:r>
      <w:proofErr w:type="spellEnd"/>
      <w:r>
        <w:rPr>
          <w:rFonts w:ascii="Times New Roman" w:hAnsi="Times New Roman" w:cs="Times New Roman"/>
        </w:rPr>
        <w:t>.</w:t>
      </w:r>
    </w:p>
    <w:p w14:paraId="7A5789E3" w14:textId="73083D1A" w:rsidR="00350B8F" w:rsidRDefault="00350B8F" w:rsidP="00350B8F">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Eliminación de palabras vacías.</w:t>
      </w:r>
    </w:p>
    <w:p w14:paraId="5CADBDB4" w14:textId="7AB229BF" w:rsidR="00350B8F" w:rsidRDefault="00350B8F" w:rsidP="00350B8F">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Filtrado de tokens poco significativos.</w:t>
      </w:r>
    </w:p>
    <w:p w14:paraId="1C7381A3" w14:textId="3D024BBE" w:rsidR="00350B8F" w:rsidRDefault="00350B8F" w:rsidP="00350B8F">
      <w:pPr>
        <w:pStyle w:val="Prrafodelista"/>
        <w:numPr>
          <w:ilvl w:val="0"/>
          <w:numId w:val="2"/>
        </w:numPr>
        <w:spacing w:line="360" w:lineRule="auto"/>
        <w:jc w:val="both"/>
        <w:rPr>
          <w:rFonts w:ascii="Times New Roman" w:hAnsi="Times New Roman" w:cs="Times New Roman"/>
        </w:rPr>
      </w:pPr>
      <w:proofErr w:type="spellStart"/>
      <w:r>
        <w:rPr>
          <w:rFonts w:ascii="Times New Roman" w:hAnsi="Times New Roman" w:cs="Times New Roman"/>
        </w:rPr>
        <w:t>Stemming</w:t>
      </w:r>
      <w:proofErr w:type="spellEnd"/>
      <w:r>
        <w:rPr>
          <w:rFonts w:ascii="Times New Roman" w:hAnsi="Times New Roman" w:cs="Times New Roman"/>
        </w:rPr>
        <w:t xml:space="preserve"> en español.</w:t>
      </w:r>
    </w:p>
    <w:p w14:paraId="29043766" w14:textId="3258420C" w:rsidR="00350B8F" w:rsidRDefault="00350B8F" w:rsidP="00350B8F">
      <w:pPr>
        <w:spacing w:line="360" w:lineRule="auto"/>
        <w:jc w:val="both"/>
        <w:rPr>
          <w:rFonts w:ascii="Times New Roman" w:hAnsi="Times New Roman" w:cs="Times New Roman"/>
        </w:rPr>
      </w:pPr>
      <w:r>
        <w:rPr>
          <w:rFonts w:ascii="Times New Roman" w:hAnsi="Times New Roman" w:cs="Times New Roman"/>
        </w:rPr>
        <w:t>Este módulo tiene el objetivo de reducir la variabilidad lingüística y mejorar la calidad de la representación textual usada en la indexación y recuperación.</w:t>
      </w:r>
    </w:p>
    <w:p w14:paraId="099AC702" w14:textId="74DCF218" w:rsidR="00350B8F" w:rsidRDefault="00C67A80" w:rsidP="00DF2E19">
      <w:pPr>
        <w:pStyle w:val="Prrafodelista"/>
        <w:numPr>
          <w:ilvl w:val="2"/>
          <w:numId w:val="1"/>
        </w:numPr>
        <w:spacing w:line="360" w:lineRule="auto"/>
        <w:jc w:val="both"/>
        <w:rPr>
          <w:rFonts w:ascii="Times New Roman" w:hAnsi="Times New Roman" w:cs="Times New Roman"/>
          <w:b/>
          <w:bCs/>
        </w:rPr>
      </w:pPr>
      <w:r>
        <w:rPr>
          <w:rFonts w:ascii="Times New Roman" w:hAnsi="Times New Roman" w:cs="Times New Roman"/>
          <w:b/>
          <w:bCs/>
        </w:rPr>
        <w:lastRenderedPageBreak/>
        <w:t>Módulo de indexación.</w:t>
      </w:r>
    </w:p>
    <w:p w14:paraId="520B8A96" w14:textId="1B0A9B5E" w:rsidR="00C67A80" w:rsidRDefault="00C67A80" w:rsidP="00C67A80">
      <w:pPr>
        <w:spacing w:line="360" w:lineRule="auto"/>
        <w:jc w:val="both"/>
        <w:rPr>
          <w:rFonts w:ascii="Times New Roman" w:hAnsi="Times New Roman" w:cs="Times New Roman"/>
        </w:rPr>
      </w:pPr>
      <w:r>
        <w:rPr>
          <w:rFonts w:ascii="Times New Roman" w:hAnsi="Times New Roman" w:cs="Times New Roman"/>
        </w:rPr>
        <w:t>El tercero de los módulos que vamos a ver se corresponde con la parte de indexación, es decir, es responsable de construir el índice global del corpus. Y, sus principales funciones son:</w:t>
      </w:r>
    </w:p>
    <w:p w14:paraId="261EB9C5" w14:textId="424A460F" w:rsidR="00C67A80" w:rsidRDefault="00C67A80" w:rsidP="00C67A80">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Construcción del vocabulario global del corpus.</w:t>
      </w:r>
    </w:p>
    <w:p w14:paraId="493D7412" w14:textId="7DB20FE8" w:rsidR="00C67A80" w:rsidRDefault="00C67A80" w:rsidP="00C67A80">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Cálculo de los valores IDF de cada término.</w:t>
      </w:r>
    </w:p>
    <w:p w14:paraId="692D64E5" w14:textId="7118B34F" w:rsidR="00C67A80" w:rsidRDefault="00C67A80" w:rsidP="00C67A80">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Cálculo de las representaciones TF-IDF de cada documento.</w:t>
      </w:r>
    </w:p>
    <w:p w14:paraId="3687EFA2" w14:textId="069B98D4" w:rsidR="00C67A80" w:rsidRDefault="00C67A80" w:rsidP="00C67A80">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Vectorización de los documentos en el espacio del vocabulario.</w:t>
      </w:r>
    </w:p>
    <w:p w14:paraId="0DE972E2" w14:textId="59730BCC" w:rsidR="00C67A80" w:rsidRDefault="00C67A80" w:rsidP="00C67A80">
      <w:pPr>
        <w:spacing w:line="360" w:lineRule="auto"/>
        <w:jc w:val="both"/>
        <w:rPr>
          <w:rFonts w:ascii="Times New Roman" w:hAnsi="Times New Roman" w:cs="Times New Roman"/>
        </w:rPr>
      </w:pPr>
      <w:r>
        <w:rPr>
          <w:rFonts w:ascii="Times New Roman" w:hAnsi="Times New Roman" w:cs="Times New Roman"/>
        </w:rPr>
        <w:t>El índice resultante se mantiene en memoria para permitir búsquedas eficientes sin la necesidad de recalcularlo en cada consulta.</w:t>
      </w:r>
    </w:p>
    <w:p w14:paraId="4F14725E" w14:textId="77777777" w:rsidR="00C67A80" w:rsidRDefault="00C67A80" w:rsidP="00C67A80">
      <w:pPr>
        <w:spacing w:line="360" w:lineRule="auto"/>
        <w:jc w:val="both"/>
        <w:rPr>
          <w:rFonts w:ascii="Times New Roman" w:hAnsi="Times New Roman" w:cs="Times New Roman"/>
        </w:rPr>
      </w:pPr>
    </w:p>
    <w:p w14:paraId="2F73BEAE" w14:textId="0D3A48D0" w:rsidR="00C67A80" w:rsidRDefault="00C67A80" w:rsidP="00C67A80">
      <w:pPr>
        <w:pStyle w:val="Prrafodelista"/>
        <w:numPr>
          <w:ilvl w:val="2"/>
          <w:numId w:val="1"/>
        </w:numPr>
        <w:spacing w:line="360" w:lineRule="auto"/>
        <w:jc w:val="both"/>
        <w:rPr>
          <w:rFonts w:ascii="Times New Roman" w:hAnsi="Times New Roman" w:cs="Times New Roman"/>
          <w:b/>
          <w:bCs/>
        </w:rPr>
      </w:pPr>
      <w:r>
        <w:rPr>
          <w:rFonts w:ascii="Times New Roman" w:hAnsi="Times New Roman" w:cs="Times New Roman"/>
          <w:b/>
          <w:bCs/>
        </w:rPr>
        <w:t>Módulo de recuperación y ranking.</w:t>
      </w:r>
    </w:p>
    <w:p w14:paraId="1D64EEEE" w14:textId="4E3C0331" w:rsidR="00C67A80" w:rsidRDefault="00F351D4" w:rsidP="00C67A80">
      <w:pPr>
        <w:spacing w:line="360" w:lineRule="auto"/>
        <w:jc w:val="both"/>
        <w:rPr>
          <w:rFonts w:ascii="Times New Roman" w:hAnsi="Times New Roman" w:cs="Times New Roman"/>
        </w:rPr>
      </w:pPr>
      <w:r>
        <w:rPr>
          <w:rFonts w:ascii="Times New Roman" w:hAnsi="Times New Roman" w:cs="Times New Roman"/>
        </w:rPr>
        <w:t>Como su nombre indica, este módulo se encargará de gestionar las consultas realizadas por los usuarios. Entre algunas de sus responsabilidades encontramos:</w:t>
      </w:r>
    </w:p>
    <w:p w14:paraId="6BE24D0C" w14:textId="62D2FF49" w:rsidR="00F351D4" w:rsidRDefault="00F351D4" w:rsidP="00F351D4">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Procesar la consulta del usuario siguiendo el mismo flujo lingüístico que los documentos.</w:t>
      </w:r>
    </w:p>
    <w:p w14:paraId="1A8E29C0" w14:textId="76B74AF0" w:rsidR="00F351D4" w:rsidRDefault="00F351D4" w:rsidP="00F351D4">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Transformar la consulta en un vector TF-IDF.</w:t>
      </w:r>
    </w:p>
    <w:p w14:paraId="7F48756B" w14:textId="5851B9AF" w:rsidR="00F351D4" w:rsidRDefault="00F351D4" w:rsidP="00F351D4">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Calcular la similitud coseno entre la consulta y cada documento del corpus.</w:t>
      </w:r>
    </w:p>
    <w:p w14:paraId="7C977CE1" w14:textId="614189CD" w:rsidR="00F351D4" w:rsidRDefault="00F351D4" w:rsidP="00F351D4">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Filtrar documentos con similitud mayor que cero.</w:t>
      </w:r>
    </w:p>
    <w:p w14:paraId="68E47634" w14:textId="53E4EB14" w:rsidR="00F351D4" w:rsidRDefault="00F351D4" w:rsidP="00F351D4">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Ordenar los resultados por relevancia.</w:t>
      </w:r>
    </w:p>
    <w:p w14:paraId="020A358B" w14:textId="1CD96386" w:rsidR="00F351D4" w:rsidRDefault="00F351D4" w:rsidP="00F351D4">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 xml:space="preserve">Limitar el número de resultados devueltos, con una variable Top-K configurable por el usuario desde el </w:t>
      </w:r>
      <w:proofErr w:type="spellStart"/>
      <w:r>
        <w:rPr>
          <w:rFonts w:ascii="Times New Roman" w:hAnsi="Times New Roman" w:cs="Times New Roman"/>
        </w:rPr>
        <w:t>frontend</w:t>
      </w:r>
      <w:proofErr w:type="spellEnd"/>
      <w:r>
        <w:rPr>
          <w:rFonts w:ascii="Times New Roman" w:hAnsi="Times New Roman" w:cs="Times New Roman"/>
        </w:rPr>
        <w:t>.</w:t>
      </w:r>
    </w:p>
    <w:p w14:paraId="59F1DF58" w14:textId="03EF9190" w:rsidR="00F351D4" w:rsidRDefault="00F351D4" w:rsidP="00F351D4">
      <w:pPr>
        <w:spacing w:line="360" w:lineRule="auto"/>
        <w:jc w:val="both"/>
        <w:rPr>
          <w:rFonts w:ascii="Times New Roman" w:hAnsi="Times New Roman" w:cs="Times New Roman"/>
        </w:rPr>
      </w:pPr>
      <w:r>
        <w:rPr>
          <w:rFonts w:ascii="Times New Roman" w:hAnsi="Times New Roman" w:cs="Times New Roman"/>
        </w:rPr>
        <w:t xml:space="preserve">Además de estas funciones vistas, este módulo </w:t>
      </w:r>
      <w:r w:rsidR="00EA0DB4">
        <w:rPr>
          <w:rFonts w:ascii="Times New Roman" w:hAnsi="Times New Roman" w:cs="Times New Roman"/>
        </w:rPr>
        <w:t>tiene la capacidad de extraer fragmentos relevantes que contienen coincidencias literales con la consulta.</w:t>
      </w:r>
    </w:p>
    <w:p w14:paraId="33F3AC99" w14:textId="77777777" w:rsidR="00EA0DB4" w:rsidRDefault="00EA0DB4" w:rsidP="00F351D4">
      <w:pPr>
        <w:spacing w:line="360" w:lineRule="auto"/>
        <w:jc w:val="both"/>
        <w:rPr>
          <w:rFonts w:ascii="Times New Roman" w:hAnsi="Times New Roman" w:cs="Times New Roman"/>
        </w:rPr>
      </w:pPr>
    </w:p>
    <w:p w14:paraId="6AC8F7B6" w14:textId="74F9F65D" w:rsidR="00D932B0" w:rsidRDefault="00761ECE" w:rsidP="00761ECE">
      <w:pPr>
        <w:pStyle w:val="Prrafodelista"/>
        <w:numPr>
          <w:ilvl w:val="2"/>
          <w:numId w:val="1"/>
        </w:numPr>
        <w:spacing w:line="360" w:lineRule="auto"/>
        <w:jc w:val="both"/>
        <w:rPr>
          <w:rFonts w:ascii="Times New Roman" w:hAnsi="Times New Roman" w:cs="Times New Roman"/>
          <w:b/>
          <w:bCs/>
        </w:rPr>
      </w:pPr>
      <w:r>
        <w:rPr>
          <w:rFonts w:ascii="Times New Roman" w:hAnsi="Times New Roman" w:cs="Times New Roman"/>
          <w:b/>
          <w:bCs/>
        </w:rPr>
        <w:t>API REST</w:t>
      </w:r>
    </w:p>
    <w:p w14:paraId="5D28392E" w14:textId="4719E6B0" w:rsidR="00761ECE" w:rsidRDefault="00761ECE" w:rsidP="00761ECE">
      <w:pPr>
        <w:spacing w:line="360" w:lineRule="auto"/>
        <w:jc w:val="both"/>
        <w:rPr>
          <w:rFonts w:ascii="Times New Roman" w:hAnsi="Times New Roman" w:cs="Times New Roman"/>
        </w:rPr>
      </w:pPr>
      <w:r>
        <w:rPr>
          <w:rFonts w:ascii="Times New Roman" w:hAnsi="Times New Roman" w:cs="Times New Roman"/>
        </w:rPr>
        <w:t xml:space="preserve">El </w:t>
      </w:r>
      <w:proofErr w:type="spellStart"/>
      <w:r>
        <w:rPr>
          <w:rFonts w:ascii="Times New Roman" w:hAnsi="Times New Roman" w:cs="Times New Roman"/>
        </w:rPr>
        <w:t>backend</w:t>
      </w:r>
      <w:proofErr w:type="spellEnd"/>
      <w:r>
        <w:rPr>
          <w:rFonts w:ascii="Times New Roman" w:hAnsi="Times New Roman" w:cs="Times New Roman"/>
        </w:rPr>
        <w:t xml:space="preserve"> expone algunos </w:t>
      </w:r>
      <w:proofErr w:type="spellStart"/>
      <w:r>
        <w:rPr>
          <w:rFonts w:ascii="Times New Roman" w:hAnsi="Times New Roman" w:cs="Times New Roman"/>
        </w:rPr>
        <w:t>endpoints</w:t>
      </w:r>
      <w:proofErr w:type="spellEnd"/>
      <w:r>
        <w:rPr>
          <w:rFonts w:ascii="Times New Roman" w:hAnsi="Times New Roman" w:cs="Times New Roman"/>
        </w:rPr>
        <w:t xml:space="preserve"> REST que permiten:</w:t>
      </w:r>
    </w:p>
    <w:p w14:paraId="54B6A97A" w14:textId="67072C3F" w:rsidR="00761ECE" w:rsidRDefault="00761ECE" w:rsidP="00761ECE">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Ejecutar búsquedas sobre el corpus.</w:t>
      </w:r>
    </w:p>
    <w:p w14:paraId="4B06BDEF" w14:textId="110C90D5" w:rsidR="00761ECE" w:rsidRDefault="00761ECE" w:rsidP="00761ECE">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Descargar nuevos documentos.</w:t>
      </w:r>
    </w:p>
    <w:p w14:paraId="34688932" w14:textId="5266CCD1" w:rsidR="00761ECE" w:rsidRDefault="00761ECE" w:rsidP="00761ECE">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lastRenderedPageBreak/>
        <w:t>Reconstruir el índice global.</w:t>
      </w:r>
    </w:p>
    <w:p w14:paraId="57B87008" w14:textId="2FE2B71E" w:rsidR="00761ECE" w:rsidRDefault="00761ECE" w:rsidP="00761ECE">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Consultar el estado del sistema</w:t>
      </w:r>
    </w:p>
    <w:p w14:paraId="0310B476" w14:textId="448D7483" w:rsidR="00761ECE" w:rsidRDefault="00761ECE" w:rsidP="00761ECE">
      <w:pPr>
        <w:spacing w:line="360" w:lineRule="auto"/>
        <w:jc w:val="both"/>
        <w:rPr>
          <w:rFonts w:ascii="Times New Roman" w:hAnsi="Times New Roman" w:cs="Times New Roman"/>
        </w:rPr>
      </w:pPr>
      <w:r>
        <w:rPr>
          <w:rFonts w:ascii="Times New Roman" w:hAnsi="Times New Roman" w:cs="Times New Roman"/>
        </w:rPr>
        <w:t xml:space="preserve">Estas </w:t>
      </w:r>
      <w:proofErr w:type="spellStart"/>
      <w:r>
        <w:rPr>
          <w:rFonts w:ascii="Times New Roman" w:hAnsi="Times New Roman" w:cs="Times New Roman"/>
        </w:rPr>
        <w:t>endpoints</w:t>
      </w:r>
      <w:proofErr w:type="spellEnd"/>
      <w:r>
        <w:rPr>
          <w:rFonts w:ascii="Times New Roman" w:hAnsi="Times New Roman" w:cs="Times New Roman"/>
        </w:rPr>
        <w:t xml:space="preserve"> son el punto de comunicación entre el </w:t>
      </w:r>
      <w:proofErr w:type="spellStart"/>
      <w:r>
        <w:rPr>
          <w:rFonts w:ascii="Times New Roman" w:hAnsi="Times New Roman" w:cs="Times New Roman"/>
        </w:rPr>
        <w:t>frontend</w:t>
      </w:r>
      <w:proofErr w:type="spellEnd"/>
      <w:r>
        <w:rPr>
          <w:rFonts w:ascii="Times New Roman" w:hAnsi="Times New Roman" w:cs="Times New Roman"/>
        </w:rPr>
        <w:t xml:space="preserve"> y el sistema de recuperación.</w:t>
      </w:r>
    </w:p>
    <w:p w14:paraId="1405C5F9" w14:textId="77777777" w:rsidR="00761ECE" w:rsidRDefault="00761ECE" w:rsidP="00761ECE">
      <w:pPr>
        <w:spacing w:line="360" w:lineRule="auto"/>
        <w:jc w:val="both"/>
        <w:rPr>
          <w:rFonts w:ascii="Times New Roman" w:hAnsi="Times New Roman" w:cs="Times New Roman"/>
        </w:rPr>
      </w:pPr>
    </w:p>
    <w:p w14:paraId="4519124E" w14:textId="56C8F6DF" w:rsidR="00851283" w:rsidRDefault="00E807F1" w:rsidP="00E807F1">
      <w:pPr>
        <w:pStyle w:val="Prrafodelista"/>
        <w:numPr>
          <w:ilvl w:val="1"/>
          <w:numId w:val="1"/>
        </w:numPr>
        <w:spacing w:line="360" w:lineRule="auto"/>
        <w:jc w:val="both"/>
        <w:rPr>
          <w:rFonts w:ascii="Times New Roman" w:hAnsi="Times New Roman" w:cs="Times New Roman"/>
          <w:b/>
          <w:bCs/>
          <w:sz w:val="28"/>
        </w:rPr>
      </w:pPr>
      <w:proofErr w:type="spellStart"/>
      <w:r>
        <w:rPr>
          <w:rFonts w:ascii="Times New Roman" w:hAnsi="Times New Roman" w:cs="Times New Roman"/>
          <w:b/>
          <w:bCs/>
          <w:sz w:val="28"/>
        </w:rPr>
        <w:t>Frontend</w:t>
      </w:r>
      <w:proofErr w:type="spellEnd"/>
      <w:r>
        <w:rPr>
          <w:rFonts w:ascii="Times New Roman" w:hAnsi="Times New Roman" w:cs="Times New Roman"/>
          <w:b/>
          <w:bCs/>
          <w:sz w:val="28"/>
        </w:rPr>
        <w:t xml:space="preserve">: </w:t>
      </w:r>
      <w:proofErr w:type="spellStart"/>
      <w:r>
        <w:rPr>
          <w:rFonts w:ascii="Times New Roman" w:hAnsi="Times New Roman" w:cs="Times New Roman"/>
          <w:b/>
          <w:bCs/>
          <w:sz w:val="28"/>
        </w:rPr>
        <w:t>React</w:t>
      </w:r>
      <w:proofErr w:type="spellEnd"/>
      <w:r>
        <w:rPr>
          <w:rFonts w:ascii="Times New Roman" w:hAnsi="Times New Roman" w:cs="Times New Roman"/>
          <w:b/>
          <w:bCs/>
          <w:sz w:val="28"/>
        </w:rPr>
        <w:t>.</w:t>
      </w:r>
    </w:p>
    <w:p w14:paraId="6472B741" w14:textId="1568CBAB" w:rsidR="00E807F1" w:rsidRDefault="00E807F1" w:rsidP="00E807F1">
      <w:pPr>
        <w:spacing w:line="360" w:lineRule="auto"/>
        <w:jc w:val="both"/>
        <w:rPr>
          <w:rFonts w:ascii="Times New Roman" w:hAnsi="Times New Roman" w:cs="Times New Roman"/>
        </w:rPr>
      </w:pPr>
      <w:r>
        <w:rPr>
          <w:rFonts w:ascii="Times New Roman" w:hAnsi="Times New Roman" w:cs="Times New Roman"/>
        </w:rPr>
        <w:t xml:space="preserve">En la sección del </w:t>
      </w:r>
      <w:proofErr w:type="spellStart"/>
      <w:r>
        <w:rPr>
          <w:rFonts w:ascii="Times New Roman" w:hAnsi="Times New Roman" w:cs="Times New Roman"/>
        </w:rPr>
        <w:t>frontend</w:t>
      </w:r>
      <w:proofErr w:type="spellEnd"/>
      <w:r>
        <w:rPr>
          <w:rFonts w:ascii="Times New Roman" w:hAnsi="Times New Roman" w:cs="Times New Roman"/>
        </w:rPr>
        <w:t xml:space="preserve"> para desarrollarla he hecho uso de </w:t>
      </w:r>
      <w:proofErr w:type="spellStart"/>
      <w:r>
        <w:rPr>
          <w:rFonts w:ascii="Times New Roman" w:hAnsi="Times New Roman" w:cs="Times New Roman"/>
        </w:rPr>
        <w:t>React</w:t>
      </w:r>
      <w:proofErr w:type="spellEnd"/>
      <w:r>
        <w:rPr>
          <w:rFonts w:ascii="Times New Roman" w:hAnsi="Times New Roman" w:cs="Times New Roman"/>
        </w:rPr>
        <w:t>, proporcionando una interfaz web sencilla e intuitiva para el usuario.</w:t>
      </w:r>
    </w:p>
    <w:p w14:paraId="76BEC856" w14:textId="3D84C020" w:rsidR="00E807F1" w:rsidRDefault="00E807F1" w:rsidP="00E807F1">
      <w:pPr>
        <w:spacing w:line="360" w:lineRule="auto"/>
        <w:jc w:val="both"/>
        <w:rPr>
          <w:rFonts w:ascii="Times New Roman" w:hAnsi="Times New Roman" w:cs="Times New Roman"/>
        </w:rPr>
      </w:pPr>
      <w:r>
        <w:rPr>
          <w:rFonts w:ascii="Times New Roman" w:hAnsi="Times New Roman" w:cs="Times New Roman"/>
        </w:rPr>
        <w:t>Desde la interfaz creada el usuario puede:</w:t>
      </w:r>
    </w:p>
    <w:p w14:paraId="1EB28FE3" w14:textId="69B3AA1D" w:rsidR="00E807F1" w:rsidRDefault="00E807F1" w:rsidP="00E807F1">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Introducir una consulta en lenguaje natural.</w:t>
      </w:r>
    </w:p>
    <w:p w14:paraId="7897BEAE" w14:textId="01B6FF40" w:rsidR="00E807F1" w:rsidRDefault="00E807F1" w:rsidP="00E807F1">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 xml:space="preserve">Configurar el número máximo de resultados </w:t>
      </w:r>
      <w:r w:rsidR="00A94203">
        <w:rPr>
          <w:rFonts w:ascii="Times New Roman" w:hAnsi="Times New Roman" w:cs="Times New Roman"/>
        </w:rPr>
        <w:t>que va a visualizar.</w:t>
      </w:r>
    </w:p>
    <w:p w14:paraId="745733F1" w14:textId="3426B758" w:rsidR="00A94203" w:rsidRDefault="00A94203" w:rsidP="00E807F1">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Visualizar los resultados ordenados por relevancia.</w:t>
      </w:r>
    </w:p>
    <w:p w14:paraId="6066B728" w14:textId="2D622C0E" w:rsidR="00A94203" w:rsidRDefault="00A94203" w:rsidP="00E807F1">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Consultar el nombre del documento, la puntuación de similitud y un fragmento relevante del texto.</w:t>
      </w:r>
    </w:p>
    <w:p w14:paraId="15632B12" w14:textId="2BE5B386" w:rsidR="00A94203" w:rsidRDefault="00A94203" w:rsidP="00E807F1">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Resalta términos de la consulta dentro del fragmento recuperado.</w:t>
      </w:r>
    </w:p>
    <w:p w14:paraId="6F344BCB" w14:textId="3362F567" w:rsidR="00A94203" w:rsidRDefault="00A94203" w:rsidP="00A94203">
      <w:pPr>
        <w:spacing w:line="360" w:lineRule="auto"/>
        <w:jc w:val="both"/>
        <w:rPr>
          <w:rFonts w:ascii="Times New Roman" w:hAnsi="Times New Roman" w:cs="Times New Roman"/>
        </w:rPr>
      </w:pPr>
      <w:r>
        <w:rPr>
          <w:rFonts w:ascii="Times New Roman" w:hAnsi="Times New Roman" w:cs="Times New Roman"/>
        </w:rPr>
        <w:t xml:space="preserve">El </w:t>
      </w:r>
      <w:proofErr w:type="spellStart"/>
      <w:r>
        <w:rPr>
          <w:rFonts w:ascii="Times New Roman" w:hAnsi="Times New Roman" w:cs="Times New Roman"/>
        </w:rPr>
        <w:t>frontend</w:t>
      </w:r>
      <w:proofErr w:type="spellEnd"/>
      <w:r>
        <w:rPr>
          <w:rFonts w:ascii="Times New Roman" w:hAnsi="Times New Roman" w:cs="Times New Roman"/>
        </w:rPr>
        <w:t xml:space="preserve"> como tal, envía las consultas al </w:t>
      </w:r>
      <w:proofErr w:type="spellStart"/>
      <w:r>
        <w:rPr>
          <w:rFonts w:ascii="Times New Roman" w:hAnsi="Times New Roman" w:cs="Times New Roman"/>
        </w:rPr>
        <w:t>backend</w:t>
      </w:r>
      <w:proofErr w:type="spellEnd"/>
      <w:r>
        <w:rPr>
          <w:rFonts w:ascii="Times New Roman" w:hAnsi="Times New Roman" w:cs="Times New Roman"/>
        </w:rPr>
        <w:t xml:space="preserve"> mediante peticiones HTTP y presenta los resultados devueltos de forma estructurada y visualmente clara.</w:t>
      </w:r>
    </w:p>
    <w:p w14:paraId="5A6A7047" w14:textId="77777777" w:rsidR="00A94203" w:rsidRDefault="00A94203" w:rsidP="00A94203">
      <w:pPr>
        <w:spacing w:line="360" w:lineRule="auto"/>
        <w:jc w:val="both"/>
        <w:rPr>
          <w:rFonts w:ascii="Times New Roman" w:hAnsi="Times New Roman" w:cs="Times New Roman"/>
        </w:rPr>
      </w:pPr>
    </w:p>
    <w:p w14:paraId="10B9FA52" w14:textId="2A0D211C" w:rsidR="00A94203" w:rsidRDefault="00A94203" w:rsidP="00A94203">
      <w:pPr>
        <w:pStyle w:val="Prrafodelista"/>
        <w:numPr>
          <w:ilvl w:val="1"/>
          <w:numId w:val="1"/>
        </w:numPr>
        <w:spacing w:line="360" w:lineRule="auto"/>
        <w:jc w:val="both"/>
        <w:rPr>
          <w:rFonts w:ascii="Times New Roman" w:hAnsi="Times New Roman" w:cs="Times New Roman"/>
          <w:b/>
          <w:bCs/>
          <w:sz w:val="28"/>
        </w:rPr>
      </w:pPr>
      <w:r>
        <w:rPr>
          <w:rFonts w:ascii="Times New Roman" w:hAnsi="Times New Roman" w:cs="Times New Roman"/>
          <w:b/>
          <w:bCs/>
          <w:sz w:val="28"/>
        </w:rPr>
        <w:t>Flujo de funcionamiento del sistema.</w:t>
      </w:r>
    </w:p>
    <w:p w14:paraId="4BA735CA" w14:textId="547D4315" w:rsidR="00A94203" w:rsidRDefault="00D45063" w:rsidP="00A94203">
      <w:pPr>
        <w:spacing w:line="360" w:lineRule="auto"/>
        <w:jc w:val="both"/>
        <w:rPr>
          <w:rFonts w:ascii="Times New Roman" w:hAnsi="Times New Roman" w:cs="Times New Roman"/>
        </w:rPr>
      </w:pPr>
      <w:r>
        <w:rPr>
          <w:rFonts w:ascii="Times New Roman" w:hAnsi="Times New Roman" w:cs="Times New Roman"/>
        </w:rPr>
        <w:t>El flujo de funcionamiento completo del sistema sigue los siguientes pasos:</w:t>
      </w:r>
    </w:p>
    <w:p w14:paraId="217B9E85" w14:textId="3F395FFB" w:rsidR="00D45063" w:rsidRDefault="00D45063" w:rsidP="00D45063">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 xml:space="preserve">El usuario introduce una consulta desde el </w:t>
      </w:r>
      <w:proofErr w:type="spellStart"/>
      <w:r>
        <w:rPr>
          <w:rFonts w:ascii="Times New Roman" w:hAnsi="Times New Roman" w:cs="Times New Roman"/>
        </w:rPr>
        <w:t>frontend</w:t>
      </w:r>
      <w:proofErr w:type="spellEnd"/>
      <w:r>
        <w:rPr>
          <w:rFonts w:ascii="Times New Roman" w:hAnsi="Times New Roman" w:cs="Times New Roman"/>
        </w:rPr>
        <w:t>.</w:t>
      </w:r>
    </w:p>
    <w:p w14:paraId="5744ABFE" w14:textId="3D0D2898" w:rsidR="00D45063" w:rsidRDefault="00D45063" w:rsidP="00D45063">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 xml:space="preserve">El </w:t>
      </w:r>
      <w:proofErr w:type="spellStart"/>
      <w:r>
        <w:rPr>
          <w:rFonts w:ascii="Times New Roman" w:hAnsi="Times New Roman" w:cs="Times New Roman"/>
        </w:rPr>
        <w:t>frontend</w:t>
      </w:r>
      <w:proofErr w:type="spellEnd"/>
      <w:r>
        <w:rPr>
          <w:rFonts w:ascii="Times New Roman" w:hAnsi="Times New Roman" w:cs="Times New Roman"/>
        </w:rPr>
        <w:t xml:space="preserve"> envía la consulta al </w:t>
      </w:r>
      <w:proofErr w:type="spellStart"/>
      <w:r>
        <w:rPr>
          <w:rFonts w:ascii="Times New Roman" w:hAnsi="Times New Roman" w:cs="Times New Roman"/>
        </w:rPr>
        <w:t>backend</w:t>
      </w:r>
      <w:proofErr w:type="spellEnd"/>
      <w:r>
        <w:rPr>
          <w:rFonts w:ascii="Times New Roman" w:hAnsi="Times New Roman" w:cs="Times New Roman"/>
        </w:rPr>
        <w:t xml:space="preserve"> mediante una petición REST.</w:t>
      </w:r>
    </w:p>
    <w:p w14:paraId="3BF73653" w14:textId="330ACCDC" w:rsidR="00D45063" w:rsidRDefault="00D45063" w:rsidP="00D45063">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 xml:space="preserve">El </w:t>
      </w:r>
      <w:proofErr w:type="spellStart"/>
      <w:r>
        <w:rPr>
          <w:rFonts w:ascii="Times New Roman" w:hAnsi="Times New Roman" w:cs="Times New Roman"/>
        </w:rPr>
        <w:t>backend</w:t>
      </w:r>
      <w:proofErr w:type="spellEnd"/>
      <w:r>
        <w:rPr>
          <w:rFonts w:ascii="Times New Roman" w:hAnsi="Times New Roman" w:cs="Times New Roman"/>
        </w:rPr>
        <w:t xml:space="preserve"> procesa la consulta y calcula su representación vectorial.</w:t>
      </w:r>
    </w:p>
    <w:p w14:paraId="08F6777D" w14:textId="4EAFFCCF" w:rsidR="00D45063" w:rsidRDefault="00D45063" w:rsidP="00D45063">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Se calcula la similitud entre la consulta y los documentos indexados,</w:t>
      </w:r>
    </w:p>
    <w:p w14:paraId="376803C3" w14:textId="661270AF" w:rsidR="00D45063" w:rsidRDefault="00D45063" w:rsidP="00D45063">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Se seleccionan y ordenan los documentos más relevantes.</w:t>
      </w:r>
    </w:p>
    <w:p w14:paraId="1BE20AC7" w14:textId="0A7A02EB" w:rsidR="00D45063" w:rsidRDefault="00D45063" w:rsidP="00D45063">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Se extraen fragmentos relevantes de los documentos.</w:t>
      </w:r>
    </w:p>
    <w:p w14:paraId="6576F4E8" w14:textId="3074644A" w:rsidR="00D45063" w:rsidRDefault="00D45063" w:rsidP="00D45063">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 xml:space="preserve">El </w:t>
      </w:r>
      <w:proofErr w:type="spellStart"/>
      <w:r>
        <w:rPr>
          <w:rFonts w:ascii="Times New Roman" w:hAnsi="Times New Roman" w:cs="Times New Roman"/>
        </w:rPr>
        <w:t>backend</w:t>
      </w:r>
      <w:proofErr w:type="spellEnd"/>
      <w:r>
        <w:rPr>
          <w:rFonts w:ascii="Times New Roman" w:hAnsi="Times New Roman" w:cs="Times New Roman"/>
        </w:rPr>
        <w:t xml:space="preserve"> devuelve los resultados al </w:t>
      </w:r>
      <w:proofErr w:type="spellStart"/>
      <w:r>
        <w:rPr>
          <w:rFonts w:ascii="Times New Roman" w:hAnsi="Times New Roman" w:cs="Times New Roman"/>
        </w:rPr>
        <w:t>frontend</w:t>
      </w:r>
      <w:proofErr w:type="spellEnd"/>
      <w:r>
        <w:rPr>
          <w:rFonts w:ascii="Times New Roman" w:hAnsi="Times New Roman" w:cs="Times New Roman"/>
        </w:rPr>
        <w:t>.</w:t>
      </w:r>
    </w:p>
    <w:p w14:paraId="161B9A19" w14:textId="4A0552AC" w:rsidR="00D45063" w:rsidRDefault="00D45063" w:rsidP="00D45063">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 xml:space="preserve">El </w:t>
      </w:r>
      <w:proofErr w:type="spellStart"/>
      <w:r>
        <w:rPr>
          <w:rFonts w:ascii="Times New Roman" w:hAnsi="Times New Roman" w:cs="Times New Roman"/>
        </w:rPr>
        <w:t>frontend</w:t>
      </w:r>
      <w:proofErr w:type="spellEnd"/>
      <w:r>
        <w:rPr>
          <w:rFonts w:ascii="Times New Roman" w:hAnsi="Times New Roman" w:cs="Times New Roman"/>
        </w:rPr>
        <w:t xml:space="preserve"> muestra los resultados al usuario con la información especificada en el subapartado anterior.</w:t>
      </w:r>
    </w:p>
    <w:p w14:paraId="6F30F175" w14:textId="7DBE51C4" w:rsidR="00D45063" w:rsidRDefault="00D56DE5" w:rsidP="00504A40">
      <w:pPr>
        <w:pStyle w:val="Prrafodelista"/>
        <w:numPr>
          <w:ilvl w:val="0"/>
          <w:numId w:val="1"/>
        </w:numPr>
        <w:spacing w:line="360" w:lineRule="auto"/>
        <w:jc w:val="both"/>
        <w:rPr>
          <w:rFonts w:ascii="Times New Roman" w:hAnsi="Times New Roman" w:cs="Times New Roman"/>
          <w:b/>
          <w:bCs/>
          <w:sz w:val="32"/>
        </w:rPr>
      </w:pPr>
      <w:r>
        <w:rPr>
          <w:rFonts w:ascii="Times New Roman" w:hAnsi="Times New Roman" w:cs="Times New Roman"/>
          <w:b/>
          <w:bCs/>
          <w:sz w:val="32"/>
        </w:rPr>
        <w:lastRenderedPageBreak/>
        <w:t xml:space="preserve">Visualización del </w:t>
      </w:r>
      <w:proofErr w:type="spellStart"/>
      <w:r>
        <w:rPr>
          <w:rFonts w:ascii="Times New Roman" w:hAnsi="Times New Roman" w:cs="Times New Roman"/>
          <w:b/>
          <w:bCs/>
          <w:sz w:val="32"/>
        </w:rPr>
        <w:t>frontend</w:t>
      </w:r>
      <w:proofErr w:type="spellEnd"/>
      <w:r>
        <w:rPr>
          <w:rFonts w:ascii="Times New Roman" w:hAnsi="Times New Roman" w:cs="Times New Roman"/>
          <w:b/>
          <w:bCs/>
          <w:sz w:val="32"/>
        </w:rPr>
        <w:t>.</w:t>
      </w:r>
    </w:p>
    <w:p w14:paraId="6E262B7D" w14:textId="4C69EA1C" w:rsidR="00D56DE5" w:rsidRDefault="00D56DE5" w:rsidP="00D56DE5">
      <w:pPr>
        <w:spacing w:line="360" w:lineRule="auto"/>
        <w:jc w:val="both"/>
        <w:rPr>
          <w:rFonts w:ascii="Times New Roman" w:hAnsi="Times New Roman" w:cs="Times New Roman"/>
        </w:rPr>
      </w:pPr>
      <w:r>
        <w:rPr>
          <w:rFonts w:ascii="Times New Roman" w:hAnsi="Times New Roman" w:cs="Times New Roman"/>
        </w:rPr>
        <w:t xml:space="preserve">A continuación, veremos capturas de pantallas correspondiente al </w:t>
      </w:r>
      <w:proofErr w:type="spellStart"/>
      <w:r>
        <w:rPr>
          <w:rFonts w:ascii="Times New Roman" w:hAnsi="Times New Roman" w:cs="Times New Roman"/>
        </w:rPr>
        <w:t>frontend</w:t>
      </w:r>
      <w:proofErr w:type="spellEnd"/>
      <w:r>
        <w:rPr>
          <w:rFonts w:ascii="Times New Roman" w:hAnsi="Times New Roman" w:cs="Times New Roman"/>
        </w:rPr>
        <w:t xml:space="preserve"> desarrollado en </w:t>
      </w:r>
      <w:proofErr w:type="spellStart"/>
      <w:r>
        <w:rPr>
          <w:rFonts w:ascii="Times New Roman" w:hAnsi="Times New Roman" w:cs="Times New Roman"/>
        </w:rPr>
        <w:t>React</w:t>
      </w:r>
      <w:proofErr w:type="spellEnd"/>
      <w:r>
        <w:rPr>
          <w:rFonts w:ascii="Times New Roman" w:hAnsi="Times New Roman" w:cs="Times New Roman"/>
        </w:rPr>
        <w:t xml:space="preserve"> para esta práctica. Esto se hace con la finalidad de mostrar el funcionamiento real del sistema desde el punto de vista del usuario final para fundamentar las funcionalidades descritas en los apartados anteriores de la memoria.</w:t>
      </w:r>
    </w:p>
    <w:p w14:paraId="3CF491A7" w14:textId="1E57D682" w:rsidR="00D56DE5" w:rsidRDefault="00D56DE5" w:rsidP="00D56DE5">
      <w:pPr>
        <w:spacing w:line="360" w:lineRule="auto"/>
        <w:jc w:val="both"/>
        <w:rPr>
          <w:rFonts w:ascii="Times New Roman" w:hAnsi="Times New Roman" w:cs="Times New Roman"/>
        </w:rPr>
      </w:pPr>
      <w:r>
        <w:rPr>
          <w:rFonts w:ascii="Times New Roman" w:hAnsi="Times New Roman" w:cs="Times New Roman"/>
        </w:rPr>
        <w:t xml:space="preserve">Como bien hemos explicado antes, el </w:t>
      </w:r>
      <w:proofErr w:type="spellStart"/>
      <w:r>
        <w:rPr>
          <w:rFonts w:ascii="Times New Roman" w:hAnsi="Times New Roman" w:cs="Times New Roman"/>
        </w:rPr>
        <w:t>frontend</w:t>
      </w:r>
      <w:proofErr w:type="spellEnd"/>
      <w:r>
        <w:rPr>
          <w:rFonts w:ascii="Times New Roman" w:hAnsi="Times New Roman" w:cs="Times New Roman"/>
        </w:rPr>
        <w:t xml:space="preserve"> se comporta como la interfaz de acceso al Sistema de Recuperación de información</w:t>
      </w:r>
      <w:r w:rsidR="00DD18AE">
        <w:rPr>
          <w:rFonts w:ascii="Times New Roman" w:hAnsi="Times New Roman" w:cs="Times New Roman"/>
        </w:rPr>
        <w:t>, permitiendo introducir consultas, configurar algún parámetro de búsqueda y la visualización de los resultados recuperados.</w:t>
      </w:r>
    </w:p>
    <w:p w14:paraId="1602C023" w14:textId="426D6323" w:rsidR="00DD18AE" w:rsidRDefault="00B41AC1" w:rsidP="002C43A2">
      <w:pPr>
        <w:pStyle w:val="Prrafodelista"/>
        <w:numPr>
          <w:ilvl w:val="1"/>
          <w:numId w:val="1"/>
        </w:numPr>
        <w:spacing w:line="360" w:lineRule="auto"/>
        <w:jc w:val="both"/>
        <w:rPr>
          <w:rFonts w:ascii="Times New Roman" w:hAnsi="Times New Roman" w:cs="Times New Roman"/>
          <w:b/>
          <w:bCs/>
          <w:sz w:val="28"/>
        </w:rPr>
      </w:pPr>
      <w:r w:rsidRPr="00CB7A42">
        <w:rPr>
          <w:rFonts w:ascii="Times New Roman" w:hAnsi="Times New Roman" w:cs="Times New Roman"/>
        </w:rPr>
        <w:drawing>
          <wp:anchor distT="0" distB="0" distL="114300" distR="114300" simplePos="0" relativeHeight="251658240" behindDoc="0" locked="0" layoutInCell="1" allowOverlap="1" wp14:anchorId="50E641D1" wp14:editId="7981019D">
            <wp:simplePos x="0" y="0"/>
            <wp:positionH relativeFrom="margin">
              <wp:align>center</wp:align>
            </wp:positionH>
            <wp:positionV relativeFrom="paragraph">
              <wp:posOffset>558800</wp:posOffset>
            </wp:positionV>
            <wp:extent cx="5777576" cy="2455334"/>
            <wp:effectExtent l="0" t="0" r="0" b="2540"/>
            <wp:wrapTopAndBottom/>
            <wp:docPr id="7445106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1069" name="Imagen 1" descr="Interfaz de usuario gráfica, Texto, Aplicación, Correo electrónico&#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5777576" cy="2455334"/>
                    </a:xfrm>
                    <a:prstGeom prst="rect">
                      <a:avLst/>
                    </a:prstGeom>
                  </pic:spPr>
                </pic:pic>
              </a:graphicData>
            </a:graphic>
          </wp:anchor>
        </w:drawing>
      </w:r>
      <w:r w:rsidR="002C43A2">
        <w:rPr>
          <w:rFonts w:ascii="Times New Roman" w:hAnsi="Times New Roman" w:cs="Times New Roman"/>
          <w:b/>
          <w:bCs/>
          <w:sz w:val="28"/>
        </w:rPr>
        <w:t>Vista principal del sistema.</w:t>
      </w:r>
    </w:p>
    <w:p w14:paraId="223F46E3" w14:textId="421889DB" w:rsidR="002C43A2" w:rsidRDefault="002C43A2" w:rsidP="002C43A2">
      <w:pPr>
        <w:spacing w:line="360" w:lineRule="auto"/>
        <w:jc w:val="both"/>
        <w:rPr>
          <w:rFonts w:ascii="Times New Roman" w:hAnsi="Times New Roman" w:cs="Times New Roman"/>
        </w:rPr>
      </w:pPr>
    </w:p>
    <w:p w14:paraId="3C51CF88" w14:textId="4ADF12E3" w:rsidR="00CB7A42" w:rsidRDefault="00CB7A42" w:rsidP="002C43A2">
      <w:pPr>
        <w:spacing w:line="360" w:lineRule="auto"/>
        <w:jc w:val="both"/>
        <w:rPr>
          <w:rFonts w:ascii="Times New Roman" w:hAnsi="Times New Roman" w:cs="Times New Roman"/>
        </w:rPr>
      </w:pPr>
      <w:r>
        <w:rPr>
          <w:rFonts w:ascii="Times New Roman" w:hAnsi="Times New Roman" w:cs="Times New Roman"/>
        </w:rPr>
        <w:t>En esta primera captura se ve la vista principal de la aplicación web. En esta como se puede observar tenemos:</w:t>
      </w:r>
    </w:p>
    <w:p w14:paraId="559F5FBC" w14:textId="1A6892BC" w:rsidR="00CB7A42" w:rsidRDefault="00CB7A42" w:rsidP="00CB7A42">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El título del sistema.</w:t>
      </w:r>
    </w:p>
    <w:p w14:paraId="687DBD0A" w14:textId="6798809E" w:rsidR="00CB7A42" w:rsidRDefault="00CB7A42" w:rsidP="00CB7A42">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Un campo de texto donde el usuario introduce la consulta.</w:t>
      </w:r>
    </w:p>
    <w:p w14:paraId="51B5746A" w14:textId="16F7D2F5" w:rsidR="00CB7A42" w:rsidRDefault="00CB7A42" w:rsidP="00CB7A42">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El botón de búsqueda.</w:t>
      </w:r>
    </w:p>
    <w:p w14:paraId="7E69C47B" w14:textId="2E6FDF54" w:rsidR="00CB7A42" w:rsidRDefault="00CB7A42" w:rsidP="00CB7A42">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El selector para configurar el número de resultados máximos que desea el usuario para la consulta que realice.</w:t>
      </w:r>
    </w:p>
    <w:p w14:paraId="2404AEB0" w14:textId="778B372E" w:rsidR="00CB7A42" w:rsidRDefault="00B41AC1" w:rsidP="00CB7A42">
      <w:pPr>
        <w:spacing w:line="360" w:lineRule="auto"/>
        <w:jc w:val="both"/>
        <w:rPr>
          <w:rFonts w:ascii="Times New Roman" w:hAnsi="Times New Roman" w:cs="Times New Roman"/>
        </w:rPr>
      </w:pPr>
      <w:r>
        <w:rPr>
          <w:rFonts w:ascii="Times New Roman" w:hAnsi="Times New Roman" w:cs="Times New Roman"/>
        </w:rPr>
        <w:t>Es la puerta de entrada al sistema y permite como se puede observar hacer consultas de forma sencilla e intuitiva.</w:t>
      </w:r>
    </w:p>
    <w:p w14:paraId="0FA9E286" w14:textId="77777777" w:rsidR="00B41AC1" w:rsidRDefault="00B41AC1" w:rsidP="00CB7A42">
      <w:pPr>
        <w:spacing w:line="360" w:lineRule="auto"/>
        <w:jc w:val="both"/>
        <w:rPr>
          <w:rFonts w:ascii="Times New Roman" w:hAnsi="Times New Roman" w:cs="Times New Roman"/>
        </w:rPr>
      </w:pPr>
    </w:p>
    <w:p w14:paraId="466EA9B4" w14:textId="6B326AD3" w:rsidR="00B41AC1" w:rsidRDefault="00B41AC1" w:rsidP="00B41AC1">
      <w:pPr>
        <w:pStyle w:val="Prrafodelista"/>
        <w:numPr>
          <w:ilvl w:val="1"/>
          <w:numId w:val="1"/>
        </w:numPr>
        <w:spacing w:line="360" w:lineRule="auto"/>
        <w:jc w:val="both"/>
        <w:rPr>
          <w:rFonts w:ascii="Times New Roman" w:hAnsi="Times New Roman" w:cs="Times New Roman"/>
          <w:b/>
          <w:bCs/>
          <w:sz w:val="28"/>
        </w:rPr>
      </w:pPr>
      <w:r>
        <w:rPr>
          <w:rFonts w:ascii="Times New Roman" w:hAnsi="Times New Roman" w:cs="Times New Roman"/>
          <w:b/>
          <w:bCs/>
          <w:sz w:val="28"/>
        </w:rPr>
        <w:lastRenderedPageBreak/>
        <w:t>Introducción de la consulta.</w:t>
      </w:r>
    </w:p>
    <w:p w14:paraId="27C4FAFE" w14:textId="7CFD2A9A" w:rsidR="00C75853" w:rsidRDefault="00C75853" w:rsidP="00B41AC1">
      <w:pPr>
        <w:spacing w:line="360" w:lineRule="auto"/>
        <w:jc w:val="both"/>
        <w:rPr>
          <w:rFonts w:ascii="Times New Roman" w:hAnsi="Times New Roman" w:cs="Times New Roman"/>
        </w:rPr>
      </w:pPr>
      <w:r w:rsidRPr="00C75853">
        <w:rPr>
          <w:rFonts w:ascii="Times New Roman" w:hAnsi="Times New Roman" w:cs="Times New Roman"/>
        </w:rPr>
        <w:drawing>
          <wp:anchor distT="0" distB="0" distL="114300" distR="114300" simplePos="0" relativeHeight="251659264" behindDoc="0" locked="0" layoutInCell="1" allowOverlap="1" wp14:anchorId="0459D8EC" wp14:editId="002F0EBC">
            <wp:simplePos x="0" y="0"/>
            <wp:positionH relativeFrom="column">
              <wp:posOffset>3598</wp:posOffset>
            </wp:positionH>
            <wp:positionV relativeFrom="paragraph">
              <wp:posOffset>-4233</wp:posOffset>
            </wp:positionV>
            <wp:extent cx="5400040" cy="2211705"/>
            <wp:effectExtent l="0" t="0" r="0" b="0"/>
            <wp:wrapTopAndBottom/>
            <wp:docPr id="156296287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62870" name="Imagen 1" descr="Interfaz de usuario gráfica, Texto, Aplicación, Correo electrónico&#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5400040" cy="2211705"/>
                    </a:xfrm>
                    <a:prstGeom prst="rect">
                      <a:avLst/>
                    </a:prstGeom>
                  </pic:spPr>
                </pic:pic>
              </a:graphicData>
            </a:graphic>
          </wp:anchor>
        </w:drawing>
      </w:r>
    </w:p>
    <w:p w14:paraId="6409E08D" w14:textId="5AB293BB" w:rsidR="00C75853" w:rsidRDefault="00634DF1" w:rsidP="00B41AC1">
      <w:pPr>
        <w:spacing w:line="360" w:lineRule="auto"/>
        <w:jc w:val="both"/>
        <w:rPr>
          <w:rFonts w:ascii="Times New Roman" w:hAnsi="Times New Roman" w:cs="Times New Roman"/>
        </w:rPr>
      </w:pPr>
      <w:r>
        <w:rPr>
          <w:rFonts w:ascii="Times New Roman" w:hAnsi="Times New Roman" w:cs="Times New Roman"/>
        </w:rPr>
        <w:t>En esta captura podemos ver como se permite introducir una consulta en el campo de texto correspondiente en lenguaje natural.</w:t>
      </w:r>
      <w:r w:rsidR="001A3CB9">
        <w:rPr>
          <w:rFonts w:ascii="Times New Roman" w:hAnsi="Times New Roman" w:cs="Times New Roman"/>
        </w:rPr>
        <w:t xml:space="preserve"> Además, tras escribirla, al pulsar </w:t>
      </w:r>
      <w:proofErr w:type="spellStart"/>
      <w:r w:rsidR="001A3CB9">
        <w:rPr>
          <w:rFonts w:ascii="Times New Roman" w:hAnsi="Times New Roman" w:cs="Times New Roman"/>
        </w:rPr>
        <w:t>enter</w:t>
      </w:r>
      <w:proofErr w:type="spellEnd"/>
      <w:r w:rsidR="001A3CB9">
        <w:rPr>
          <w:rFonts w:ascii="Times New Roman" w:hAnsi="Times New Roman" w:cs="Times New Roman"/>
        </w:rPr>
        <w:t xml:space="preserve"> o darle al botón de buscar el sistema la devolverá los documentos más relevantes para dicha consulta.</w:t>
      </w:r>
    </w:p>
    <w:p w14:paraId="3CB72FD3" w14:textId="211D1B2A" w:rsidR="001A3CB9" w:rsidRDefault="00DD1F27" w:rsidP="00BB02AB">
      <w:pPr>
        <w:pStyle w:val="Prrafodelista"/>
        <w:numPr>
          <w:ilvl w:val="1"/>
          <w:numId w:val="1"/>
        </w:numPr>
        <w:spacing w:line="360" w:lineRule="auto"/>
        <w:jc w:val="both"/>
        <w:rPr>
          <w:rFonts w:ascii="Times New Roman" w:hAnsi="Times New Roman" w:cs="Times New Roman"/>
          <w:b/>
          <w:bCs/>
          <w:sz w:val="28"/>
        </w:rPr>
      </w:pPr>
      <w:r>
        <w:rPr>
          <w:rFonts w:ascii="Times New Roman" w:hAnsi="Times New Roman" w:cs="Times New Roman"/>
          <w:noProof/>
        </w:rPr>
        <w:drawing>
          <wp:anchor distT="0" distB="0" distL="114300" distR="114300" simplePos="0" relativeHeight="251660288" behindDoc="0" locked="0" layoutInCell="1" allowOverlap="1" wp14:anchorId="4CF0E06B" wp14:editId="5C32A2FE">
            <wp:simplePos x="0" y="0"/>
            <wp:positionH relativeFrom="margin">
              <wp:align>center</wp:align>
            </wp:positionH>
            <wp:positionV relativeFrom="paragraph">
              <wp:posOffset>327660</wp:posOffset>
            </wp:positionV>
            <wp:extent cx="4837084" cy="4428066"/>
            <wp:effectExtent l="0" t="0" r="1905" b="0"/>
            <wp:wrapTopAndBottom/>
            <wp:docPr id="541858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7084" cy="4428066"/>
                    </a:xfrm>
                    <a:prstGeom prst="rect">
                      <a:avLst/>
                    </a:prstGeom>
                    <a:noFill/>
                  </pic:spPr>
                </pic:pic>
              </a:graphicData>
            </a:graphic>
            <wp14:sizeRelH relativeFrom="margin">
              <wp14:pctWidth>0</wp14:pctWidth>
            </wp14:sizeRelH>
            <wp14:sizeRelV relativeFrom="margin">
              <wp14:pctHeight>0</wp14:pctHeight>
            </wp14:sizeRelV>
          </wp:anchor>
        </w:drawing>
      </w:r>
      <w:r w:rsidR="00BB02AB">
        <w:rPr>
          <w:rFonts w:ascii="Times New Roman" w:hAnsi="Times New Roman" w:cs="Times New Roman"/>
          <w:b/>
          <w:bCs/>
          <w:sz w:val="28"/>
        </w:rPr>
        <w:t>Visualización de resultados obtenidos por relevancia.</w:t>
      </w:r>
    </w:p>
    <w:p w14:paraId="1313F9BE" w14:textId="7ACAD259" w:rsidR="00DD1F27" w:rsidRDefault="00DD1F27" w:rsidP="00DD1F27">
      <w:pPr>
        <w:spacing w:line="360" w:lineRule="auto"/>
        <w:jc w:val="both"/>
        <w:rPr>
          <w:rFonts w:ascii="Times New Roman" w:hAnsi="Times New Roman" w:cs="Times New Roman"/>
        </w:rPr>
      </w:pPr>
      <w:r>
        <w:rPr>
          <w:rFonts w:ascii="Times New Roman" w:hAnsi="Times New Roman" w:cs="Times New Roman"/>
        </w:rPr>
        <w:lastRenderedPageBreak/>
        <w:t>Como se puede apreciar en la captura de pantalla, al realizar la búsqueda se le muestran al usuario los resultados correspondientes más adecuados a la consulta que ha hecho. Al ejecutar la búsqueda vemos que se muestra:</w:t>
      </w:r>
    </w:p>
    <w:p w14:paraId="30EA97A7" w14:textId="1032FDEE" w:rsidR="00DD1F27" w:rsidRDefault="00DD1F27" w:rsidP="00DD1F27">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La posición del resultado en el ranking.</w:t>
      </w:r>
    </w:p>
    <w:p w14:paraId="4B39A1A6" w14:textId="4DD17B30" w:rsidR="00DD1F27" w:rsidRDefault="00DD1F27" w:rsidP="00DD1F27">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El nombre del documento.</w:t>
      </w:r>
    </w:p>
    <w:p w14:paraId="7194C41A" w14:textId="5AC79240" w:rsidR="00DD1F27" w:rsidRDefault="00DD1F27" w:rsidP="00DD1F27">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La puntuación de similitud respecto a la consulta.</w:t>
      </w:r>
    </w:p>
    <w:p w14:paraId="522E3664" w14:textId="5D29D461" w:rsidR="00DD1F27" w:rsidRDefault="00DD1F27" w:rsidP="00DD1F27">
      <w:pPr>
        <w:pStyle w:val="Prrafodelista"/>
        <w:numPr>
          <w:ilvl w:val="0"/>
          <w:numId w:val="2"/>
        </w:numPr>
        <w:spacing w:line="360" w:lineRule="auto"/>
        <w:jc w:val="both"/>
        <w:rPr>
          <w:rFonts w:ascii="Times New Roman" w:hAnsi="Times New Roman" w:cs="Times New Roman"/>
        </w:rPr>
      </w:pPr>
      <w:r>
        <w:rPr>
          <w:rFonts w:ascii="Times New Roman" w:hAnsi="Times New Roman" w:cs="Times New Roman"/>
        </w:rPr>
        <w:t>Un fragmento relevante del texto del documento.</w:t>
      </w:r>
    </w:p>
    <w:p w14:paraId="3A38231C" w14:textId="7FBAB6A9" w:rsidR="00DD1F27" w:rsidRDefault="00DD1F27" w:rsidP="00DD1F27">
      <w:pPr>
        <w:spacing w:line="360" w:lineRule="auto"/>
        <w:jc w:val="both"/>
        <w:rPr>
          <w:rFonts w:ascii="Times New Roman" w:hAnsi="Times New Roman" w:cs="Times New Roman"/>
        </w:rPr>
      </w:pPr>
      <w:r>
        <w:rPr>
          <w:rFonts w:ascii="Times New Roman" w:hAnsi="Times New Roman" w:cs="Times New Roman"/>
        </w:rPr>
        <w:t>En este paso los resultados aparecen ordenados de forma decreciente según su similitud con la consulta, mostrando primero los documentos más relevantes como indican las puntuaciones.</w:t>
      </w:r>
    </w:p>
    <w:p w14:paraId="111CF194" w14:textId="0CA4EEFF" w:rsidR="00DD1F27" w:rsidRDefault="00DD1F27" w:rsidP="00DD1F27">
      <w:pPr>
        <w:pStyle w:val="Prrafodelista"/>
        <w:numPr>
          <w:ilvl w:val="1"/>
          <w:numId w:val="1"/>
        </w:numPr>
        <w:spacing w:line="360" w:lineRule="auto"/>
        <w:jc w:val="both"/>
        <w:rPr>
          <w:rFonts w:ascii="Times New Roman" w:hAnsi="Times New Roman" w:cs="Times New Roman"/>
          <w:b/>
          <w:bCs/>
          <w:sz w:val="28"/>
        </w:rPr>
      </w:pPr>
      <w:r>
        <w:rPr>
          <w:rFonts w:ascii="Times New Roman" w:hAnsi="Times New Roman" w:cs="Times New Roman"/>
          <w:b/>
          <w:bCs/>
          <w:sz w:val="28"/>
        </w:rPr>
        <w:t>Fragmentos relevantes y resaltado de términos.</w:t>
      </w:r>
    </w:p>
    <w:p w14:paraId="4F1F2318" w14:textId="5F9BA2C3" w:rsidR="00DD1F27" w:rsidRDefault="00DD1F27" w:rsidP="00DD1F27">
      <w:pPr>
        <w:spacing w:line="360" w:lineRule="auto"/>
        <w:jc w:val="both"/>
        <w:rPr>
          <w:rFonts w:ascii="Times New Roman" w:hAnsi="Times New Roman" w:cs="Times New Roman"/>
        </w:rPr>
      </w:pPr>
      <w:r>
        <w:rPr>
          <w:rFonts w:ascii="Times New Roman" w:hAnsi="Times New Roman" w:cs="Times New Roman"/>
        </w:rPr>
        <w:t xml:space="preserve">En la captura anterior vemos cómo el sistema muestra un fragmento del documento que tiene una coincidencia relevante con la consulta introducida. Los términos de la consulta </w:t>
      </w:r>
      <w:r w:rsidR="00480E39">
        <w:rPr>
          <w:rFonts w:ascii="Times New Roman" w:hAnsi="Times New Roman" w:cs="Times New Roman"/>
        </w:rPr>
        <w:t xml:space="preserve">que coinciden literalmente con los del fragmento del texto salen resaltados. Esto facilita que el usuario pueda identificar rápidamente por qué ese documento ha sido recuperado y en qué contexto aparece la información que el sistema ha </w:t>
      </w:r>
      <w:r w:rsidR="005944C5">
        <w:rPr>
          <w:rFonts w:ascii="Times New Roman" w:hAnsi="Times New Roman" w:cs="Times New Roman"/>
        </w:rPr>
        <w:t>determinado como relevante.</w:t>
      </w:r>
    </w:p>
    <w:p w14:paraId="12628D49" w14:textId="62FC9B79" w:rsidR="005944C5" w:rsidRDefault="005944C5" w:rsidP="00DD1F27">
      <w:pPr>
        <w:spacing w:line="360" w:lineRule="auto"/>
        <w:jc w:val="both"/>
        <w:rPr>
          <w:rFonts w:ascii="Times New Roman" w:hAnsi="Times New Roman" w:cs="Times New Roman"/>
        </w:rPr>
      </w:pPr>
      <w:r>
        <w:rPr>
          <w:rFonts w:ascii="Times New Roman" w:hAnsi="Times New Roman" w:cs="Times New Roman"/>
        </w:rPr>
        <w:t xml:space="preserve">Esta funcionalidad produce una </w:t>
      </w:r>
      <w:r w:rsidR="006B17AA">
        <w:rPr>
          <w:rFonts w:ascii="Times New Roman" w:hAnsi="Times New Roman" w:cs="Times New Roman"/>
        </w:rPr>
        <w:t xml:space="preserve">mejora </w:t>
      </w:r>
      <w:r>
        <w:rPr>
          <w:rFonts w:ascii="Times New Roman" w:hAnsi="Times New Roman" w:cs="Times New Roman"/>
        </w:rPr>
        <w:t>notable en la experiencia que puede vivir el usuario y acerca el comportamiento del sistema a los motores de búsqueda reales que se usan en los buscadores más comunes de la actualidad.</w:t>
      </w:r>
    </w:p>
    <w:p w14:paraId="04B42815" w14:textId="3A114CB9" w:rsidR="005944C5" w:rsidRDefault="00B84246" w:rsidP="00B84246">
      <w:pPr>
        <w:pStyle w:val="Prrafodelista"/>
        <w:numPr>
          <w:ilvl w:val="0"/>
          <w:numId w:val="1"/>
        </w:numPr>
        <w:spacing w:line="360" w:lineRule="auto"/>
        <w:jc w:val="both"/>
        <w:rPr>
          <w:rFonts w:ascii="Times New Roman" w:hAnsi="Times New Roman" w:cs="Times New Roman"/>
          <w:b/>
          <w:bCs/>
          <w:sz w:val="32"/>
        </w:rPr>
      </w:pPr>
      <w:r>
        <w:rPr>
          <w:rFonts w:ascii="Times New Roman" w:hAnsi="Times New Roman" w:cs="Times New Roman"/>
          <w:b/>
          <w:bCs/>
          <w:sz w:val="32"/>
        </w:rPr>
        <w:t>Conclusiones de la práctica.</w:t>
      </w:r>
    </w:p>
    <w:p w14:paraId="0E65DB83" w14:textId="4C8E1AD0" w:rsidR="00B84246" w:rsidRDefault="00160493" w:rsidP="00B84246">
      <w:pPr>
        <w:spacing w:line="360" w:lineRule="auto"/>
        <w:jc w:val="both"/>
        <w:rPr>
          <w:rFonts w:ascii="Times New Roman" w:hAnsi="Times New Roman" w:cs="Times New Roman"/>
        </w:rPr>
      </w:pPr>
      <w:r>
        <w:rPr>
          <w:rFonts w:ascii="Times New Roman" w:hAnsi="Times New Roman" w:cs="Times New Roman"/>
        </w:rPr>
        <w:t xml:space="preserve">Realizando esta práctica he podido desarrollar un sistema completo de Recuperación de Información que integra de forma coherente los principales conceptos teóricos </w:t>
      </w:r>
      <w:r w:rsidR="00C32655">
        <w:rPr>
          <w:rFonts w:ascii="Times New Roman" w:hAnsi="Times New Roman" w:cs="Times New Roman"/>
        </w:rPr>
        <w:t>explicados a lo largo de toda la asignatura. Mediante la implementación ha sido sencillo comprender de forma práctica cómo construir un motor de búsqueda básico, desde la recopilación de documentos hasta la presentación final de los resultados al usuario.</w:t>
      </w:r>
    </w:p>
    <w:p w14:paraId="6F5FC7C8" w14:textId="00F89C2E" w:rsidR="00C32655" w:rsidRDefault="00C32655" w:rsidP="00B84246">
      <w:pPr>
        <w:spacing w:line="360" w:lineRule="auto"/>
        <w:jc w:val="both"/>
        <w:rPr>
          <w:rFonts w:ascii="Times New Roman" w:hAnsi="Times New Roman" w:cs="Times New Roman"/>
        </w:rPr>
      </w:pPr>
      <w:r>
        <w:rPr>
          <w:rFonts w:ascii="Times New Roman" w:hAnsi="Times New Roman" w:cs="Times New Roman"/>
        </w:rPr>
        <w:t xml:space="preserve">Una de las enseñanzas de las que más me he dado cuenta de su importancia es el procesamiento lingüístico de los documentos antes de la indexación. Etapas como eliminar las palabras vacías, filtrar tokens poco significativos o el </w:t>
      </w:r>
      <w:proofErr w:type="spellStart"/>
      <w:r>
        <w:rPr>
          <w:rFonts w:ascii="Times New Roman" w:hAnsi="Times New Roman" w:cs="Times New Roman"/>
        </w:rPr>
        <w:t>stemming</w:t>
      </w:r>
      <w:proofErr w:type="spellEnd"/>
      <w:r>
        <w:rPr>
          <w:rFonts w:ascii="Times New Roman" w:hAnsi="Times New Roman" w:cs="Times New Roman"/>
        </w:rPr>
        <w:t xml:space="preserve"> son básicos a la hora de querer reducir el ruido del texto y así mejorar la calidad con la que se recupera </w:t>
      </w:r>
      <w:r>
        <w:rPr>
          <w:rFonts w:ascii="Times New Roman" w:hAnsi="Times New Roman" w:cs="Times New Roman"/>
        </w:rPr>
        <w:lastRenderedPageBreak/>
        <w:t>información. Aplicar el mismo proceso en documentos y consulta hace que ambos se</w:t>
      </w:r>
      <w:r w:rsidR="005303E6">
        <w:rPr>
          <w:rFonts w:ascii="Times New Roman" w:hAnsi="Times New Roman" w:cs="Times New Roman"/>
        </w:rPr>
        <w:t>an representados de la misma forma dentro del modelo vectorial.</w:t>
      </w:r>
    </w:p>
    <w:p w14:paraId="0A746A62" w14:textId="745CC80E" w:rsidR="005303E6" w:rsidRDefault="005759DF" w:rsidP="00B84246">
      <w:pPr>
        <w:spacing w:line="360" w:lineRule="auto"/>
        <w:jc w:val="both"/>
        <w:rPr>
          <w:rFonts w:ascii="Times New Roman" w:hAnsi="Times New Roman" w:cs="Times New Roman"/>
        </w:rPr>
      </w:pPr>
      <w:r>
        <w:rPr>
          <w:rFonts w:ascii="Times New Roman" w:hAnsi="Times New Roman" w:cs="Times New Roman"/>
        </w:rPr>
        <w:t xml:space="preserve">Además, esta práctica me ha permitido profundizar en entender cómo funciona el modelo de espacio vectorial, el cálculo de pesos mediante TF-IDF y el uso de la similitud del coseno como medida de relevancia. Estos mecanismos, aunque conceptualmente son sencillos, </w:t>
      </w:r>
      <w:r w:rsidR="002B5D2E">
        <w:rPr>
          <w:rFonts w:ascii="Times New Roman" w:hAnsi="Times New Roman" w:cs="Times New Roman"/>
        </w:rPr>
        <w:t>he podido ver en primera persona como son efectivos para ordenar documentos según el grado de relación que tienen con una consulta, incluso en colecciones documentales heterogéneas.</w:t>
      </w:r>
    </w:p>
    <w:p w14:paraId="41524B10" w14:textId="4A7072DE" w:rsidR="002B5D2E" w:rsidRDefault="002B5D2E" w:rsidP="00B84246">
      <w:pPr>
        <w:spacing w:line="360" w:lineRule="auto"/>
        <w:jc w:val="both"/>
        <w:rPr>
          <w:rFonts w:ascii="Times New Roman" w:hAnsi="Times New Roman" w:cs="Times New Roman"/>
        </w:rPr>
      </w:pPr>
      <w:r>
        <w:rPr>
          <w:rFonts w:ascii="Times New Roman" w:hAnsi="Times New Roman" w:cs="Times New Roman"/>
        </w:rPr>
        <w:t>Otro apartado a destacar del sistema desarrollado es la incorporación de fragmentos relevantes del texto con coincidencias literales respecto a la consulta del usuario. Poder implementar esto produce una enorme mejora en la experiencia del usuario, ya que le permite entender de forma sencilla cómo ese documento que se le muestra está correlacionado con la consulta que el usuario ha planteado.</w:t>
      </w:r>
    </w:p>
    <w:p w14:paraId="574C5AA4" w14:textId="4B390BFE" w:rsidR="002B5D2E" w:rsidRPr="00B84246" w:rsidRDefault="007C4B47" w:rsidP="00B84246">
      <w:pPr>
        <w:spacing w:line="360" w:lineRule="auto"/>
        <w:jc w:val="both"/>
        <w:rPr>
          <w:rFonts w:ascii="Times New Roman" w:hAnsi="Times New Roman" w:cs="Times New Roman"/>
        </w:rPr>
      </w:pPr>
      <w:r>
        <w:rPr>
          <w:rFonts w:ascii="Times New Roman" w:hAnsi="Times New Roman" w:cs="Times New Roman"/>
        </w:rPr>
        <w:t>En conclusi</w:t>
      </w:r>
      <w:r w:rsidR="00A92A2C">
        <w:rPr>
          <w:rFonts w:ascii="Times New Roman" w:hAnsi="Times New Roman" w:cs="Times New Roman"/>
        </w:rPr>
        <w:t>ón, esta práctica me ha permitido consolidar los conocimientos vistos a lo largo de toda la asignatura mediante una aplicación real en un sistema funcional de recuperación de información. El trabajo realizado sienta una base sólida para comprender sistemas de búsqueda más complejos y refleja de forma clara los principios fundamentales por los que se rigen los motores de búsqueda actuales.</w:t>
      </w:r>
    </w:p>
    <w:sectPr w:rsidR="002B5D2E" w:rsidRPr="00B84246" w:rsidSect="00F612A8">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809B3"/>
    <w:multiLevelType w:val="hybridMultilevel"/>
    <w:tmpl w:val="A51EFD6E"/>
    <w:lvl w:ilvl="0" w:tplc="BFC44F60">
      <w:start w:val="1"/>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75306B5"/>
    <w:multiLevelType w:val="multilevel"/>
    <w:tmpl w:val="6276D75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406223168">
    <w:abstractNumId w:val="1"/>
  </w:num>
  <w:num w:numId="2" w16cid:durableId="862211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32A"/>
    <w:rsid w:val="00011788"/>
    <w:rsid w:val="00035B6F"/>
    <w:rsid w:val="00047F20"/>
    <w:rsid w:val="000604D3"/>
    <w:rsid w:val="000E1AF5"/>
    <w:rsid w:val="000F17AF"/>
    <w:rsid w:val="00106D3C"/>
    <w:rsid w:val="00160493"/>
    <w:rsid w:val="00175F45"/>
    <w:rsid w:val="001A3CB9"/>
    <w:rsid w:val="001A5CDB"/>
    <w:rsid w:val="001A601A"/>
    <w:rsid w:val="001B5FB0"/>
    <w:rsid w:val="001D012D"/>
    <w:rsid w:val="001D1042"/>
    <w:rsid w:val="00251415"/>
    <w:rsid w:val="00297C8E"/>
    <w:rsid w:val="002B5D2E"/>
    <w:rsid w:val="002C43A2"/>
    <w:rsid w:val="002E1243"/>
    <w:rsid w:val="002F08CD"/>
    <w:rsid w:val="002F6037"/>
    <w:rsid w:val="00336832"/>
    <w:rsid w:val="00350B8F"/>
    <w:rsid w:val="003B23F0"/>
    <w:rsid w:val="00432A00"/>
    <w:rsid w:val="00480E39"/>
    <w:rsid w:val="004B69E4"/>
    <w:rsid w:val="004F300D"/>
    <w:rsid w:val="00504A40"/>
    <w:rsid w:val="005303E6"/>
    <w:rsid w:val="005759DF"/>
    <w:rsid w:val="005944C5"/>
    <w:rsid w:val="00634DF1"/>
    <w:rsid w:val="0068650A"/>
    <w:rsid w:val="006B17AA"/>
    <w:rsid w:val="0072032A"/>
    <w:rsid w:val="00734E9B"/>
    <w:rsid w:val="00761ECE"/>
    <w:rsid w:val="007C4B47"/>
    <w:rsid w:val="008114B8"/>
    <w:rsid w:val="00851283"/>
    <w:rsid w:val="00863148"/>
    <w:rsid w:val="008C23ED"/>
    <w:rsid w:val="008E127A"/>
    <w:rsid w:val="009632D2"/>
    <w:rsid w:val="009A0006"/>
    <w:rsid w:val="00A54C07"/>
    <w:rsid w:val="00A85E52"/>
    <w:rsid w:val="00A92A2C"/>
    <w:rsid w:val="00A94203"/>
    <w:rsid w:val="00AC11A1"/>
    <w:rsid w:val="00AD49BC"/>
    <w:rsid w:val="00B41AC1"/>
    <w:rsid w:val="00B84246"/>
    <w:rsid w:val="00BB02AB"/>
    <w:rsid w:val="00BD54B2"/>
    <w:rsid w:val="00C31203"/>
    <w:rsid w:val="00C32655"/>
    <w:rsid w:val="00C55265"/>
    <w:rsid w:val="00C5679B"/>
    <w:rsid w:val="00C67A80"/>
    <w:rsid w:val="00C75853"/>
    <w:rsid w:val="00CB7A42"/>
    <w:rsid w:val="00CC60F3"/>
    <w:rsid w:val="00CE21EF"/>
    <w:rsid w:val="00D361A0"/>
    <w:rsid w:val="00D45063"/>
    <w:rsid w:val="00D56DE5"/>
    <w:rsid w:val="00D76A2E"/>
    <w:rsid w:val="00D932B0"/>
    <w:rsid w:val="00DD18AE"/>
    <w:rsid w:val="00DD1F27"/>
    <w:rsid w:val="00DF2E19"/>
    <w:rsid w:val="00E807F1"/>
    <w:rsid w:val="00E907E5"/>
    <w:rsid w:val="00EA0DB4"/>
    <w:rsid w:val="00F351D4"/>
    <w:rsid w:val="00F612A8"/>
    <w:rsid w:val="00F70387"/>
    <w:rsid w:val="00FA2CF4"/>
    <w:rsid w:val="00FE00F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CEC2C"/>
  <w15:chartTrackingRefBased/>
  <w15:docId w15:val="{CF5BBA14-2A91-4E83-8CB0-A26613374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203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203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2032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2032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2032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2032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2032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2032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2032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032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2032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2032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2032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2032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2032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2032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2032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2032A"/>
    <w:rPr>
      <w:rFonts w:eastAsiaTheme="majorEastAsia" w:cstheme="majorBidi"/>
      <w:color w:val="272727" w:themeColor="text1" w:themeTint="D8"/>
    </w:rPr>
  </w:style>
  <w:style w:type="paragraph" w:styleId="Ttulo">
    <w:name w:val="Title"/>
    <w:basedOn w:val="Normal"/>
    <w:next w:val="Normal"/>
    <w:link w:val="TtuloCar"/>
    <w:uiPriority w:val="10"/>
    <w:qFormat/>
    <w:rsid w:val="007203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2032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2032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2032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2032A"/>
    <w:pPr>
      <w:spacing w:before="160"/>
      <w:jc w:val="center"/>
    </w:pPr>
    <w:rPr>
      <w:i/>
      <w:iCs/>
      <w:color w:val="404040" w:themeColor="text1" w:themeTint="BF"/>
    </w:rPr>
  </w:style>
  <w:style w:type="character" w:customStyle="1" w:styleId="CitaCar">
    <w:name w:val="Cita Car"/>
    <w:basedOn w:val="Fuentedeprrafopredeter"/>
    <w:link w:val="Cita"/>
    <w:uiPriority w:val="29"/>
    <w:rsid w:val="0072032A"/>
    <w:rPr>
      <w:i/>
      <w:iCs/>
      <w:color w:val="404040" w:themeColor="text1" w:themeTint="BF"/>
    </w:rPr>
  </w:style>
  <w:style w:type="paragraph" w:styleId="Prrafodelista">
    <w:name w:val="List Paragraph"/>
    <w:basedOn w:val="Normal"/>
    <w:uiPriority w:val="34"/>
    <w:qFormat/>
    <w:rsid w:val="0072032A"/>
    <w:pPr>
      <w:ind w:left="720"/>
      <w:contextualSpacing/>
    </w:pPr>
  </w:style>
  <w:style w:type="character" w:styleId="nfasisintenso">
    <w:name w:val="Intense Emphasis"/>
    <w:basedOn w:val="Fuentedeprrafopredeter"/>
    <w:uiPriority w:val="21"/>
    <w:qFormat/>
    <w:rsid w:val="0072032A"/>
    <w:rPr>
      <w:i/>
      <w:iCs/>
      <w:color w:val="0F4761" w:themeColor="accent1" w:themeShade="BF"/>
    </w:rPr>
  </w:style>
  <w:style w:type="paragraph" w:styleId="Citadestacada">
    <w:name w:val="Intense Quote"/>
    <w:basedOn w:val="Normal"/>
    <w:next w:val="Normal"/>
    <w:link w:val="CitadestacadaCar"/>
    <w:uiPriority w:val="30"/>
    <w:qFormat/>
    <w:rsid w:val="00720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2032A"/>
    <w:rPr>
      <w:i/>
      <w:iCs/>
      <w:color w:val="0F4761" w:themeColor="accent1" w:themeShade="BF"/>
    </w:rPr>
  </w:style>
  <w:style w:type="character" w:styleId="Referenciaintensa">
    <w:name w:val="Intense Reference"/>
    <w:basedOn w:val="Fuentedeprrafopredeter"/>
    <w:uiPriority w:val="32"/>
    <w:qFormat/>
    <w:rsid w:val="0072032A"/>
    <w:rPr>
      <w:b/>
      <w:bCs/>
      <w:smallCaps/>
      <w:color w:val="0F4761" w:themeColor="accent1" w:themeShade="BF"/>
      <w:spacing w:val="5"/>
    </w:rPr>
  </w:style>
  <w:style w:type="paragraph" w:styleId="Sinespaciado">
    <w:name w:val="No Spacing"/>
    <w:link w:val="SinespaciadoCar"/>
    <w:uiPriority w:val="1"/>
    <w:qFormat/>
    <w:rsid w:val="00F612A8"/>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F612A8"/>
    <w:rPr>
      <w:rFonts w:eastAsiaTheme="minorEastAsia"/>
      <w:kern w:val="0"/>
      <w:sz w:val="22"/>
      <w:szCs w:val="22"/>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DEB28A29E214B4FAE57781A3ED37734"/>
        <w:category>
          <w:name w:val="General"/>
          <w:gallery w:val="placeholder"/>
        </w:category>
        <w:types>
          <w:type w:val="bbPlcHdr"/>
        </w:types>
        <w:behaviors>
          <w:behavior w:val="content"/>
        </w:behaviors>
        <w:guid w:val="{936BAD1F-8BB0-415F-BB95-06208AAFA90E}"/>
      </w:docPartPr>
      <w:docPartBody>
        <w:p w:rsidR="00000000" w:rsidRDefault="00772E2B" w:rsidP="00772E2B">
          <w:pPr>
            <w:pStyle w:val="EDEB28A29E214B4FAE57781A3ED37734"/>
          </w:pPr>
          <w:r>
            <w:rPr>
              <w:rFonts w:asciiTheme="majorHAnsi" w:eastAsiaTheme="majorEastAsia" w:hAnsiTheme="majorHAnsi" w:cstheme="majorBidi"/>
              <w:caps/>
              <w:color w:val="156082" w:themeColor="accent1"/>
              <w:sz w:val="80"/>
              <w:szCs w:val="80"/>
            </w:rPr>
            <w:t>[Título del documento]</w:t>
          </w:r>
        </w:p>
      </w:docPartBody>
    </w:docPart>
    <w:docPart>
      <w:docPartPr>
        <w:name w:val="38E0DDF853264F8EACFCAE3E7AE70DA4"/>
        <w:category>
          <w:name w:val="General"/>
          <w:gallery w:val="placeholder"/>
        </w:category>
        <w:types>
          <w:type w:val="bbPlcHdr"/>
        </w:types>
        <w:behaviors>
          <w:behavior w:val="content"/>
        </w:behaviors>
        <w:guid w:val="{86E4DE76-3FB2-42F5-8D88-6514031D26FE}"/>
      </w:docPartPr>
      <w:docPartBody>
        <w:p w:rsidR="00000000" w:rsidRDefault="00772E2B" w:rsidP="00772E2B">
          <w:pPr>
            <w:pStyle w:val="38E0DDF853264F8EACFCAE3E7AE70DA4"/>
          </w:pPr>
          <w:r>
            <w:rPr>
              <w:color w:val="156082"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E2B"/>
    <w:rsid w:val="004F6D7A"/>
    <w:rsid w:val="00772E2B"/>
    <w:rsid w:val="0086314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DEB28A29E214B4FAE57781A3ED37734">
    <w:name w:val="EDEB28A29E214B4FAE57781A3ED37734"/>
    <w:rsid w:val="00772E2B"/>
  </w:style>
  <w:style w:type="paragraph" w:customStyle="1" w:styleId="38E0DDF853264F8EACFCAE3E7AE70DA4">
    <w:name w:val="38E0DDF853264F8EACFCAE3E7AE70DA4"/>
    <w:rsid w:val="00772E2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2026-01-05T00:00:00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13</Pages>
  <Words>2737</Words>
  <Characters>15058</Characters>
  <Application>Microsoft Office Word</Application>
  <DocSecurity>0</DocSecurity>
  <Lines>125</Lines>
  <Paragraphs>35</Paragraphs>
  <ScaleCrop>false</ScaleCrop>
  <Company>Universidad de Granada</Company>
  <LinksUpToDate>false</LinksUpToDate>
  <CharactersWithSpaces>17760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Creación de un sistema de recuperación de información</dc:title>
  <dc:subject>Daniel Alonso Muñoz</dc:subject>
  <dc:creator>Daniel Alonso Muñoz</dc:creator>
  <cp:keywords/>
  <dc:description/>
  <cp:lastModifiedBy>Daniel Alonso Muñoz</cp:lastModifiedBy>
  <cp:revision>76</cp:revision>
  <dcterms:created xsi:type="dcterms:W3CDTF">2026-01-05T09:03:00Z</dcterms:created>
  <dcterms:modified xsi:type="dcterms:W3CDTF">2026-01-05T18:44:00Z</dcterms:modified>
</cp:coreProperties>
</file>