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6EB" w:rsidRDefault="000576D5" w:rsidP="00913AF8">
      <w:pPr>
        <w:jc w:val="center"/>
        <w:rPr>
          <w:rFonts w:ascii="Book Antiqua" w:hAnsi="Book Antiqua"/>
          <w:b/>
          <w:sz w:val="40"/>
          <w:szCs w:val="40"/>
        </w:rPr>
      </w:pPr>
      <w:r>
        <w:rPr>
          <w:rFonts w:ascii="Book Antiqua" w:hAnsi="Book Antiqua"/>
          <w:b/>
          <w:sz w:val="40"/>
          <w:szCs w:val="40"/>
        </w:rPr>
        <w:t>Diagramas</w:t>
      </w:r>
    </w:p>
    <w:p w:rsidR="00913AF8" w:rsidRDefault="00913AF8" w:rsidP="00913AF8">
      <w:pPr>
        <w:jc w:val="center"/>
        <w:rPr>
          <w:rFonts w:ascii="Book Antiqua" w:hAnsi="Book Antiqua"/>
          <w:b/>
          <w:sz w:val="40"/>
          <w:szCs w:val="40"/>
        </w:rPr>
      </w:pPr>
    </w:p>
    <w:p w:rsidR="00913AF8" w:rsidRPr="00913AF8" w:rsidRDefault="00913AF8" w:rsidP="00913AF8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Sistema completo</w:t>
      </w:r>
    </w:p>
    <w:p w:rsidR="00913AF8" w:rsidRDefault="00913AF8" w:rsidP="00913AF8">
      <w:pPr>
        <w:jc w:val="center"/>
        <w:rPr>
          <w:rFonts w:ascii="Book Antiqua" w:hAnsi="Book Antiqua"/>
          <w:b/>
          <w:sz w:val="40"/>
          <w:szCs w:val="40"/>
        </w:rPr>
      </w:pPr>
      <w:r>
        <w:rPr>
          <w:rFonts w:ascii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26127D3E" wp14:editId="2E5B8738">
            <wp:extent cx="5644527" cy="1988128"/>
            <wp:effectExtent l="19050" t="19050" r="13335" b="1270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iagrama de blocos do projeto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503" cy="20251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3AF8" w:rsidRDefault="00913AF8" w:rsidP="00913AF8">
      <w:pPr>
        <w:jc w:val="both"/>
        <w:rPr>
          <w:rFonts w:ascii="Book Antiqua" w:hAnsi="Book Antiqua"/>
          <w:b/>
          <w:sz w:val="40"/>
          <w:szCs w:val="40"/>
        </w:rPr>
      </w:pPr>
    </w:p>
    <w:p w:rsidR="00913AF8" w:rsidRPr="00913AF8" w:rsidRDefault="00913AF8" w:rsidP="00913AF8">
      <w:pPr>
        <w:jc w:val="both"/>
        <w:rPr>
          <w:rFonts w:ascii="Book Antiqua" w:hAnsi="Book Antiqua"/>
          <w:b/>
          <w:sz w:val="24"/>
          <w:szCs w:val="24"/>
        </w:rPr>
      </w:pPr>
      <w:r w:rsidRPr="00913AF8">
        <w:rPr>
          <w:rFonts w:ascii="Book Antiqua" w:hAnsi="Book Antiqua"/>
          <w:b/>
          <w:sz w:val="24"/>
          <w:szCs w:val="24"/>
        </w:rPr>
        <w:t>Hardware</w:t>
      </w:r>
    </w:p>
    <w:p w:rsidR="00913AF8" w:rsidRDefault="00913AF8" w:rsidP="00913AF8">
      <w:pPr>
        <w:jc w:val="both"/>
        <w:rPr>
          <w:rFonts w:ascii="Book Antiqua" w:hAnsi="Book Antiqua"/>
          <w:b/>
          <w:sz w:val="24"/>
          <w:szCs w:val="24"/>
        </w:rPr>
      </w:pPr>
      <w:r w:rsidRPr="0041233A">
        <w:rPr>
          <w:rFonts w:ascii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4D59169D" wp14:editId="6DC555A8">
            <wp:extent cx="5648266" cy="2736273"/>
            <wp:effectExtent l="19050" t="19050" r="10160" b="260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locos de hardware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74" cy="28218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3AF8" w:rsidRDefault="00913AF8" w:rsidP="00913AF8">
      <w:pPr>
        <w:jc w:val="both"/>
        <w:rPr>
          <w:rFonts w:ascii="Book Antiqua" w:hAnsi="Book Antiqua"/>
          <w:b/>
          <w:sz w:val="24"/>
          <w:szCs w:val="24"/>
        </w:rPr>
      </w:pPr>
    </w:p>
    <w:p w:rsidR="00913AF8" w:rsidRDefault="00913AF8" w:rsidP="00913AF8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Condicionamento do sinal elétrico do sensor</w:t>
      </w:r>
    </w:p>
    <w:p w:rsidR="00913AF8" w:rsidRDefault="00913AF8" w:rsidP="00913AF8">
      <w:pPr>
        <w:jc w:val="center"/>
        <w:rPr>
          <w:rFonts w:ascii="Book Antiqua" w:hAnsi="Book Antiqua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FE3CA89" wp14:editId="7FCAE026">
            <wp:extent cx="3505200" cy="998718"/>
            <wp:effectExtent l="19050" t="19050" r="19050" b="114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739" cy="1002291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0F4B" w:rsidRDefault="005D0F4B" w:rsidP="00913AF8">
      <w:pPr>
        <w:jc w:val="center"/>
        <w:rPr>
          <w:rFonts w:ascii="Book Antiqua" w:hAnsi="Book Antiqua"/>
          <w:b/>
          <w:sz w:val="24"/>
          <w:szCs w:val="24"/>
        </w:rPr>
      </w:pPr>
    </w:p>
    <w:p w:rsidR="000576D5" w:rsidRDefault="005D0F4B" w:rsidP="005D0F4B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>Amplificador de carga</w:t>
      </w:r>
      <w:bookmarkStart w:id="0" w:name="_GoBack"/>
      <w:bookmarkEnd w:id="0"/>
    </w:p>
    <w:p w:rsidR="000576D5" w:rsidRDefault="005D0F4B" w:rsidP="00913AF8">
      <w:pPr>
        <w:jc w:val="center"/>
        <w:rPr>
          <w:rFonts w:ascii="Book Antiqua" w:hAnsi="Book Antiqua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1AA4F74" wp14:editId="2DCA070E">
            <wp:extent cx="5400040" cy="2872740"/>
            <wp:effectExtent l="19050" t="19050" r="10160" b="2286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76D5" w:rsidRDefault="000576D5" w:rsidP="00913AF8">
      <w:pPr>
        <w:jc w:val="center"/>
        <w:rPr>
          <w:rFonts w:ascii="Book Antiqua" w:hAnsi="Book Antiqua"/>
          <w:b/>
          <w:sz w:val="24"/>
          <w:szCs w:val="24"/>
        </w:rPr>
      </w:pPr>
    </w:p>
    <w:p w:rsidR="000576D5" w:rsidRDefault="000576D5" w:rsidP="000576D5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Distribuição dos sensores na palmilha e o que cada um indica:</w:t>
      </w:r>
    </w:p>
    <w:p w:rsidR="000576D5" w:rsidRDefault="000576D5" w:rsidP="00913AF8">
      <w:pPr>
        <w:jc w:val="center"/>
        <w:rPr>
          <w:rFonts w:ascii="Book Antiqua" w:hAnsi="Book Antiqua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3195E51" wp14:editId="7EAEFE44">
            <wp:extent cx="3754581" cy="4793448"/>
            <wp:effectExtent l="19050" t="19050" r="17780" b="266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192" cy="479933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76D5" w:rsidRPr="00913AF8" w:rsidRDefault="000576D5" w:rsidP="00913AF8">
      <w:pPr>
        <w:jc w:val="center"/>
        <w:rPr>
          <w:rFonts w:ascii="Book Antiqua" w:hAnsi="Book Antiqua"/>
          <w:b/>
          <w:sz w:val="24"/>
          <w:szCs w:val="24"/>
        </w:rPr>
      </w:pPr>
    </w:p>
    <w:sectPr w:rsidR="000576D5" w:rsidRPr="00913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F8"/>
    <w:rsid w:val="000576D5"/>
    <w:rsid w:val="003467FB"/>
    <w:rsid w:val="005D0F4B"/>
    <w:rsid w:val="00913AF8"/>
    <w:rsid w:val="00E3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687E7-FD60-4BB6-8A96-924AF970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Amorim</dc:creator>
  <cp:keywords/>
  <dc:description/>
  <cp:lastModifiedBy>Dani Amorim</cp:lastModifiedBy>
  <cp:revision>1</cp:revision>
  <dcterms:created xsi:type="dcterms:W3CDTF">2019-05-30T20:23:00Z</dcterms:created>
  <dcterms:modified xsi:type="dcterms:W3CDTF">2019-05-30T20:54:00Z</dcterms:modified>
</cp:coreProperties>
</file>