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4wnziq6df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Arquitectura General y Stack Tecnológico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(SPA construida con Vite).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e Iconografía</w:t>
      </w:r>
      <w:r w:rsidDel="00000000" w:rsidR="00000000" w:rsidRPr="00000000">
        <w:rPr>
          <w:rtl w:val="0"/>
        </w:rPr>
        <w:t xml:space="preserve">: Tailwind CSS combinado con hojas de estilos externas desacopladas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tl w:val="0"/>
        </w:rPr>
        <w:t xml:space="preserve"> puros sin estilos inline) y biblioteca de iconos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DB / Auth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(PostgreSQL relacional, Supabase Auth y PostgREST API).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 Archivos</w:t>
      </w:r>
      <w:r w:rsidDel="00000000" w:rsidR="00000000" w:rsidRPr="00000000">
        <w:rPr>
          <w:rtl w:val="0"/>
        </w:rPr>
        <w:t xml:space="preserve">: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</w:t>
      </w:r>
      <w:r w:rsidDel="00000000" w:rsidR="00000000" w:rsidRPr="00000000">
        <w:rPr>
          <w:rtl w:val="0"/>
        </w:rPr>
        <w:t xml:space="preserve"> para lectura, parseo de nóminas y exportación contable a Excel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Filosofía de Arquitectura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 (Separación estricta de responsabilidades en 3 capas: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de presentación pura,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</w:t>
      </w:r>
      <w:r w:rsidDel="00000000" w:rsidR="00000000" w:rsidRPr="00000000">
        <w:rPr>
          <w:rtl w:val="0"/>
        </w:rPr>
        <w:t xml:space="preserve"> para lógica de negocio/estados,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</w:t>
      </w:r>
      <w:r w:rsidDel="00000000" w:rsidR="00000000" w:rsidRPr="00000000">
        <w:rPr>
          <w:rtl w:val="0"/>
        </w:rPr>
        <w:t xml:space="preserve"> como pantallas completas).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716ui2ch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Variables de Entorno y Configuración de Conexión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w6k66lnyt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de entorno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VITE_SUPABASE_URL=https://qjauvkleyxeqwcuddcgx.supabase.co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VITE_SUPABASE_ANON_KEY=eyJhbGciOiJIUzI1NiIsInR5cCI6IkpXVCJ9...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ppaj7pvtv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 Supabase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src/config/supabase.js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 la instancia única del cliente: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{ createClient } from '@supabase/supabase-js';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supabaseUrl = import.meta.env.VITE_SUPABASE_URL;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supabaseAnonKey = import.meta.env.VITE_SUPABASE_ANON_KEY;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 const supabase = createClient(supabaseUrl, supabaseAnonKey);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32x1bph5d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Modelo de Base de Datos y Políticas de Seguridad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estandarizaron todos los nombres de tablas y columnas en </w:t>
      </w:r>
      <w:r w:rsidDel="00000000" w:rsidR="00000000" w:rsidRPr="00000000">
        <w:rPr>
          <w:b w:val="1"/>
          <w:bCs w:val="1"/>
          <w:rtl w:val="0"/>
        </w:rPr>
        <w:t xml:space="preserve">minúsculas</w:t>
      </w:r>
      <w:r w:rsidDel="00000000" w:rsidR="00000000" w:rsidRPr="00000000">
        <w:rPr>
          <w:rtl w:val="0"/>
        </w:rPr>
        <w:t xml:space="preserve"> para compatibilidad con PostgreSQL y Supabase: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cp28kfn7w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Tablas Principales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alumno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id_alumno</w:t>
      </w:r>
      <w:r w:rsidDel="00000000" w:rsidR="00000000" w:rsidRPr="00000000">
        <w:rPr>
          <w:rtl w:val="0"/>
        </w:rPr>
        <w:t xml:space="preserve"> (SERIAL / UUID, PK).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(TEXT).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</w:t>
      </w:r>
      <w:r w:rsidDel="00000000" w:rsidR="00000000" w:rsidRPr="00000000">
        <w:rPr>
          <w:rtl w:val="0"/>
        </w:rPr>
        <w:t xml:space="preserve"> (TEXT, UNIQUE): Llave natural validada por Módulo 11.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(TEXT, UNIQUE): Correo institucional.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(TEXT, opcional).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carrera</w:t>
      </w:r>
      <w:r w:rsidDel="00000000" w:rsidR="00000000" w:rsidRPr="00000000">
        <w:rPr>
          <w:rtl w:val="0"/>
        </w:rPr>
        <w:t xml:space="preserve"> (TEXT, opcional).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jornada</w:t>
      </w:r>
      <w:r w:rsidDel="00000000" w:rsidR="00000000" w:rsidRPr="00000000">
        <w:rPr>
          <w:rtl w:val="0"/>
        </w:rPr>
        <w:t xml:space="preserve"> (TEXT):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'Diurno'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'Vespertino'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(BOOLEAN): Estado operativo del ayudante.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 (JSONB): Bitácora histórica inmutable donde se apilan auditorías, notas y motivos de sobrescritura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fecha, tipo, motivo, autor 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(Base lista para Sprint 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id_turno</w:t>
      </w:r>
      <w:r w:rsidDel="00000000" w:rsidR="00000000" w:rsidRPr="00000000">
        <w:rPr>
          <w:rtl w:val="0"/>
        </w:rPr>
        <w:t xml:space="preserve"> (SERIAL / UUID, PK).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nombre_evento</w:t>
      </w:r>
      <w:r w:rsidDel="00000000" w:rsidR="00000000" w:rsidRPr="00000000">
        <w:rPr>
          <w:rtl w:val="0"/>
        </w:rPr>
        <w:t xml:space="preserve"> (TEXT).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(DATE).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hora_inicio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hora_termino</w:t>
      </w:r>
      <w:r w:rsidDel="00000000" w:rsidR="00000000" w:rsidRPr="00000000">
        <w:rPr>
          <w:rtl w:val="0"/>
        </w:rPr>
        <w:t xml:space="preserve"> (TIME).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cupos</w:t>
      </w:r>
      <w:r w:rsidDel="00000000" w:rsidR="00000000" w:rsidRPr="00000000">
        <w:rPr>
          <w:rtl w:val="0"/>
        </w:rPr>
        <w:t xml:space="preserve"> (INTEGER, por defecto 5).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(TEXT):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'Abierto'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'Asignado'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'Cerrado'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asignacion_turno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(Intersección / Asignación)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id_asignacion</w:t>
      </w:r>
      <w:r w:rsidDel="00000000" w:rsidR="00000000" w:rsidRPr="00000000">
        <w:rPr>
          <w:rtl w:val="0"/>
        </w:rPr>
        <w:t xml:space="preserve"> (SERIAL, PK).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id_turno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turno.id_turno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id_alumno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alumno.id_alumno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(TEXT):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'Asignado'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 espera'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'Cancelo'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horas_validadas</w:t>
      </w:r>
      <w:r w:rsidDel="00000000" w:rsidR="00000000" w:rsidRPr="00000000">
        <w:rPr>
          <w:rtl w:val="0"/>
        </w:rPr>
        <w:t xml:space="preserve"> (NUMERIC / DECIMAL): Horas efectivas selladas tras el pase de lista.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hora_entrada_real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hora_salida_real</w:t>
      </w:r>
      <w:r w:rsidDel="00000000" w:rsidR="00000000" w:rsidRPr="00000000">
        <w:rPr>
          <w:rtl w:val="0"/>
        </w:rPr>
        <w:t xml:space="preserve"> (TIME).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ajuste_ledger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(Reservado para Sprint 4, HU16)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Auditoría de ajustes retroactivos contables.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rgqkhoel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Políticas de Seguridad (RLS)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la alerta de seguridad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rls_disabled_in_public</w:t>
      </w:r>
      <w:r w:rsidDel="00000000" w:rsidR="00000000" w:rsidRPr="00000000">
        <w:rPr>
          <w:rtl w:val="0"/>
        </w:rPr>
        <w:t xml:space="preserve">), se activó RLS restringiendo todas las tablas a sesiones válidas: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ALTER TABLE alumno ENABLE ROW LEVEL SECURITY;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ALTER TABLE turno ENABLE ROW LEVEL SECURITY;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ALTER TABLE asignacion_turno ENABLE ROW LEVEL SECURITY;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POLICY "Permitir todo a autenticados en alumno" ON alumno FOR ALL TO authenticated USING (true) WITH CHECK (true);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POLICY "Permitir todo a autenticados en turno" ON turno FOR ALL TO authenticated USING (true) WITH CHECK (true);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POLICY "Permitir todo a autenticados en asignacion_turno" ON asignacion_turno FOR ALL TO authenticated USING (true) WITH CHECK (true);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ocm0wdclz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Estructura de Directorios del Código Fuente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konor-app/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└── supabase.js                    &lt;-- Cliente Supabase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├── alumnosService.js              &lt;-- Queries alumno, upsert y cómputo de horas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└── turnosService.js               &lt;-- Queries turno y asignacion_turno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├── useAuth.js                     &lt;-- Control global de sesión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├── useDirectorio.js               &lt;-- Estados globales del directorio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└── useTurnos.js                   &lt;-- Base lógica de turnos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auth/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│   ├── Login.jsx / Login.css      &lt;-- HU02: Autenticación Supabase Auth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configuracion/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   ├── views/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│   │   ├── CargaMasivaView.jsx    &lt;-- HU03: Vista dedicada para migración masiva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│   │   └── CargaMasivaView.css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│   ├── CambioPassword.jsx / .css  &lt;-- HU02: Cambio de credenciales admin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├── directorio/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├── components/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│   │   ├── TablaDirectorio.jsx    &lt;-- HU05: Vista principal estilo Figma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│   │   ├── TablaDirectorio.css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│   │   ├── ModalRegistroManual.jsx&lt;-- HU04: Modal centrado + validación Módulo 11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│   └── ModalesDirectorio.css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│   ├── hooks/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│   ├── useTablaDirectorio.js  &lt;-- Paginación (10 máx), sorting, selector de mes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│   │   └── usePerfilAlumno.js     &lt;-- Turnos del mes, bitácora y cálculo reactivo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│   ├── views/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│   │   ├── PerfilAlumnoView.jsx   &lt;-- HU05: Pantalla completa de detalle de alumno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│   │   └── PerfilAlumnoView.css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│   └── Directorio.jsx             &lt;-- Orquestador de vistas ('lista' | 'perfil')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└── turnos/                        &lt;-- [ADELANTO SPRINT 2 Y 3: CONSERVADO E INTACTO]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    ├── BuscadorCortafuegos.jsx    &lt;-- Filtro en vivo: límite 60h y cruce de horario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    ├── TablaComparativa.jsx       &lt;-- Orden menor a mayor horas + suplentes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    ├── DetalleTurno.jsx           &lt;-- Orquestador del evento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    ├── FormCrearTurno.jsx         &lt;-- Creación de turnos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    ├── ListaTurnos.jsx            &lt;-- Cards de turnos guardados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    ├── ModalCancelacion.jsx       &lt;-- HU11: Trazabilidad de bajas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    └── ListaAsistencia.jsx        &lt;-- HU14, HU15: Pase de lista y sellado inmutable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App.jsx                            &lt;-- Shell con Sidebar institucional fijo (240px)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App.css                            &lt;-- Layout global con scroll independiente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└── main.jsx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dhdwfpfnv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Lógica de Negocio y Flujos Implementados (Sprint 1)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y Sesión Persistente (HU02)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Gestionada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supabase.auth.signInWithPassword()</w:t>
      </w:r>
      <w:r w:rsidDel="00000000" w:rsidR="00000000" w:rsidRPr="00000000">
        <w:rPr>
          <w:rtl w:val="0"/>
        </w:rPr>
        <w:t xml:space="preserve"> y suscripción activa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Protección contra deslogueo accidental durante flujos de cambio de credenciales mediante guardas de estado.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Directorio y Selector Contable Dinámico (HU05)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tabla principal no oculta alumnos por fecha fija de ingreso; muestra a todos los ayudantes activos.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selector de mes</w:t>
      </w:r>
      <w:r w:rsidDel="00000000" w:rsidR="00000000" w:rsidRPr="00000000">
        <w:rPr>
          <w:rtl w:val="0"/>
        </w:rPr>
        <w:t xml:space="preserve"> (ej. Octubre, Septiembre) filtra y computa dinámicamente las </w:t>
      </w:r>
      <w:r w:rsidDel="00000000" w:rsidR="00000000" w:rsidRPr="00000000">
        <w:rPr>
          <w:b w:val="1"/>
          <w:bCs w:val="1"/>
          <w:rtl w:val="0"/>
        </w:rPr>
        <w:t xml:space="preserve">Horas Totales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Monto ($)</w:t>
      </w:r>
      <w:r w:rsidDel="00000000" w:rsidR="00000000" w:rsidRPr="00000000">
        <w:rPr>
          <w:rtl w:val="0"/>
        </w:rPr>
        <w:t xml:space="preserve"> sumando exclusivamente los turnos de ese periodo.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Paginación estricta de 10 registros por página, buscador por texto/RUT y ordenamiento interactivo por columnas (</w:t>
      </w:r>
      <w:r w:rsidDel="00000000" w:rsidR="00000000" w:rsidRPr="00000000">
        <w:rPr>
          <w:i w:val="1"/>
          <w:iCs w:val="1"/>
          <w:rtl w:val="0"/>
        </w:rPr>
        <w:t xml:space="preserve">sortable headers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Exportación de nómina a Excel con un clic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 de Perfil del Alumno (HU05)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Navegación limpia a pantalla completa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PerfilAlumnoView.jsx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acumuladas y turnos desplegados de forma reactiva (solucionando el bug de total en 0 hrs y formateando con coma decimal, 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2,2 hrs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Bitácora institucional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 (JSONB) para registrar observaciones con fecha y autor.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 Manual con Algoritmo Módulo 11 y Detección de Colisiones (HU04)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matemática del RUT chileno antes de disparar peticiones.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Detección de duplicados por RUT o Correo: si colisiona, advierte el nombre del estudiante existente y exige justificación obligatoria antes de sobrescribir, apilando el motivo en su bitácora de auditoría.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Masiva Semestral (HU03)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dedicada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CargaMasivaView.jsx</w:t>
      </w:r>
      <w:r w:rsidDel="00000000" w:rsidR="00000000" w:rsidRPr="00000000">
        <w:rPr>
          <w:rtl w:val="0"/>
        </w:rPr>
        <w:t xml:space="preserve"> que procesa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valida encabezados obligatorios y ejecuta </w:t>
      </w:r>
      <w:r w:rsidDel="00000000" w:rsidR="00000000" w:rsidRPr="00000000">
        <w:rPr>
          <w:i w:val="1"/>
          <w:iCs w:val="1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masivo con registro de lote.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del Menú Lateral (Sidebar)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Activos: </w:t>
      </w:r>
      <w:r w:rsidDel="00000000" w:rsidR="00000000" w:rsidRPr="00000000">
        <w:rPr>
          <w:b w:val="1"/>
          <w:bCs w:val="1"/>
          <w:rtl w:val="0"/>
        </w:rPr>
        <w:t xml:space="preserve">Alumnos Ayudantes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Carga Masiva (Excel)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Módulos de </w:t>
      </w:r>
      <w:r w:rsidDel="00000000" w:rsidR="00000000" w:rsidRPr="00000000">
        <w:rPr>
          <w:b w:val="1"/>
          <w:bCs w:val="1"/>
          <w:rtl w:val="0"/>
        </w:rPr>
        <w:t xml:space="preserve">Turnos y Eventos</w:t>
      </w:r>
      <w:r w:rsidDel="00000000" w:rsidR="00000000" w:rsidRPr="00000000">
        <w:rPr>
          <w:rtl w:val="0"/>
        </w:rPr>
        <w:t xml:space="preserve"> (Sprint 2) y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(Sprint 4) conservados en el código base, pero renderizados con candado y estilo deshabilitado para las entregas formales.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9627u8i6d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Adelanto Existente para el Sprint 2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src/components/turnos/</w:t>
      </w:r>
      <w:r w:rsidDel="00000000" w:rsidR="00000000" w:rsidRPr="00000000">
        <w:rPr>
          <w:rtl w:val="0"/>
        </w:rPr>
        <w:t xml:space="preserve"> ya tienes listas las piezas clave para conectar: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ListaTurnos.jsx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FormCrearTurno.jsx</w:t>
      </w:r>
      <w:r w:rsidDel="00000000" w:rsidR="00000000" w:rsidRPr="00000000">
        <w:rPr>
          <w:rtl w:val="0"/>
        </w:rPr>
        <w:t xml:space="preserve"> para dar de alta bloques con validación horaria.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BuscadorCortafuegos.jsx</w:t>
      </w:r>
      <w:r w:rsidDel="00000000" w:rsidR="00000000" w:rsidRPr="00000000">
        <w:rPr>
          <w:rtl w:val="0"/>
        </w:rPr>
        <w:t xml:space="preserve">: bloqueo reactivo cuando un alumno excede </w:t>
      </w:r>
      <w:r w:rsidDel="00000000" w:rsidR="00000000" w:rsidRPr="00000000">
        <w:rPr>
          <w:b w:val="1"/>
          <w:bCs w:val="1"/>
          <w:rtl w:val="0"/>
        </w:rPr>
        <w:t xml:space="preserve">60h acumuladas</w:t>
      </w:r>
      <w:r w:rsidDel="00000000" w:rsidR="00000000" w:rsidRPr="00000000">
        <w:rPr>
          <w:rtl w:val="0"/>
        </w:rPr>
        <w:t xml:space="preserve"> o presenta </w:t>
      </w:r>
      <w:r w:rsidDel="00000000" w:rsidR="00000000" w:rsidRPr="00000000">
        <w:rPr>
          <w:b w:val="1"/>
          <w:bCs w:val="1"/>
          <w:rtl w:val="0"/>
        </w:rPr>
        <w:t xml:space="preserve">solapamiento de horario</w:t>
      </w:r>
      <w:r w:rsidDel="00000000" w:rsidR="00000000" w:rsidRPr="00000000">
        <w:rPr>
          <w:rtl w:val="0"/>
        </w:rPr>
        <w:t xml:space="preserve"> con otro turno activo.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TablaComparativa.jsx</w:t>
      </w:r>
      <w:r w:rsidDel="00000000" w:rsidR="00000000" w:rsidRPr="00000000">
        <w:rPr>
          <w:rtl w:val="0"/>
        </w:rPr>
        <w:t xml:space="preserve">: ordenamiento automático de menor a mayor horas para selección equitativa de vacantes.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crítica integrada: bloqueo de guardado de turnos cuando la cantidad de titulares asignados sea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