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Mapa del formulario de postulación</w:t>
      </w:r>
    </w:p>
    <w:p>
      <w:pPr>
        <w:spacing w:after="120"/>
      </w:pPr>
      <w:r>
        <w:rPr>
          <w:b/>
        </w:rPr>
        <w:t>Portal:</w:t>
      </w:r>
      <w:r>
        <w:t xml:space="preserve"> fondofma.vform.io · Postulación </w:t>
      </w:r>
      <w:r>
        <w:rPr>
          <w:b/>
        </w:rPr>
        <w:t>ID 1593168</w:t>
      </w:r>
      <w:r>
        <w:t xml:space="preserve"> · estado </w:t>
      </w:r>
      <w:r>
        <w:rPr>
          <w:b/>
        </w:rPr>
        <w:t>"En creación"</w:t>
      </w:r>
    </w:p>
    <w:p>
      <w:pPr>
        <w:spacing w:after="120"/>
      </w:pPr>
      <w:r>
        <w:rPr>
          <w:b/>
        </w:rPr>
        <w:t>Cierre:</w:t>
      </w:r>
      <w:r>
        <w:t xml:space="preserve"> 24/08/2026, 23:59 · </w:t>
      </w:r>
      <w:r>
        <w:rPr>
          <w:b/>
        </w:rPr>
        <w:t>Leído el 12 de agosto de 2026</w:t>
      </w:r>
      <w:r>
        <w:t xml:space="preserve"> (solo lectura: no se completó ni envió nada)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0. Lo que hay que saber de una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Estructura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 páginas · 6 secciones con 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Texto a escribir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hasta 4.900 palabras</w:t>
            </w:r>
            <w:r>
              <w:rPr>
                <w:sz w:val="19"/>
              </w:rPr>
              <w:t xml:space="preserve"> repartidas en </w:t>
            </w:r>
            <w:r>
              <w:rPr>
                <w:b/>
                <w:sz w:val="19"/>
              </w:rPr>
              <w:t>14 campos abiertos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Adjuntos obligatorios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>: presupuesto (PDF), carta Gantt (PDF), presentación visual (PDF, máx. 7 planas)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Adjunto opcional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cartas de apoyo, </w:t>
            </w:r>
            <w:r>
              <w:rPr>
                <w:b/>
                <w:sz w:val="19"/>
              </w:rPr>
              <w:t>todas en un solo PDF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Plantillas provistas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Planilla_tipo_de_presupuesto.xlsx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Planilla_tipo_carta_gantt.xlsx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hay que usarlas</w:t>
            </w:r>
            <w:r>
              <w:rPr>
                <w:sz w:val="19"/>
              </w:rPr>
              <w:t xml:space="preserve"> ("a partir de la planilla provista")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Guarda progreso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Sí, botón </w:t>
            </w:r>
            <w:r>
              <w:rPr>
                <w:i/>
                <w:sz w:val="19"/>
              </w:rPr>
              <w:t>Guardar</w:t>
            </w:r>
            <w:r>
              <w:rPr>
                <w:sz w:val="19"/>
              </w:rPr>
              <w:t xml:space="preserve">. También hay botón </w:t>
            </w:r>
            <w:r>
              <w:rPr>
                <w:i/>
                <w:sz w:val="19"/>
              </w:rPr>
              <w:t>Colaborar</w:t>
            </w:r>
            <w:r>
              <w:rPr>
                <w:sz w:val="19"/>
              </w:rPr>
              <w:t xml:space="preserve"> para trabajar con otra persona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Ojo con un detalle del portal:</w:t>
      </w:r>
      <w:r>
        <w:t xml:space="preserve"> la página de instrucciones tiene texto del año pasado (</w:t>
      </w:r>
      <w:r>
        <w:rPr>
          <w:i/>
        </w:rPr>
        <w:t>"Para 2025, buscamos…"</w:t>
      </w:r>
      <w:r>
        <w:t xml:space="preserve">) y los documentos adjuntos son </w:t>
      </w:r>
      <w:r>
        <w:rPr>
          <w:b/>
        </w:rPr>
        <w:t>`Bases_FondoFMA_2025-2026.pdf`</w:t>
      </w:r>
      <w:r>
        <w:t xml:space="preserve"> y las preguntas frecuentes 2025-2026. </w:t>
      </w:r>
      <w:r>
        <w:rPr>
          <w:b/>
        </w:rPr>
        <w:t>No usar esos</w:t>
      </w:r>
      <w:r>
        <w:t xml:space="preserve">: las bases vigentes son las 2026-2027, que ya tenemos archivadas en </w:t>
      </w:r>
      <w:r>
        <w:rPr>
          <w:rFonts w:ascii="Consolas" w:hAnsi="Consolas"/>
          <w:sz w:val="19"/>
        </w:rPr>
        <w:t>postulaciones/bases/</w:t>
      </w:r>
      <w:r>
        <w:t>. Las temáticas del formulario propiamente tal sí son las de 2026-2027.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Páginas 1-2 · Información del proceso e Instrucciones</w:t>
      </w:r>
    </w:p>
    <w:p>
      <w:pPr>
        <w:spacing w:after="120"/>
      </w:pPr>
      <w:r>
        <w:t>Solo lectura. Contiene las temáticas, requisitos, características deseables, exclusiones y el cronograma. Nada que completar.</w:t>
      </w:r>
    </w:p>
    <w:p>
      <w:pPr>
        <w:spacing w:after="120"/>
      </w:pPr>
      <w:r>
        <w:rPr>
          <w:b/>
        </w:rPr>
        <w:t>Descargables desde acá:</w:t>
      </w:r>
      <w:r>
        <w:t xml:space="preserve"> plantilla de presupuesto, plantilla de carta Gantt, bases (versión vieja), preguntas frecuentes (versión vieja) y un enlace de YouTube.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Página 3 · Caracterización de participantes</w:t>
      </w:r>
    </w:p>
    <w:p>
      <w:pPr>
        <w:spacing w:after="120"/>
      </w:pPr>
      <w:r>
        <w:t>Datos personales de quien postula. Todos obligatorios salvo el correo alternativo.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Correo electrónico alternativo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Género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selección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Año de nacimiento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Máximo nivel educacional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selección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Región donde vives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selección → </w:t>
            </w:r>
            <w:r>
              <w:rPr>
                <w:b/>
                <w:sz w:val="19"/>
              </w:rPr>
              <w:t>La Araucanía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Área del conocimiento</w:t>
            </w:r>
            <w:r>
              <w:rPr>
                <w:sz w:val="19"/>
              </w:rPr>
              <w:t xml:space="preserve"> en que te desempeñas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selección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Disciplina</w:t>
            </w:r>
            <w:r>
              <w:rPr>
                <w:sz w:val="19"/>
              </w:rPr>
              <w:t xml:space="preserve"> en que te desempeñas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selección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¿Te identificas con algún pueblo indígena reconocido por el Estado?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Página 4 · Datos de organización y colaboradores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Nuestra situación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¿Postula el proyecto como una organización?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Decisión pendiente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¿Cuenta con socios (colectivos sin personalidad jurídica, personas naturales o jurídicas)?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Sí — escuelas, Ekuwün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Cartas de apoyo o colaboración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PDF opcional, </w:t>
            </w:r>
            <w:r>
              <w:rPr>
                <w:b/>
                <w:sz w:val="19"/>
              </w:rPr>
              <w:t>todas en un solo documento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 Por conseguir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¿Has recibido antes financiamiento del Fondo FMA?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¿Estás colaborando actualmente en otro proyecto con FMA?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</w:tbl>
    <w:p/>
    <w:p>
      <w:pPr>
        <w:spacing w:after="120"/>
      </w:pPr>
      <w:r>
        <w:t xml:space="preserve">💡 Nota: las cartas figuran como </w:t>
      </w:r>
      <w:r>
        <w:rPr>
          <w:b/>
        </w:rPr>
        <w:t>opcionales</w:t>
      </w:r>
      <w:r>
        <w:t>. Siguen siendo muy recomendables —acreditan el vínculo con las escuelas— pero saber que no bloquean el envío baja la presión de estos días.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Página 5 · Descripción del proyecto ← el núcleo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Límite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Estado de nuestro material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Título del proyecto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corto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 Por definir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Temática de la convocatoria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selección única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Temática 1 (monitoreo de ecosistemas subrepresentados)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Objetivo general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300 palabras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Deriva de la pregunta científica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palabras clave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p. ej. arbolado urbano · biodiversidad · ciencia ciudadana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Beneficiarios directos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300 palabras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Comunidades escolares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Beneficiarios indirectos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300 palabras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Barrios, municipio, comunidad científica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Metas, resultados esperados y cómo se verifican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500 palabras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Del diseño científico — es el campo más largo y el más importante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Región de implementación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selección múltiple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 Araucanía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Fecha de inicio y de término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fechas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 Del paso 8 (Gantt)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Nº de integrantes del equipo</w:t>
            </w:r>
            <w:r>
              <w:rPr>
                <w:sz w:val="19"/>
              </w:rPr>
              <w:t xml:space="preserve"> (incluye responsable)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 Del paso 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Área de trabajo 1, 2 y 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3 selecciones </w:t>
            </w:r>
            <w:r>
              <w:rPr>
                <w:b/>
                <w:sz w:val="19"/>
              </w:rPr>
              <w:t>obligatorias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 Ver §7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Disciplina 1, 2 y 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3 selecciones </w:t>
            </w:r>
            <w:r>
              <w:rPr>
                <w:b/>
                <w:sz w:val="19"/>
              </w:rPr>
              <w:t>obligatorias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 Ver §7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¿Hubo validación previa?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Experiencia previa con comunidades del territorio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350 palabras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Ekuwün + observatorio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Monto solicitado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 Del paso 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Presupuesto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PDF obligatorio</w:t>
            </w:r>
            <w:r>
              <w:rPr>
                <w:sz w:val="19"/>
              </w:rPr>
              <w:t>, desde plantilla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 Paso 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Carta Gantt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PDF obligatorio</w:t>
            </w:r>
            <w:r>
              <w:rPr>
                <w:sz w:val="19"/>
              </w:rPr>
              <w:t>, desde plantilla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 Paso 8</w:t>
            </w:r>
          </w:p>
        </w:tc>
      </w:tr>
    </w:tbl>
    <w:p/>
    <w:p>
      <w:pPr>
        <w:spacing w:after="120"/>
      </w:pPr>
      <w:r>
        <w:rPr>
          <w:b/>
        </w:rPr>
        <w:t>Dos definiciones del propio formulario que conviene aprovechar:</w:t>
      </w:r>
    </w:p>
    <w:p>
      <w:pPr>
        <w:pStyle w:val="ListBullet"/>
      </w:pPr>
      <w:r>
        <w:rPr>
          <w:b/>
        </w:rPr>
        <w:t>Validación previa:</w:t>
      </w:r>
      <w:r>
        <w:t xml:space="preserve"> *"actividades previas al lanzamiento de un proyecto —como talleres piloto, presentaciones a líderes locales, </w:t>
      </w:r>
      <w:r>
        <w:rPr>
          <w:b/>
        </w:rPr>
        <w:t>proyectos previos empleando la metodología o trabajando con la comunidad</w:t>
      </w:r>
      <w:r>
        <w:t xml:space="preserve">— que nos permitan comprobar que las ideas de su proyecto funcionan en la práctica"*. → Respondemos </w:t>
      </w:r>
      <w:r>
        <w:rPr>
          <w:b/>
        </w:rPr>
        <w:t>Sí</w:t>
      </w:r>
      <w:r>
        <w:t xml:space="preserve"> sin forzar nada: el observatorio es un proyecto previo empleando la metodología, y el vínculo con las escuelas es trabajo con la comunidad.</w:t>
      </w:r>
    </w:p>
    <w:p>
      <w:pPr>
        <w:pStyle w:val="ListBullet"/>
      </w:pPr>
      <w:r>
        <w:rPr>
          <w:b/>
        </w:rPr>
        <w:t>Comunidad:</w:t>
      </w:r>
      <w:r>
        <w:t xml:space="preserve"> </w:t>
      </w:r>
      <w:r>
        <w:rPr>
          <w:i/>
        </w:rPr>
        <w:t>"todos los seres —humanos y no humanos— que viven en un mismo territorio y que están conectados entre sí, pues dependen unos de otros para existir"</w:t>
      </w:r>
      <w:r>
        <w:t xml:space="preserve">. → 💡 </w:t>
      </w:r>
      <w:r>
        <w:rPr>
          <w:b/>
        </w:rPr>
        <w:t>Esta definición es un regalo para este proyecto</w:t>
      </w:r>
      <w:r>
        <w:t>: nuestra tesis es literalmente que el árbol y los organismos que sostiene son una comunidad interdependiente. Conviene recogerla explícitamente.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Página 6 · Requisitos — 5 campos de 350 palabras</w:t>
      </w:r>
    </w:p>
    <w:p>
      <w:pPr>
        <w:spacing w:after="120"/>
      </w:pPr>
      <w:r>
        <w:t xml:space="preserve">Todos obligatorios. </w:t>
      </w:r>
      <w:r>
        <w:rPr>
          <w:b/>
        </w:rPr>
        <w:t>1.750 palabras.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 qué la respondemos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¿Cómo trabajarán las diversas disciplinas para abordar el objetivo?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Ecología + educación + análisis territorial + arte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¿Qué conocimientos y acciones relacionadas al cuidado de la naturaleza considera?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Protocolo, biodiversidad asociada, expedientes Art. 9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¿Cómo se incorporarán conocimientos de las comunidades participantes?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Co-diseño con docentes, nombres locales de los árboles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¿Cómo se compartirá el conocimiento generado con las personas del territorio?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Observatorio público, cuadernillo, devolución en cada escuela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¿Considera proyección a largo plazo? ¿De qué manera?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El campo decisivo</w:t>
            </w:r>
            <w:r>
              <w:rPr>
                <w:sz w:val="19"/>
              </w:rPr>
              <w:t xml:space="preserve"> — acá va la arquitectura de continuidad</w:t>
            </w:r>
          </w:p>
        </w:tc>
      </w:tr>
    </w:tbl>
    <w:p/>
    <w:p>
      <w:pPr>
        <w:spacing w:after="120"/>
      </w:pPr>
      <w:r>
        <w:t xml:space="preserve">Y el adjunto: </w:t>
      </w:r>
      <w:r>
        <w:rPr>
          <w:b/>
        </w:rPr>
        <w:t>PDF de presentación con apoyos visuales, máximo 7 planas.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Página 7 · Características deseables — ⚠️ son OBLIGATORIAS en el formulario</w:t>
      </w:r>
    </w:p>
    <w:p>
      <w:pPr>
        <w:spacing w:after="120"/>
      </w:pPr>
      <w:r>
        <w:rPr>
          <w:b/>
        </w:rPr>
        <w:t>Esto es lo más importante del hallazgo.</w:t>
      </w:r>
      <w:r>
        <w:t xml:space="preserve"> En las bases figuran como "características que se valorarán adicionalmente". </w:t>
      </w:r>
      <w:r>
        <w:rPr>
          <w:b/>
        </w:rPr>
        <w:t>En el formulario, los cuatro campos son obligatorios</w:t>
      </w:r>
      <w:r>
        <w:t xml:space="preserve"> (llevan asterisco). No se puede enviar sin responderlos.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Pregunta (350 palabras c/u)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Nuestra situación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¿Vínculo con prácticas artísticas y/o culturales?</w:t>
            </w:r>
            <w:r>
              <w:rPr>
                <w:sz w:val="19"/>
              </w:rPr>
              <w:t xml:space="preserve"> ¿Cuáles y cómo?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🟡 Teníamos el herbario ilustrado como opción. </w:t>
            </w:r>
            <w:r>
              <w:rPr>
                <w:b/>
                <w:sz w:val="19"/>
              </w:rPr>
              <w:t>Ahora hay que concretarlo sí o sí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¿Cómo considera los saberes territoriales y/o ancestrales</w:t>
            </w:r>
            <w:r>
              <w:rPr>
                <w:sz w:val="19"/>
              </w:rPr>
              <w:t xml:space="preserve"> relacionados a la naturaleza?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El eje mapuche pasa de opcional a obligatorio de responder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¿Qué capacidades busca promover a nivel territorial y cómo podrían ser replicadas, instaladas o proyectadas?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Protocolo, docentes formados, colección, expedientes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¿El proyecto es inclusivo con grupos diversos, disidencias y/o personas con discapacidad?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No lo habíamos considerado en absoluto</w:t>
            </w:r>
          </w:p>
        </w:tc>
      </w:tr>
    </w:tbl>
    <w:p/>
    <w:p>
      <w:pPr>
        <w:spacing w:after="120"/>
      </w:pPr>
      <w:r>
        <w:rPr>
          <w:b/>
        </w:rPr>
        <w:t>Consecuencias directas para el diseño:</w:t>
      </w:r>
    </w:p>
    <w:p>
      <w:pPr>
        <w:pStyle w:val="ListNumber"/>
      </w:pPr>
      <w:r>
        <w:rPr>
          <w:b/>
        </w:rPr>
        <w:t>El componente artístico deja de ser opcional.</w:t>
      </w:r>
      <w:r>
        <w:t xml:space="preserve"> Hay que definirlo de verdad — mi recomendación sigue siendo el herbario ilustrado, que además calza con la temática de colecciones biológicas.</w:t>
      </w:r>
    </w:p>
    <w:p>
      <w:pPr>
        <w:pStyle w:val="ListNumber"/>
      </w:pPr>
      <w:r>
        <w:rPr>
          <w:b/>
        </w:rPr>
        <w:t>El eje de saberes territoriales hay que responderlo.</w:t>
      </w:r>
      <w:r>
        <w:t xml:space="preserve"> Si no se va a trabajar en serio con comunidad mapuche, la respuesta honesta es explicar qué sí se hará —recoger nombres y usos locales de los árboles con las familias de los estudiantes— y no simular una participación que no habrá.</w:t>
      </w:r>
    </w:p>
    <w:p>
      <w:pPr>
        <w:pStyle w:val="ListNumber"/>
      </w:pPr>
      <w:r>
        <w:rPr>
          <w:b/>
        </w:rPr>
        <w:t>Inclusión y accesibilidad hay que diseñarla.</w:t>
      </w:r>
      <w:r>
        <w:t xml:space="preserve"> Es una pregunta legítima y no tenemos respuesta. Hay material real posible: un protocolo de medición de árboles es </w:t>
      </w:r>
      <w:r>
        <w:rPr>
          <w:b/>
        </w:rPr>
        <w:t>especialmente accesible</w:t>
      </w:r>
      <w:r>
        <w:t xml:space="preserve"> —se mide con las manos, se registra por foto, no depende de leer rápido ni de escribir bien— y eso se puede diseñar explícitamente para estudiantes con necesidades educativas especiales. Pero hay que pensarlo, no improvisarlo.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Las tres disciplinas obligatorias</w:t>
      </w:r>
    </w:p>
    <w:p>
      <w:pPr>
        <w:spacing w:after="120"/>
      </w:pPr>
      <w:r>
        <w:t xml:space="preserve">El formulario exige declarar </w:t>
      </w:r>
      <w:r>
        <w:rPr>
          <w:b/>
        </w:rPr>
        <w:t>tres áreas y tres disciplinas</w:t>
      </w:r>
      <w:r>
        <w:t>. Es la forma concreta en que verifican el requisito de transdisciplina. Propuesta: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Área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Disciplina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la sostiene en el proyecto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Ciencias naturales y exactas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Ecología y gestión ambiental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 pregunta científica, el muestreo, los GLMM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Ciencias sociales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Educación ambiental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Secuencia didáctica, talleres, cuadernillo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Arte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Arte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Herbario ilustrado y guías de campo</w:t>
            </w:r>
          </w:p>
        </w:tc>
      </w:tr>
    </w:tbl>
    <w:p/>
    <w:p>
      <w:pPr>
        <w:spacing w:after="120"/>
      </w:pPr>
      <w:r>
        <w:rPr>
          <w:b/>
        </w:rPr>
        <w:t>Alternativas para la tercera</w:t>
      </w:r>
      <w:r>
        <w:t xml:space="preserve">, según cómo se cierre el equipo: </w:t>
      </w:r>
      <w:r>
        <w:rPr>
          <w:i/>
        </w:rPr>
        <w:t>Botánica</w:t>
      </w:r>
      <w:r>
        <w:t xml:space="preserve"> (si entra el perfil taxonómico), </w:t>
      </w:r>
      <w:r>
        <w:rPr>
          <w:i/>
        </w:rPr>
        <w:t>Geografía</w:t>
      </w:r>
      <w:r>
        <w:t xml:space="preserve"> (por el análisis territorial) o </w:t>
      </w:r>
      <w:r>
        <w:rPr>
          <w:i/>
        </w:rPr>
        <w:t>Estudios culturales y/o patrimonio</w:t>
      </w:r>
      <w:r>
        <w:t xml:space="preserve"> (si el eje de saberes locales toma peso).</w:t>
      </w:r>
    </w:p>
    <w:p>
      <w:pPr>
        <w:spacing w:after="120"/>
      </w:pPr>
      <w:r>
        <w:t>⚠️ Coherencia obligatoria: la disciplina declarada debe tener a alguien en el equipo que la sostenga. Es exactamente lo que el fondo dijo que evalúa.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Presupuesto total de escritura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Sección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Palabras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Descripción del proyecto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1.750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Requisitos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1.750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Características deseables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1.400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4.900 palabras</w:t>
            </w:r>
          </w:p>
        </w:tc>
      </w:tr>
    </w:tbl>
    <w:p/>
    <w:p>
      <w:pPr>
        <w:spacing w:after="120"/>
      </w:pPr>
      <w:r>
        <w:t>Más tres PDF: presupuesto, carta Gantt y presentación de 7 planas.</w:t>
      </w:r>
    </w:p>
    <w:p>
      <w:pPr>
        <w:spacing w:after="120"/>
      </w:pPr>
      <w:r>
        <w:rPr>
          <w:b/>
        </w:rPr>
        <w:t>Con 12 días, es abordable, pero no sobra tiempo.</w:t>
      </w:r>
      <w:r>
        <w:t xml:space="preserve"> Sugerencia de orden: primero las decisiones que bloquean (equipo, escuelas, quién postula), después presupuesto y Gantt —porque de ahí salen el monto y las fechas que pide el formulario—, después los textos largos, y al final la presentación visual, que se arma con lo ya escrito.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Lo que necesito para empezar a redactar</w:t>
      </w:r>
    </w:p>
    <w:p>
      <w:pPr>
        <w:pStyle w:val="ListNumber"/>
      </w:pPr>
      <w:r>
        <w:rPr>
          <w:b/>
        </w:rPr>
        <w:t>¿Postulas como organización o como persona natural?</w:t>
      </w:r>
      <w:r>
        <w:t xml:space="preserve"> (página 4, primera pregunta)</w:t>
      </w:r>
    </w:p>
    <w:p>
      <w:pPr>
        <w:pStyle w:val="ListNumber"/>
      </w:pPr>
      <w:r>
        <w:rPr>
          <w:b/>
        </w:rPr>
        <w:t>Qué es Ekuwün</w:t>
      </w:r>
      <w:r>
        <w:t xml:space="preserve"> — determina la respuesta de socios y la de experiencia previa</w:t>
      </w:r>
    </w:p>
    <w:p>
      <w:pPr>
        <w:pStyle w:val="ListNumber"/>
      </w:pPr>
      <w:r>
        <w:rPr>
          <w:b/>
        </w:rPr>
        <w:t>Nº de integrantes del equipo</w:t>
      </w:r>
      <w:r>
        <w:t xml:space="preserve"> y quiénes</w:t>
      </w:r>
    </w:p>
    <w:p>
      <w:pPr>
        <w:pStyle w:val="ListNumber"/>
      </w:pPr>
      <w:r>
        <w:rPr>
          <w:b/>
        </w:rPr>
        <w:t>Las dos plantillas .xlsx</w:t>
      </w:r>
      <w:r>
        <w:t>: están en la página de instrucciones del portal. Si me autorizas a descargarlas desde tu navegador, las reviso y armo el presupuesto y la carta Gantt en el formato exacto que piden. Si prefieres, las bajas tú y me las pasas.</w:t>
      </w:r>
    </w:p>
    <w:p>
      <w:pPr>
        <w:pStyle w:val="ListNumber"/>
      </w:pPr>
      <w:r>
        <w:rPr>
          <w:b/>
        </w:rPr>
        <w:t>Una decisión nueva:</w:t>
      </w:r>
      <w:r>
        <w:t xml:space="preserve"> qué vamos a decir sobre </w:t>
      </w:r>
      <w:r>
        <w:rPr>
          <w:b/>
        </w:rPr>
        <w:t>inclusión y accesibilidad</w:t>
      </w:r>
      <w:r>
        <w:t>, que es campo obligatorio y no estaba en nuestro diseño.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