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7FD03" w14:textId="7B5B26D3" w:rsidR="00F85CCE" w:rsidRDefault="00D20D21" w:rsidP="003A070C">
      <w:pPr>
        <w:pStyle w:val="Ttulo1"/>
        <w:jc w:val="center"/>
        <w:rPr>
          <w:lang w:val="en-US"/>
        </w:rPr>
      </w:pPr>
      <w:r>
        <w:rPr>
          <w:lang w:val="en-US"/>
        </w:rPr>
        <w:t>Prueba Daniel Avila</w:t>
      </w:r>
    </w:p>
    <w:p w14:paraId="1708FB3E" w14:textId="77777777" w:rsidR="00D20D21" w:rsidRDefault="00D20D21" w:rsidP="00D20D21">
      <w:pPr>
        <w:rPr>
          <w:lang w:val="en-US"/>
        </w:rPr>
      </w:pPr>
    </w:p>
    <w:p w14:paraId="344211D8" w14:textId="300C957D" w:rsidR="00D20D21" w:rsidRDefault="00D20D21" w:rsidP="003A070C">
      <w:pPr>
        <w:pStyle w:val="Citadestacada"/>
        <w:rPr>
          <w:lang w:val="en-US"/>
        </w:rPr>
      </w:pPr>
      <w:r>
        <w:rPr>
          <w:lang w:val="en-US"/>
        </w:rPr>
        <w:t>Punto 1 (Stack):</w:t>
      </w:r>
    </w:p>
    <w:p w14:paraId="382188A2" w14:textId="5C8F83A8" w:rsidR="00D20D21" w:rsidRPr="00D20D21" w:rsidRDefault="00D20D21" w:rsidP="00D20D21"/>
    <w:p w14:paraId="79837E0C" w14:textId="6608FFD5" w:rsidR="00D20D21" w:rsidRPr="00D20D21" w:rsidRDefault="00D20D21" w:rsidP="00D20D21">
      <w:pPr>
        <w:numPr>
          <w:ilvl w:val="1"/>
          <w:numId w:val="1"/>
        </w:numPr>
      </w:pPr>
      <w:r w:rsidRPr="00D20D21">
        <w:rPr>
          <w:b/>
          <w:bCs/>
        </w:rPr>
        <w:t xml:space="preserve">Framework: </w:t>
      </w:r>
      <w:r w:rsidRPr="00D20D21">
        <w:t>.NET 8</w:t>
      </w:r>
      <w:r>
        <w:sym w:font="Wingdings" w:char="F0E0"/>
      </w:r>
      <w:r>
        <w:t xml:space="preserve"> aplicado</w:t>
      </w:r>
      <w:r w:rsidRPr="00D20D21">
        <w:t xml:space="preserve"> </w:t>
      </w:r>
      <w:r w:rsidRPr="00D20D21">
        <w:drawing>
          <wp:inline distT="0" distB="0" distL="0" distR="0" wp14:anchorId="1DD23F4B" wp14:editId="394BA435">
            <wp:extent cx="5731510" cy="3270250"/>
            <wp:effectExtent l="0" t="0" r="2540" b="6350"/>
            <wp:docPr id="161006786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6786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9256" w14:textId="04AFB314" w:rsidR="00D20D21" w:rsidRDefault="00D20D21" w:rsidP="00D20D21">
      <w:pPr>
        <w:numPr>
          <w:ilvl w:val="1"/>
          <w:numId w:val="1"/>
        </w:numPr>
      </w:pPr>
      <w:r w:rsidRPr="00D20D21">
        <w:rPr>
          <w:b/>
          <w:bCs/>
        </w:rPr>
        <w:t xml:space="preserve">Arquitectura: </w:t>
      </w:r>
      <w:proofErr w:type="spellStart"/>
      <w:r w:rsidRPr="00D20D21">
        <w:t>Clean</w:t>
      </w:r>
      <w:proofErr w:type="spellEnd"/>
      <w:r w:rsidRPr="00D20D21">
        <w:t xml:space="preserve"> </w:t>
      </w:r>
      <w:proofErr w:type="spellStart"/>
      <w:r w:rsidRPr="00D20D21">
        <w:t>Architecture</w:t>
      </w:r>
      <w:proofErr w:type="spellEnd"/>
      <w:r>
        <w:t xml:space="preserve"> </w:t>
      </w:r>
      <w:r>
        <w:sym w:font="Wingdings" w:char="F0E0"/>
      </w:r>
      <w:r>
        <w:t xml:space="preserve"> aplicado</w:t>
      </w:r>
    </w:p>
    <w:p w14:paraId="347D9854" w14:textId="5BA7CDA3" w:rsidR="00D20D21" w:rsidRPr="00D20D21" w:rsidRDefault="00D20D21" w:rsidP="00D20D21">
      <w:pPr>
        <w:numPr>
          <w:ilvl w:val="1"/>
          <w:numId w:val="1"/>
        </w:numPr>
      </w:pPr>
      <w:r w:rsidRPr="00D20D21">
        <w:drawing>
          <wp:inline distT="0" distB="0" distL="0" distR="0" wp14:anchorId="4F88D58F" wp14:editId="6F60647C">
            <wp:extent cx="2572109" cy="1124107"/>
            <wp:effectExtent l="0" t="0" r="0" b="0"/>
            <wp:docPr id="19623271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2711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D060" w14:textId="274496E3" w:rsidR="00D20D21" w:rsidRPr="00D20D21" w:rsidRDefault="00D20D21" w:rsidP="00D20D21">
      <w:pPr>
        <w:numPr>
          <w:ilvl w:val="1"/>
          <w:numId w:val="1"/>
        </w:numPr>
      </w:pPr>
      <w:r w:rsidRPr="00D20D21">
        <w:rPr>
          <w:b/>
          <w:bCs/>
        </w:rPr>
        <w:lastRenderedPageBreak/>
        <w:t xml:space="preserve">Persistencia: </w:t>
      </w:r>
      <w:proofErr w:type="spellStart"/>
      <w:r w:rsidRPr="00D20D21">
        <w:t>Entity</w:t>
      </w:r>
      <w:proofErr w:type="spellEnd"/>
      <w:r w:rsidRPr="00D20D21">
        <w:t xml:space="preserve"> Framework Core </w:t>
      </w:r>
      <w:r>
        <w:sym w:font="Wingdings" w:char="F0E0"/>
      </w:r>
      <w:r>
        <w:t xml:space="preserve"> aplicado</w:t>
      </w:r>
      <w:r w:rsidRPr="00D20D21">
        <w:drawing>
          <wp:inline distT="0" distB="0" distL="0" distR="0" wp14:anchorId="0D5D57E3" wp14:editId="13AE39C1">
            <wp:extent cx="5731510" cy="2919095"/>
            <wp:effectExtent l="0" t="0" r="2540" b="0"/>
            <wp:docPr id="149369626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96265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B244" w14:textId="02486C69" w:rsidR="00D20D21" w:rsidRPr="00D20D21" w:rsidRDefault="00D20D21" w:rsidP="00D20D21">
      <w:pPr>
        <w:numPr>
          <w:ilvl w:val="1"/>
          <w:numId w:val="1"/>
        </w:numPr>
      </w:pPr>
      <w:r w:rsidRPr="00D20D21">
        <w:rPr>
          <w:b/>
          <w:bCs/>
        </w:rPr>
        <w:t xml:space="preserve">Base de datos: </w:t>
      </w:r>
      <w:r>
        <w:t xml:space="preserve">SQL Server </w:t>
      </w:r>
      <w:r>
        <w:sym w:font="Wingdings" w:char="F0E0"/>
      </w:r>
      <w:r>
        <w:t xml:space="preserve"> aplicado</w:t>
      </w:r>
      <w:r w:rsidRPr="00D20D21">
        <w:drawing>
          <wp:inline distT="0" distB="0" distL="0" distR="0" wp14:anchorId="2F73A208" wp14:editId="40AB9BE1">
            <wp:extent cx="5495925" cy="3840328"/>
            <wp:effectExtent l="0" t="0" r="0" b="8255"/>
            <wp:docPr id="11535512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5129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026" cy="38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302E" w14:textId="77777777" w:rsidR="00DA3179" w:rsidRPr="00DA3179" w:rsidRDefault="00DA3179" w:rsidP="00D20D21">
      <w:pPr>
        <w:numPr>
          <w:ilvl w:val="1"/>
          <w:numId w:val="1"/>
        </w:numPr>
      </w:pPr>
    </w:p>
    <w:p w14:paraId="1A1EA7CF" w14:textId="4D0BB965" w:rsidR="00D20D21" w:rsidRPr="00D20D21" w:rsidRDefault="00D20D21" w:rsidP="00D20D21">
      <w:pPr>
        <w:numPr>
          <w:ilvl w:val="1"/>
          <w:numId w:val="1"/>
        </w:numPr>
      </w:pPr>
      <w:r w:rsidRPr="00D20D21">
        <w:rPr>
          <w:b/>
          <w:bCs/>
        </w:rPr>
        <w:t xml:space="preserve">Pruebas: </w:t>
      </w:r>
      <w:r w:rsidRPr="00D20D21">
        <w:rPr>
          <w:highlight w:val="red"/>
        </w:rPr>
        <w:t>No aplicado</w:t>
      </w:r>
      <w:r w:rsidRPr="00D20D21">
        <w:t xml:space="preserve"> </w:t>
      </w:r>
    </w:p>
    <w:p w14:paraId="401F6744" w14:textId="3D2951DA" w:rsidR="00DA3179" w:rsidRPr="00DA3179" w:rsidRDefault="00D20D21" w:rsidP="00DA3179">
      <w:pPr>
        <w:numPr>
          <w:ilvl w:val="1"/>
          <w:numId w:val="1"/>
        </w:numPr>
        <w:rPr>
          <w:b/>
          <w:bCs/>
        </w:rPr>
      </w:pPr>
      <w:r w:rsidRPr="00D20D21">
        <w:rPr>
          <w:b/>
          <w:bCs/>
        </w:rPr>
        <w:t xml:space="preserve">Enfoque de desarrollo: </w:t>
      </w:r>
      <w:r w:rsidRPr="00D20D21">
        <w:t>principios SOLID y buenas prácticas</w:t>
      </w:r>
      <w:r>
        <w:t xml:space="preserve"> </w:t>
      </w:r>
      <w:r>
        <w:sym w:font="Wingdings" w:char="F0E0"/>
      </w:r>
      <w:r>
        <w:t>Aplicado:</w:t>
      </w:r>
      <w:r>
        <w:br/>
      </w:r>
      <w:r w:rsidR="00DA3179" w:rsidRPr="00DA3179">
        <w:t>Responsabilidad única</w:t>
      </w:r>
      <w:r w:rsidR="00DA3179">
        <w:t xml:space="preserve"> en clases, uso de interfaces, interfaces específicas, inversión de dependencias, arquitectura limpia, </w:t>
      </w:r>
      <w:r w:rsidR="00DA3179">
        <w:t>inyección de dependencias</w:t>
      </w:r>
      <w:r w:rsidR="00DA3179">
        <w:t xml:space="preserve">, uso de JWT, mensajes personalizados y validaciones, uso de </w:t>
      </w:r>
      <w:proofErr w:type="spellStart"/>
      <w:r w:rsidR="00DA3179">
        <w:t>Swagger</w:t>
      </w:r>
      <w:proofErr w:type="spellEnd"/>
      <w:r w:rsidR="00E34682">
        <w:t xml:space="preserve">, uso de </w:t>
      </w:r>
      <w:proofErr w:type="spellStart"/>
      <w:r w:rsidR="00E34682">
        <w:t>DTOs</w:t>
      </w:r>
      <w:proofErr w:type="spellEnd"/>
      <w:r w:rsidR="00960622">
        <w:t>, uso de M</w:t>
      </w:r>
      <w:r w:rsidR="000137C3">
        <w:t>iddleware en este caso para las respuestas JSON de los errores en los métodos.</w:t>
      </w:r>
    </w:p>
    <w:p w14:paraId="7AFFA1CD" w14:textId="54BBE42A" w:rsidR="00DA3179" w:rsidRPr="00DA3179" w:rsidRDefault="00DA3179" w:rsidP="003A070C">
      <w:pPr>
        <w:pStyle w:val="Citadestacada"/>
      </w:pPr>
      <w:r w:rsidRPr="00DA3179">
        <w:lastRenderedPageBreak/>
        <w:t xml:space="preserve">Punto </w:t>
      </w:r>
      <w:r w:rsidRPr="00DA3179">
        <w:t>2 y 3</w:t>
      </w:r>
      <w:r w:rsidRPr="00DA3179">
        <w:t xml:space="preserve"> (</w:t>
      </w:r>
      <w:r w:rsidRPr="00DA3179">
        <w:t xml:space="preserve">Modelo de datos </w:t>
      </w:r>
      <w:proofErr w:type="spellStart"/>
      <w:r w:rsidRPr="00DA3179">
        <w:t>Wallet</w:t>
      </w:r>
      <w:proofErr w:type="spellEnd"/>
      <w:r w:rsidRPr="00DA3179">
        <w:t xml:space="preserve"> e historial de movimientos</w:t>
      </w:r>
      <w:r w:rsidRPr="00DA3179">
        <w:t>):</w:t>
      </w:r>
    </w:p>
    <w:p w14:paraId="2296AEAE" w14:textId="354FF83D" w:rsidR="00DA3179" w:rsidRDefault="00A340EB" w:rsidP="00DA3179">
      <w:r w:rsidRPr="00A340EB">
        <w:drawing>
          <wp:inline distT="0" distB="0" distL="0" distR="0" wp14:anchorId="57F3133A" wp14:editId="290D4DE5">
            <wp:extent cx="2352675" cy="2965015"/>
            <wp:effectExtent l="0" t="0" r="0" b="6985"/>
            <wp:docPr id="1447188804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88804" name="Imagen 1" descr="Escala de tiemp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805" cy="297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240C" w14:textId="77777777" w:rsidR="00A340EB" w:rsidRDefault="00A340EB" w:rsidP="00DA3179"/>
    <w:p w14:paraId="68706887" w14:textId="7BF740B9" w:rsidR="00A340EB" w:rsidRPr="00DA3179" w:rsidRDefault="00A340EB" w:rsidP="003A070C">
      <w:pPr>
        <w:pStyle w:val="Citadestacada"/>
      </w:pPr>
      <w:r>
        <w:t>Punto 4 y 5</w:t>
      </w:r>
      <w:r w:rsidR="006B0B0D">
        <w:t xml:space="preserve"> y 7</w:t>
      </w:r>
      <w:r>
        <w:t xml:space="preserve"> (validaciones</w:t>
      </w:r>
      <w:r w:rsidR="006B0B0D">
        <w:t>,</w:t>
      </w:r>
      <w:r>
        <w:t xml:space="preserve"> manejo de errores</w:t>
      </w:r>
      <w:r w:rsidR="006B0B0D">
        <w:t xml:space="preserve">, autenticación y </w:t>
      </w:r>
      <w:r w:rsidR="00FA7601">
        <w:t>autorización)</w:t>
      </w:r>
    </w:p>
    <w:p w14:paraId="74B90709" w14:textId="320D09D0" w:rsidR="006B0B0D" w:rsidRDefault="00A340EB" w:rsidP="00A340EB">
      <w:pPr>
        <w:pStyle w:val="Prrafodelista"/>
        <w:numPr>
          <w:ilvl w:val="0"/>
          <w:numId w:val="3"/>
        </w:numPr>
        <w:ind w:left="426"/>
      </w:pPr>
      <w:r>
        <w:t>Validar usuario para token:</w:t>
      </w:r>
      <w:r w:rsidRPr="00A340EB">
        <w:rPr>
          <w:noProof/>
        </w:rPr>
        <w:t xml:space="preserve"> </w:t>
      </w:r>
      <w:r w:rsidR="003A070C">
        <w:rPr>
          <w:noProof/>
        </w:rPr>
        <w:br/>
      </w:r>
      <w:r w:rsidR="003A070C">
        <w:rPr>
          <w:noProof/>
        </w:rPr>
        <w:br/>
      </w:r>
      <w:r w:rsidR="003A070C" w:rsidRPr="003A070C">
        <w:rPr>
          <w:noProof/>
          <w:highlight w:val="green"/>
        </w:rPr>
        <w:t xml:space="preserve">NOTA: </w:t>
      </w:r>
      <w:r w:rsidR="003A070C" w:rsidRPr="003A070C">
        <w:rPr>
          <w:noProof/>
          <w:highlight w:val="green"/>
        </w:rPr>
        <w:t>(para ingresar</w:t>
      </w:r>
      <w:r w:rsidR="003A070C" w:rsidRPr="003A070C">
        <w:rPr>
          <w:noProof/>
          <w:highlight w:val="green"/>
        </w:rPr>
        <w:t xml:space="preserve"> correctamente, usar usuario “admin” y clave “12345”</w:t>
      </w:r>
      <w:r w:rsidR="003A070C">
        <w:rPr>
          <w:noProof/>
        </w:rPr>
        <w:br/>
      </w:r>
      <w:r w:rsidR="003A070C">
        <w:rPr>
          <w:noProof/>
        </w:rPr>
        <w:br/>
      </w:r>
      <w:r w:rsidR="003A070C" w:rsidRPr="003A070C">
        <w:rPr>
          <w:noProof/>
        </w:rPr>
        <w:drawing>
          <wp:inline distT="0" distB="0" distL="0" distR="0" wp14:anchorId="00C5D667" wp14:editId="556F9C0A">
            <wp:extent cx="5731510" cy="2634615"/>
            <wp:effectExtent l="0" t="0" r="2540" b="0"/>
            <wp:docPr id="168052104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1046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6B0B0D" w:rsidRPr="006B0B0D">
        <w:rPr>
          <w:noProof/>
        </w:rPr>
        <w:lastRenderedPageBreak/>
        <w:drawing>
          <wp:inline distT="0" distB="0" distL="0" distR="0" wp14:anchorId="61A1A8E6" wp14:editId="75F2E2B5">
            <wp:extent cx="5731510" cy="2731770"/>
            <wp:effectExtent l="0" t="0" r="2540" b="0"/>
            <wp:docPr id="213024253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42534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B0D">
        <w:rPr>
          <w:noProof/>
        </w:rPr>
        <w:br/>
      </w:r>
    </w:p>
    <w:p w14:paraId="4CA5FB23" w14:textId="7B0B9801" w:rsidR="003A070C" w:rsidRDefault="006B0B0D" w:rsidP="003A070C">
      <w:pPr>
        <w:pStyle w:val="Prrafodelista"/>
        <w:numPr>
          <w:ilvl w:val="0"/>
          <w:numId w:val="3"/>
        </w:numPr>
        <w:ind w:left="426"/>
      </w:pPr>
      <w:r>
        <w:rPr>
          <w:noProof/>
        </w:rPr>
        <w:t>Validar crear wallet y Mensaje de error</w:t>
      </w:r>
      <w:r>
        <w:rPr>
          <w:noProof/>
        </w:rPr>
        <w:br/>
      </w:r>
      <w:r w:rsidRPr="006B0B0D">
        <w:rPr>
          <w:noProof/>
        </w:rPr>
        <w:drawing>
          <wp:inline distT="0" distB="0" distL="0" distR="0" wp14:anchorId="67894171" wp14:editId="3AAF1053">
            <wp:extent cx="5791200" cy="2583135"/>
            <wp:effectExtent l="0" t="0" r="0" b="8255"/>
            <wp:docPr id="1590957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57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5209" cy="258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A340EB">
        <w:rPr>
          <w:noProof/>
        </w:rPr>
        <w:br/>
      </w:r>
      <w:r w:rsidRPr="006B0B0D">
        <w:lastRenderedPageBreak/>
        <w:drawing>
          <wp:inline distT="0" distB="0" distL="0" distR="0" wp14:anchorId="77E6208C" wp14:editId="0AC75864">
            <wp:extent cx="5705475" cy="3388771"/>
            <wp:effectExtent l="0" t="0" r="0" b="2540"/>
            <wp:docPr id="202012424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24240" name="Imagen 1" descr="Captura de pantalla de un celular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4B626ED2" w14:textId="54F7B890" w:rsidR="006B0B0D" w:rsidRDefault="006B0B0D" w:rsidP="00A340EB">
      <w:pPr>
        <w:pStyle w:val="Prrafodelista"/>
        <w:numPr>
          <w:ilvl w:val="0"/>
          <w:numId w:val="3"/>
        </w:numPr>
        <w:ind w:left="426"/>
      </w:pPr>
      <w:r>
        <w:t>Validación de transferencia y mensaje de error</w:t>
      </w:r>
      <w:r>
        <w:br/>
      </w:r>
      <w:r w:rsidRPr="006B0B0D">
        <w:drawing>
          <wp:inline distT="0" distB="0" distL="0" distR="0" wp14:anchorId="4C1698D6" wp14:editId="22B7A326">
            <wp:extent cx="5731510" cy="3364865"/>
            <wp:effectExtent l="0" t="0" r="2540" b="6985"/>
            <wp:docPr id="168824998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49987" name="Imagen 1" descr="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31AA6" w:rsidRPr="00E31AA6">
        <w:lastRenderedPageBreak/>
        <w:drawing>
          <wp:inline distT="0" distB="0" distL="0" distR="0" wp14:anchorId="704B52A7" wp14:editId="33739DAD">
            <wp:extent cx="5731510" cy="2924810"/>
            <wp:effectExtent l="0" t="0" r="2540" b="8890"/>
            <wp:docPr id="51439982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99824" name="Imagen 1" descr="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A8D">
        <w:br/>
      </w:r>
      <w:r w:rsidR="00E31AA6">
        <w:br/>
      </w:r>
      <w:r w:rsidR="00594A8D" w:rsidRPr="00594A8D">
        <w:drawing>
          <wp:inline distT="0" distB="0" distL="0" distR="0" wp14:anchorId="71035E62" wp14:editId="6392BA54">
            <wp:extent cx="5845630" cy="3057525"/>
            <wp:effectExtent l="0" t="0" r="3175" b="0"/>
            <wp:docPr id="186081053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10538" name="Imagen 1" descr="Captura de pantalla de un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900" cy="30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A8D">
        <w:br/>
      </w:r>
      <w:r w:rsidR="00594A8D">
        <w:br/>
      </w:r>
      <w:r w:rsidR="003C2852" w:rsidRPr="003C2852">
        <w:lastRenderedPageBreak/>
        <w:drawing>
          <wp:inline distT="0" distB="0" distL="0" distR="0" wp14:anchorId="5B495E5A" wp14:editId="5B4B8CE6">
            <wp:extent cx="5514975" cy="2810645"/>
            <wp:effectExtent l="0" t="0" r="0" b="8890"/>
            <wp:docPr id="61374503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45031" name="Imagen 1" descr="Captura de pantalla de un celular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319" cy="28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852">
        <w:br/>
      </w:r>
      <w:r w:rsidR="003C2852">
        <w:br/>
      </w:r>
      <w:r w:rsidR="009A0650" w:rsidRPr="009A0650">
        <w:drawing>
          <wp:inline distT="0" distB="0" distL="0" distR="0" wp14:anchorId="3E704268" wp14:editId="593BC6F9">
            <wp:extent cx="5448300" cy="2704230"/>
            <wp:effectExtent l="0" t="0" r="0" b="1270"/>
            <wp:docPr id="46540173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01730" name="Imagen 1" descr="Captura de pantalla de un celular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0698" cy="27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55F9" w14:textId="27D233EE" w:rsidR="009A0650" w:rsidRDefault="008E06A7" w:rsidP="00A340EB">
      <w:pPr>
        <w:pStyle w:val="Prrafodelista"/>
        <w:numPr>
          <w:ilvl w:val="0"/>
          <w:numId w:val="3"/>
        </w:numPr>
        <w:ind w:left="426"/>
      </w:pPr>
      <w:r>
        <w:lastRenderedPageBreak/>
        <w:t>Historial de movimientos (no ocupa autorización con token)</w:t>
      </w:r>
      <w:r>
        <w:br/>
      </w:r>
      <w:r w:rsidRPr="008E06A7">
        <w:drawing>
          <wp:inline distT="0" distB="0" distL="0" distR="0" wp14:anchorId="7B2E4F40" wp14:editId="5E637025">
            <wp:extent cx="5731510" cy="5180965"/>
            <wp:effectExtent l="0" t="0" r="2540" b="635"/>
            <wp:docPr id="1696027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2764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AD0C80D" w14:textId="7BAFD8D4" w:rsidR="003A070C" w:rsidRDefault="003A070C">
      <w:r>
        <w:br w:type="page"/>
      </w:r>
    </w:p>
    <w:p w14:paraId="241E34C1" w14:textId="77777777" w:rsidR="006660EB" w:rsidRDefault="006660EB" w:rsidP="006660EB">
      <w:pPr>
        <w:ind w:left="66"/>
      </w:pPr>
    </w:p>
    <w:p w14:paraId="27CA8C38" w14:textId="77777777" w:rsidR="003A070C" w:rsidRDefault="006660EB" w:rsidP="003A070C">
      <w:pPr>
        <w:pStyle w:val="Citadestacada"/>
      </w:pPr>
      <w:r w:rsidRPr="003A070C">
        <w:t>Punto 8 (documentación)</w:t>
      </w:r>
      <w:r w:rsidR="00412FD4" w:rsidRPr="003A070C">
        <w:t xml:space="preserve"> </w:t>
      </w:r>
      <w:r w:rsidR="00412FD4" w:rsidRPr="003A070C">
        <w:sym w:font="Wingdings" w:char="F0E0"/>
      </w:r>
      <w:r w:rsidR="00412FD4" w:rsidRPr="003A070C">
        <w:t xml:space="preserve"> Uso de </w:t>
      </w:r>
      <w:proofErr w:type="spellStart"/>
      <w:r w:rsidR="00412FD4" w:rsidRPr="003A070C">
        <w:t>Swagger</w:t>
      </w:r>
      <w:proofErr w:type="spellEnd"/>
      <w:r w:rsidR="00412FD4" w:rsidRPr="003A070C">
        <w:t xml:space="preserve"> para documentación.</w:t>
      </w:r>
      <w:r w:rsidR="003A070C" w:rsidRPr="003A070C">
        <w:rPr>
          <w:rStyle w:val="CitadestacadaCar"/>
        </w:rPr>
        <w:br/>
      </w:r>
    </w:p>
    <w:p w14:paraId="2FEB511E" w14:textId="3A1737F5" w:rsidR="006660EB" w:rsidRDefault="00412FD4" w:rsidP="006660EB">
      <w:pPr>
        <w:ind w:left="66"/>
      </w:pPr>
      <w:r>
        <w:br/>
      </w:r>
      <w:r>
        <w:rPr>
          <w:noProof/>
        </w:rPr>
        <w:drawing>
          <wp:inline distT="0" distB="0" distL="0" distR="0" wp14:anchorId="0490592F" wp14:editId="739E8ABE">
            <wp:extent cx="5724525" cy="2647950"/>
            <wp:effectExtent l="0" t="0" r="9525" b="0"/>
            <wp:docPr id="1475560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639D" w14:textId="77777777" w:rsidR="003A070C" w:rsidRDefault="003A070C" w:rsidP="006660EB">
      <w:pPr>
        <w:ind w:left="66"/>
      </w:pPr>
    </w:p>
    <w:p w14:paraId="4B576A87" w14:textId="0F0308CD" w:rsidR="00412FD4" w:rsidRDefault="00F25D47" w:rsidP="003A070C">
      <w:pPr>
        <w:pStyle w:val="Citadestacada"/>
      </w:pPr>
      <w:r>
        <w:t>Uso de Git Desktop</w:t>
      </w:r>
    </w:p>
    <w:p w14:paraId="63437261" w14:textId="42E86948" w:rsidR="00F25D47" w:rsidRDefault="00AF2178" w:rsidP="003A070C">
      <w:pPr>
        <w:jc w:val="center"/>
      </w:pPr>
      <w:r w:rsidRPr="00AF2178">
        <w:drawing>
          <wp:inline distT="0" distB="0" distL="0" distR="0" wp14:anchorId="691BD5F5" wp14:editId="455FB99D">
            <wp:extent cx="4854078" cy="3333750"/>
            <wp:effectExtent l="0" t="0" r="3810" b="0"/>
            <wp:docPr id="61180457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04577" name="Imagen 1" descr="Captura de pantalla de un celular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4987" cy="33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74C3" w14:textId="77777777" w:rsidR="003A070C" w:rsidRDefault="003A070C" w:rsidP="00F25D47"/>
    <w:p w14:paraId="575CAD9A" w14:textId="6C59423F" w:rsidR="003A070C" w:rsidRDefault="003A070C" w:rsidP="003A070C">
      <w:pPr>
        <w:pStyle w:val="Citadestacada"/>
      </w:pPr>
      <w:r>
        <w:t>Uso de POSTMAN.</w:t>
      </w:r>
    </w:p>
    <w:p w14:paraId="7AC0FAA3" w14:textId="627ABA8B" w:rsidR="003A070C" w:rsidRDefault="003A070C" w:rsidP="00F25D47">
      <w:r>
        <w:t xml:space="preserve">Se adjunta exportación de colección de métodos para </w:t>
      </w:r>
      <w:proofErr w:type="spellStart"/>
      <w:r>
        <w:t>postman</w:t>
      </w:r>
      <w:proofErr w:type="spellEnd"/>
      <w:r>
        <w:t>.</w:t>
      </w:r>
    </w:p>
    <w:p w14:paraId="29DAD4C9" w14:textId="48059B25" w:rsidR="003A070C" w:rsidRPr="00D20D21" w:rsidRDefault="003A070C" w:rsidP="00F25D47">
      <w:r w:rsidRPr="003A070C">
        <w:drawing>
          <wp:inline distT="0" distB="0" distL="0" distR="0" wp14:anchorId="1A1DA932" wp14:editId="02DCB741">
            <wp:extent cx="3820138" cy="2076450"/>
            <wp:effectExtent l="0" t="0" r="9525" b="0"/>
            <wp:docPr id="148123804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3804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3981" cy="20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70C" w:rsidRPr="00D20D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26668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2F1485"/>
    <w:multiLevelType w:val="hybridMultilevel"/>
    <w:tmpl w:val="922ACE80"/>
    <w:lvl w:ilvl="0" w:tplc="94B09B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C46AD"/>
    <w:multiLevelType w:val="multilevel"/>
    <w:tmpl w:val="328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486113">
    <w:abstractNumId w:val="0"/>
  </w:num>
  <w:num w:numId="2" w16cid:durableId="1448428022">
    <w:abstractNumId w:val="2"/>
  </w:num>
  <w:num w:numId="3" w16cid:durableId="2591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21"/>
    <w:rsid w:val="000137C3"/>
    <w:rsid w:val="00095D10"/>
    <w:rsid w:val="002C3172"/>
    <w:rsid w:val="003A070C"/>
    <w:rsid w:val="003C2852"/>
    <w:rsid w:val="00412FD4"/>
    <w:rsid w:val="00594A8D"/>
    <w:rsid w:val="006660EB"/>
    <w:rsid w:val="006B0B0D"/>
    <w:rsid w:val="008204EA"/>
    <w:rsid w:val="008E06A7"/>
    <w:rsid w:val="00960622"/>
    <w:rsid w:val="009A0650"/>
    <w:rsid w:val="009F428E"/>
    <w:rsid w:val="00A340EB"/>
    <w:rsid w:val="00AF2178"/>
    <w:rsid w:val="00D20D21"/>
    <w:rsid w:val="00DA3179"/>
    <w:rsid w:val="00E31AA6"/>
    <w:rsid w:val="00E34682"/>
    <w:rsid w:val="00F1542A"/>
    <w:rsid w:val="00F25D47"/>
    <w:rsid w:val="00F85CCE"/>
    <w:rsid w:val="00FA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B1E5"/>
  <w15:chartTrackingRefBased/>
  <w15:docId w15:val="{44EB321B-21A6-4FFB-A7E1-B8D0D315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179"/>
  </w:style>
  <w:style w:type="paragraph" w:styleId="Ttulo1">
    <w:name w:val="heading 1"/>
    <w:basedOn w:val="Normal"/>
    <w:next w:val="Normal"/>
    <w:link w:val="Ttulo1Car"/>
    <w:uiPriority w:val="9"/>
    <w:qFormat/>
    <w:rsid w:val="00D2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D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D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D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D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D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D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D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D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D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D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D21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A3179"/>
    <w:rPr>
      <w:b/>
      <w:bCs/>
    </w:rPr>
  </w:style>
  <w:style w:type="character" w:styleId="nfasis">
    <w:name w:val="Emphasis"/>
    <w:basedOn w:val="Fuentedeprrafopredeter"/>
    <w:uiPriority w:val="20"/>
    <w:qFormat/>
    <w:rsid w:val="00DA317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A3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Avila</dc:creator>
  <cp:keywords/>
  <dc:description/>
  <cp:lastModifiedBy>Daniel Avila</cp:lastModifiedBy>
  <cp:revision>4</cp:revision>
  <dcterms:created xsi:type="dcterms:W3CDTF">2025-04-08T16:34:00Z</dcterms:created>
  <dcterms:modified xsi:type="dcterms:W3CDTF">2025-04-08T16:45:00Z</dcterms:modified>
</cp:coreProperties>
</file>