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720" w:firstLine="0"/>
        <w:jc w:val="center"/>
        <w:rPr/>
      </w:pPr>
      <w:r w:rsidDel="00000000" w:rsidR="00000000" w:rsidRPr="00000000">
        <w:rPr>
          <w:sz w:val="72"/>
          <w:szCs w:val="72"/>
          <w:rtl w:val="0"/>
        </w:rPr>
        <w:t xml:space="preserve">Al doilea doc-spa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2 FC with dropout of 0.1, RELU activation and </w:t>
      </w:r>
      <w:r w:rsidDel="00000000" w:rsidR="00000000" w:rsidRPr="00000000">
        <w:rPr>
          <w:b w:val="1"/>
          <w:color w:val="ff0000"/>
          <w:rtl w:val="0"/>
        </w:rPr>
        <w:t xml:space="preserve">BERT not activated</w:t>
      </w:r>
    </w:p>
    <w:p w:rsidR="00000000" w:rsidDel="00000000" w:rsidP="00000000" w:rsidRDefault="00000000" w:rsidRPr="00000000" w14:paraId="00000003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146300"/>
            <wp:effectExtent b="0" l="0" r="0" t="0"/>
            <wp:docPr id="40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967038" cy="2928999"/>
            <wp:effectExtent b="0" l="0" r="0" t="0"/>
            <wp:docPr id="36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7038" cy="29289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625850" cy="2719388"/>
            <wp:effectExtent b="0" l="0" r="0" t="0"/>
            <wp:docPr id="1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5850" cy="2719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575050" cy="2681288"/>
            <wp:effectExtent b="0" l="0" r="0" t="0"/>
            <wp:docPr id="42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5050" cy="2681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995613" cy="2875596"/>
            <wp:effectExtent b="0" l="0" r="0" t="0"/>
            <wp:docPr id="2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95613" cy="28755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852863" cy="2889647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2863" cy="28896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938588" cy="2953941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8588" cy="29539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2 FC with dropout of 0.1, RELU activation and </w:t>
      </w:r>
      <w:r w:rsidDel="00000000" w:rsidR="00000000" w:rsidRPr="00000000">
        <w:rPr>
          <w:b w:val="1"/>
          <w:color w:val="ff0000"/>
          <w:rtl w:val="0"/>
        </w:rPr>
        <w:t xml:space="preserve">BERT with activation</w:t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171700"/>
            <wp:effectExtent b="0" l="0" r="0" t="0"/>
            <wp:docPr id="33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100388" cy="3142570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0388" cy="3142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392651" cy="254448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92651" cy="2544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371850" cy="2528888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2528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186113" cy="2981875"/>
            <wp:effectExtent b="0" l="0" r="0" t="0"/>
            <wp:docPr id="2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6113" cy="2981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613150" cy="2709863"/>
            <wp:effectExtent b="0" l="0" r="0" 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3150" cy="2709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605213" cy="2703909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5213" cy="27039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2 FC with dropout of 0.1, RELU activation and </w:t>
      </w:r>
      <w:r w:rsidDel="00000000" w:rsidR="00000000" w:rsidRPr="00000000">
        <w:rPr>
          <w:b w:val="1"/>
          <w:color w:val="ff0000"/>
          <w:rtl w:val="0"/>
        </w:rPr>
        <w:t xml:space="preserve">BERT not activated</w:t>
      </w:r>
    </w:p>
    <w:p w:rsidR="00000000" w:rsidDel="00000000" w:rsidP="00000000" w:rsidRDefault="00000000" w:rsidRPr="00000000" w14:paraId="00000011">
      <w:pPr>
        <w:ind w:left="720" w:firstLine="0"/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2019300"/>
            <wp:effectExtent b="0" l="0" r="0" t="0"/>
            <wp:docPr id="3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720" w:firstLine="0"/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2786063" cy="2728020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86063" cy="27280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ff0000"/>
        </w:rPr>
        <w:drawing>
          <wp:inline distB="114300" distT="114300" distL="114300" distR="114300">
            <wp:extent cx="3430751" cy="2573063"/>
            <wp:effectExtent b="0" l="0" r="0" t="0"/>
            <wp:docPr id="2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30751" cy="2573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ff0000"/>
        </w:rPr>
        <w:drawing>
          <wp:inline distB="114300" distT="114300" distL="114300" distR="114300">
            <wp:extent cx="3384550" cy="2538413"/>
            <wp:effectExtent b="0" l="0" r="0" t="0"/>
            <wp:docPr id="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2538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ff0000"/>
        </w:rPr>
        <w:drawing>
          <wp:inline distB="114300" distT="114300" distL="114300" distR="114300">
            <wp:extent cx="3274771" cy="2896913"/>
            <wp:effectExtent b="0" l="0" r="0" t="0"/>
            <wp:docPr id="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4771" cy="28969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ff0000"/>
        </w:rPr>
        <w:drawing>
          <wp:inline distB="114300" distT="114300" distL="114300" distR="114300">
            <wp:extent cx="4148138" cy="3111103"/>
            <wp:effectExtent b="0" l="0" r="0" t="0"/>
            <wp:docPr id="3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48138" cy="31111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color w:val="ff0000"/>
        </w:rPr>
        <w:drawing>
          <wp:inline distB="114300" distT="114300" distL="114300" distR="114300">
            <wp:extent cx="3643313" cy="2732484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3313" cy="27324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720" w:firstLine="0"/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72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2 FC with dropout of 0.1, RELU activation and </w:t>
      </w:r>
      <w:r w:rsidDel="00000000" w:rsidR="00000000" w:rsidRPr="00000000">
        <w:rPr>
          <w:b w:val="1"/>
          <w:color w:val="ff0000"/>
          <w:rtl w:val="0"/>
        </w:rPr>
        <w:t xml:space="preserve">BERT with activation</w:t>
      </w:r>
    </w:p>
    <w:p w:rsidR="00000000" w:rsidDel="00000000" w:rsidP="00000000" w:rsidRDefault="00000000" w:rsidRPr="00000000" w14:paraId="0000001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120900"/>
            <wp:effectExtent b="0" l="0" r="0" t="0"/>
            <wp:docPr id="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063205" cy="2371038"/>
            <wp:effectExtent b="0" l="0" r="0" t="0"/>
            <wp:docPr id="31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3205" cy="2371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262313" cy="2446734"/>
            <wp:effectExtent b="0" l="0" r="0" t="0"/>
            <wp:docPr id="2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2313" cy="24467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257550" cy="2443163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443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443288" cy="3354998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3288" cy="33549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671888" cy="2753916"/>
            <wp:effectExtent b="0" l="0" r="0" t="0"/>
            <wp:docPr id="2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1888" cy="27539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967163" cy="2975372"/>
            <wp:effectExtent b="0" l="0" r="0" t="0"/>
            <wp:docPr id="3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67163" cy="29753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3 FC, RELU activation and </w:t>
      </w:r>
      <w:r w:rsidDel="00000000" w:rsidR="00000000" w:rsidRPr="00000000">
        <w:rPr>
          <w:b w:val="1"/>
          <w:color w:val="ff0000"/>
          <w:rtl w:val="0"/>
        </w:rPr>
        <w:t xml:space="preserve">BERT not activated</w:t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197100"/>
            <wp:effectExtent b="0" l="0" r="0" t="0"/>
            <wp:docPr id="34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262313" cy="2514699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2313" cy="25146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321050" cy="2490788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1050" cy="2490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243263" cy="2435141"/>
            <wp:effectExtent b="0" l="0" r="0" t="0"/>
            <wp:docPr id="39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3263" cy="24351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814763" cy="3594680"/>
            <wp:effectExtent b="0" l="0" r="0" t="0"/>
            <wp:docPr id="38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4763" cy="3594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309938" cy="2488738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9938" cy="2488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824540" cy="2865712"/>
            <wp:effectExtent b="0" l="0" r="0" t="0"/>
            <wp:docPr id="2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24540" cy="28657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3 FC, Tanh activation and </w:t>
      </w:r>
      <w:r w:rsidDel="00000000" w:rsidR="00000000" w:rsidRPr="00000000">
        <w:rPr>
          <w:b w:val="1"/>
          <w:color w:val="ff0000"/>
          <w:rtl w:val="0"/>
        </w:rPr>
        <w:t xml:space="preserve">BERT with activation</w:t>
      </w:r>
    </w:p>
    <w:p w:rsidR="00000000" w:rsidDel="00000000" w:rsidP="00000000" w:rsidRDefault="00000000" w:rsidRPr="00000000" w14:paraId="00000025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159000"/>
            <wp:effectExtent b="0" l="0" r="0" t="0"/>
            <wp:docPr id="1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256726" cy="2713938"/>
            <wp:effectExtent b="0" l="0" r="0" t="0"/>
            <wp:docPr id="1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6726" cy="2713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278351" cy="2458763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8351" cy="2458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521976" cy="2650086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1976" cy="26500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424238" cy="2787681"/>
            <wp:effectExtent b="0" l="0" r="0" t="0"/>
            <wp:docPr id="41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4238" cy="27876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3624263" cy="2718197"/>
            <wp:effectExtent b="0" l="0" r="0" t="0"/>
            <wp:docPr id="1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24263" cy="27181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414713" cy="2561034"/>
            <wp:effectExtent b="0" l="0" r="0" t="0"/>
            <wp:docPr id="35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4713" cy="25610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8.png"/><Relationship Id="rId20" Type="http://schemas.openxmlformats.org/officeDocument/2006/relationships/image" Target="media/image42.png"/><Relationship Id="rId42" Type="http://schemas.openxmlformats.org/officeDocument/2006/relationships/image" Target="media/image16.png"/><Relationship Id="rId41" Type="http://schemas.openxmlformats.org/officeDocument/2006/relationships/image" Target="media/image20.png"/><Relationship Id="rId22" Type="http://schemas.openxmlformats.org/officeDocument/2006/relationships/image" Target="media/image26.png"/><Relationship Id="rId44" Type="http://schemas.openxmlformats.org/officeDocument/2006/relationships/image" Target="media/image5.png"/><Relationship Id="rId21" Type="http://schemas.openxmlformats.org/officeDocument/2006/relationships/image" Target="media/image12.png"/><Relationship Id="rId43" Type="http://schemas.openxmlformats.org/officeDocument/2006/relationships/image" Target="media/image27.png"/><Relationship Id="rId24" Type="http://schemas.openxmlformats.org/officeDocument/2006/relationships/image" Target="media/image28.png"/><Relationship Id="rId46" Type="http://schemas.openxmlformats.org/officeDocument/2006/relationships/image" Target="media/image10.png"/><Relationship Id="rId23" Type="http://schemas.openxmlformats.org/officeDocument/2006/relationships/image" Target="media/image11.png"/><Relationship Id="rId45" Type="http://schemas.openxmlformats.org/officeDocument/2006/relationships/image" Target="media/image3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3.png"/><Relationship Id="rId26" Type="http://schemas.openxmlformats.org/officeDocument/2006/relationships/image" Target="media/image9.png"/><Relationship Id="rId25" Type="http://schemas.openxmlformats.org/officeDocument/2006/relationships/image" Target="media/image24.png"/><Relationship Id="rId47" Type="http://schemas.openxmlformats.org/officeDocument/2006/relationships/image" Target="media/image30.png"/><Relationship Id="rId28" Type="http://schemas.openxmlformats.org/officeDocument/2006/relationships/image" Target="media/image36.png"/><Relationship Id="rId27" Type="http://schemas.openxmlformats.org/officeDocument/2006/relationships/image" Target="media/image25.png"/><Relationship Id="rId5" Type="http://schemas.openxmlformats.org/officeDocument/2006/relationships/styles" Target="styles.xml"/><Relationship Id="rId6" Type="http://schemas.openxmlformats.org/officeDocument/2006/relationships/image" Target="media/image41.png"/><Relationship Id="rId29" Type="http://schemas.openxmlformats.org/officeDocument/2006/relationships/image" Target="media/image21.png"/><Relationship Id="rId7" Type="http://schemas.openxmlformats.org/officeDocument/2006/relationships/image" Target="media/image37.png"/><Relationship Id="rId8" Type="http://schemas.openxmlformats.org/officeDocument/2006/relationships/image" Target="media/image2.png"/><Relationship Id="rId31" Type="http://schemas.openxmlformats.org/officeDocument/2006/relationships/image" Target="media/image14.png"/><Relationship Id="rId30" Type="http://schemas.openxmlformats.org/officeDocument/2006/relationships/image" Target="media/image8.png"/><Relationship Id="rId11" Type="http://schemas.openxmlformats.org/officeDocument/2006/relationships/image" Target="media/image22.png"/><Relationship Id="rId33" Type="http://schemas.openxmlformats.org/officeDocument/2006/relationships/image" Target="media/image34.png"/><Relationship Id="rId10" Type="http://schemas.openxmlformats.org/officeDocument/2006/relationships/image" Target="media/image29.png"/><Relationship Id="rId32" Type="http://schemas.openxmlformats.org/officeDocument/2006/relationships/image" Target="media/image17.png"/><Relationship Id="rId13" Type="http://schemas.openxmlformats.org/officeDocument/2006/relationships/image" Target="media/image38.png"/><Relationship Id="rId35" Type="http://schemas.openxmlformats.org/officeDocument/2006/relationships/image" Target="media/image19.png"/><Relationship Id="rId12" Type="http://schemas.openxmlformats.org/officeDocument/2006/relationships/image" Target="media/image23.png"/><Relationship Id="rId34" Type="http://schemas.openxmlformats.org/officeDocument/2006/relationships/image" Target="media/image40.png"/><Relationship Id="rId15" Type="http://schemas.openxmlformats.org/officeDocument/2006/relationships/image" Target="media/image1.png"/><Relationship Id="rId37" Type="http://schemas.openxmlformats.org/officeDocument/2006/relationships/image" Target="media/image31.png"/><Relationship Id="rId14" Type="http://schemas.openxmlformats.org/officeDocument/2006/relationships/image" Target="media/image15.png"/><Relationship Id="rId36" Type="http://schemas.openxmlformats.org/officeDocument/2006/relationships/image" Target="media/image7.png"/><Relationship Id="rId17" Type="http://schemas.openxmlformats.org/officeDocument/2006/relationships/image" Target="media/image32.png"/><Relationship Id="rId39" Type="http://schemas.openxmlformats.org/officeDocument/2006/relationships/image" Target="media/image6.png"/><Relationship Id="rId16" Type="http://schemas.openxmlformats.org/officeDocument/2006/relationships/image" Target="media/image4.png"/><Relationship Id="rId38" Type="http://schemas.openxmlformats.org/officeDocument/2006/relationships/image" Target="media/image39.png"/><Relationship Id="rId19" Type="http://schemas.openxmlformats.org/officeDocument/2006/relationships/image" Target="media/image3.png"/><Relationship Id="rId1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