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9ACAB" w14:textId="4FAE0FCE" w:rsidR="00373774" w:rsidRDefault="00F94C58">
      <w:pPr>
        <w:rPr>
          <w:lang w:val="en-US"/>
        </w:rPr>
      </w:pPr>
      <w:r w:rsidRPr="00F94C58">
        <w:rPr>
          <w:lang w:val="en-US"/>
        </w:rPr>
        <w:t>What is RFFA – regression for R</w:t>
      </w:r>
      <w:r>
        <w:rPr>
          <w:lang w:val="en-US"/>
        </w:rPr>
        <w:t>FFA</w:t>
      </w:r>
    </w:p>
    <w:p w14:paraId="3AB90AA3" w14:textId="1DA928CE" w:rsidR="00F94C58" w:rsidRDefault="00F94C58">
      <w:pPr>
        <w:rPr>
          <w:lang w:val="en-US"/>
        </w:rPr>
      </w:pPr>
      <w:proofErr w:type="spellStart"/>
      <w:r>
        <w:rPr>
          <w:lang w:val="en-US"/>
        </w:rPr>
        <w:t>Mulitple</w:t>
      </w:r>
      <w:proofErr w:type="spellEnd"/>
      <w:r>
        <w:rPr>
          <w:lang w:val="en-US"/>
        </w:rPr>
        <w:t xml:space="preserve"> flood durations and why we need multiple estimates</w:t>
      </w:r>
    </w:p>
    <w:p w14:paraId="76B797CF" w14:textId="5091E3D5" w:rsidR="00F94C58" w:rsidRDefault="00F94C58">
      <w:pPr>
        <w:rPr>
          <w:lang w:val="en-US"/>
        </w:rPr>
      </w:pPr>
      <w:r>
        <w:rPr>
          <w:lang w:val="en-US"/>
        </w:rPr>
        <w:t>How to incorporate duration into design values: event-based vs aggregation</w:t>
      </w:r>
    </w:p>
    <w:p w14:paraId="7514D25D" w14:textId="07D7B6AA" w:rsidR="00F94C58" w:rsidRDefault="00F94C58">
      <w:pPr>
        <w:rPr>
          <w:lang w:val="en-US"/>
        </w:rPr>
      </w:pPr>
      <w:r>
        <w:rPr>
          <w:lang w:val="en-US"/>
        </w:rPr>
        <w:t>Regression models at different durations require special considerations</w:t>
      </w:r>
    </w:p>
    <w:p w14:paraId="552D5C2D" w14:textId="2FC3E8B8" w:rsidR="00F94C58" w:rsidRDefault="00F94C58">
      <w:pPr>
        <w:rPr>
          <w:lang w:val="en-US"/>
        </w:rPr>
      </w:pPr>
      <w:r>
        <w:rPr>
          <w:lang w:val="en-US"/>
        </w:rPr>
        <w:t>There is a gap – we build models independently for each duration. We must be able to compare to existing models</w:t>
      </w:r>
    </w:p>
    <w:p w14:paraId="3090766F" w14:textId="6F7E4528" w:rsidR="00F94C58" w:rsidRDefault="00F94C58">
      <w:pPr>
        <w:rPr>
          <w:lang w:val="en-US"/>
        </w:rPr>
      </w:pPr>
      <w:r>
        <w:rPr>
          <w:lang w:val="en-US"/>
        </w:rPr>
        <w:t>What is a GAM – advantages, description</w:t>
      </w:r>
    </w:p>
    <w:p w14:paraId="7F404368" w14:textId="60D1FCBA" w:rsidR="00F94C58" w:rsidRDefault="00F94C58">
      <w:pPr>
        <w:rPr>
          <w:lang w:val="en-US"/>
        </w:rPr>
      </w:pPr>
      <w:r>
        <w:rPr>
          <w:lang w:val="en-US"/>
        </w:rPr>
        <w:t>Where have GAMs been used before</w:t>
      </w:r>
    </w:p>
    <w:p w14:paraId="1BBA776F" w14:textId="5EBD197C" w:rsidR="00F94C58" w:rsidRDefault="00F94C58">
      <w:pPr>
        <w:rPr>
          <w:lang w:val="en-US"/>
        </w:rPr>
      </w:pPr>
      <w:r>
        <w:rPr>
          <w:lang w:val="en-US"/>
        </w:rPr>
        <w:t>Why predictor selection is difficult in GAMs…shrinkage based methods</w:t>
      </w:r>
    </w:p>
    <w:p w14:paraId="46A47893" w14:textId="41014576" w:rsidR="00F94C58" w:rsidRDefault="00F94C58">
      <w:pPr>
        <w:rPr>
          <w:lang w:val="en-US"/>
        </w:rPr>
      </w:pPr>
      <w:r>
        <w:rPr>
          <w:lang w:val="en-US"/>
        </w:rPr>
        <w:t>Need to select a small, uncorrelated set of predictors</w:t>
      </w:r>
    </w:p>
    <w:p w14:paraId="705A1DB4" w14:textId="3C456B92" w:rsidR="00F94C58" w:rsidRDefault="00F94C58">
      <w:pPr>
        <w:rPr>
          <w:lang w:val="en-US"/>
        </w:rPr>
      </w:pPr>
      <w:r>
        <w:rPr>
          <w:lang w:val="en-US"/>
        </w:rPr>
        <w:t>Why we describe our predictor selection method here</w:t>
      </w:r>
    </w:p>
    <w:p w14:paraId="03D73636" w14:textId="7078498C" w:rsidR="00F94C58" w:rsidRDefault="00F94C58">
      <w:pPr>
        <w:rPr>
          <w:lang w:val="en-US"/>
        </w:rPr>
      </w:pPr>
      <w:r>
        <w:rPr>
          <w:lang w:val="en-US"/>
        </w:rPr>
        <w:t>Objectives and research questions</w:t>
      </w:r>
    </w:p>
    <w:p w14:paraId="15C04EF9" w14:textId="77777777" w:rsidR="00F94C58" w:rsidRDefault="00F94C58">
      <w:pPr>
        <w:rPr>
          <w:lang w:val="en-US"/>
        </w:rPr>
      </w:pPr>
    </w:p>
    <w:p w14:paraId="29440D48" w14:textId="77777777" w:rsidR="00F94C58" w:rsidRDefault="00F94C58">
      <w:pPr>
        <w:rPr>
          <w:lang w:val="en-US"/>
        </w:rPr>
      </w:pPr>
    </w:p>
    <w:p w14:paraId="49257549" w14:textId="77777777" w:rsidR="00F94C58" w:rsidRDefault="00F94C58">
      <w:pPr>
        <w:rPr>
          <w:lang w:val="en-US"/>
        </w:rPr>
      </w:pPr>
    </w:p>
    <w:p w14:paraId="5DB560E0" w14:textId="254DBB1D" w:rsidR="00F94C58" w:rsidRDefault="00F94C58">
      <w:pPr>
        <w:rPr>
          <w:lang w:val="en-US"/>
        </w:rPr>
      </w:pPr>
      <w:r>
        <w:rPr>
          <w:lang w:val="en-US"/>
        </w:rPr>
        <w:t>Flow-duration curves</w:t>
      </w:r>
    </w:p>
    <w:p w14:paraId="2DC3A9BB" w14:textId="72D5AD9D" w:rsidR="00F94C58" w:rsidRDefault="00F94C58">
      <w:pPr>
        <w:rPr>
          <w:lang w:val="en-US"/>
        </w:rPr>
      </w:pPr>
      <w:r>
        <w:rPr>
          <w:lang w:val="en-US"/>
        </w:rPr>
        <w:t>Moving window analyses</w:t>
      </w:r>
    </w:p>
    <w:p w14:paraId="603EFD5A" w14:textId="11ED01C8" w:rsidR="00F94C58" w:rsidRDefault="00F94C58">
      <w:pPr>
        <w:rPr>
          <w:lang w:val="en-US"/>
        </w:rPr>
      </w:pPr>
      <w:r>
        <w:rPr>
          <w:lang w:val="en-US"/>
        </w:rPr>
        <w:t>Copulas and multivariate analyses</w:t>
      </w:r>
    </w:p>
    <w:p w14:paraId="1D41A431" w14:textId="631F0B23" w:rsidR="00F94C58" w:rsidRDefault="00F94C58">
      <w:pPr>
        <w:rPr>
          <w:lang w:val="en-US"/>
        </w:rPr>
      </w:pPr>
      <w:r>
        <w:rPr>
          <w:lang w:val="en-US"/>
        </w:rPr>
        <w:t>Synthetic design hydrographs</w:t>
      </w:r>
    </w:p>
    <w:p w14:paraId="0B007AB2" w14:textId="77777777" w:rsidR="00F94C58" w:rsidRDefault="00F94C58">
      <w:pPr>
        <w:rPr>
          <w:lang w:val="en-US"/>
        </w:rPr>
      </w:pPr>
    </w:p>
    <w:p w14:paraId="4B71147B" w14:textId="77777777" w:rsidR="00F94C58" w:rsidRDefault="00F94C58">
      <w:pPr>
        <w:rPr>
          <w:lang w:val="en-US"/>
        </w:rPr>
      </w:pPr>
    </w:p>
    <w:p w14:paraId="432DC843" w14:textId="2FB66B9D" w:rsidR="007C4D23" w:rsidRDefault="007C4D23">
      <w:pPr>
        <w:rPr>
          <w:lang w:val="en-US"/>
        </w:rPr>
      </w:pPr>
      <w:r>
        <w:rPr>
          <w:lang w:val="en-US"/>
        </w:rPr>
        <w:t>Moving windows – average out the time spent above a threshold.</w:t>
      </w:r>
    </w:p>
    <w:p w14:paraId="5240AFB0" w14:textId="77777777" w:rsidR="007C4D23" w:rsidRDefault="007C4D23">
      <w:pPr>
        <w:rPr>
          <w:lang w:val="en-US"/>
        </w:rPr>
      </w:pPr>
    </w:p>
    <w:p w14:paraId="352F99AF" w14:textId="77777777" w:rsidR="007C4D23" w:rsidRDefault="007C4D23">
      <w:pPr>
        <w:rPr>
          <w:lang w:val="en-US"/>
        </w:rPr>
      </w:pPr>
    </w:p>
    <w:p w14:paraId="74418C81" w14:textId="77777777" w:rsidR="007F1010" w:rsidRDefault="007F1010">
      <w:pPr>
        <w:rPr>
          <w:lang w:val="en-US"/>
        </w:rPr>
      </w:pPr>
    </w:p>
    <w:p w14:paraId="5E203A4F" w14:textId="77777777" w:rsidR="007F1010" w:rsidRDefault="007F1010">
      <w:pPr>
        <w:rPr>
          <w:lang w:val="en-US"/>
        </w:rPr>
      </w:pPr>
    </w:p>
    <w:p w14:paraId="17B77E85" w14:textId="77777777" w:rsidR="007F1010" w:rsidRDefault="007F1010">
      <w:pPr>
        <w:rPr>
          <w:lang w:val="en-US"/>
        </w:rPr>
      </w:pPr>
    </w:p>
    <w:p w14:paraId="68DDF314" w14:textId="77777777" w:rsidR="007F1010" w:rsidRDefault="007F1010">
      <w:pPr>
        <w:rPr>
          <w:lang w:val="en-US"/>
        </w:rPr>
      </w:pPr>
    </w:p>
    <w:p w14:paraId="538E6F81" w14:textId="198F6E83" w:rsidR="007C4D23" w:rsidRDefault="007C4D23">
      <w:pPr>
        <w:rPr>
          <w:lang w:val="en-US"/>
        </w:rPr>
      </w:pPr>
      <w:r>
        <w:rPr>
          <w:i/>
          <w:iCs/>
          <w:lang w:val="en-US"/>
        </w:rPr>
        <w:lastRenderedPageBreak/>
        <w:t>Durations at ungauged locations</w:t>
      </w:r>
    </w:p>
    <w:p w14:paraId="4E0B3123" w14:textId="0DCDA72D" w:rsidR="007C4D23" w:rsidRDefault="007F1010">
      <w:pPr>
        <w:rPr>
          <w:lang w:val="en-US"/>
        </w:rPr>
      </w:pPr>
      <w:r>
        <w:rPr>
          <w:lang w:val="en-US"/>
        </w:rPr>
        <w:t>Developing</w:t>
      </w:r>
      <w:r w:rsidR="007C4D23">
        <w:rPr>
          <w:lang w:val="en-US"/>
        </w:rPr>
        <w:t xml:space="preserve"> regional regression equations </w:t>
      </w:r>
      <w:r w:rsidR="00CE68A7">
        <w:rPr>
          <w:lang w:val="en-US"/>
        </w:rPr>
        <w:t>for duration-specific methods</w:t>
      </w:r>
    </w:p>
    <w:p w14:paraId="444BD4C1" w14:textId="6C0714B8" w:rsidR="00CE68A7" w:rsidRDefault="007F1010">
      <w:pPr>
        <w:rPr>
          <w:lang w:val="en-US"/>
        </w:rPr>
      </w:pPr>
      <w:r>
        <w:rPr>
          <w:lang w:val="en-US"/>
        </w:rPr>
        <w:t>Nonlinear and d</w:t>
      </w:r>
      <w:r w:rsidR="001F07AA">
        <w:rPr>
          <w:lang w:val="en-US"/>
        </w:rPr>
        <w:t xml:space="preserve">ata-driven approaches </w:t>
      </w:r>
    </w:p>
    <w:p w14:paraId="7EDD8FB3" w14:textId="3A89359D" w:rsidR="007F1010" w:rsidRDefault="00FD40C3">
      <w:pPr>
        <w:rPr>
          <w:lang w:val="en-US"/>
        </w:rPr>
      </w:pPr>
      <w:r>
        <w:rPr>
          <w:lang w:val="en-US"/>
        </w:rPr>
        <w:t>Thorough (practically motivated) reliability and predictive performance assessment</w:t>
      </w:r>
    </w:p>
    <w:p w14:paraId="42420D5A" w14:textId="77777777" w:rsidR="007F1010" w:rsidRDefault="007F1010">
      <w:pPr>
        <w:rPr>
          <w:lang w:val="en-US"/>
        </w:rPr>
      </w:pPr>
    </w:p>
    <w:p w14:paraId="303291D6" w14:textId="77777777" w:rsidR="00457C24" w:rsidRDefault="007F1010">
      <w:pPr>
        <w:rPr>
          <w:lang w:val="en-US"/>
        </w:rPr>
      </w:pPr>
      <w:r>
        <w:rPr>
          <w:lang w:val="en-US"/>
        </w:rPr>
        <w:t xml:space="preserve">Can we make the argument that </w:t>
      </w:r>
      <w:r w:rsidR="00457C24">
        <w:rPr>
          <w:lang w:val="en-US"/>
        </w:rPr>
        <w:t>a moving window approach is simple, practical and allows us to focus on answering question about the regression model structure?</w:t>
      </w:r>
    </w:p>
    <w:p w14:paraId="6E23BBBF" w14:textId="77777777" w:rsidR="00457C24" w:rsidRDefault="00457C24">
      <w:pPr>
        <w:rPr>
          <w:lang w:val="en-US"/>
        </w:rPr>
      </w:pPr>
      <w:r>
        <w:rPr>
          <w:lang w:val="en-US"/>
        </w:rPr>
        <w:t>That’s maybe not the strongest argument</w:t>
      </w:r>
    </w:p>
    <w:p w14:paraId="58F46C0D" w14:textId="270E5DEC" w:rsidR="007F1010" w:rsidRDefault="007F1010">
      <w:pPr>
        <w:rPr>
          <w:lang w:val="en-US"/>
        </w:rPr>
      </w:pPr>
    </w:p>
    <w:p w14:paraId="2C6EFD2B" w14:textId="60A96EFE" w:rsidR="00FD40C3" w:rsidRDefault="00FD40C3">
      <w:pPr>
        <w:rPr>
          <w:lang w:val="en-US"/>
        </w:rPr>
      </w:pPr>
      <w:r>
        <w:rPr>
          <w:lang w:val="en-US"/>
        </w:rPr>
        <w:t>Random thoughts:</w:t>
      </w:r>
    </w:p>
    <w:p w14:paraId="77969E6B" w14:textId="16ED29CA" w:rsidR="00B5546A" w:rsidRDefault="00B5546A">
      <w:pPr>
        <w:rPr>
          <w:lang w:val="en-US"/>
        </w:rPr>
      </w:pPr>
      <w:r>
        <w:rPr>
          <w:lang w:val="en-US"/>
        </w:rPr>
        <w:t>(A common problem is the need for values for engineering design at ungauged locations)</w:t>
      </w:r>
      <w:r>
        <w:rPr>
          <w:lang w:val="en-US"/>
        </w:rPr>
        <w:t xml:space="preserve">. We work with specific engineering design, storage-based systems. </w:t>
      </w:r>
    </w:p>
    <w:p w14:paraId="5FC8CE60" w14:textId="6E741D58" w:rsidR="004A101E" w:rsidRDefault="009040B8">
      <w:pPr>
        <w:rPr>
          <w:lang w:val="en-US"/>
        </w:rPr>
      </w:pPr>
      <w:r>
        <w:rPr>
          <w:lang w:val="en-US"/>
        </w:rPr>
        <w:t xml:space="preserve">Engineering design for retention-specific applications (storage-based systems) often requires average flowrates over pre-specified durations. </w:t>
      </w:r>
    </w:p>
    <w:p w14:paraId="66F0C5C9" w14:textId="52D56677" w:rsidR="00FD40C3" w:rsidRDefault="004A101E">
      <w:pPr>
        <w:rPr>
          <w:lang w:val="en-US"/>
        </w:rPr>
      </w:pPr>
      <w:r>
        <w:rPr>
          <w:lang w:val="en-US"/>
        </w:rPr>
        <w:t>IF we want a method that is good for designing storage-based systems THEN we use moving window analyses</w:t>
      </w:r>
    </w:p>
    <w:p w14:paraId="34C395A6" w14:textId="2504CBBA" w:rsidR="004A101E" w:rsidRDefault="004A101E">
      <w:pPr>
        <w:rPr>
          <w:lang w:val="en-US"/>
        </w:rPr>
      </w:pPr>
      <w:r>
        <w:rPr>
          <w:lang w:val="en-US"/>
        </w:rPr>
        <w:t>We average discharge across duration (average flowrate)</w:t>
      </w:r>
    </w:p>
    <w:p w14:paraId="040A0E63" w14:textId="2E88E567" w:rsidR="00BB2DD0" w:rsidRDefault="009040B8">
      <w:pPr>
        <w:rPr>
          <w:lang w:val="en-US"/>
        </w:rPr>
      </w:pPr>
      <w:r>
        <w:rPr>
          <w:lang w:val="en-US"/>
        </w:rPr>
        <w:t>Regional.</w:t>
      </w:r>
      <w:r w:rsidR="00BB2DD0">
        <w:rPr>
          <w:lang w:val="en-US"/>
        </w:rPr>
        <w:t xml:space="preserve"> </w:t>
      </w:r>
    </w:p>
    <w:p w14:paraId="27C2E0B3" w14:textId="6BC9DF52" w:rsidR="00BB2DD0" w:rsidRDefault="004A101E">
      <w:pPr>
        <w:rPr>
          <w:lang w:val="en-US"/>
        </w:rPr>
      </w:pPr>
      <w:r>
        <w:rPr>
          <w:lang w:val="en-US"/>
        </w:rPr>
        <w:t xml:space="preserve">Hydrologically: The processes that produce a high average flowrate over 1 hour may be different than the processes that produce a high average flowrate over 24 hours. </w:t>
      </w:r>
      <w:r w:rsidR="00BB2DD0">
        <w:rPr>
          <w:lang w:val="en-US"/>
        </w:rPr>
        <w:t xml:space="preserve">Practically: a model would have to adapt to different relationships at different durations, or we risk imposing an artificial mathematical relationship on a changing hydrological process.  </w:t>
      </w:r>
    </w:p>
    <w:p w14:paraId="12E07991" w14:textId="701F161B" w:rsidR="00BB2DD0" w:rsidRDefault="00BB2DD0">
      <w:pPr>
        <w:rPr>
          <w:lang w:val="en-US"/>
        </w:rPr>
      </w:pPr>
      <w:r>
        <w:rPr>
          <w:lang w:val="en-US"/>
        </w:rPr>
        <w:t>This is acknowledged by developing, or if it is, separate parametric regression models are developed for different average flowrates (burden to practitioners). Examples: NIFS v RFFA2018</w:t>
      </w:r>
    </w:p>
    <w:p w14:paraId="6C9F7427" w14:textId="3767E09F" w:rsidR="00FD40C3" w:rsidRDefault="009040B8">
      <w:pPr>
        <w:rPr>
          <w:lang w:val="en-US"/>
        </w:rPr>
      </w:pPr>
      <w:r>
        <w:rPr>
          <w:lang w:val="en-US"/>
        </w:rPr>
        <w:t xml:space="preserve">Recent developments leave us well-positioned to develop more accurate </w:t>
      </w:r>
      <w:r w:rsidR="00BB2DD0">
        <w:rPr>
          <w:lang w:val="en-US"/>
        </w:rPr>
        <w:t>and more reliable regression models</w:t>
      </w:r>
      <w:r>
        <w:rPr>
          <w:lang w:val="en-US"/>
        </w:rPr>
        <w:t xml:space="preserve">. Data-driven </w:t>
      </w:r>
      <w:r w:rsidR="00BB2DD0">
        <w:rPr>
          <w:lang w:val="en-US"/>
        </w:rPr>
        <w:t>approaches.</w:t>
      </w:r>
      <w:r w:rsidR="00B5546A">
        <w:rPr>
          <w:lang w:val="en-US"/>
        </w:rPr>
        <w:t xml:space="preserve"> And examine potential</w:t>
      </w:r>
      <w:r w:rsidR="0034044D">
        <w:rPr>
          <w:lang w:val="en-US"/>
        </w:rPr>
        <w:t xml:space="preserve"> watershed</w:t>
      </w:r>
      <w:r w:rsidR="00B5546A">
        <w:rPr>
          <w:lang w:val="en-US"/>
        </w:rPr>
        <w:t xml:space="preserve"> processes governing different durations. </w:t>
      </w:r>
    </w:p>
    <w:p w14:paraId="495B4B89" w14:textId="160AE0E8" w:rsidR="00FD40C3" w:rsidRDefault="00BB2DD0">
      <w:pPr>
        <w:rPr>
          <w:lang w:val="en-US"/>
        </w:rPr>
      </w:pPr>
      <w:r>
        <w:rPr>
          <w:lang w:val="en-US"/>
        </w:rPr>
        <w:t xml:space="preserve">A challenge when working with some of the newer statistical approaches is available performance metrics </w:t>
      </w:r>
    </w:p>
    <w:p w14:paraId="7F23E650" w14:textId="0BDA1287" w:rsidR="00B5546A" w:rsidRDefault="00B5546A">
      <w:pPr>
        <w:rPr>
          <w:lang w:val="en-US"/>
        </w:rPr>
      </w:pPr>
      <w:r>
        <w:rPr>
          <w:lang w:val="en-US"/>
        </w:rPr>
        <w:t xml:space="preserve">Practically-oriented </w:t>
      </w:r>
    </w:p>
    <w:p w14:paraId="182A7895" w14:textId="4AC98458" w:rsidR="00392FF4" w:rsidRPr="007C4D23" w:rsidRDefault="00392FF4">
      <w:pPr>
        <w:rPr>
          <w:lang w:val="en-US"/>
        </w:rPr>
      </w:pPr>
      <w:r>
        <w:rPr>
          <w:lang w:val="en-US"/>
        </w:rPr>
        <w:lastRenderedPageBreak/>
        <w:t xml:space="preserve">We did not find evidence for different covariates at different durations, just different functional relationships…maybe because we use annual maxima. </w:t>
      </w:r>
    </w:p>
    <w:sectPr w:rsidR="00392FF4" w:rsidRPr="007C4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58"/>
    <w:rsid w:val="001F07AA"/>
    <w:rsid w:val="0034044D"/>
    <w:rsid w:val="00373774"/>
    <w:rsid w:val="00392FF4"/>
    <w:rsid w:val="00457C24"/>
    <w:rsid w:val="004A101E"/>
    <w:rsid w:val="006622A9"/>
    <w:rsid w:val="007C4D23"/>
    <w:rsid w:val="007F1010"/>
    <w:rsid w:val="009040B8"/>
    <w:rsid w:val="00AE2C9C"/>
    <w:rsid w:val="00B5546A"/>
    <w:rsid w:val="00BB2DD0"/>
    <w:rsid w:val="00CE68A7"/>
    <w:rsid w:val="00F94C58"/>
    <w:rsid w:val="00FD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6557"/>
  <w15:chartTrackingRefBased/>
  <w15:docId w15:val="{9DA96230-019D-4F4B-9D05-F57D480A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94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94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94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94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94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94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94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94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94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94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94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94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94C5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94C5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94C5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94C5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94C5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94C5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94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94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94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94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94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94C5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94C5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94C5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94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94C5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94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c8d840d-60c9-410b-b4fb-11b86806780c}" enabled="0" method="" siteId="{bc8d840d-60c9-410b-b4fb-11b86806780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437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Norges vassdrags og energidirektorat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Marie Barna</dc:creator>
  <cp:keywords/>
  <dc:description/>
  <cp:lastModifiedBy>Danielle Marie Barna</cp:lastModifiedBy>
  <cp:revision>3</cp:revision>
  <dcterms:created xsi:type="dcterms:W3CDTF">2024-10-08T07:15:00Z</dcterms:created>
  <dcterms:modified xsi:type="dcterms:W3CDTF">2024-10-08T09:20:00Z</dcterms:modified>
</cp:coreProperties>
</file>