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6B63C" w14:textId="6CFFD87D" w:rsidR="00C66E76" w:rsidRDefault="003660CA" w:rsidP="007005EC">
      <w:pPr>
        <w:spacing w:line="480" w:lineRule="auto"/>
      </w:pPr>
      <w:r>
        <w:t>James “Dani” Barstad</w:t>
      </w:r>
    </w:p>
    <w:p w14:paraId="45D238E4" w14:textId="5F36B66D" w:rsidR="003660CA" w:rsidRDefault="003660CA" w:rsidP="007005EC">
      <w:pPr>
        <w:spacing w:line="480" w:lineRule="auto"/>
      </w:pPr>
      <w:r>
        <w:t>CS 330 – Comp Graphic and Visualization</w:t>
      </w:r>
    </w:p>
    <w:p w14:paraId="3E15248B" w14:textId="4BC939FF" w:rsidR="003660CA" w:rsidRDefault="003660CA" w:rsidP="007005EC">
      <w:pPr>
        <w:spacing w:line="480" w:lineRule="auto"/>
      </w:pPr>
      <w:r>
        <w:t>6/21/2026</w:t>
      </w:r>
    </w:p>
    <w:p w14:paraId="29E7B66E" w14:textId="6E5764AA" w:rsidR="003660CA" w:rsidRDefault="003660CA" w:rsidP="007005EC">
      <w:pPr>
        <w:spacing w:line="480" w:lineRule="auto"/>
      </w:pPr>
      <w:r>
        <w:t>Module Seven</w:t>
      </w:r>
    </w:p>
    <w:p w14:paraId="6F48C27E" w14:textId="0386D908" w:rsidR="003660CA" w:rsidRDefault="003660CA" w:rsidP="007005EC">
      <w:pPr>
        <w:spacing w:line="480" w:lineRule="auto"/>
        <w:jc w:val="center"/>
      </w:pPr>
      <w:r>
        <w:t>Final Project</w:t>
      </w:r>
    </w:p>
    <w:p w14:paraId="712AD1E1" w14:textId="329DA6D9" w:rsidR="003660CA" w:rsidRDefault="003660CA" w:rsidP="007005EC">
      <w:pPr>
        <w:spacing w:line="480" w:lineRule="auto"/>
        <w:ind w:firstLine="720"/>
      </w:pPr>
      <w:r>
        <w:t xml:space="preserve">The scene I chose to recreate in a virtual 3D space in part of my desk I sit at to do </w:t>
      </w:r>
      <w:r w:rsidR="005033F3">
        <w:t>schoolwork</w:t>
      </w:r>
      <w:r>
        <w:t xml:space="preserve"> and sometimes professional work when I’m working from home. I chose this because it’s a </w:t>
      </w:r>
      <w:proofErr w:type="gramStart"/>
      <w:r>
        <w:t>scene</w:t>
      </w:r>
      <w:proofErr w:type="gramEnd"/>
      <w:r>
        <w:t xml:space="preserve"> I’m quite familiar with, </w:t>
      </w:r>
      <w:proofErr w:type="gramStart"/>
      <w:r>
        <w:t>and also</w:t>
      </w:r>
      <w:proofErr w:type="gramEnd"/>
      <w:r>
        <w:t xml:space="preserve"> because it contains several objects that I thought could provide a variety of different shapes, textures, and lighting styles. The computer monitor, for example, is big and bulky but has a stark contrast </w:t>
      </w:r>
      <w:proofErr w:type="gramStart"/>
      <w:r>
        <w:t>because</w:t>
      </w:r>
      <w:proofErr w:type="gramEnd"/>
      <w:r>
        <w:t xml:space="preserve"> the black matte plastic of the casing and the glistening glass of the screen, which also provides a small source of light. This is much different than the wooden case or the ceramic bowl that </w:t>
      </w:r>
      <w:r w:rsidR="005033F3">
        <w:t>sits</w:t>
      </w:r>
      <w:r>
        <w:t xml:space="preserve"> scattered around the rest of the desk. I also chose this scene because it provided a challenge outside of the shapes talked about in this course. First, the half-sphere used to create the ceramic bowl. This is not too much of a stretch given that there is already a full sphere model to work </w:t>
      </w:r>
      <w:proofErr w:type="gramStart"/>
      <w:r>
        <w:t>with, but</w:t>
      </w:r>
      <w:proofErr w:type="gramEnd"/>
      <w:r>
        <w:t xml:space="preserve"> understanding how to use that and create a half-sphere from it was a challenge. Secondly, the icosahedron, or D20 </w:t>
      </w:r>
      <w:proofErr w:type="gramStart"/>
      <w:r>
        <w:t>die</w:t>
      </w:r>
      <w:proofErr w:type="gramEnd"/>
      <w:r>
        <w:t xml:space="preserve">. Though I had some help creating the model for this one, </w:t>
      </w:r>
      <w:r w:rsidR="00F44EEE">
        <w:t>choosing more to focus on the texture, lighting, and placement, including this in the scene really helped me understand how the model code works and what it takes to create even simple shapes, let alone more complicated ones like this.</w:t>
      </w:r>
    </w:p>
    <w:p w14:paraId="3A79B348" w14:textId="45F776C0" w:rsidR="00F44EEE" w:rsidRDefault="00F44EEE" w:rsidP="007005EC">
      <w:pPr>
        <w:spacing w:line="480" w:lineRule="auto"/>
        <w:ind w:firstLine="720"/>
      </w:pPr>
      <w:r>
        <w:lastRenderedPageBreak/>
        <w:t xml:space="preserve">Navigating this scene is </w:t>
      </w:r>
      <w:proofErr w:type="gramStart"/>
      <w:r>
        <w:t>more or less self-explanatory</w:t>
      </w:r>
      <w:proofErr w:type="gramEnd"/>
      <w:r>
        <w:t xml:space="preserve">, hopefully. Just like a first-person shooter video game, the WASD keys move the camera forwards, backwards, to the left and to the right, respectively. The Q and E keys are for moving directly up and down and the mouse cursor is used to move where the camera is facing. Alternatively, I’ve also implemented quick keys for quickly changing the perspective of the camera. The 1 key </w:t>
      </w:r>
      <w:r w:rsidR="002007F8">
        <w:t>changes to a completely 2D view of the scene. The 2 key displays a view of the scene completely from the side view, and the 3 key gives the user a top-down perspective of the entire scene. Finally, the 4 key gives the user an actual 3D view of the scene, showing the true perspective of what is included.</w:t>
      </w:r>
    </w:p>
    <w:p w14:paraId="4FA539CA" w14:textId="7F5EE3F7" w:rsidR="002007F8" w:rsidRDefault="002007F8" w:rsidP="007005EC">
      <w:pPr>
        <w:spacing w:line="480" w:lineRule="auto"/>
        <w:ind w:firstLine="720"/>
      </w:pPr>
      <w:proofErr w:type="gramStart"/>
      <w:r>
        <w:t>In order to</w:t>
      </w:r>
      <w:proofErr w:type="gramEnd"/>
      <w:r>
        <w:t xml:space="preserve"> keep my program clean, I broke up each object into its own function (</w:t>
      </w:r>
      <w:proofErr w:type="spellStart"/>
      <w:r>
        <w:t>RenderComputerMonitor</w:t>
      </w:r>
      <w:proofErr w:type="spellEnd"/>
      <w:r>
        <w:t xml:space="preserve">, </w:t>
      </w:r>
      <w:proofErr w:type="spellStart"/>
      <w:r>
        <w:t>RenderJar</w:t>
      </w:r>
      <w:proofErr w:type="spellEnd"/>
      <w:r>
        <w:t xml:space="preserve">, </w:t>
      </w:r>
      <w:proofErr w:type="spellStart"/>
      <w:r>
        <w:t>Render</w:t>
      </w:r>
      <w:r w:rsidR="005033F3">
        <w:t>Bowl</w:t>
      </w:r>
      <w:proofErr w:type="spellEnd"/>
      <w:r w:rsidR="005033F3">
        <w:t xml:space="preserve">, </w:t>
      </w:r>
      <w:proofErr w:type="spellStart"/>
      <w:r w:rsidR="005033F3">
        <w:t>etc</w:t>
      </w:r>
      <w:proofErr w:type="spellEnd"/>
      <w:r w:rsidR="005033F3">
        <w:t>). This allowed me not to have one gigantic render function that needed to handle and easily break up the project into more manageable pieces. This also meant that each render function could be used as a template when creating a new object and not have to start from scratch from every time.</w:t>
      </w:r>
    </w:p>
    <w:sectPr w:rsidR="002007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0CA"/>
    <w:rsid w:val="002007F8"/>
    <w:rsid w:val="0028634C"/>
    <w:rsid w:val="002C1878"/>
    <w:rsid w:val="003660CA"/>
    <w:rsid w:val="005033F3"/>
    <w:rsid w:val="006D17A2"/>
    <w:rsid w:val="007005EC"/>
    <w:rsid w:val="00703A50"/>
    <w:rsid w:val="007560F5"/>
    <w:rsid w:val="00B457F4"/>
    <w:rsid w:val="00BD65BA"/>
    <w:rsid w:val="00C66E76"/>
    <w:rsid w:val="00F44E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03F6B"/>
  <w15:chartTrackingRefBased/>
  <w15:docId w15:val="{3422415A-8F73-43C7-B69C-47DC253EE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0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60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60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60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60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60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0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0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0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0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60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60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60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60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60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0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0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0CA"/>
    <w:rPr>
      <w:rFonts w:eastAsiaTheme="majorEastAsia" w:cstheme="majorBidi"/>
      <w:color w:val="272727" w:themeColor="text1" w:themeTint="D8"/>
    </w:rPr>
  </w:style>
  <w:style w:type="paragraph" w:styleId="Title">
    <w:name w:val="Title"/>
    <w:basedOn w:val="Normal"/>
    <w:next w:val="Normal"/>
    <w:link w:val="TitleChar"/>
    <w:uiPriority w:val="10"/>
    <w:qFormat/>
    <w:rsid w:val="003660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0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0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0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0CA"/>
    <w:pPr>
      <w:spacing w:before="160"/>
      <w:jc w:val="center"/>
    </w:pPr>
    <w:rPr>
      <w:i/>
      <w:iCs/>
      <w:color w:val="404040" w:themeColor="text1" w:themeTint="BF"/>
    </w:rPr>
  </w:style>
  <w:style w:type="character" w:customStyle="1" w:styleId="QuoteChar">
    <w:name w:val="Quote Char"/>
    <w:basedOn w:val="DefaultParagraphFont"/>
    <w:link w:val="Quote"/>
    <w:uiPriority w:val="29"/>
    <w:rsid w:val="003660CA"/>
    <w:rPr>
      <w:i/>
      <w:iCs/>
      <w:color w:val="404040" w:themeColor="text1" w:themeTint="BF"/>
    </w:rPr>
  </w:style>
  <w:style w:type="paragraph" w:styleId="ListParagraph">
    <w:name w:val="List Paragraph"/>
    <w:basedOn w:val="Normal"/>
    <w:uiPriority w:val="34"/>
    <w:qFormat/>
    <w:rsid w:val="003660CA"/>
    <w:pPr>
      <w:ind w:left="720"/>
      <w:contextualSpacing/>
    </w:pPr>
  </w:style>
  <w:style w:type="character" w:styleId="IntenseEmphasis">
    <w:name w:val="Intense Emphasis"/>
    <w:basedOn w:val="DefaultParagraphFont"/>
    <w:uiPriority w:val="21"/>
    <w:qFormat/>
    <w:rsid w:val="003660CA"/>
    <w:rPr>
      <w:i/>
      <w:iCs/>
      <w:color w:val="0F4761" w:themeColor="accent1" w:themeShade="BF"/>
    </w:rPr>
  </w:style>
  <w:style w:type="paragraph" w:styleId="IntenseQuote">
    <w:name w:val="Intense Quote"/>
    <w:basedOn w:val="Normal"/>
    <w:next w:val="Normal"/>
    <w:link w:val="IntenseQuoteChar"/>
    <w:uiPriority w:val="30"/>
    <w:qFormat/>
    <w:rsid w:val="003660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60CA"/>
    <w:rPr>
      <w:i/>
      <w:iCs/>
      <w:color w:val="0F4761" w:themeColor="accent1" w:themeShade="BF"/>
    </w:rPr>
  </w:style>
  <w:style w:type="character" w:styleId="IntenseReference">
    <w:name w:val="Intense Reference"/>
    <w:basedOn w:val="DefaultParagraphFont"/>
    <w:uiPriority w:val="32"/>
    <w:qFormat/>
    <w:rsid w:val="003660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389</Words>
  <Characters>2218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dc:creator>
  <cp:keywords/>
  <dc:description/>
  <cp:lastModifiedBy>dani</cp:lastModifiedBy>
  <cp:revision>2</cp:revision>
  <dcterms:created xsi:type="dcterms:W3CDTF">2026-06-22T03:31:00Z</dcterms:created>
  <dcterms:modified xsi:type="dcterms:W3CDTF">2026-06-22T04:13:00Z</dcterms:modified>
</cp:coreProperties>
</file>