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E369" w14:textId="0BD53973" w:rsidR="00882686" w:rsidRDefault="00882686" w:rsidP="00882686">
      <w:pPr>
        <w:pStyle w:val="NormalWeb"/>
        <w:shd w:val="clear" w:color="auto" w:fill="FFFFFF"/>
        <w:spacing w:before="180" w:beforeAutospacing="0" w:after="0" w:afterAutospacing="0"/>
        <w:rPr>
          <w:rFonts w:ascii="Lato" w:hAnsi="Lato"/>
          <w:color w:val="525252"/>
        </w:rPr>
      </w:pPr>
      <w:r>
        <w:rPr>
          <w:rStyle w:val="Strong"/>
          <w:rFonts w:ascii="Lato" w:hAnsi="Lato"/>
          <w:color w:val="525252"/>
        </w:rPr>
        <w:t>Site Purpose</w:t>
      </w:r>
      <w:r>
        <w:rPr>
          <w:rFonts w:ascii="Lato" w:hAnsi="Lato"/>
          <w:color w:val="525252"/>
        </w:rPr>
        <w:t xml:space="preserve">: </w:t>
      </w:r>
      <w:r w:rsidR="00794B43">
        <w:rPr>
          <w:rFonts w:ascii="Lato" w:hAnsi="Lato"/>
          <w:color w:val="525252"/>
        </w:rPr>
        <w:t xml:space="preserve">The purpose of this website is to provide a landing page for the Bountiful Foods business, to create a sense of community involvement and emphasis on local products, and to </w:t>
      </w:r>
      <w:r w:rsidR="005C6AD3">
        <w:rPr>
          <w:rFonts w:ascii="Lato" w:hAnsi="Lato"/>
          <w:color w:val="525252"/>
        </w:rPr>
        <w:t xml:space="preserve">sell </w:t>
      </w:r>
      <w:r w:rsidR="00973A43">
        <w:rPr>
          <w:rFonts w:ascii="Lato" w:hAnsi="Lato"/>
          <w:color w:val="525252"/>
        </w:rPr>
        <w:t>some of their products and encourage customers to come to their store or food truck location</w:t>
      </w:r>
      <w:r w:rsidR="00794B43">
        <w:rPr>
          <w:rFonts w:ascii="Lato" w:hAnsi="Lato"/>
          <w:color w:val="525252"/>
        </w:rPr>
        <w:t>.</w:t>
      </w:r>
    </w:p>
    <w:p w14:paraId="6F4482FB" w14:textId="77777777" w:rsidR="00882686" w:rsidRDefault="00882686" w:rsidP="00882686">
      <w:pPr>
        <w:pStyle w:val="NormalWeb"/>
        <w:shd w:val="clear" w:color="auto" w:fill="FFFFFF"/>
        <w:spacing w:before="180" w:beforeAutospacing="0" w:after="0" w:afterAutospacing="0"/>
        <w:rPr>
          <w:rFonts w:ascii="Lato" w:hAnsi="Lato"/>
          <w:color w:val="525252"/>
        </w:rPr>
      </w:pPr>
    </w:p>
    <w:p w14:paraId="4A2114B3" w14:textId="0EC524E8" w:rsidR="00882686" w:rsidRDefault="00882686" w:rsidP="00882686">
      <w:pPr>
        <w:pStyle w:val="NormalWeb"/>
        <w:shd w:val="clear" w:color="auto" w:fill="FFFFFF"/>
        <w:spacing w:before="0" w:beforeAutospacing="0" w:after="0" w:afterAutospacing="0"/>
        <w:rPr>
          <w:rFonts w:ascii="Lato" w:hAnsi="Lato"/>
          <w:color w:val="525252"/>
        </w:rPr>
      </w:pPr>
      <w:r>
        <w:rPr>
          <w:rStyle w:val="Strong"/>
          <w:rFonts w:ascii="Lato" w:hAnsi="Lato"/>
          <w:color w:val="525252"/>
        </w:rPr>
        <w:t>Target Audience</w:t>
      </w:r>
      <w:r>
        <w:rPr>
          <w:rFonts w:ascii="Lato" w:hAnsi="Lato"/>
          <w:color w:val="525252"/>
        </w:rPr>
        <w:t xml:space="preserve">: </w:t>
      </w:r>
      <w:r>
        <w:rPr>
          <w:rFonts w:ascii="Lato" w:hAnsi="Lato"/>
          <w:color w:val="525252"/>
        </w:rPr>
        <w:t>The target audience for this site is millennials, single or in relationships, but without children. These millennials are health-conscious, and prefer to spend any extra income on experiences, rather than things. To these individuals, eating healthy provides an experience.</w:t>
      </w:r>
    </w:p>
    <w:p w14:paraId="7224040C" w14:textId="081EBB43" w:rsidR="00882686" w:rsidRDefault="00882686" w:rsidP="00882686">
      <w:pPr>
        <w:pStyle w:val="NormalWeb"/>
        <w:shd w:val="clear" w:color="auto" w:fill="FFFFFF"/>
        <w:spacing w:before="180" w:beforeAutospacing="0" w:after="0" w:afterAutospacing="0"/>
        <w:rPr>
          <w:rFonts w:ascii="Lato" w:hAnsi="Lato"/>
          <w:color w:val="525252"/>
        </w:rPr>
      </w:pPr>
      <w:r>
        <w:rPr>
          <w:rStyle w:val="Strong"/>
          <w:rFonts w:ascii="Lato" w:hAnsi="Lato"/>
          <w:color w:val="525252"/>
        </w:rPr>
        <w:t>Site Map</w:t>
      </w:r>
      <w:r>
        <w:rPr>
          <w:rFonts w:ascii="Lato" w:hAnsi="Lato"/>
          <w:color w:val="525252"/>
        </w:rPr>
        <w:t xml:space="preserve">: </w:t>
      </w:r>
    </w:p>
    <w:p w14:paraId="1E02BD87" w14:textId="262EC695" w:rsidR="00882686" w:rsidRDefault="00882686" w:rsidP="00882686">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Homepage</w:t>
      </w:r>
      <w:r w:rsidR="00BD7167">
        <w:rPr>
          <w:rFonts w:ascii="Lato" w:hAnsi="Lato"/>
          <w:color w:val="525252"/>
        </w:rPr>
        <w:t xml:space="preserve"> – provides a landing page for the Bountiful Foods business; </w:t>
      </w:r>
      <w:r w:rsidR="00DE4545">
        <w:rPr>
          <w:rFonts w:ascii="Lato" w:hAnsi="Lato"/>
          <w:color w:val="525252"/>
        </w:rPr>
        <w:t xml:space="preserve">provides a sense of community involvement; </w:t>
      </w:r>
      <w:r w:rsidR="00BD7167">
        <w:rPr>
          <w:rFonts w:ascii="Lato" w:hAnsi="Lato"/>
          <w:color w:val="525252"/>
        </w:rPr>
        <w:t>drives traffic to their Fresh page</w:t>
      </w:r>
    </w:p>
    <w:p w14:paraId="4F23DBA7" w14:textId="40FB0457" w:rsidR="00882686" w:rsidRDefault="00DE4545" w:rsidP="00882686">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 xml:space="preserve">Fresh page </w:t>
      </w:r>
      <w:r w:rsidR="00337557">
        <w:rPr>
          <w:rFonts w:ascii="Lato" w:hAnsi="Lato"/>
          <w:color w:val="525252"/>
        </w:rPr>
        <w:t>–</w:t>
      </w:r>
      <w:r>
        <w:rPr>
          <w:rFonts w:ascii="Lato" w:hAnsi="Lato"/>
          <w:color w:val="525252"/>
        </w:rPr>
        <w:t xml:space="preserve"> </w:t>
      </w:r>
      <w:r w:rsidR="00337557">
        <w:rPr>
          <w:rFonts w:ascii="Lato" w:hAnsi="Lato"/>
          <w:color w:val="525252"/>
        </w:rPr>
        <w:t>allows users to create their own specialty drink; provides nutritional information on their drink</w:t>
      </w:r>
    </w:p>
    <w:p w14:paraId="78E243CF" w14:textId="6A594410" w:rsidR="00337557" w:rsidRDefault="00661908" w:rsidP="00882686">
      <w:pPr>
        <w:pStyle w:val="NormalWeb"/>
        <w:numPr>
          <w:ilvl w:val="0"/>
          <w:numId w:val="1"/>
        </w:numPr>
        <w:shd w:val="clear" w:color="auto" w:fill="FFFFFF"/>
        <w:spacing w:before="180" w:beforeAutospacing="0" w:after="0" w:afterAutospacing="0"/>
        <w:rPr>
          <w:rFonts w:ascii="Lato" w:hAnsi="Lato"/>
          <w:color w:val="525252"/>
        </w:rPr>
      </w:pPr>
      <w:r>
        <w:rPr>
          <w:rFonts w:ascii="Lato" w:hAnsi="Lato"/>
          <w:color w:val="525252"/>
        </w:rPr>
        <w:t>About Us page – gives a brief description of the business; provides location and contact info</w:t>
      </w:r>
    </w:p>
    <w:p w14:paraId="6ABC2536" w14:textId="17C4E23B" w:rsidR="00882686" w:rsidRDefault="00882686" w:rsidP="00882686">
      <w:pPr>
        <w:pStyle w:val="NormalWeb"/>
        <w:shd w:val="clear" w:color="auto" w:fill="FFFFFF"/>
        <w:spacing w:before="180" w:beforeAutospacing="0" w:after="0" w:afterAutospacing="0"/>
        <w:rPr>
          <w:rFonts w:ascii="Lato" w:hAnsi="Lato"/>
          <w:color w:val="525252"/>
        </w:rPr>
      </w:pPr>
      <w:r>
        <w:rPr>
          <w:rStyle w:val="Strong"/>
          <w:rFonts w:ascii="Lato" w:hAnsi="Lato"/>
          <w:color w:val="525252"/>
        </w:rPr>
        <w:t>Color Scheme</w:t>
      </w:r>
      <w:r>
        <w:rPr>
          <w:rFonts w:ascii="Lato" w:hAnsi="Lato"/>
          <w:color w:val="525252"/>
        </w:rPr>
        <w:t xml:space="preserve">: </w:t>
      </w:r>
    </w:p>
    <w:p w14:paraId="7727A1E9" w14:textId="045EA0AB" w:rsidR="00882686" w:rsidRDefault="00882686" w:rsidP="00882686">
      <w:pPr>
        <w:pStyle w:val="NormalWeb"/>
        <w:numPr>
          <w:ilvl w:val="0"/>
          <w:numId w:val="2"/>
        </w:numPr>
        <w:shd w:val="clear" w:color="auto" w:fill="FFFFFF"/>
        <w:spacing w:before="180" w:beforeAutospacing="0" w:after="0" w:afterAutospacing="0"/>
        <w:rPr>
          <w:rFonts w:ascii="Lato" w:hAnsi="Lato"/>
          <w:color w:val="525252"/>
        </w:rPr>
      </w:pPr>
      <w:r w:rsidRPr="00882686">
        <w:rPr>
          <w:rFonts w:ascii="Lato" w:hAnsi="Lato"/>
          <w:color w:val="525252"/>
        </w:rPr>
        <w:t>#ef4d61</w:t>
      </w:r>
    </w:p>
    <w:p w14:paraId="3D466DE7" w14:textId="23736E50" w:rsidR="00E33435" w:rsidRDefault="00E33435" w:rsidP="00882686">
      <w:pPr>
        <w:pStyle w:val="NormalWeb"/>
        <w:numPr>
          <w:ilvl w:val="0"/>
          <w:numId w:val="2"/>
        </w:numPr>
        <w:shd w:val="clear" w:color="auto" w:fill="FFFFFF"/>
        <w:spacing w:before="180" w:beforeAutospacing="0" w:after="0" w:afterAutospacing="0"/>
        <w:rPr>
          <w:rFonts w:ascii="Lato" w:hAnsi="Lato"/>
          <w:color w:val="525252"/>
        </w:rPr>
      </w:pPr>
      <w:r w:rsidRPr="00E33435">
        <w:rPr>
          <w:rFonts w:ascii="Lato" w:hAnsi="Lato"/>
          <w:color w:val="525252"/>
        </w:rPr>
        <w:t>#5c9c36</w:t>
      </w:r>
    </w:p>
    <w:p w14:paraId="1E5BBD52" w14:textId="406C9AAD" w:rsidR="00DC729E" w:rsidRDefault="00DC729E" w:rsidP="00882686">
      <w:pPr>
        <w:pStyle w:val="NormalWeb"/>
        <w:numPr>
          <w:ilvl w:val="0"/>
          <w:numId w:val="2"/>
        </w:numPr>
        <w:shd w:val="clear" w:color="auto" w:fill="FFFFFF"/>
        <w:spacing w:before="180" w:beforeAutospacing="0" w:after="0" w:afterAutospacing="0"/>
        <w:rPr>
          <w:rFonts w:ascii="Lato" w:hAnsi="Lato"/>
          <w:color w:val="525252"/>
        </w:rPr>
      </w:pPr>
      <w:r w:rsidRPr="00DC729E">
        <w:rPr>
          <w:rFonts w:ascii="Lato" w:hAnsi="Lato"/>
          <w:color w:val="525252"/>
        </w:rPr>
        <w:t>#d41e0f</w:t>
      </w:r>
    </w:p>
    <w:p w14:paraId="2176C56D" w14:textId="20C37984" w:rsidR="00DC729E" w:rsidRDefault="00DC729E" w:rsidP="00882686">
      <w:pPr>
        <w:pStyle w:val="NormalWeb"/>
        <w:numPr>
          <w:ilvl w:val="0"/>
          <w:numId w:val="2"/>
        </w:numPr>
        <w:shd w:val="clear" w:color="auto" w:fill="FFFFFF"/>
        <w:spacing w:before="180" w:beforeAutospacing="0" w:after="0" w:afterAutospacing="0"/>
        <w:rPr>
          <w:rFonts w:ascii="Lato" w:hAnsi="Lato"/>
          <w:color w:val="525252"/>
        </w:rPr>
      </w:pPr>
      <w:r w:rsidRPr="00DC729E">
        <w:rPr>
          <w:rFonts w:ascii="Lato" w:hAnsi="Lato"/>
          <w:color w:val="525252"/>
        </w:rPr>
        <w:t>#e99ea6</w:t>
      </w:r>
    </w:p>
    <w:p w14:paraId="06198484" w14:textId="482E240C" w:rsidR="00093720" w:rsidRDefault="00093720" w:rsidP="00882686">
      <w:pPr>
        <w:pStyle w:val="NormalWeb"/>
        <w:numPr>
          <w:ilvl w:val="0"/>
          <w:numId w:val="2"/>
        </w:numPr>
        <w:shd w:val="clear" w:color="auto" w:fill="FFFFFF"/>
        <w:spacing w:before="180" w:beforeAutospacing="0" w:after="0" w:afterAutospacing="0"/>
        <w:rPr>
          <w:rFonts w:ascii="Lato" w:hAnsi="Lato"/>
          <w:color w:val="525252"/>
        </w:rPr>
      </w:pPr>
      <w:r>
        <w:rPr>
          <w:rFonts w:ascii="Lato" w:hAnsi="Lato"/>
          <w:color w:val="525252"/>
        </w:rPr>
        <w:t>#</w:t>
      </w:r>
      <w:proofErr w:type="gramStart"/>
      <w:r>
        <w:rPr>
          <w:rFonts w:ascii="Lato" w:hAnsi="Lato"/>
          <w:color w:val="525252"/>
        </w:rPr>
        <w:t>fff</w:t>
      </w:r>
      <w:proofErr w:type="gramEnd"/>
    </w:p>
    <w:p w14:paraId="2D29C8A9" w14:textId="7072358C" w:rsidR="00093720" w:rsidRDefault="00093720" w:rsidP="00882686">
      <w:pPr>
        <w:pStyle w:val="NormalWeb"/>
        <w:numPr>
          <w:ilvl w:val="0"/>
          <w:numId w:val="2"/>
        </w:numPr>
        <w:shd w:val="clear" w:color="auto" w:fill="FFFFFF"/>
        <w:spacing w:before="180" w:beforeAutospacing="0" w:after="0" w:afterAutospacing="0"/>
        <w:rPr>
          <w:rFonts w:ascii="Lato" w:hAnsi="Lato"/>
          <w:color w:val="525252"/>
        </w:rPr>
      </w:pPr>
      <w:r>
        <w:rPr>
          <w:rFonts w:ascii="Lato" w:hAnsi="Lato"/>
          <w:color w:val="525252"/>
        </w:rPr>
        <w:t>#000</w:t>
      </w:r>
    </w:p>
    <w:p w14:paraId="0C89D68B" w14:textId="4EB1289E" w:rsidR="00E623EA" w:rsidRDefault="00E623EA" w:rsidP="00E623EA">
      <w:pPr>
        <w:pStyle w:val="NormalWeb"/>
        <w:shd w:val="clear" w:color="auto" w:fill="FFFFFF"/>
        <w:spacing w:before="180" w:beforeAutospacing="0" w:after="0" w:afterAutospacing="0"/>
        <w:ind w:left="720"/>
        <w:rPr>
          <w:rFonts w:ascii="Lato" w:hAnsi="Lato"/>
          <w:color w:val="525252"/>
        </w:rPr>
      </w:pPr>
      <w:r w:rsidRPr="00E623EA">
        <w:rPr>
          <w:rFonts w:ascii="Lato" w:hAnsi="Lato"/>
          <w:color w:val="525252"/>
        </w:rPr>
        <w:drawing>
          <wp:inline distT="0" distB="0" distL="0" distR="0" wp14:anchorId="7D70244A" wp14:editId="522D247E">
            <wp:extent cx="43561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6100" cy="1168400"/>
                    </a:xfrm>
                    <a:prstGeom prst="rect">
                      <a:avLst/>
                    </a:prstGeom>
                  </pic:spPr>
                </pic:pic>
              </a:graphicData>
            </a:graphic>
          </wp:inline>
        </w:drawing>
      </w:r>
    </w:p>
    <w:p w14:paraId="73CAF29E" w14:textId="77777777" w:rsidR="00D7239B" w:rsidRDefault="00882686" w:rsidP="00882686">
      <w:pPr>
        <w:pStyle w:val="NormalWeb"/>
        <w:shd w:val="clear" w:color="auto" w:fill="FFFFFF"/>
        <w:spacing w:before="180" w:beforeAutospacing="0" w:after="0" w:afterAutospacing="0"/>
        <w:rPr>
          <w:rFonts w:ascii="Lato" w:hAnsi="Lato"/>
          <w:color w:val="525252"/>
        </w:rPr>
      </w:pPr>
      <w:r>
        <w:rPr>
          <w:rStyle w:val="Strong"/>
          <w:rFonts w:ascii="Lato" w:hAnsi="Lato"/>
          <w:color w:val="525252"/>
        </w:rPr>
        <w:t>Typography:</w:t>
      </w:r>
      <w:r>
        <w:rPr>
          <w:rFonts w:ascii="Lato" w:hAnsi="Lato"/>
          <w:color w:val="525252"/>
        </w:rPr>
        <w:t> </w:t>
      </w:r>
    </w:p>
    <w:p w14:paraId="36F2D796" w14:textId="2AAD67EE" w:rsidR="00D7239B" w:rsidRDefault="00D7239B" w:rsidP="00D7239B">
      <w:pPr>
        <w:pStyle w:val="NormalWeb"/>
        <w:numPr>
          <w:ilvl w:val="0"/>
          <w:numId w:val="3"/>
        </w:numPr>
        <w:shd w:val="clear" w:color="auto" w:fill="FFFFFF"/>
        <w:spacing w:before="180" w:beforeAutospacing="0" w:after="0" w:afterAutospacing="0"/>
        <w:rPr>
          <w:rFonts w:ascii="Lato" w:hAnsi="Lato"/>
          <w:color w:val="525252"/>
        </w:rPr>
      </w:pPr>
      <w:r>
        <w:rPr>
          <w:rFonts w:ascii="Lato" w:hAnsi="Lato"/>
          <w:color w:val="525252"/>
        </w:rPr>
        <w:t>Headings – Dancing Script</w:t>
      </w:r>
    </w:p>
    <w:p w14:paraId="4C4B39F0" w14:textId="2FE3A403" w:rsidR="00D7239B" w:rsidRPr="00D7239B" w:rsidRDefault="00D7239B" w:rsidP="00D7239B">
      <w:pPr>
        <w:pStyle w:val="NormalWeb"/>
        <w:numPr>
          <w:ilvl w:val="0"/>
          <w:numId w:val="3"/>
        </w:numPr>
        <w:shd w:val="clear" w:color="auto" w:fill="FFFFFF"/>
        <w:spacing w:before="180" w:beforeAutospacing="0" w:after="0" w:afterAutospacing="0"/>
        <w:rPr>
          <w:rFonts w:ascii="Lato rev=2" w:hAnsi="Lato rev=2"/>
          <w:color w:val="202124"/>
          <w:shd w:val="clear" w:color="auto" w:fill="FFFFFF"/>
        </w:rPr>
      </w:pPr>
      <w:r w:rsidRPr="00D7239B">
        <w:rPr>
          <w:rFonts w:ascii="Lato rev=2" w:hAnsi="Lato rev=2"/>
          <w:color w:val="202124"/>
          <w:shd w:val="clear" w:color="auto" w:fill="FFFFFF"/>
        </w:rPr>
        <w:t xml:space="preserve">Body text </w:t>
      </w:r>
      <w:r w:rsidRPr="00D7239B">
        <w:rPr>
          <w:rFonts w:ascii="Lato rev=2" w:hAnsi="Lato rev=2"/>
          <w:color w:val="202124"/>
          <w:shd w:val="clear" w:color="auto" w:fill="FFFFFF"/>
        </w:rPr>
        <w:t>–</w:t>
      </w:r>
      <w:r w:rsidRPr="00D7239B">
        <w:rPr>
          <w:rFonts w:ascii="Lato rev=2" w:hAnsi="Lato rev=2"/>
          <w:color w:val="202124"/>
          <w:shd w:val="clear" w:color="auto" w:fill="FFFFFF"/>
        </w:rPr>
        <w:t xml:space="preserve"> Lato</w:t>
      </w:r>
    </w:p>
    <w:p w14:paraId="605E5395" w14:textId="3D56F6EA" w:rsidR="00882686" w:rsidRDefault="00882686" w:rsidP="00882686">
      <w:pPr>
        <w:pStyle w:val="NormalWeb"/>
        <w:shd w:val="clear" w:color="auto" w:fill="FFFFFF"/>
        <w:spacing w:before="180" w:beforeAutospacing="0" w:after="0" w:afterAutospacing="0"/>
        <w:rPr>
          <w:rFonts w:ascii="Lato" w:hAnsi="Lato"/>
          <w:color w:val="525252"/>
        </w:rPr>
      </w:pPr>
      <w:r>
        <w:rPr>
          <w:rStyle w:val="Strong"/>
          <w:rFonts w:ascii="Lato" w:hAnsi="Lato"/>
          <w:color w:val="525252"/>
        </w:rPr>
        <w:lastRenderedPageBreak/>
        <w:t>Wireframe Sketches:</w:t>
      </w:r>
      <w:r>
        <w:rPr>
          <w:rFonts w:ascii="Lato" w:hAnsi="Lato"/>
          <w:color w:val="525252"/>
        </w:rPr>
        <w:t> Produce wireframe sketches of at least the home page of the site design considering the purpose, specifications, and target audience. You should include sketches for small, medium, and large views respectively meaning smart phones, tablets, and large width monitors.</w:t>
      </w:r>
    </w:p>
    <w:p w14:paraId="1EFFD509" w14:textId="77777777" w:rsidR="0061162B" w:rsidRDefault="00000000"/>
    <w:sectPr w:rsidR="0061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ato rev=2">
    <w:altName w:val="Segoe UI"/>
    <w:panose1 w:val="020F050202020403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4C6"/>
    <w:multiLevelType w:val="hybridMultilevel"/>
    <w:tmpl w:val="69C8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1DDB"/>
    <w:multiLevelType w:val="hybridMultilevel"/>
    <w:tmpl w:val="A93A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62FC2"/>
    <w:multiLevelType w:val="hybridMultilevel"/>
    <w:tmpl w:val="CC66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298120">
    <w:abstractNumId w:val="0"/>
  </w:num>
  <w:num w:numId="2" w16cid:durableId="1995184150">
    <w:abstractNumId w:val="2"/>
  </w:num>
  <w:num w:numId="3" w16cid:durableId="1549292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86"/>
    <w:rsid w:val="00093720"/>
    <w:rsid w:val="00335D61"/>
    <w:rsid w:val="00337557"/>
    <w:rsid w:val="005C6AD3"/>
    <w:rsid w:val="005F6823"/>
    <w:rsid w:val="00661908"/>
    <w:rsid w:val="00794B43"/>
    <w:rsid w:val="008111A8"/>
    <w:rsid w:val="00882686"/>
    <w:rsid w:val="00973A43"/>
    <w:rsid w:val="00BD7167"/>
    <w:rsid w:val="00BF29AD"/>
    <w:rsid w:val="00C85CBF"/>
    <w:rsid w:val="00D7239B"/>
    <w:rsid w:val="00DC729E"/>
    <w:rsid w:val="00DE4545"/>
    <w:rsid w:val="00E33435"/>
    <w:rsid w:val="00E6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6F55E"/>
  <w15:chartTrackingRefBased/>
  <w15:docId w15:val="{3C7D619B-7276-434A-A194-957E65EE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6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2686"/>
    <w:rPr>
      <w:b/>
      <w:bCs/>
    </w:rPr>
  </w:style>
  <w:style w:type="character" w:styleId="Hyperlink">
    <w:name w:val="Hyperlink"/>
    <w:basedOn w:val="DefaultParagraphFont"/>
    <w:uiPriority w:val="99"/>
    <w:semiHidden/>
    <w:unhideWhenUsed/>
    <w:rsid w:val="00882686"/>
    <w:rPr>
      <w:color w:val="0000FF"/>
      <w:u w:val="single"/>
    </w:rPr>
  </w:style>
  <w:style w:type="character" w:customStyle="1" w:styleId="externallinkicon">
    <w:name w:val="external_link_icon"/>
    <w:basedOn w:val="DefaultParagraphFont"/>
    <w:rsid w:val="00882686"/>
  </w:style>
  <w:style w:type="character" w:customStyle="1" w:styleId="screenreader-only">
    <w:name w:val="screenreader-only"/>
    <w:basedOn w:val="DefaultParagraphFont"/>
    <w:rsid w:val="00882686"/>
  </w:style>
  <w:style w:type="character" w:styleId="FollowedHyperlink">
    <w:name w:val="FollowedHyperlink"/>
    <w:basedOn w:val="DefaultParagraphFont"/>
    <w:uiPriority w:val="99"/>
    <w:semiHidden/>
    <w:unhideWhenUsed/>
    <w:rsid w:val="00882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7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Carriere</dc:creator>
  <cp:keywords/>
  <dc:description/>
  <cp:lastModifiedBy>Danielle Carriere</cp:lastModifiedBy>
  <cp:revision>10</cp:revision>
  <dcterms:created xsi:type="dcterms:W3CDTF">2022-11-26T17:49:00Z</dcterms:created>
  <dcterms:modified xsi:type="dcterms:W3CDTF">2022-11-26T18:56:00Z</dcterms:modified>
</cp:coreProperties>
</file>