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BFF22" w14:textId="77777777" w:rsidR="00A918AF" w:rsidRDefault="00D6337E">
      <w:pPr>
        <w:pStyle w:val="Title"/>
      </w:pPr>
      <w:r>
        <w:t>6210 Telco Project</w:t>
      </w:r>
    </w:p>
    <w:p w14:paraId="39B788AE" w14:textId="77777777" w:rsidR="00A918AF" w:rsidRDefault="00D6337E">
      <w:pPr>
        <w:pStyle w:val="Author"/>
      </w:pPr>
      <w:r>
        <w:t>Kelley Yao, Lisa Witherspoon, Gabriela Perez, Danica Chin</w:t>
      </w:r>
    </w:p>
    <w:p w14:paraId="51034012" w14:textId="77777777" w:rsidR="00A918AF" w:rsidRDefault="00D6337E">
      <w:pPr>
        <w:pStyle w:val="Date"/>
      </w:pPr>
      <w:r>
        <w:t>05/15/2022</w:t>
      </w:r>
    </w:p>
    <w:p w14:paraId="04BDC99C" w14:textId="77777777" w:rsidR="00A918AF" w:rsidRDefault="00D6337E">
      <w:pPr>
        <w:pStyle w:val="Heading2"/>
      </w:pPr>
      <w:bookmarkStart w:id="0" w:name="executive-summary"/>
      <w:r>
        <w:t>Executive Summary</w:t>
      </w:r>
    </w:p>
    <w:p w14:paraId="7FEC1BB1" w14:textId="77777777" w:rsidR="00A918AF" w:rsidRDefault="00D6337E">
      <w:pPr>
        <w:pStyle w:val="FirstParagraph"/>
      </w:pPr>
      <w:r>
        <w:t>Telecommunications, like many other industries, is a saturated and competitive market in which customer retention can be just as vital to revenue growth as new customer procurement. The telecommunication industry in the United States earned almost $133 bil</w:t>
      </w:r>
      <w:r>
        <w:t>lion in revenue in 2020, as the United States has one of the world’s largest smartphone-using populations, behind only countries such as China and India. Telecommunication companies are therefore incentivized to improve upon this revenue stream and build o</w:t>
      </w:r>
      <w:r>
        <w:t>n their existing customer base, without losing the customers they already have. The concept of “churning” results in customers jumping ship to other companies and “is used as an indicator of the health and loyalty of a company’s subscriber base”, as consis</w:t>
      </w:r>
      <w:r>
        <w:t>tent customers make the bulk of each company’s revenue stream. Predictive analytics into customer data is a major asset for companies looking to actively prevent and therefore reduce customer turnover rather than taking the alternative reactive approach to</w:t>
      </w:r>
      <w:r>
        <w:t xml:space="preserve"> customer loss.</w:t>
      </w:r>
    </w:p>
    <w:p w14:paraId="1FEF5415" w14:textId="77777777" w:rsidR="00A918AF" w:rsidRDefault="00D6337E">
      <w:pPr>
        <w:pStyle w:val="BodyText"/>
      </w:pPr>
      <w:r>
        <w:t>For this case study, we look at a telecommunications company, Telco, for customer data with aims to identify possible factors correlated to customer churn. These findings as well as constructing and selecting a predictive classification mod</w:t>
      </w:r>
      <w:r>
        <w:t>el forecasting customers likely to churn can contribute to higher customer retention rate through preventative action.</w:t>
      </w:r>
    </w:p>
    <w:p w14:paraId="3B7969FE" w14:textId="0B1C3366" w:rsidR="00A918AF" w:rsidRDefault="00D6337E">
      <w:pPr>
        <w:pStyle w:val="SourceCode"/>
      </w:pPr>
      <w:r>
        <w:rPr>
          <w:rStyle w:val="VerbatimChar"/>
        </w:rPr>
        <w:t xml:space="preserve">                     mean   min </w:t>
      </w:r>
      <w:proofErr w:type="spellStart"/>
      <w:r>
        <w:rPr>
          <w:rStyle w:val="VerbatimChar"/>
        </w:rPr>
        <w:t>first_qt</w:t>
      </w:r>
      <w:proofErr w:type="spellEnd"/>
      <w:r>
        <w:rPr>
          <w:rStyle w:val="VerbatimChar"/>
        </w:rPr>
        <w:t xml:space="preserve">   median </w:t>
      </w:r>
      <w:proofErr w:type="spellStart"/>
      <w:r>
        <w:rPr>
          <w:rStyle w:val="VerbatimChar"/>
        </w:rPr>
        <w:t>third_qt</w:t>
      </w:r>
      <w:proofErr w:type="spellEnd"/>
      <w:r>
        <w:rPr>
          <w:rStyle w:val="VerbatimChar"/>
        </w:rPr>
        <w:t xml:space="preserve">     max</w:t>
      </w:r>
      <w:r>
        <w:br/>
      </w:r>
      <w:r>
        <w:rPr>
          <w:rStyle w:val="VerbatimChar"/>
        </w:rPr>
        <w:t xml:space="preserve">tenure           </w:t>
      </w:r>
      <w:proofErr w:type="gramStart"/>
      <w:r>
        <w:rPr>
          <w:rStyle w:val="VerbatimChar"/>
        </w:rPr>
        <w:t>32.37115  0.00</w:t>
      </w:r>
      <w:proofErr w:type="gramEnd"/>
      <w:r>
        <w:rPr>
          <w:rStyle w:val="VerbatimChar"/>
        </w:rPr>
        <w:t xml:space="preserve">     9.00   29.000   55.000   72.</w:t>
      </w:r>
      <w:r>
        <w:rPr>
          <w:rStyle w:val="VerbatimChar"/>
        </w:rPr>
        <w:t>00</w:t>
      </w:r>
      <w:r>
        <w:br/>
      </w:r>
      <w:proofErr w:type="spellStart"/>
      <w:r>
        <w:rPr>
          <w:rStyle w:val="VerbatimChar"/>
        </w:rPr>
        <w:t>MonthlyCharges</w:t>
      </w:r>
      <w:proofErr w:type="spellEnd"/>
      <w:r>
        <w:rPr>
          <w:rStyle w:val="VerbatimChar"/>
        </w:rPr>
        <w:t xml:space="preserve">   64.76169 18.25    35.50   70.350   89.850  118.75</w:t>
      </w:r>
      <w:r>
        <w:br/>
      </w:r>
      <w:proofErr w:type="spellStart"/>
      <w:r>
        <w:rPr>
          <w:rStyle w:val="VerbatimChar"/>
        </w:rPr>
        <w:t>TotalCharges</w:t>
      </w:r>
      <w:proofErr w:type="spellEnd"/>
      <w:r>
        <w:rPr>
          <w:rStyle w:val="VerbatimChar"/>
        </w:rPr>
        <w:t xml:space="preserve">   2283.30044 18.80   401.45 1397.475 3794.738 8684.80</w:t>
      </w:r>
    </w:p>
    <w:p w14:paraId="3BE4103D" w14:textId="77777777" w:rsidR="00A918AF" w:rsidRDefault="00D6337E">
      <w:pPr>
        <w:pStyle w:val="FirstParagraph"/>
      </w:pPr>
      <w:r>
        <w:rPr>
          <w:noProof/>
        </w:rPr>
        <w:lastRenderedPageBreak/>
        <w:drawing>
          <wp:inline distT="0" distB="0" distL="0" distR="0" wp14:anchorId="474D18E7" wp14:editId="73C11E4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6210-Data-Project-RMD_files/figure-docx/Summary%20statistics-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2B43548" wp14:editId="666CE5B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6210-Data-Project-RMD_files/figure-docx/Summary%20statistics-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AB69B03" wp14:editId="4A65BEFF">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6210-Data-Project-RMD_files/figure-docx/Summary%20statistics-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74FBB45" w14:textId="77777777" w:rsidR="00A918AF" w:rsidRDefault="00D6337E">
      <w:pPr>
        <w:pStyle w:val="Heading2"/>
      </w:pPr>
      <w:bookmarkStart w:id="1" w:name="data-visualization"/>
      <w:bookmarkEnd w:id="0"/>
      <w:r>
        <w:t>Data Visualization</w:t>
      </w:r>
    </w:p>
    <w:p w14:paraId="08D00802" w14:textId="77777777" w:rsidR="00A918AF" w:rsidRDefault="00D6337E">
      <w:pPr>
        <w:pStyle w:val="FirstParagraph"/>
      </w:pPr>
      <w:r>
        <w:t>Plot variables in relation to dependent variable Churn</w:t>
      </w:r>
    </w:p>
    <w:p w14:paraId="2FCFE236" w14:textId="77777777" w:rsidR="00A918AF" w:rsidRPr="00BD724F" w:rsidRDefault="00D6337E">
      <w:pPr>
        <w:pStyle w:val="BodyText"/>
        <w:rPr>
          <w:rFonts w:asciiTheme="majorHAnsi" w:eastAsiaTheme="majorEastAsia" w:hAnsiTheme="majorHAnsi" w:cstheme="majorBidi"/>
          <w:b/>
          <w:bCs/>
          <w:color w:val="4F81BD" w:themeColor="accent1"/>
          <w:sz w:val="28"/>
          <w:szCs w:val="28"/>
        </w:rPr>
      </w:pPr>
      <w:r>
        <w:rPr>
          <w:noProof/>
        </w:rPr>
        <w:lastRenderedPageBreak/>
        <w:drawing>
          <wp:inline distT="0" distB="0" distL="0" distR="0" wp14:anchorId="3C5D0EAF" wp14:editId="5909257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6210-Data-Project-RMD_files/figure-docx/Visualization-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EEE4009" wp14:editId="251B66E6">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6210-Data-Project-RMD_files/figure-docx/Visualization-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7473FED" wp14:editId="736C2DAD">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6210-Data-Project-RMD_files/figure-docx/Visualization-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8214A19" wp14:editId="50246B7C">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6210-Data-Project-RMD_files/figure-docx/Visualization-4.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03C5C0D" wp14:editId="46A416B2">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6210-Data-Project-RMD_files/figure-docx/Visualization-5.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0077871" wp14:editId="59A44F5B">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6210-Data-Project-RMD_files/figure-docx/Visualization-6.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F853AC4" wp14:editId="052C297A">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6210-Data-Project-RMD_files/figure-docx/Visualization-7.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A3FF09C" wp14:editId="51FE487E">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6210-Data-Project-RMD_files/figure-docx/Visualization-8.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32FEFFA" wp14:editId="01161A5F">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6210-Data-Project-RMD_files/figure-docx/Visualization-9.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7FE6C1A" wp14:editId="06860721">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6210-Data-Project-RMD_files/figure-docx/Visualization-10.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ECC2838" wp14:editId="592FE52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6210-Data-Project-RMD_files/figure-docx/Visualization-1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D75F556" wp14:editId="5151AF9F">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6210-Data-Project-RMD_files/figure-docx/Visualization-1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5CB3643" wp14:editId="1FED7777">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6210-Data-Project-RMD_files/figure-docx/Visualization-13.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40CE2E0" wp14:editId="2D6892A1">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6210-Data-Project-RMD_files/figure-docx/Visualization-14.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FCDE9A8" wp14:editId="39898A3A">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6210-Data-Project-RMD_files/figure-docx/Visualization-15.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C88B5C0" wp14:editId="53B1690E">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6210-Data-Project-RMD_files/figure-docx/Visualization-16.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81823EA" wp14:editId="31269C14">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6210-Data-Project-RMD_files/figure-docx/Visualization-17.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 </w:t>
      </w:r>
      <w:r w:rsidRPr="00BD724F">
        <w:rPr>
          <w:rFonts w:asciiTheme="majorHAnsi" w:eastAsiaTheme="majorEastAsia" w:hAnsiTheme="majorHAnsi" w:cstheme="majorBidi"/>
          <w:b/>
          <w:bCs/>
          <w:color w:val="4F81BD" w:themeColor="accent1"/>
          <w:sz w:val="28"/>
          <w:szCs w:val="28"/>
        </w:rPr>
        <w:t>Predictive Mod</w:t>
      </w:r>
      <w:r w:rsidRPr="00BD724F">
        <w:rPr>
          <w:rFonts w:asciiTheme="majorHAnsi" w:eastAsiaTheme="majorEastAsia" w:hAnsiTheme="majorHAnsi" w:cstheme="majorBidi"/>
          <w:b/>
          <w:bCs/>
          <w:color w:val="4F81BD" w:themeColor="accent1"/>
          <w:sz w:val="28"/>
          <w:szCs w:val="28"/>
        </w:rPr>
        <w:t>eling</w:t>
      </w:r>
    </w:p>
    <w:p w14:paraId="5525EEE8" w14:textId="77777777" w:rsidR="00A918AF" w:rsidRDefault="00D6337E">
      <w:pPr>
        <w:pStyle w:val="BodyText"/>
      </w:pPr>
      <w:r>
        <w:t>This case requires a predictive classification model. Our group chose to pre-emptively construct two different models to test- a classification tree and a logistic regression model- and chose one model to implement on the data set based on performanc</w:t>
      </w:r>
      <w:r>
        <w:t>e evaluation metrics. Data pre-processing included removing empty records as well as combining variable outcomes to avoid multicollinearity during regression analysis (see Data pre-processing). Using 10-folds cross validation to partition the data set, a l</w:t>
      </w:r>
      <w:r>
        <w:t>ogistic model was constructed and tuned using step-wise backwards regression and a classification tree was created using the algorithm from rpart library in R.</w:t>
      </w:r>
    </w:p>
    <w:p w14:paraId="2B4B2A73" w14:textId="77777777" w:rsidR="00A918AF" w:rsidRDefault="00D6337E">
      <w:pPr>
        <w:pStyle w:val="Heading2"/>
      </w:pPr>
      <w:bookmarkStart w:id="2" w:name="logistic-regression-model"/>
      <w:bookmarkEnd w:id="1"/>
      <w:r>
        <w:t>Logistic Regression Model</w:t>
      </w:r>
    </w:p>
    <w:p w14:paraId="7DA85464" w14:textId="77777777" w:rsidR="00A918AF" w:rsidRDefault="00D6337E">
      <w:pPr>
        <w:pStyle w:val="FirstParagraph"/>
      </w:pPr>
      <w:r>
        <w:t>The first model we attempted was a logistic regression model, as it se</w:t>
      </w:r>
      <w:r>
        <w:t>emed fitting. Our variable of interest was the churn variable, with a distinct “Yes” or “No” binary outcome, which we transform into a factor variable with levels “1, 0”.</w:t>
      </w:r>
    </w:p>
    <w:p w14:paraId="3DBA7FA2" w14:textId="77777777" w:rsidR="00A918AF" w:rsidRDefault="00D6337E">
      <w:pPr>
        <w:pStyle w:val="BodyText"/>
      </w:pPr>
      <w:r>
        <w:t xml:space="preserve">We first create the entire logistic regression model with all variables intact, then </w:t>
      </w:r>
      <w:r>
        <w:t>use backwards stepwise regression to eliminate variables that are not significant in predicting “churn”. Stepwise regression is a technical guide that assists in removing variables one by one, where the smaller the AIC (Aikake information criterion), the b</w:t>
      </w:r>
      <w:r>
        <w:t>etter the model is.</w:t>
      </w:r>
    </w:p>
    <w:p w14:paraId="3B0FA263" w14:textId="77777777" w:rsidR="00BD724F" w:rsidRDefault="00D6337E">
      <w:pPr>
        <w:pStyle w:val="SourceCode"/>
        <w:rPr>
          <w:rStyle w:val="VerbatimChar"/>
        </w:rPr>
      </w:pPr>
      <w:r>
        <w:br/>
      </w:r>
    </w:p>
    <w:p w14:paraId="36BF34B5" w14:textId="03014396" w:rsidR="00A918AF" w:rsidRDefault="00D6337E">
      <w:pPr>
        <w:pStyle w:val="SourceCode"/>
      </w:pPr>
      <w:r>
        <w:rPr>
          <w:rStyle w:val="VerbatimChar"/>
        </w:rPr>
        <w:lastRenderedPageBreak/>
        <w:t>Call:</w:t>
      </w:r>
      <w:r>
        <w:br/>
      </w:r>
      <w:proofErr w:type="spellStart"/>
      <w:r>
        <w:rPr>
          <w:rStyle w:val="VerbatimChar"/>
        </w:rPr>
        <w:t>glm</w:t>
      </w:r>
      <w:proofErr w:type="spellEnd"/>
      <w:r>
        <w:rPr>
          <w:rStyle w:val="VerbatimChar"/>
        </w:rPr>
        <w:t xml:space="preserve">(formula = Churn ~ ., family = "binomial", data = </w:t>
      </w:r>
      <w:proofErr w:type="spellStart"/>
      <w:r>
        <w:rPr>
          <w:rStyle w:val="VerbatimChar"/>
        </w:rPr>
        <w:t>telco.logit</w:t>
      </w:r>
      <w:proofErr w:type="spellEnd"/>
      <w:r>
        <w:rPr>
          <w:rStyle w:val="VerbatimChar"/>
        </w:rPr>
        <w:t xml:space="preserve">, </w:t>
      </w:r>
      <w:r>
        <w:br/>
      </w:r>
      <w:r>
        <w:rPr>
          <w:rStyle w:val="VerbatimChar"/>
        </w:rPr>
        <w:t xml:space="preserve">     </w:t>
      </w:r>
      <w:proofErr w:type="spellStart"/>
      <w:r>
        <w:rPr>
          <w:rStyle w:val="VerbatimChar"/>
        </w:rPr>
        <w:t>na.action</w:t>
      </w:r>
      <w:proofErr w:type="spellEnd"/>
      <w:r>
        <w:rPr>
          <w:rStyle w:val="VerbatimChar"/>
        </w:rPr>
        <w:t xml:space="preserve"> = </w:t>
      </w:r>
      <w:proofErr w:type="spellStart"/>
      <w:r>
        <w:rPr>
          <w:rStyle w:val="VerbatimChar"/>
        </w:rPr>
        <w:t>na.omit</w:t>
      </w:r>
      <w:proofErr w:type="spellEnd"/>
      <w:r>
        <w:rPr>
          <w:rStyle w:val="VerbatimChar"/>
        </w:rPr>
        <w:t>)</w:t>
      </w:r>
      <w:r>
        <w:br/>
      </w:r>
      <w:r>
        <w:rPr>
          <w:rStyle w:val="VerbatimChar"/>
        </w:rPr>
        <w:t xml:space="preserve"> </w:t>
      </w:r>
      <w:r>
        <w:br/>
      </w:r>
      <w:r>
        <w:rPr>
          <w:rStyle w:val="VerbatimChar"/>
        </w:rPr>
        <w:t xml:space="preserve">Deviance Residuals: </w:t>
      </w:r>
      <w:r>
        <w:br/>
      </w:r>
      <w:r>
        <w:rPr>
          <w:rStyle w:val="VerbatimChar"/>
        </w:rPr>
        <w:t xml:space="preserve">    Min       1Q   Median       3Q      Max  </w:t>
      </w:r>
      <w:r>
        <w:br/>
      </w:r>
      <w:r>
        <w:rPr>
          <w:rStyle w:val="VerbatimChar"/>
        </w:rPr>
        <w:t xml:space="preserve">-1.9180  -0.6791  -0.2855   0.7282   3.4300  </w:t>
      </w:r>
      <w:r>
        <w:br/>
      </w:r>
      <w:r>
        <w:br/>
      </w:r>
      <w:r>
        <w:rPr>
          <w:rStyle w:val="VerbatimChar"/>
        </w:rPr>
        <w:t xml:space="preserve"> Coefficients: (7 not defined because of singularities)</w:t>
      </w:r>
      <w:r>
        <w:br/>
      </w:r>
      <w:r>
        <w:rPr>
          <w:rStyle w:val="VerbatimChar"/>
        </w:rPr>
        <w:t xml:space="preserve">                                         Estimate  Std. Error z value</w:t>
      </w:r>
      <w:r>
        <w:br/>
      </w:r>
      <w:r>
        <w:rPr>
          <w:rStyle w:val="VerbatimChar"/>
        </w:rPr>
        <w:t xml:space="preserve"> (Intercept)                           1.16528747  0.81513548   1.430</w:t>
      </w:r>
      <w:r>
        <w:br/>
      </w:r>
      <w:r>
        <w:rPr>
          <w:rStyle w:val="VerbatimChar"/>
        </w:rPr>
        <w:t xml:space="preserve"> </w:t>
      </w:r>
      <w:proofErr w:type="spellStart"/>
      <w:r>
        <w:rPr>
          <w:rStyle w:val="VerbatimChar"/>
        </w:rPr>
        <w:t>genderMale</w:t>
      </w:r>
      <w:proofErr w:type="spellEnd"/>
      <w:r>
        <w:rPr>
          <w:rStyle w:val="VerbatimChar"/>
        </w:rPr>
        <w:t xml:space="preserve">                           -0.021832</w:t>
      </w:r>
      <w:r>
        <w:rPr>
          <w:rStyle w:val="VerbatimChar"/>
        </w:rPr>
        <w:t>73  0.06480439  -0.337</w:t>
      </w:r>
      <w:r>
        <w:br/>
      </w:r>
      <w:r>
        <w:rPr>
          <w:rStyle w:val="VerbatimChar"/>
        </w:rPr>
        <w:t xml:space="preserve"> </w:t>
      </w:r>
      <w:proofErr w:type="spellStart"/>
      <w:r>
        <w:rPr>
          <w:rStyle w:val="VerbatimChar"/>
        </w:rPr>
        <w:t>SeniorCitizen</w:t>
      </w:r>
      <w:proofErr w:type="spellEnd"/>
      <w:r>
        <w:rPr>
          <w:rStyle w:val="VerbatimChar"/>
        </w:rPr>
        <w:t xml:space="preserve">                         0.21677504  0.08453049   2.564</w:t>
      </w:r>
      <w:r>
        <w:br/>
      </w:r>
      <w:r>
        <w:rPr>
          <w:rStyle w:val="VerbatimChar"/>
        </w:rPr>
        <w:t xml:space="preserve"> </w:t>
      </w:r>
      <w:proofErr w:type="spellStart"/>
      <w:r>
        <w:rPr>
          <w:rStyle w:val="VerbatimChar"/>
        </w:rPr>
        <w:t>PartnerYes</w:t>
      </w:r>
      <w:proofErr w:type="spellEnd"/>
      <w:r>
        <w:rPr>
          <w:rStyle w:val="VerbatimChar"/>
        </w:rPr>
        <w:t xml:space="preserve">                           -0.00038400  0.07782976  -0.005</w:t>
      </w:r>
      <w:r>
        <w:br/>
      </w:r>
      <w:r>
        <w:rPr>
          <w:rStyle w:val="VerbatimChar"/>
        </w:rPr>
        <w:t xml:space="preserve"> </w:t>
      </w:r>
      <w:proofErr w:type="spellStart"/>
      <w:r>
        <w:rPr>
          <w:rStyle w:val="VerbatimChar"/>
        </w:rPr>
        <w:t>DependentsYes</w:t>
      </w:r>
      <w:proofErr w:type="spellEnd"/>
      <w:r>
        <w:rPr>
          <w:rStyle w:val="VerbatimChar"/>
        </w:rPr>
        <w:t xml:space="preserve">                        -0.14848782  0.08973115  -1.655</w:t>
      </w:r>
      <w:r>
        <w:br/>
      </w:r>
      <w:r>
        <w:rPr>
          <w:rStyle w:val="VerbatimChar"/>
        </w:rPr>
        <w:t xml:space="preserve"> tenure        </w:t>
      </w:r>
      <w:r>
        <w:rPr>
          <w:rStyle w:val="VerbatimChar"/>
        </w:rPr>
        <w:t xml:space="preserve">                       -0.06058758  0.00623568  -9.716</w:t>
      </w:r>
      <w:r>
        <w:br/>
      </w:r>
      <w:r>
        <w:rPr>
          <w:rStyle w:val="VerbatimChar"/>
        </w:rPr>
        <w:t xml:space="preserve"> </w:t>
      </w:r>
      <w:proofErr w:type="spellStart"/>
      <w:r>
        <w:rPr>
          <w:rStyle w:val="VerbatimChar"/>
        </w:rPr>
        <w:t>PhoneServiceYes</w:t>
      </w:r>
      <w:proofErr w:type="spellEnd"/>
      <w:r>
        <w:rPr>
          <w:rStyle w:val="VerbatimChar"/>
        </w:rPr>
        <w:t xml:space="preserve">                       0.17146779  0.64869215   0.264</w:t>
      </w:r>
      <w:r>
        <w:br/>
      </w:r>
      <w:r>
        <w:rPr>
          <w:rStyle w:val="VerbatimChar"/>
        </w:rPr>
        <w:t xml:space="preserve"> </w:t>
      </w:r>
      <w:proofErr w:type="spellStart"/>
      <w:r>
        <w:rPr>
          <w:rStyle w:val="VerbatimChar"/>
        </w:rPr>
        <w:t>MultipleLinesNo</w:t>
      </w:r>
      <w:proofErr w:type="spellEnd"/>
      <w:r>
        <w:rPr>
          <w:rStyle w:val="VerbatimChar"/>
        </w:rPr>
        <w:t xml:space="preserve"> phone service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MultipleLinesYes</w:t>
      </w:r>
      <w:proofErr w:type="spellEnd"/>
      <w:r>
        <w:rPr>
          <w:rStyle w:val="VerbatimChar"/>
        </w:rPr>
        <w:t xml:space="preserve">                      0.44839544  0.17</w:t>
      </w:r>
      <w:r>
        <w:rPr>
          <w:rStyle w:val="VerbatimChar"/>
        </w:rPr>
        <w:t>725585   2.530</w:t>
      </w:r>
      <w:r>
        <w:br/>
      </w:r>
      <w:r>
        <w:rPr>
          <w:rStyle w:val="VerbatimChar"/>
        </w:rPr>
        <w:t xml:space="preserve"> </w:t>
      </w:r>
      <w:proofErr w:type="spellStart"/>
      <w:r>
        <w:rPr>
          <w:rStyle w:val="VerbatimChar"/>
        </w:rPr>
        <w:t>InternetServiceFiber</w:t>
      </w:r>
      <w:proofErr w:type="spellEnd"/>
      <w:r>
        <w:rPr>
          <w:rStyle w:val="VerbatimChar"/>
        </w:rPr>
        <w:t xml:space="preserve"> optic            1.74747491  0.79807951   2.190</w:t>
      </w:r>
      <w:r>
        <w:br/>
      </w:r>
      <w:r>
        <w:rPr>
          <w:rStyle w:val="VerbatimChar"/>
        </w:rPr>
        <w:t xml:space="preserve"> </w:t>
      </w:r>
      <w:proofErr w:type="spellStart"/>
      <w:r>
        <w:rPr>
          <w:rStyle w:val="VerbatimChar"/>
        </w:rPr>
        <w:t>InternetServiceNo</w:t>
      </w:r>
      <w:proofErr w:type="spellEnd"/>
      <w:r>
        <w:rPr>
          <w:rStyle w:val="VerbatimChar"/>
        </w:rPr>
        <w:t xml:space="preserve">                    -1.78629472  0.80726809  -2.213</w:t>
      </w:r>
      <w:r>
        <w:br/>
      </w:r>
      <w:r>
        <w:rPr>
          <w:rStyle w:val="VerbatimChar"/>
        </w:rPr>
        <w:t xml:space="preserve"> </w:t>
      </w:r>
      <w:proofErr w:type="spellStart"/>
      <w:r>
        <w:rPr>
          <w:rStyle w:val="VerbatimChar"/>
        </w:rPr>
        <w:t>OnlineSecurityNo</w:t>
      </w:r>
      <w:proofErr w:type="spellEnd"/>
      <w:r>
        <w:rPr>
          <w:rStyle w:val="VerbatimChar"/>
        </w:rPr>
        <w:t xml:space="preserve"> internet service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OnlineSecurityYes</w:t>
      </w:r>
      <w:proofErr w:type="spellEnd"/>
      <w:r>
        <w:rPr>
          <w:rStyle w:val="VerbatimChar"/>
        </w:rPr>
        <w:t xml:space="preserve">     </w:t>
      </w:r>
      <w:r>
        <w:rPr>
          <w:rStyle w:val="VerbatimChar"/>
        </w:rPr>
        <w:t xml:space="preserve">               -0.20542004  0.17868789  -1.150</w:t>
      </w:r>
      <w:r>
        <w:br/>
      </w:r>
      <w:r>
        <w:rPr>
          <w:rStyle w:val="VerbatimChar"/>
        </w:rPr>
        <w:t xml:space="preserve"> </w:t>
      </w:r>
      <w:proofErr w:type="spellStart"/>
      <w:r>
        <w:rPr>
          <w:rStyle w:val="VerbatimChar"/>
        </w:rPr>
        <w:t>OnlineBackupNo</w:t>
      </w:r>
      <w:proofErr w:type="spellEnd"/>
      <w:r>
        <w:rPr>
          <w:rStyle w:val="VerbatimChar"/>
        </w:rPr>
        <w:t xml:space="preserve"> internet service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OnlineBackupYes</w:t>
      </w:r>
      <w:proofErr w:type="spellEnd"/>
      <w:r>
        <w:rPr>
          <w:rStyle w:val="VerbatimChar"/>
        </w:rPr>
        <w:t xml:space="preserve">                       0.02604185  0.17540119   0.148</w:t>
      </w:r>
      <w:r>
        <w:br/>
      </w:r>
      <w:r>
        <w:rPr>
          <w:rStyle w:val="VerbatimChar"/>
        </w:rPr>
        <w:t xml:space="preserve"> </w:t>
      </w:r>
      <w:proofErr w:type="spellStart"/>
      <w:r>
        <w:rPr>
          <w:rStyle w:val="VerbatimChar"/>
        </w:rPr>
        <w:t>DeviceProtectionNo</w:t>
      </w:r>
      <w:proofErr w:type="spellEnd"/>
      <w:r>
        <w:rPr>
          <w:rStyle w:val="VerbatimChar"/>
        </w:rPr>
        <w:t xml:space="preserve"> internet service           NA          </w:t>
      </w:r>
      <w:proofErr w:type="spellStart"/>
      <w:r>
        <w:rPr>
          <w:rStyle w:val="VerbatimChar"/>
        </w:rPr>
        <w:t>NA</w:t>
      </w:r>
      <w:proofErr w:type="spellEnd"/>
      <w:r>
        <w:rPr>
          <w:rStyle w:val="VerbatimChar"/>
        </w:rPr>
        <w:t xml:space="preserve">  </w:t>
      </w:r>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DeviceProtectionYes</w:t>
      </w:r>
      <w:proofErr w:type="spellEnd"/>
      <w:r>
        <w:rPr>
          <w:rStyle w:val="VerbatimChar"/>
        </w:rPr>
        <w:t xml:space="preserve">                   0.14737500  0.17637397   0.836</w:t>
      </w:r>
      <w:r>
        <w:br/>
      </w:r>
      <w:r>
        <w:rPr>
          <w:rStyle w:val="VerbatimChar"/>
        </w:rPr>
        <w:t xml:space="preserve"> </w:t>
      </w:r>
      <w:proofErr w:type="spellStart"/>
      <w:r>
        <w:rPr>
          <w:rStyle w:val="VerbatimChar"/>
        </w:rPr>
        <w:t>TechSupportNo</w:t>
      </w:r>
      <w:proofErr w:type="spellEnd"/>
      <w:r>
        <w:rPr>
          <w:rStyle w:val="VerbatimChar"/>
        </w:rPr>
        <w:t xml:space="preserve"> internet service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TechSupportYes</w:t>
      </w:r>
      <w:proofErr w:type="spellEnd"/>
      <w:r>
        <w:rPr>
          <w:rStyle w:val="VerbatimChar"/>
        </w:rPr>
        <w:t xml:space="preserve">                       -0.18049681  0.18060228  -0.999</w:t>
      </w:r>
      <w:r>
        <w:br/>
      </w:r>
      <w:r>
        <w:rPr>
          <w:rStyle w:val="VerbatimChar"/>
        </w:rPr>
        <w:t xml:space="preserve"> </w:t>
      </w:r>
      <w:proofErr w:type="spellStart"/>
      <w:r>
        <w:rPr>
          <w:rStyle w:val="VerbatimChar"/>
        </w:rPr>
        <w:t>StreamingTVNo</w:t>
      </w:r>
      <w:proofErr w:type="spellEnd"/>
      <w:r>
        <w:rPr>
          <w:rStyle w:val="VerbatimChar"/>
        </w:rPr>
        <w:t xml:space="preserve"> internet service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StreamingTVYes</w:t>
      </w:r>
      <w:proofErr w:type="spellEnd"/>
      <w:r>
        <w:rPr>
          <w:rStyle w:val="VerbatimChar"/>
        </w:rPr>
        <w:t xml:space="preserve">                        0.59050741  0.32630948   1.810</w:t>
      </w:r>
      <w:r>
        <w:br/>
      </w:r>
      <w:r>
        <w:rPr>
          <w:rStyle w:val="VerbatimChar"/>
        </w:rPr>
        <w:t xml:space="preserve"> </w:t>
      </w:r>
      <w:proofErr w:type="spellStart"/>
      <w:r>
        <w:rPr>
          <w:rStyle w:val="VerbatimChar"/>
        </w:rPr>
        <w:t>StreamingMoviesNo</w:t>
      </w:r>
      <w:proofErr w:type="spellEnd"/>
      <w:r>
        <w:rPr>
          <w:rStyle w:val="VerbatimChar"/>
        </w:rPr>
        <w:t xml:space="preserve"> internet service   </w:t>
      </w:r>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StreamingMoviesYes</w:t>
      </w:r>
      <w:proofErr w:type="spellEnd"/>
      <w:r>
        <w:rPr>
          <w:rStyle w:val="VerbatimChar"/>
        </w:rPr>
        <w:t xml:space="preserve">                    0.59929571  0.32668370   1.834</w:t>
      </w:r>
      <w:r>
        <w:br/>
      </w:r>
      <w:r>
        <w:rPr>
          <w:rStyle w:val="VerbatimChar"/>
        </w:rPr>
        <w:t xml:space="preserve"> </w:t>
      </w:r>
      <w:proofErr w:type="spellStart"/>
      <w:r>
        <w:rPr>
          <w:rStyle w:val="VerbatimChar"/>
        </w:rPr>
        <w:t>ContractOne</w:t>
      </w:r>
      <w:proofErr w:type="spellEnd"/>
      <w:r>
        <w:rPr>
          <w:rStyle w:val="VerbatimChar"/>
        </w:rPr>
        <w:t xml:space="preserve"> year                     -0.66079529  0.10758532  -6.142</w:t>
      </w:r>
      <w:r>
        <w:br/>
      </w:r>
      <w:r>
        <w:rPr>
          <w:rStyle w:val="VerbatimChar"/>
        </w:rPr>
        <w:t xml:space="preserve"> </w:t>
      </w:r>
      <w:proofErr w:type="spellStart"/>
      <w:r>
        <w:rPr>
          <w:rStyle w:val="VerbatimChar"/>
        </w:rPr>
        <w:t>ContractTwo</w:t>
      </w:r>
      <w:proofErr w:type="spellEnd"/>
      <w:r>
        <w:rPr>
          <w:rStyle w:val="VerbatimChar"/>
        </w:rPr>
        <w:t xml:space="preserve"> year                     -1.35710624  0.17644517  -7.691</w:t>
      </w:r>
      <w:r>
        <w:br/>
      </w:r>
      <w:r>
        <w:rPr>
          <w:rStyle w:val="VerbatimChar"/>
        </w:rPr>
        <w:t xml:space="preserve"> </w:t>
      </w:r>
      <w:proofErr w:type="spellStart"/>
      <w:r>
        <w:rPr>
          <w:rStyle w:val="VerbatimChar"/>
        </w:rPr>
        <w:t>Paper</w:t>
      </w:r>
      <w:r>
        <w:rPr>
          <w:rStyle w:val="VerbatimChar"/>
        </w:rPr>
        <w:t>lessBillingYes</w:t>
      </w:r>
      <w:proofErr w:type="spellEnd"/>
      <w:r>
        <w:rPr>
          <w:rStyle w:val="VerbatimChar"/>
        </w:rPr>
        <w:t xml:space="preserve">                   0.34235364  0.07449538   4.596</w:t>
      </w:r>
      <w:r>
        <w:br/>
      </w:r>
      <w:r>
        <w:rPr>
          <w:rStyle w:val="VerbatimChar"/>
        </w:rPr>
        <w:t xml:space="preserve"> </w:t>
      </w:r>
      <w:proofErr w:type="spellStart"/>
      <w:r>
        <w:rPr>
          <w:rStyle w:val="VerbatimChar"/>
        </w:rPr>
        <w:t>PaymentMethodCredit</w:t>
      </w:r>
      <w:proofErr w:type="spellEnd"/>
      <w:r>
        <w:rPr>
          <w:rStyle w:val="VerbatimChar"/>
        </w:rPr>
        <w:t xml:space="preserve"> card (automatic) -0.08779182  0.11407927  -0.770</w:t>
      </w:r>
      <w:r>
        <w:br/>
      </w:r>
      <w:r>
        <w:rPr>
          <w:rStyle w:val="VerbatimChar"/>
        </w:rPr>
        <w:t xml:space="preserve"> </w:t>
      </w:r>
      <w:proofErr w:type="spellStart"/>
      <w:r>
        <w:rPr>
          <w:rStyle w:val="VerbatimChar"/>
        </w:rPr>
        <w:t>PaymentMethodElectronic</w:t>
      </w:r>
      <w:proofErr w:type="spellEnd"/>
      <w:r>
        <w:rPr>
          <w:rStyle w:val="VerbatimChar"/>
        </w:rPr>
        <w:t xml:space="preserve"> check         0.30446727  0.09449652   3.222</w:t>
      </w:r>
      <w:r>
        <w:br/>
      </w:r>
      <w:r>
        <w:rPr>
          <w:rStyle w:val="VerbatimChar"/>
        </w:rPr>
        <w:t xml:space="preserve"> </w:t>
      </w:r>
      <w:proofErr w:type="spellStart"/>
      <w:r>
        <w:rPr>
          <w:rStyle w:val="VerbatimChar"/>
        </w:rPr>
        <w:t>PaymentMethodMailed</w:t>
      </w:r>
      <w:proofErr w:type="spellEnd"/>
      <w:r>
        <w:rPr>
          <w:rStyle w:val="VerbatimChar"/>
        </w:rPr>
        <w:t xml:space="preserve"> check            -0.05758</w:t>
      </w:r>
      <w:r>
        <w:rPr>
          <w:rStyle w:val="VerbatimChar"/>
        </w:rPr>
        <w:t>719  0.11491136  -0.501</w:t>
      </w:r>
      <w:r>
        <w:br/>
      </w:r>
      <w:r>
        <w:rPr>
          <w:rStyle w:val="VerbatimChar"/>
        </w:rPr>
        <w:t xml:space="preserve"> </w:t>
      </w:r>
      <w:proofErr w:type="spellStart"/>
      <w:r>
        <w:rPr>
          <w:rStyle w:val="VerbatimChar"/>
        </w:rPr>
        <w:t>MonthlyCharges</w:t>
      </w:r>
      <w:proofErr w:type="spellEnd"/>
      <w:r>
        <w:rPr>
          <w:rStyle w:val="VerbatimChar"/>
        </w:rPr>
        <w:t xml:space="preserve">                       -0.04034353  0.03175504  -1.270</w:t>
      </w:r>
      <w:r>
        <w:br/>
      </w:r>
      <w:r>
        <w:rPr>
          <w:rStyle w:val="VerbatimChar"/>
        </w:rPr>
        <w:t xml:space="preserve"> </w:t>
      </w:r>
      <w:proofErr w:type="spellStart"/>
      <w:r>
        <w:rPr>
          <w:rStyle w:val="VerbatimChar"/>
        </w:rPr>
        <w:t>TotalCharges</w:t>
      </w:r>
      <w:proofErr w:type="spellEnd"/>
      <w:r>
        <w:rPr>
          <w:rStyle w:val="VerbatimChar"/>
        </w:rPr>
        <w:t xml:space="preserve">                          0.00032894  0.00007063   4.657</w:t>
      </w:r>
      <w:r>
        <w:br/>
      </w:r>
      <w:r>
        <w:rPr>
          <w:rStyle w:val="VerbatimChar"/>
        </w:rPr>
        <w:t xml:space="preserve">                                                  </w:t>
      </w:r>
      <w:proofErr w:type="spellStart"/>
      <w:r>
        <w:rPr>
          <w:rStyle w:val="VerbatimChar"/>
        </w:rPr>
        <w:t>Pr</w:t>
      </w:r>
      <w:proofErr w:type="spellEnd"/>
      <w:r>
        <w:rPr>
          <w:rStyle w:val="VerbatimChar"/>
        </w:rPr>
        <w:t xml:space="preserve">(&gt;|z|)    </w:t>
      </w:r>
      <w:r>
        <w:br/>
      </w:r>
      <w:r>
        <w:rPr>
          <w:rStyle w:val="VerbatimChar"/>
        </w:rPr>
        <w:t xml:space="preserve"> (Intercept)         </w:t>
      </w:r>
      <w:r>
        <w:rPr>
          <w:rStyle w:val="VerbatimChar"/>
        </w:rPr>
        <w:t xml:space="preserve">                              0.15284    </w:t>
      </w:r>
      <w:r>
        <w:br/>
      </w:r>
      <w:r>
        <w:rPr>
          <w:rStyle w:val="VerbatimChar"/>
        </w:rPr>
        <w:t xml:space="preserve"> </w:t>
      </w:r>
      <w:proofErr w:type="spellStart"/>
      <w:r>
        <w:rPr>
          <w:rStyle w:val="VerbatimChar"/>
        </w:rPr>
        <w:t>genderMale</w:t>
      </w:r>
      <w:proofErr w:type="spellEnd"/>
      <w:r>
        <w:rPr>
          <w:rStyle w:val="VerbatimChar"/>
        </w:rPr>
        <w:t xml:space="preserve">                                        0.73619    </w:t>
      </w:r>
      <w:r>
        <w:br/>
      </w:r>
      <w:r>
        <w:rPr>
          <w:rStyle w:val="VerbatimChar"/>
        </w:rPr>
        <w:t xml:space="preserve"> </w:t>
      </w:r>
      <w:proofErr w:type="spellStart"/>
      <w:r>
        <w:rPr>
          <w:rStyle w:val="VerbatimChar"/>
        </w:rPr>
        <w:t>SeniorCitizen</w:t>
      </w:r>
      <w:proofErr w:type="spellEnd"/>
      <w:r>
        <w:rPr>
          <w:rStyle w:val="VerbatimChar"/>
        </w:rPr>
        <w:t xml:space="preserve">                                     0.01033 *  </w:t>
      </w:r>
      <w:r>
        <w:br/>
      </w:r>
      <w:r>
        <w:rPr>
          <w:rStyle w:val="VerbatimChar"/>
        </w:rPr>
        <w:t xml:space="preserve"> </w:t>
      </w:r>
      <w:proofErr w:type="spellStart"/>
      <w:r>
        <w:rPr>
          <w:rStyle w:val="VerbatimChar"/>
        </w:rPr>
        <w:t>PartnerYes</w:t>
      </w:r>
      <w:proofErr w:type="spellEnd"/>
      <w:r>
        <w:rPr>
          <w:rStyle w:val="VerbatimChar"/>
        </w:rPr>
        <w:t xml:space="preserve">                                        0.99606    </w:t>
      </w:r>
      <w:r>
        <w:br/>
      </w:r>
      <w:r>
        <w:rPr>
          <w:rStyle w:val="VerbatimChar"/>
        </w:rPr>
        <w:t xml:space="preserve"> DependentsYes   </w:t>
      </w:r>
      <w:r>
        <w:rPr>
          <w:rStyle w:val="VerbatimChar"/>
        </w:rPr>
        <w:t xml:space="preserve">                                  0.09796 .  </w:t>
      </w:r>
      <w:r>
        <w:br/>
      </w:r>
      <w:r>
        <w:rPr>
          <w:rStyle w:val="VerbatimChar"/>
        </w:rPr>
        <w:t xml:space="preserve"> tenure                               &lt; 0.0000000000000002 ***</w:t>
      </w:r>
      <w:r>
        <w:br/>
      </w:r>
      <w:r>
        <w:rPr>
          <w:rStyle w:val="VerbatimChar"/>
        </w:rPr>
        <w:t xml:space="preserve"> </w:t>
      </w:r>
      <w:proofErr w:type="spellStart"/>
      <w:r>
        <w:rPr>
          <w:rStyle w:val="VerbatimChar"/>
        </w:rPr>
        <w:t>PhoneServiceYes</w:t>
      </w:r>
      <w:proofErr w:type="spellEnd"/>
      <w:r>
        <w:rPr>
          <w:rStyle w:val="VerbatimChar"/>
        </w:rPr>
        <w:t xml:space="preserve">                                   0.79153    </w:t>
      </w:r>
      <w:r>
        <w:br/>
      </w:r>
      <w:r>
        <w:rPr>
          <w:rStyle w:val="VerbatimChar"/>
        </w:rPr>
        <w:t xml:space="preserve"> </w:t>
      </w:r>
      <w:proofErr w:type="spellStart"/>
      <w:r>
        <w:rPr>
          <w:rStyle w:val="VerbatimChar"/>
        </w:rPr>
        <w:t>MultipleLinesNo</w:t>
      </w:r>
      <w:proofErr w:type="spellEnd"/>
      <w:r>
        <w:rPr>
          <w:rStyle w:val="VerbatimChar"/>
        </w:rPr>
        <w:t xml:space="preserve"> phone service                          NA    </w:t>
      </w:r>
      <w:r>
        <w:br/>
      </w:r>
      <w:r>
        <w:rPr>
          <w:rStyle w:val="VerbatimChar"/>
        </w:rPr>
        <w:lastRenderedPageBreak/>
        <w:t xml:space="preserve"> </w:t>
      </w:r>
      <w:proofErr w:type="spellStart"/>
      <w:r>
        <w:rPr>
          <w:rStyle w:val="VerbatimChar"/>
        </w:rPr>
        <w:t>MultipleLine</w:t>
      </w:r>
      <w:r>
        <w:rPr>
          <w:rStyle w:val="VerbatimChar"/>
        </w:rPr>
        <w:t>sYes</w:t>
      </w:r>
      <w:proofErr w:type="spellEnd"/>
      <w:r>
        <w:rPr>
          <w:rStyle w:val="VerbatimChar"/>
        </w:rPr>
        <w:t xml:space="preserve">                                  0.01142 *  </w:t>
      </w:r>
      <w:r>
        <w:br/>
      </w:r>
      <w:r>
        <w:rPr>
          <w:rStyle w:val="VerbatimChar"/>
        </w:rPr>
        <w:t xml:space="preserve"> </w:t>
      </w:r>
      <w:proofErr w:type="spellStart"/>
      <w:r>
        <w:rPr>
          <w:rStyle w:val="VerbatimChar"/>
        </w:rPr>
        <w:t>InternetServiceFiber</w:t>
      </w:r>
      <w:proofErr w:type="spellEnd"/>
      <w:r>
        <w:rPr>
          <w:rStyle w:val="VerbatimChar"/>
        </w:rPr>
        <w:t xml:space="preserve"> optic                        0.02855 *  </w:t>
      </w:r>
      <w:r>
        <w:br/>
      </w:r>
      <w:r>
        <w:rPr>
          <w:rStyle w:val="VerbatimChar"/>
        </w:rPr>
        <w:t xml:space="preserve"> </w:t>
      </w:r>
      <w:proofErr w:type="spellStart"/>
      <w:r>
        <w:rPr>
          <w:rStyle w:val="VerbatimChar"/>
        </w:rPr>
        <w:t>InternetServiceNo</w:t>
      </w:r>
      <w:proofErr w:type="spellEnd"/>
      <w:r>
        <w:rPr>
          <w:rStyle w:val="VerbatimChar"/>
        </w:rPr>
        <w:t xml:space="preserve">                                 0.02691 *  </w:t>
      </w:r>
      <w:r>
        <w:br/>
      </w:r>
      <w:r>
        <w:rPr>
          <w:rStyle w:val="VerbatimChar"/>
        </w:rPr>
        <w:t xml:space="preserve"> </w:t>
      </w:r>
      <w:proofErr w:type="spellStart"/>
      <w:r>
        <w:rPr>
          <w:rStyle w:val="VerbatimChar"/>
        </w:rPr>
        <w:t>OnlineSecurityNo</w:t>
      </w:r>
      <w:proofErr w:type="spellEnd"/>
      <w:r>
        <w:rPr>
          <w:rStyle w:val="VerbatimChar"/>
        </w:rPr>
        <w:t xml:space="preserve"> internet service                      NA    </w:t>
      </w:r>
      <w:r>
        <w:br/>
      </w:r>
      <w:r>
        <w:rPr>
          <w:rStyle w:val="VerbatimChar"/>
        </w:rPr>
        <w:t xml:space="preserve"> </w:t>
      </w:r>
      <w:proofErr w:type="spellStart"/>
      <w:r>
        <w:rPr>
          <w:rStyle w:val="VerbatimChar"/>
        </w:rPr>
        <w:t>OnlineSe</w:t>
      </w:r>
      <w:r>
        <w:rPr>
          <w:rStyle w:val="VerbatimChar"/>
        </w:rPr>
        <w:t>curityYes</w:t>
      </w:r>
      <w:proofErr w:type="spellEnd"/>
      <w:r>
        <w:rPr>
          <w:rStyle w:val="VerbatimChar"/>
        </w:rPr>
        <w:t xml:space="preserve">                                 0.25031    </w:t>
      </w:r>
      <w:r>
        <w:br/>
      </w:r>
      <w:r>
        <w:rPr>
          <w:rStyle w:val="VerbatimChar"/>
        </w:rPr>
        <w:t xml:space="preserve"> </w:t>
      </w:r>
      <w:proofErr w:type="spellStart"/>
      <w:r>
        <w:rPr>
          <w:rStyle w:val="VerbatimChar"/>
        </w:rPr>
        <w:t>OnlineBackupNo</w:t>
      </w:r>
      <w:proofErr w:type="spellEnd"/>
      <w:r>
        <w:rPr>
          <w:rStyle w:val="VerbatimChar"/>
        </w:rPr>
        <w:t xml:space="preserve"> internet service                        NA    </w:t>
      </w:r>
      <w:r>
        <w:br/>
      </w:r>
      <w:r>
        <w:rPr>
          <w:rStyle w:val="VerbatimChar"/>
        </w:rPr>
        <w:t xml:space="preserve"> </w:t>
      </w:r>
      <w:proofErr w:type="spellStart"/>
      <w:r>
        <w:rPr>
          <w:rStyle w:val="VerbatimChar"/>
        </w:rPr>
        <w:t>OnlineBackupYes</w:t>
      </w:r>
      <w:proofErr w:type="spellEnd"/>
      <w:r>
        <w:rPr>
          <w:rStyle w:val="VerbatimChar"/>
        </w:rPr>
        <w:t xml:space="preserve">                                   0.88197    </w:t>
      </w:r>
      <w:r>
        <w:br/>
      </w:r>
      <w:r>
        <w:rPr>
          <w:rStyle w:val="VerbatimChar"/>
        </w:rPr>
        <w:t xml:space="preserve"> </w:t>
      </w:r>
      <w:proofErr w:type="spellStart"/>
      <w:r>
        <w:rPr>
          <w:rStyle w:val="VerbatimChar"/>
        </w:rPr>
        <w:t>DeviceProtectionNo</w:t>
      </w:r>
      <w:proofErr w:type="spellEnd"/>
      <w:r>
        <w:rPr>
          <w:rStyle w:val="VerbatimChar"/>
        </w:rPr>
        <w:t xml:space="preserve"> internet service                    NA    </w:t>
      </w:r>
      <w:r>
        <w:br/>
      </w:r>
      <w:r>
        <w:rPr>
          <w:rStyle w:val="VerbatimChar"/>
        </w:rPr>
        <w:t xml:space="preserve"> </w:t>
      </w:r>
      <w:proofErr w:type="spellStart"/>
      <w:r>
        <w:rPr>
          <w:rStyle w:val="VerbatimChar"/>
        </w:rPr>
        <w:t>Devi</w:t>
      </w:r>
      <w:r>
        <w:rPr>
          <w:rStyle w:val="VerbatimChar"/>
        </w:rPr>
        <w:t>ceProtectionYes</w:t>
      </w:r>
      <w:proofErr w:type="spellEnd"/>
      <w:r>
        <w:rPr>
          <w:rStyle w:val="VerbatimChar"/>
        </w:rPr>
        <w:t xml:space="preserve">                               0.40339    </w:t>
      </w:r>
      <w:r>
        <w:br/>
      </w:r>
      <w:r>
        <w:rPr>
          <w:rStyle w:val="VerbatimChar"/>
        </w:rPr>
        <w:t xml:space="preserve"> </w:t>
      </w:r>
      <w:proofErr w:type="spellStart"/>
      <w:r>
        <w:rPr>
          <w:rStyle w:val="VerbatimChar"/>
        </w:rPr>
        <w:t>TechSupportNo</w:t>
      </w:r>
      <w:proofErr w:type="spellEnd"/>
      <w:r>
        <w:rPr>
          <w:rStyle w:val="VerbatimChar"/>
        </w:rPr>
        <w:t xml:space="preserve"> internet service                         NA    </w:t>
      </w:r>
      <w:r>
        <w:br/>
      </w:r>
      <w:r>
        <w:rPr>
          <w:rStyle w:val="VerbatimChar"/>
        </w:rPr>
        <w:t xml:space="preserve"> </w:t>
      </w:r>
      <w:proofErr w:type="spellStart"/>
      <w:r>
        <w:rPr>
          <w:rStyle w:val="VerbatimChar"/>
        </w:rPr>
        <w:t>TechSupportYes</w:t>
      </w:r>
      <w:proofErr w:type="spellEnd"/>
      <w:r>
        <w:rPr>
          <w:rStyle w:val="VerbatimChar"/>
        </w:rPr>
        <w:t xml:space="preserve">                                    0.31759    </w:t>
      </w:r>
      <w:r>
        <w:br/>
      </w:r>
      <w:r>
        <w:rPr>
          <w:rStyle w:val="VerbatimChar"/>
        </w:rPr>
        <w:t xml:space="preserve"> </w:t>
      </w:r>
      <w:proofErr w:type="spellStart"/>
      <w:r>
        <w:rPr>
          <w:rStyle w:val="VerbatimChar"/>
        </w:rPr>
        <w:t>StreamingTVNo</w:t>
      </w:r>
      <w:proofErr w:type="spellEnd"/>
      <w:r>
        <w:rPr>
          <w:rStyle w:val="VerbatimChar"/>
        </w:rPr>
        <w:t xml:space="preserve"> internet service                         NA    </w:t>
      </w:r>
      <w:r>
        <w:br/>
      </w:r>
      <w:r>
        <w:rPr>
          <w:rStyle w:val="VerbatimChar"/>
        </w:rPr>
        <w:t xml:space="preserve"> </w:t>
      </w:r>
      <w:proofErr w:type="spellStart"/>
      <w:r>
        <w:rPr>
          <w:rStyle w:val="VerbatimChar"/>
        </w:rPr>
        <w:t>StreamingTVYes</w:t>
      </w:r>
      <w:proofErr w:type="spellEnd"/>
      <w:r>
        <w:rPr>
          <w:rStyle w:val="VerbatimChar"/>
        </w:rPr>
        <w:t xml:space="preserve">                                    0.07035 .  </w:t>
      </w:r>
      <w:r>
        <w:br/>
      </w:r>
      <w:r>
        <w:rPr>
          <w:rStyle w:val="VerbatimChar"/>
        </w:rPr>
        <w:t xml:space="preserve"> </w:t>
      </w:r>
      <w:proofErr w:type="spellStart"/>
      <w:r>
        <w:rPr>
          <w:rStyle w:val="VerbatimChar"/>
        </w:rPr>
        <w:t>StreamingMoviesNo</w:t>
      </w:r>
      <w:proofErr w:type="spellEnd"/>
      <w:r>
        <w:rPr>
          <w:rStyle w:val="VerbatimChar"/>
        </w:rPr>
        <w:t xml:space="preserve"> internet service                     NA    </w:t>
      </w:r>
      <w:r>
        <w:br/>
      </w:r>
      <w:r>
        <w:rPr>
          <w:rStyle w:val="VerbatimChar"/>
        </w:rPr>
        <w:t xml:space="preserve"> </w:t>
      </w:r>
      <w:proofErr w:type="spellStart"/>
      <w:r>
        <w:rPr>
          <w:rStyle w:val="VerbatimChar"/>
        </w:rPr>
        <w:t>StreamingMoviesYes</w:t>
      </w:r>
      <w:proofErr w:type="spellEnd"/>
      <w:r>
        <w:rPr>
          <w:rStyle w:val="VerbatimChar"/>
        </w:rPr>
        <w:t xml:space="preserve">                                </w:t>
      </w:r>
      <w:proofErr w:type="gramStart"/>
      <w:r>
        <w:rPr>
          <w:rStyle w:val="VerbatimChar"/>
        </w:rPr>
        <w:t>0.06658 .</w:t>
      </w:r>
      <w:proofErr w:type="gramEnd"/>
      <w:r>
        <w:rPr>
          <w:rStyle w:val="VerbatimChar"/>
        </w:rPr>
        <w:t xml:space="preserve">  </w:t>
      </w:r>
      <w:r>
        <w:br/>
      </w:r>
      <w:r>
        <w:rPr>
          <w:rStyle w:val="VerbatimChar"/>
        </w:rPr>
        <w:t xml:space="preserve"> </w:t>
      </w:r>
      <w:proofErr w:type="spellStart"/>
      <w:r>
        <w:rPr>
          <w:rStyle w:val="VerbatimChar"/>
        </w:rPr>
        <w:t>ContractOne</w:t>
      </w:r>
      <w:proofErr w:type="spellEnd"/>
      <w:r>
        <w:rPr>
          <w:rStyle w:val="VerbatimChar"/>
        </w:rPr>
        <w:t xml:space="preserve"> year                       0.0000000008145911 ***</w:t>
      </w:r>
      <w:r>
        <w:br/>
      </w:r>
      <w:r>
        <w:rPr>
          <w:rStyle w:val="VerbatimChar"/>
        </w:rPr>
        <w:t xml:space="preserve"> </w:t>
      </w:r>
      <w:proofErr w:type="spellStart"/>
      <w:r>
        <w:rPr>
          <w:rStyle w:val="VerbatimChar"/>
        </w:rPr>
        <w:t>ContractTwo</w:t>
      </w:r>
      <w:proofErr w:type="spellEnd"/>
      <w:r>
        <w:rPr>
          <w:rStyle w:val="VerbatimChar"/>
        </w:rPr>
        <w:t xml:space="preserve"> year                       0.0000000000000146 ***</w:t>
      </w:r>
      <w:r>
        <w:br/>
      </w:r>
      <w:r>
        <w:rPr>
          <w:rStyle w:val="VerbatimChar"/>
        </w:rPr>
        <w:t xml:space="preserve"> </w:t>
      </w:r>
      <w:proofErr w:type="spellStart"/>
      <w:r>
        <w:rPr>
          <w:rStyle w:val="VerbatimChar"/>
        </w:rPr>
        <w:t>PaperlessBillingYes</w:t>
      </w:r>
      <w:proofErr w:type="spellEnd"/>
      <w:r>
        <w:rPr>
          <w:rStyle w:val="VerbatimChar"/>
        </w:rPr>
        <w:t xml:space="preserve">                    0.0000043143131817 ***</w:t>
      </w:r>
      <w:r>
        <w:br/>
      </w:r>
      <w:r>
        <w:rPr>
          <w:rStyle w:val="VerbatimChar"/>
        </w:rPr>
        <w:t xml:space="preserve"> </w:t>
      </w:r>
      <w:proofErr w:type="spellStart"/>
      <w:r>
        <w:rPr>
          <w:rStyle w:val="VerbatimChar"/>
        </w:rPr>
        <w:t>PaymentMethodCredit</w:t>
      </w:r>
      <w:proofErr w:type="spellEnd"/>
      <w:r>
        <w:rPr>
          <w:rStyle w:val="VerbatimChar"/>
        </w:rPr>
        <w:t xml:space="preserve"> card (automatic)              0.44156    </w:t>
      </w:r>
      <w:r>
        <w:br/>
      </w:r>
      <w:r>
        <w:rPr>
          <w:rStyle w:val="VerbatimChar"/>
        </w:rPr>
        <w:t xml:space="preserve"> </w:t>
      </w:r>
      <w:proofErr w:type="spellStart"/>
      <w:r>
        <w:rPr>
          <w:rStyle w:val="VerbatimChar"/>
        </w:rPr>
        <w:t>PaymentMethodElectronic</w:t>
      </w:r>
      <w:proofErr w:type="spellEnd"/>
      <w:r>
        <w:rPr>
          <w:rStyle w:val="VerbatimChar"/>
        </w:rPr>
        <w:t xml:space="preserve"> check                     0.00127</w:t>
      </w:r>
      <w:r>
        <w:rPr>
          <w:rStyle w:val="VerbatimChar"/>
        </w:rPr>
        <w:t xml:space="preserve"> ** </w:t>
      </w:r>
      <w:r>
        <w:br/>
      </w:r>
      <w:r>
        <w:rPr>
          <w:rStyle w:val="VerbatimChar"/>
        </w:rPr>
        <w:t xml:space="preserve"> </w:t>
      </w:r>
      <w:proofErr w:type="spellStart"/>
      <w:r>
        <w:rPr>
          <w:rStyle w:val="VerbatimChar"/>
        </w:rPr>
        <w:t>PaymentMethodMailed</w:t>
      </w:r>
      <w:proofErr w:type="spellEnd"/>
      <w:r>
        <w:rPr>
          <w:rStyle w:val="VerbatimChar"/>
        </w:rPr>
        <w:t xml:space="preserve"> check                         0.61627    </w:t>
      </w:r>
      <w:r>
        <w:br/>
      </w:r>
      <w:r>
        <w:rPr>
          <w:rStyle w:val="VerbatimChar"/>
        </w:rPr>
        <w:t xml:space="preserve"> </w:t>
      </w:r>
      <w:proofErr w:type="spellStart"/>
      <w:r>
        <w:rPr>
          <w:rStyle w:val="VerbatimChar"/>
        </w:rPr>
        <w:t>MonthlyCharges</w:t>
      </w:r>
      <w:proofErr w:type="spellEnd"/>
      <w:r>
        <w:rPr>
          <w:rStyle w:val="VerbatimChar"/>
        </w:rPr>
        <w:t xml:space="preserve">                                    0.20392    </w:t>
      </w:r>
      <w:r>
        <w:br/>
      </w:r>
      <w:r>
        <w:rPr>
          <w:rStyle w:val="VerbatimChar"/>
        </w:rPr>
        <w:t xml:space="preserve"> </w:t>
      </w:r>
      <w:proofErr w:type="spellStart"/>
      <w:r>
        <w:rPr>
          <w:rStyle w:val="VerbatimChar"/>
        </w:rPr>
        <w:t>TotalCharges</w:t>
      </w:r>
      <w:proofErr w:type="spellEnd"/>
      <w:r>
        <w:rPr>
          <w:rStyle w:val="VerbatimChar"/>
        </w:rPr>
        <w:t xml:space="preserve">                           0.0000032026251598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w:t>
      </w:r>
      <w:r>
        <w:rPr>
          <w:rStyle w:val="VerbatimChar"/>
        </w:rPr>
        <w:t>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8143.4  on</w:t>
      </w:r>
      <w:proofErr w:type="gramEnd"/>
      <w:r>
        <w:rPr>
          <w:rStyle w:val="VerbatimChar"/>
        </w:rPr>
        <w:t xml:space="preserve"> 7031  degrees of freedom</w:t>
      </w:r>
      <w:r>
        <w:br/>
      </w:r>
      <w:r>
        <w:rPr>
          <w:rStyle w:val="VerbatimChar"/>
        </w:rPr>
        <w:t xml:space="preserve"> Residual deviance: 5826.3  on 7008  degrees of freedom</w:t>
      </w:r>
      <w:r>
        <w:br/>
      </w:r>
      <w:r>
        <w:rPr>
          <w:rStyle w:val="VerbatimChar"/>
        </w:rPr>
        <w:t xml:space="preserve">   (11 observations deleted due to missingness)</w:t>
      </w:r>
      <w:r>
        <w:br/>
      </w:r>
      <w:r>
        <w:rPr>
          <w:rStyle w:val="VerbatimChar"/>
        </w:rPr>
        <w:t xml:space="preserve"> AIC: 5874.3</w:t>
      </w:r>
      <w:r>
        <w:br/>
      </w:r>
      <w:r>
        <w:rPr>
          <w:rStyle w:val="VerbatimChar"/>
        </w:rPr>
        <w:t xml:space="preserve"> </w:t>
      </w:r>
      <w:r>
        <w:br/>
      </w:r>
      <w:r>
        <w:rPr>
          <w:rStyle w:val="VerbatimChar"/>
        </w:rPr>
        <w:t xml:space="preserve"> Number of Fisher Scoring iterations: 6</w:t>
      </w:r>
    </w:p>
    <w:p w14:paraId="6055C8D6" w14:textId="0FC08CC9" w:rsidR="00A918AF" w:rsidRDefault="00D6337E">
      <w:pPr>
        <w:pStyle w:val="SourceCode"/>
      </w:pPr>
      <w:r>
        <w:rPr>
          <w:rStyle w:val="VerbatimChar"/>
        </w:rPr>
        <w:t xml:space="preserve"> Stepwise Model Path </w:t>
      </w:r>
      <w:r>
        <w:br/>
      </w:r>
      <w:r>
        <w:rPr>
          <w:rStyle w:val="VerbatimChar"/>
        </w:rPr>
        <w:t xml:space="preserve"> Analysis of Deviance Table</w:t>
      </w:r>
      <w:r>
        <w:br/>
      </w:r>
      <w:r>
        <w:rPr>
          <w:rStyle w:val="VerbatimChar"/>
        </w:rPr>
        <w:t xml:space="preserve"> </w:t>
      </w:r>
      <w:r>
        <w:br/>
      </w:r>
      <w:r>
        <w:rPr>
          <w:rStyle w:val="VerbatimChar"/>
        </w:rPr>
        <w:t xml:space="preserve"> Initial Model:</w:t>
      </w:r>
      <w:r>
        <w:br/>
      </w:r>
      <w:r>
        <w:rPr>
          <w:rStyle w:val="VerbatimChar"/>
        </w:rPr>
        <w:t xml:space="preserve"> Churn ~ </w:t>
      </w:r>
      <w:r>
        <w:rPr>
          <w:rStyle w:val="VerbatimChar"/>
        </w:rPr>
        <w:t xml:space="preserve">gender + </w:t>
      </w:r>
      <w:proofErr w:type="spellStart"/>
      <w:r>
        <w:rPr>
          <w:rStyle w:val="VerbatimChar"/>
        </w:rPr>
        <w:t>SeniorCitizen</w:t>
      </w:r>
      <w:proofErr w:type="spellEnd"/>
      <w:r>
        <w:rPr>
          <w:rStyle w:val="VerbatimChar"/>
        </w:rPr>
        <w:t xml:space="preserve"> + Partner + Dependents + tenure + </w:t>
      </w:r>
      <w:r>
        <w:br/>
      </w:r>
      <w:r>
        <w:rPr>
          <w:rStyle w:val="VerbatimChar"/>
        </w:rPr>
        <w:t xml:space="preserve">     </w:t>
      </w:r>
      <w:proofErr w:type="spellStart"/>
      <w:r>
        <w:rPr>
          <w:rStyle w:val="VerbatimChar"/>
        </w:rPr>
        <w:t>PhoneService</w:t>
      </w:r>
      <w:proofErr w:type="spellEnd"/>
      <w:r>
        <w:rPr>
          <w:rStyle w:val="VerbatimChar"/>
        </w:rPr>
        <w:t xml:space="preserve"> + </w:t>
      </w:r>
      <w:proofErr w:type="spellStart"/>
      <w:r>
        <w:rPr>
          <w:rStyle w:val="VerbatimChar"/>
        </w:rPr>
        <w:t>MultipleLines</w:t>
      </w:r>
      <w:proofErr w:type="spellEnd"/>
      <w:r>
        <w:rPr>
          <w:rStyle w:val="VerbatimChar"/>
        </w:rPr>
        <w:t xml:space="preserve"> + </w:t>
      </w:r>
      <w:proofErr w:type="spellStart"/>
      <w:r>
        <w:rPr>
          <w:rStyle w:val="VerbatimChar"/>
        </w:rPr>
        <w:t>InternetService</w:t>
      </w:r>
      <w:proofErr w:type="spellEnd"/>
      <w:r>
        <w:rPr>
          <w:rStyle w:val="VerbatimChar"/>
        </w:rPr>
        <w:t xml:space="preserve"> + </w:t>
      </w:r>
      <w:proofErr w:type="spellStart"/>
      <w:r>
        <w:rPr>
          <w:rStyle w:val="VerbatimChar"/>
        </w:rPr>
        <w:t>OnlineSecurity</w:t>
      </w:r>
      <w:proofErr w:type="spellEnd"/>
      <w:r>
        <w:rPr>
          <w:rStyle w:val="VerbatimChar"/>
        </w:rPr>
        <w:t xml:space="preserve"> + </w:t>
      </w:r>
      <w:r>
        <w:br/>
      </w:r>
      <w:r>
        <w:rPr>
          <w:rStyle w:val="VerbatimChar"/>
        </w:rPr>
        <w:t xml:space="preserve">     </w:t>
      </w:r>
      <w:proofErr w:type="spellStart"/>
      <w:r>
        <w:rPr>
          <w:rStyle w:val="VerbatimChar"/>
        </w:rPr>
        <w:t>OnlineBackup</w:t>
      </w:r>
      <w:proofErr w:type="spellEnd"/>
      <w:r>
        <w:rPr>
          <w:rStyle w:val="VerbatimChar"/>
        </w:rPr>
        <w:t xml:space="preserve"> + </w:t>
      </w:r>
      <w:proofErr w:type="spellStart"/>
      <w:r>
        <w:rPr>
          <w:rStyle w:val="VerbatimChar"/>
        </w:rPr>
        <w:t>DeviceProtection</w:t>
      </w:r>
      <w:proofErr w:type="spellEnd"/>
      <w:r>
        <w:rPr>
          <w:rStyle w:val="VerbatimChar"/>
        </w:rPr>
        <w:t xml:space="preserve"> + </w:t>
      </w:r>
      <w:proofErr w:type="spellStart"/>
      <w:r>
        <w:rPr>
          <w:rStyle w:val="VerbatimChar"/>
        </w:rPr>
        <w:t>TechSupport</w:t>
      </w:r>
      <w:proofErr w:type="spellEnd"/>
      <w:r>
        <w:rPr>
          <w:rStyle w:val="VerbatimChar"/>
        </w:rPr>
        <w:t xml:space="preserve"> + </w:t>
      </w:r>
      <w:proofErr w:type="spellStart"/>
      <w:r>
        <w:rPr>
          <w:rStyle w:val="VerbatimChar"/>
        </w:rPr>
        <w:t>StreamingTV</w:t>
      </w:r>
      <w:proofErr w:type="spellEnd"/>
      <w:r>
        <w:rPr>
          <w:rStyle w:val="VerbatimChar"/>
        </w:rPr>
        <w:t xml:space="preserve"> + </w:t>
      </w:r>
      <w:r>
        <w:br/>
      </w:r>
      <w:r>
        <w:rPr>
          <w:rStyle w:val="VerbatimChar"/>
        </w:rPr>
        <w:t xml:space="preserve">     </w:t>
      </w:r>
      <w:proofErr w:type="spellStart"/>
      <w:r>
        <w:rPr>
          <w:rStyle w:val="VerbatimChar"/>
        </w:rPr>
        <w:t>StreamingMovies</w:t>
      </w:r>
      <w:proofErr w:type="spellEnd"/>
      <w:r>
        <w:rPr>
          <w:rStyle w:val="VerbatimChar"/>
        </w:rPr>
        <w:t xml:space="preserve"> + Contract + </w:t>
      </w:r>
      <w:proofErr w:type="spellStart"/>
      <w:r>
        <w:rPr>
          <w:rStyle w:val="VerbatimChar"/>
        </w:rPr>
        <w:t>PaperlessBilling</w:t>
      </w:r>
      <w:proofErr w:type="spellEnd"/>
      <w:r>
        <w:rPr>
          <w:rStyle w:val="VerbatimChar"/>
        </w:rPr>
        <w:t xml:space="preserve"> +</w:t>
      </w:r>
      <w:r>
        <w:rPr>
          <w:rStyle w:val="VerbatimChar"/>
        </w:rPr>
        <w:t xml:space="preserve"> </w:t>
      </w:r>
      <w:proofErr w:type="spellStart"/>
      <w:r>
        <w:rPr>
          <w:rStyle w:val="VerbatimChar"/>
        </w:rPr>
        <w:t>PaymentMethod</w:t>
      </w:r>
      <w:proofErr w:type="spellEnd"/>
      <w:r>
        <w:rPr>
          <w:rStyle w:val="VerbatimChar"/>
        </w:rPr>
        <w:t xml:space="preserve"> + </w:t>
      </w:r>
      <w:r>
        <w:br/>
      </w:r>
      <w:r>
        <w:rPr>
          <w:rStyle w:val="VerbatimChar"/>
        </w:rPr>
        <w:t xml:space="preserve">     </w:t>
      </w:r>
      <w:proofErr w:type="spellStart"/>
      <w:r>
        <w:rPr>
          <w:rStyle w:val="VerbatimChar"/>
        </w:rPr>
        <w:t>MonthlyCharges</w:t>
      </w:r>
      <w:proofErr w:type="spellEnd"/>
      <w:r>
        <w:rPr>
          <w:rStyle w:val="VerbatimChar"/>
        </w:rPr>
        <w:t xml:space="preserve"> + </w:t>
      </w:r>
      <w:proofErr w:type="spellStart"/>
      <w:r>
        <w:rPr>
          <w:rStyle w:val="VerbatimChar"/>
        </w:rPr>
        <w:t>TotalCharges</w:t>
      </w:r>
      <w:proofErr w:type="spellEnd"/>
      <w:r>
        <w:br/>
      </w:r>
      <w:r>
        <w:rPr>
          <w:rStyle w:val="VerbatimChar"/>
        </w:rPr>
        <w:t xml:space="preserve"> </w:t>
      </w:r>
      <w:r>
        <w:br/>
      </w:r>
      <w:r>
        <w:rPr>
          <w:rStyle w:val="VerbatimChar"/>
        </w:rPr>
        <w:t xml:space="preserve"> Final Model:</w:t>
      </w:r>
      <w:r>
        <w:br/>
      </w:r>
      <w:r>
        <w:rPr>
          <w:rStyle w:val="VerbatimChar"/>
        </w:rPr>
        <w:t xml:space="preserve"> Churn ~ </w:t>
      </w:r>
      <w:proofErr w:type="spellStart"/>
      <w:r>
        <w:rPr>
          <w:rStyle w:val="VerbatimChar"/>
        </w:rPr>
        <w:t>SeniorCitizen</w:t>
      </w:r>
      <w:proofErr w:type="spellEnd"/>
      <w:r>
        <w:rPr>
          <w:rStyle w:val="VerbatimChar"/>
        </w:rPr>
        <w:t xml:space="preserve"> + Dependents + tenure + </w:t>
      </w:r>
      <w:proofErr w:type="spellStart"/>
      <w:r>
        <w:rPr>
          <w:rStyle w:val="VerbatimChar"/>
        </w:rPr>
        <w:t>MultipleLines</w:t>
      </w:r>
      <w:proofErr w:type="spellEnd"/>
      <w:r>
        <w:rPr>
          <w:rStyle w:val="VerbatimChar"/>
        </w:rPr>
        <w:t xml:space="preserve"> + </w:t>
      </w:r>
      <w:r>
        <w:br/>
      </w:r>
      <w:r>
        <w:rPr>
          <w:rStyle w:val="VerbatimChar"/>
        </w:rPr>
        <w:t xml:space="preserve">     </w:t>
      </w:r>
      <w:proofErr w:type="spellStart"/>
      <w:r>
        <w:rPr>
          <w:rStyle w:val="VerbatimChar"/>
        </w:rPr>
        <w:t>InternetService</w:t>
      </w:r>
      <w:proofErr w:type="spellEnd"/>
      <w:r>
        <w:rPr>
          <w:rStyle w:val="VerbatimChar"/>
        </w:rPr>
        <w:t xml:space="preserve"> + </w:t>
      </w:r>
      <w:proofErr w:type="spellStart"/>
      <w:r>
        <w:rPr>
          <w:rStyle w:val="VerbatimChar"/>
        </w:rPr>
        <w:t>OnlineSecurity</w:t>
      </w:r>
      <w:proofErr w:type="spellEnd"/>
      <w:r>
        <w:rPr>
          <w:rStyle w:val="VerbatimChar"/>
        </w:rPr>
        <w:t xml:space="preserve"> + </w:t>
      </w:r>
      <w:proofErr w:type="spellStart"/>
      <w:r>
        <w:rPr>
          <w:rStyle w:val="VerbatimChar"/>
        </w:rPr>
        <w:t>TechSupport</w:t>
      </w:r>
      <w:proofErr w:type="spellEnd"/>
      <w:r>
        <w:rPr>
          <w:rStyle w:val="VerbatimChar"/>
        </w:rPr>
        <w:t xml:space="preserve"> + </w:t>
      </w:r>
      <w:proofErr w:type="spellStart"/>
      <w:r>
        <w:rPr>
          <w:rStyle w:val="VerbatimChar"/>
        </w:rPr>
        <w:t>StreamingTV</w:t>
      </w:r>
      <w:proofErr w:type="spellEnd"/>
      <w:r>
        <w:rPr>
          <w:rStyle w:val="VerbatimChar"/>
        </w:rPr>
        <w:t xml:space="preserve"> + </w:t>
      </w:r>
      <w:r>
        <w:br/>
      </w:r>
      <w:r>
        <w:rPr>
          <w:rStyle w:val="VerbatimChar"/>
        </w:rPr>
        <w:t xml:space="preserve">     </w:t>
      </w:r>
      <w:proofErr w:type="spellStart"/>
      <w:r>
        <w:rPr>
          <w:rStyle w:val="VerbatimChar"/>
        </w:rPr>
        <w:t>StreamingMovies</w:t>
      </w:r>
      <w:proofErr w:type="spellEnd"/>
      <w:r>
        <w:rPr>
          <w:rStyle w:val="VerbatimChar"/>
        </w:rPr>
        <w:t xml:space="preserve"> + Contract + </w:t>
      </w:r>
      <w:proofErr w:type="spellStart"/>
      <w:r>
        <w:rPr>
          <w:rStyle w:val="VerbatimChar"/>
        </w:rPr>
        <w:t>Paperles</w:t>
      </w:r>
      <w:r>
        <w:rPr>
          <w:rStyle w:val="VerbatimChar"/>
        </w:rPr>
        <w:t>sBilling</w:t>
      </w:r>
      <w:proofErr w:type="spellEnd"/>
      <w:r>
        <w:rPr>
          <w:rStyle w:val="VerbatimChar"/>
        </w:rPr>
        <w:t xml:space="preserve"> + </w:t>
      </w:r>
      <w:proofErr w:type="spellStart"/>
      <w:r>
        <w:rPr>
          <w:rStyle w:val="VerbatimChar"/>
        </w:rPr>
        <w:t>PaymentMethod</w:t>
      </w:r>
      <w:proofErr w:type="spellEnd"/>
      <w:r>
        <w:rPr>
          <w:rStyle w:val="VerbatimChar"/>
        </w:rPr>
        <w:t xml:space="preserve"> + </w:t>
      </w:r>
      <w:r>
        <w:br/>
      </w:r>
      <w:r>
        <w:rPr>
          <w:rStyle w:val="VerbatimChar"/>
        </w:rPr>
        <w:t xml:space="preserve">     </w:t>
      </w:r>
      <w:proofErr w:type="spellStart"/>
      <w:r>
        <w:rPr>
          <w:rStyle w:val="VerbatimChar"/>
        </w:rPr>
        <w:t>MonthlyCharges</w:t>
      </w:r>
      <w:proofErr w:type="spellEnd"/>
      <w:r>
        <w:rPr>
          <w:rStyle w:val="VerbatimChar"/>
        </w:rPr>
        <w:t xml:space="preserve"> + </w:t>
      </w:r>
      <w:proofErr w:type="spellStart"/>
      <w:r>
        <w:rPr>
          <w:rStyle w:val="VerbatimChar"/>
        </w:rPr>
        <w:t>TotalCharges</w:t>
      </w:r>
      <w:proofErr w:type="spellEnd"/>
      <w:r>
        <w:br/>
      </w:r>
      <w:r>
        <w:rPr>
          <w:rStyle w:val="VerbatimChar"/>
        </w:rPr>
        <w:lastRenderedPageBreak/>
        <w:t xml:space="preserve"> </w:t>
      </w:r>
      <w:r>
        <w:br/>
      </w:r>
      <w:r>
        <w:rPr>
          <w:rStyle w:val="VerbatimChar"/>
        </w:rPr>
        <w:t xml:space="preserve"> </w:t>
      </w:r>
      <w:r>
        <w:br/>
      </w:r>
      <w:r>
        <w:rPr>
          <w:rStyle w:val="VerbatimChar"/>
        </w:rPr>
        <w:t xml:space="preserve">                 Step </w:t>
      </w:r>
      <w:proofErr w:type="spellStart"/>
      <w:r>
        <w:rPr>
          <w:rStyle w:val="VerbatimChar"/>
        </w:rPr>
        <w:t>Df</w:t>
      </w:r>
      <w:proofErr w:type="spellEnd"/>
      <w:r>
        <w:rPr>
          <w:rStyle w:val="VerbatimChar"/>
        </w:rPr>
        <w:t xml:space="preserve">     Deviance Resid. Df Resid. Dev      AIC</w:t>
      </w:r>
      <w:r>
        <w:br/>
      </w:r>
      <w:r>
        <w:rPr>
          <w:rStyle w:val="VerbatimChar"/>
        </w:rPr>
        <w:t xml:space="preserve"> 1                                         7008   5826.272 5874.272</w:t>
      </w:r>
      <w:r>
        <w:br/>
      </w:r>
      <w:r>
        <w:rPr>
          <w:rStyle w:val="VerbatimChar"/>
        </w:rPr>
        <w:t xml:space="preserve"> 2     - </w:t>
      </w:r>
      <w:proofErr w:type="spellStart"/>
      <w:proofErr w:type="gramStart"/>
      <w:r>
        <w:rPr>
          <w:rStyle w:val="VerbatimChar"/>
        </w:rPr>
        <w:t>PhoneService</w:t>
      </w:r>
      <w:proofErr w:type="spellEnd"/>
      <w:r>
        <w:rPr>
          <w:rStyle w:val="VerbatimChar"/>
        </w:rPr>
        <w:t xml:space="preserve">  0</w:t>
      </w:r>
      <w:proofErr w:type="gramEnd"/>
      <w:r>
        <w:rPr>
          <w:rStyle w:val="VerbatimChar"/>
        </w:rPr>
        <w:t xml:space="preserve"> 0.0000000000    </w:t>
      </w:r>
      <w:r>
        <w:rPr>
          <w:rStyle w:val="VerbatimChar"/>
        </w:rPr>
        <w:t xml:space="preserve">  7008   5826.272 5874.272</w:t>
      </w:r>
      <w:r>
        <w:br/>
      </w:r>
      <w:r>
        <w:rPr>
          <w:rStyle w:val="VerbatimChar"/>
        </w:rPr>
        <w:t xml:space="preserve"> 3          - Partner  1 0.0000243419      7009   5826.272 5872.272</w:t>
      </w:r>
      <w:r>
        <w:br/>
      </w:r>
      <w:r>
        <w:rPr>
          <w:rStyle w:val="VerbatimChar"/>
        </w:rPr>
        <w:t xml:space="preserve"> 4     - </w:t>
      </w:r>
      <w:proofErr w:type="spellStart"/>
      <w:r>
        <w:rPr>
          <w:rStyle w:val="VerbatimChar"/>
        </w:rPr>
        <w:t>OnlineBackup</w:t>
      </w:r>
      <w:proofErr w:type="spellEnd"/>
      <w:r>
        <w:rPr>
          <w:rStyle w:val="VerbatimChar"/>
        </w:rPr>
        <w:t xml:space="preserve">  1 0.0220270678      7010   5826.294 5870.294</w:t>
      </w:r>
      <w:r>
        <w:br/>
      </w:r>
      <w:r>
        <w:rPr>
          <w:rStyle w:val="VerbatimChar"/>
        </w:rPr>
        <w:t xml:space="preserve"> 5           - gender  1 0.1163653710      7011   5826.411 5868.411</w:t>
      </w:r>
      <w:r>
        <w:br/>
      </w:r>
      <w:r>
        <w:rPr>
          <w:rStyle w:val="VerbatimChar"/>
        </w:rPr>
        <w:t xml:space="preserve"> 6 - </w:t>
      </w:r>
      <w:proofErr w:type="spellStart"/>
      <w:r>
        <w:rPr>
          <w:rStyle w:val="VerbatimChar"/>
        </w:rPr>
        <w:t>DeviceProtec</w:t>
      </w:r>
      <w:r>
        <w:rPr>
          <w:rStyle w:val="VerbatimChar"/>
        </w:rPr>
        <w:t>tion</w:t>
      </w:r>
      <w:proofErr w:type="spellEnd"/>
      <w:r>
        <w:rPr>
          <w:rStyle w:val="VerbatimChar"/>
        </w:rPr>
        <w:t xml:space="preserve">  1 1.4307215836      7012   5827.842 5867.842</w:t>
      </w:r>
    </w:p>
    <w:p w14:paraId="5606A5B6" w14:textId="77777777" w:rsidR="00A918AF" w:rsidRDefault="00D6337E">
      <w:pPr>
        <w:pStyle w:val="Heading2"/>
      </w:pPr>
      <w:bookmarkStart w:id="3" w:name="cross-validation-procedure"/>
      <w:bookmarkEnd w:id="2"/>
      <w:r>
        <w:t>Cross validation procedure</w:t>
      </w:r>
    </w:p>
    <w:p w14:paraId="58102D81" w14:textId="77777777" w:rsidR="00A918AF" w:rsidRDefault="00D6337E">
      <w:pPr>
        <w:pStyle w:val="FirstParagraph"/>
      </w:pPr>
      <w:r>
        <w:t>In order to train the dataset, we randomized the dataset, then split it into 10 equal sections to cross validate. The for loop in the below code takes the finalized model after b</w:t>
      </w:r>
      <w:r>
        <w:t>ackwards stepwise regression is performed and trains the model utilizing the sections we randomly split. Prediction propensity is then calculated and utilized to check the efficacy by creating a confusion matrix, gain chart and ROC/AUC.</w:t>
      </w:r>
    </w:p>
    <w:p w14:paraId="7FAE8766" w14:textId="094E6404" w:rsidR="00A918AF" w:rsidRDefault="00D6337E">
      <w:pPr>
        <w:pStyle w:val="SourceCode"/>
      </w:pPr>
      <w:r>
        <w:rPr>
          <w:rStyle w:val="VerbatimChar"/>
        </w:rPr>
        <w:t xml:space="preserve"> Confusion Matrix</w:t>
      </w:r>
      <w:r>
        <w:rPr>
          <w:rStyle w:val="VerbatimChar"/>
        </w:rPr>
        <w:t xml:space="preserve"> and Statistics</w:t>
      </w:r>
      <w:r>
        <w:br/>
      </w:r>
      <w:r>
        <w:rPr>
          <w:rStyle w:val="VerbatimChar"/>
        </w:rPr>
        <w:t xml:space="preserve"> </w:t>
      </w:r>
      <w:r>
        <w:br/>
      </w:r>
      <w:r>
        <w:rPr>
          <w:rStyle w:val="VerbatimChar"/>
        </w:rPr>
        <w:t xml:space="preserve">           Reference</w:t>
      </w:r>
      <w:r>
        <w:br/>
      </w:r>
      <w:r>
        <w:rPr>
          <w:rStyle w:val="VerbatimChar"/>
        </w:rPr>
        <w:t xml:space="preserve"> Prediction     1     0</w:t>
      </w:r>
      <w:r>
        <w:br/>
      </w:r>
      <w:r>
        <w:rPr>
          <w:rStyle w:val="VerbatimChar"/>
        </w:rPr>
        <w:t xml:space="preserve">          1  9343  4780</w:t>
      </w:r>
      <w:r>
        <w:br/>
      </w:r>
      <w:r>
        <w:rPr>
          <w:rStyle w:val="VerbatimChar"/>
        </w:rPr>
        <w:t xml:space="preserve">          0  7478 41687</w:t>
      </w:r>
      <w:r>
        <w:br/>
      </w:r>
      <w:r>
        <w:rPr>
          <w:rStyle w:val="VerbatimChar"/>
        </w:rPr>
        <w:t xml:space="preserve">                                                </w:t>
      </w:r>
      <w:r>
        <w:br/>
      </w:r>
      <w:r>
        <w:rPr>
          <w:rStyle w:val="VerbatimChar"/>
        </w:rPr>
        <w:t xml:space="preserve">                Accuracy : 0.8063               </w:t>
      </w:r>
      <w:r>
        <w:br/>
      </w:r>
      <w:r>
        <w:rPr>
          <w:rStyle w:val="VerbatimChar"/>
        </w:rPr>
        <w:t xml:space="preserve">                  95% CI : (0.8</w:t>
      </w:r>
      <w:r>
        <w:rPr>
          <w:rStyle w:val="VerbatimChar"/>
        </w:rPr>
        <w:t xml:space="preserve">032, 0.8094)     </w:t>
      </w:r>
      <w:r>
        <w:br/>
      </w:r>
      <w:r>
        <w:rPr>
          <w:rStyle w:val="VerbatimChar"/>
        </w:rPr>
        <w:t xml:space="preserve">     No Information Rate : 0.7342               </w:t>
      </w:r>
      <w:r>
        <w:br/>
      </w:r>
      <w:r>
        <w:rPr>
          <w:rStyle w:val="VerbatimChar"/>
        </w:rPr>
        <w:t xml:space="preserve">     P-Value [Acc &gt; NIR] : &lt; 0.00000000000000022</w:t>
      </w:r>
      <w:r>
        <w:br/>
      </w:r>
      <w:r>
        <w:rPr>
          <w:rStyle w:val="VerbatimChar"/>
        </w:rPr>
        <w:t xml:space="preserve">                                                </w:t>
      </w:r>
      <w:r>
        <w:br/>
      </w:r>
      <w:r>
        <w:rPr>
          <w:rStyle w:val="VerbatimChar"/>
        </w:rPr>
        <w:t xml:space="preserve">                   Kappa : 0.477                </w:t>
      </w:r>
      <w:r>
        <w:br/>
      </w:r>
      <w:r>
        <w:rPr>
          <w:rStyle w:val="VerbatimChar"/>
        </w:rPr>
        <w:t xml:space="preserve">                                </w:t>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 0.00000000000000022</w:t>
      </w:r>
      <w:r>
        <w:br/>
      </w:r>
      <w:r>
        <w:rPr>
          <w:rStyle w:val="VerbatimChar"/>
        </w:rPr>
        <w:t xml:space="preserve">                                                </w:t>
      </w:r>
      <w:r>
        <w:br/>
      </w:r>
      <w:r>
        <w:rPr>
          <w:rStyle w:val="VerbatimChar"/>
        </w:rPr>
        <w:t xml:space="preserve">             Sensitivity : 0.5554               </w:t>
      </w:r>
      <w:r>
        <w:br/>
      </w:r>
      <w:r>
        <w:rPr>
          <w:rStyle w:val="VerbatimChar"/>
        </w:rPr>
        <w:t xml:space="preserve">             Specificity : 0.8971               </w:t>
      </w:r>
      <w:r>
        <w:br/>
      </w:r>
      <w:r>
        <w:rPr>
          <w:rStyle w:val="VerbatimChar"/>
        </w:rPr>
        <w:t xml:space="preserve">          Pos Pred Value : 0.6615               </w:t>
      </w:r>
      <w:r>
        <w:br/>
      </w:r>
      <w:r>
        <w:rPr>
          <w:rStyle w:val="VerbatimChar"/>
        </w:rPr>
        <w:t xml:space="preserve">          Neg Pred Value : 0.8479               </w:t>
      </w:r>
      <w:r>
        <w:br/>
      </w:r>
      <w:r>
        <w:rPr>
          <w:rStyle w:val="VerbatimChar"/>
        </w:rPr>
        <w:t xml:space="preserve">              Prevalence : 0.2658               </w:t>
      </w:r>
      <w:r>
        <w:br/>
      </w:r>
      <w:r>
        <w:rPr>
          <w:rStyle w:val="VerbatimChar"/>
        </w:rPr>
        <w:t xml:space="preserve">          Detection Rate : 0.1476               </w:t>
      </w:r>
      <w:r>
        <w:br/>
      </w:r>
      <w:r>
        <w:rPr>
          <w:rStyle w:val="VerbatimChar"/>
        </w:rPr>
        <w:t xml:space="preserve">    Detection Prevalence : 0.2232               </w:t>
      </w:r>
      <w:r>
        <w:br/>
      </w:r>
      <w:r>
        <w:rPr>
          <w:rStyle w:val="VerbatimChar"/>
        </w:rPr>
        <w:t xml:space="preserve">       Balanced Accuracy : 0.7263               </w:t>
      </w:r>
      <w:r>
        <w:br/>
      </w:r>
      <w:r>
        <w:rPr>
          <w:rStyle w:val="VerbatimChar"/>
        </w:rPr>
        <w:t xml:space="preserve">                                                </w:t>
      </w:r>
      <w:r>
        <w:br/>
      </w:r>
      <w:r>
        <w:rPr>
          <w:rStyle w:val="VerbatimChar"/>
        </w:rPr>
        <w:t xml:space="preserve">        'Positive' Class : 1                    </w:t>
      </w:r>
      <w:r>
        <w:br/>
      </w:r>
      <w:r>
        <w:rPr>
          <w:rStyle w:val="VerbatimChar"/>
        </w:rPr>
        <w:t xml:space="preserve"> </w:t>
      </w:r>
    </w:p>
    <w:p w14:paraId="658D5694" w14:textId="77777777" w:rsidR="00A918AF" w:rsidRDefault="00D6337E">
      <w:pPr>
        <w:pStyle w:val="FirstParagraph"/>
      </w:pPr>
      <w:r>
        <w:rPr>
          <w:noProof/>
        </w:rPr>
        <w:lastRenderedPageBreak/>
        <w:drawing>
          <wp:inline distT="0" distB="0" distL="0" distR="0" wp14:anchorId="313E7D77" wp14:editId="455FFBAC">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6210-Data-Project-RMD_files/figure-docx/Logistic%20Cross%20Validation-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E46CD3B" wp14:editId="4D3BF872">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6210-Data-Project-RMD_files/figure-docx/Logistic%20Cross%20Validation-2.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7A3F55C9" w14:textId="33B3305D" w:rsidR="00A918AF" w:rsidRDefault="00D6337E">
      <w:pPr>
        <w:pStyle w:val="SourceCode"/>
      </w:pPr>
      <w:r>
        <w:rPr>
          <w:rStyle w:val="VerbatimChar"/>
        </w:rPr>
        <w:t xml:space="preserve"> Setting levels: control = 0, case = 1</w:t>
      </w:r>
    </w:p>
    <w:p w14:paraId="6ACB010B" w14:textId="210FD2B4" w:rsidR="00A918AF" w:rsidRDefault="00D6337E">
      <w:pPr>
        <w:pStyle w:val="SourceCode"/>
      </w:pPr>
      <w:r>
        <w:rPr>
          <w:rStyle w:val="VerbatimChar"/>
        </w:rPr>
        <w:t xml:space="preserve"> Se</w:t>
      </w:r>
      <w:r>
        <w:rPr>
          <w:rStyle w:val="VerbatimChar"/>
        </w:rPr>
        <w:t>tting direction: controls &lt; cases</w:t>
      </w:r>
    </w:p>
    <w:p w14:paraId="08F3FB1C" w14:textId="77777777" w:rsidR="00A918AF" w:rsidRDefault="00D6337E">
      <w:pPr>
        <w:pStyle w:val="FirstParagraph"/>
      </w:pPr>
      <w:r>
        <w:rPr>
          <w:noProof/>
        </w:rPr>
        <w:lastRenderedPageBreak/>
        <w:drawing>
          <wp:inline distT="0" distB="0" distL="0" distR="0" wp14:anchorId="10B7071B" wp14:editId="58985A8B">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6210-Data-Project-RMD_files/figure-docx/Logistic%20Cross%20Validation-3.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12F51B3F" w14:textId="2F3361B3" w:rsidR="00A918AF" w:rsidRDefault="00D6337E">
      <w:pPr>
        <w:pStyle w:val="SourceCode"/>
      </w:pPr>
      <w:r>
        <w:rPr>
          <w:rStyle w:val="VerbatimChar"/>
        </w:rPr>
        <w:t xml:space="preserve"> Area under the curve: 0.8482</w:t>
      </w:r>
    </w:p>
    <w:p w14:paraId="6022EA98" w14:textId="5D08827E" w:rsidR="00A918AF" w:rsidRDefault="00D6337E">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1    0</w:t>
      </w:r>
      <w:r>
        <w:br/>
      </w:r>
      <w:r>
        <w:rPr>
          <w:rStyle w:val="VerbatimChar"/>
        </w:rPr>
        <w:t xml:space="preserve">          1 1078  521</w:t>
      </w:r>
      <w:r>
        <w:br/>
      </w:r>
      <w:r>
        <w:rPr>
          <w:rStyle w:val="VerbatimChar"/>
        </w:rPr>
        <w:t xml:space="preserve">          0  791 4642</w:t>
      </w:r>
      <w:r>
        <w:br/>
      </w:r>
      <w:r>
        <w:rPr>
          <w:rStyle w:val="VerbatimChar"/>
        </w:rPr>
        <w:t xml:space="preserve">                                                </w:t>
      </w:r>
      <w:r>
        <w:br/>
      </w:r>
      <w:r>
        <w:rPr>
          <w:rStyle w:val="VerbatimChar"/>
        </w:rPr>
        <w:t xml:space="preserve"> </w:t>
      </w:r>
      <w:r>
        <w:rPr>
          <w:rStyle w:val="VerbatimChar"/>
        </w:rPr>
        <w:t xml:space="preserve">               Accuracy : 0.8134               </w:t>
      </w:r>
      <w:r>
        <w:br/>
      </w:r>
      <w:r>
        <w:rPr>
          <w:rStyle w:val="VerbatimChar"/>
        </w:rPr>
        <w:t xml:space="preserve">                  95% CI : (0.8041, 0.8225)     </w:t>
      </w:r>
      <w:r>
        <w:br/>
      </w:r>
      <w:r>
        <w:rPr>
          <w:rStyle w:val="VerbatimChar"/>
        </w:rPr>
        <w:t xml:space="preserve">     No Information Rate : 0.7342               </w:t>
      </w:r>
      <w:r>
        <w:br/>
      </w:r>
      <w:r>
        <w:rPr>
          <w:rStyle w:val="VerbatimChar"/>
        </w:rPr>
        <w:t xml:space="preserve">     P-Value [Acc &gt; NIR] : &lt; 0.00000000000000022</w:t>
      </w:r>
      <w:r>
        <w:br/>
      </w:r>
      <w:r>
        <w:rPr>
          <w:rStyle w:val="VerbatimChar"/>
        </w:rPr>
        <w:t xml:space="preserve">                                                </w:t>
      </w:r>
      <w:r>
        <w:br/>
      </w:r>
      <w:r w:rsidR="002A586B">
        <w:rPr>
          <w:rStyle w:val="VerbatimChar"/>
        </w:rPr>
        <w:t xml:space="preserve"> </w:t>
      </w:r>
      <w:r>
        <w:rPr>
          <w:rStyle w:val="VerbatimChar"/>
        </w:rPr>
        <w:t xml:space="preserve"> </w:t>
      </w:r>
      <w:r>
        <w:rPr>
          <w:rStyle w:val="VerbatimChar"/>
        </w:rPr>
        <w:t xml:space="preserve">                 Kappa : 0.4989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0.0000000000001115   </w:t>
      </w:r>
      <w:r>
        <w:br/>
      </w:r>
      <w:r>
        <w:rPr>
          <w:rStyle w:val="VerbatimChar"/>
        </w:rPr>
        <w:t xml:space="preserve">                                                </w:t>
      </w:r>
      <w:r>
        <w:br/>
      </w:r>
      <w:r>
        <w:rPr>
          <w:rStyle w:val="VerbatimChar"/>
        </w:rPr>
        <w:t xml:space="preserve">             Sensitivity : 0.5768               </w:t>
      </w:r>
      <w:r>
        <w:br/>
      </w:r>
      <w:r>
        <w:rPr>
          <w:rStyle w:val="VerbatimChar"/>
        </w:rPr>
        <w:t xml:space="preserve">   </w:t>
      </w:r>
      <w:r>
        <w:rPr>
          <w:rStyle w:val="VerbatimChar"/>
        </w:rPr>
        <w:t xml:space="preserve">          Specificity : 0.8991               </w:t>
      </w:r>
      <w:r>
        <w:br/>
      </w:r>
      <w:r>
        <w:rPr>
          <w:rStyle w:val="VerbatimChar"/>
        </w:rPr>
        <w:t xml:space="preserve">          Pos Pred Value : 0.6742               </w:t>
      </w:r>
      <w:r>
        <w:br/>
      </w:r>
      <w:r w:rsidR="002A586B">
        <w:rPr>
          <w:rStyle w:val="VerbatimChar"/>
        </w:rPr>
        <w:t xml:space="preserve"> </w:t>
      </w:r>
      <w:r>
        <w:rPr>
          <w:rStyle w:val="VerbatimChar"/>
        </w:rPr>
        <w:t xml:space="preserve">         Neg Pred Value : 0.8544               </w:t>
      </w:r>
      <w:r>
        <w:br/>
      </w:r>
      <w:r>
        <w:rPr>
          <w:rStyle w:val="VerbatimChar"/>
        </w:rPr>
        <w:t xml:space="preserve">              Prevalence : 0.2658               </w:t>
      </w:r>
      <w:r>
        <w:br/>
      </w:r>
      <w:r>
        <w:rPr>
          <w:rStyle w:val="VerbatimChar"/>
        </w:rPr>
        <w:t xml:space="preserve">          Detection Rate : 0.1533               </w:t>
      </w:r>
      <w:r>
        <w:br/>
      </w:r>
      <w:r>
        <w:rPr>
          <w:rStyle w:val="VerbatimChar"/>
        </w:rPr>
        <w:t xml:space="preserve">    </w:t>
      </w:r>
      <w:r>
        <w:rPr>
          <w:rStyle w:val="VerbatimChar"/>
        </w:rPr>
        <w:t xml:space="preserve">Detection Prevalence : 0.2274               </w:t>
      </w:r>
      <w:r>
        <w:br/>
      </w:r>
      <w:r>
        <w:rPr>
          <w:rStyle w:val="VerbatimChar"/>
        </w:rPr>
        <w:t xml:space="preserve">       Balanced Accuracy : 0.7379               </w:t>
      </w:r>
      <w:r>
        <w:br/>
      </w:r>
      <w:r>
        <w:rPr>
          <w:rStyle w:val="VerbatimChar"/>
        </w:rPr>
        <w:lastRenderedPageBreak/>
        <w:t xml:space="preserve">                                                </w:t>
      </w:r>
      <w:r>
        <w:br/>
      </w:r>
      <w:r>
        <w:rPr>
          <w:rStyle w:val="VerbatimChar"/>
        </w:rPr>
        <w:t xml:space="preserve">        'Positive' Class : 1                    </w:t>
      </w:r>
      <w:r>
        <w:br/>
      </w:r>
      <w:r>
        <w:rPr>
          <w:rStyle w:val="VerbatimChar"/>
        </w:rPr>
        <w:t xml:space="preserve"> </w:t>
      </w:r>
    </w:p>
    <w:p w14:paraId="368EB797" w14:textId="77777777" w:rsidR="00A918AF" w:rsidRDefault="00D6337E">
      <w:pPr>
        <w:pStyle w:val="FirstParagraph"/>
      </w:pPr>
      <w:r>
        <w:rPr>
          <w:noProof/>
        </w:rPr>
        <w:drawing>
          <wp:inline distT="0" distB="0" distL="0" distR="0" wp14:anchorId="67D66820" wp14:editId="27658777">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6210-Data-Project-RMD_files/figure-docx/Logistic%20Cross%20Validation-4.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D0AB306" wp14:editId="1E82E25F">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6210-Data-Project-RMD_files/figure-docx/Logistic%20Cross%20Validation-5.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1C25E4B0" w14:textId="40B6D5D8" w:rsidR="00A918AF" w:rsidRDefault="00D6337E">
      <w:pPr>
        <w:pStyle w:val="SourceCode"/>
      </w:pPr>
      <w:r>
        <w:rPr>
          <w:rStyle w:val="VerbatimChar"/>
        </w:rPr>
        <w:lastRenderedPageBreak/>
        <w:t xml:space="preserve"> Setting levels: control = 0, case = 1</w:t>
      </w:r>
      <w:r>
        <w:br/>
      </w:r>
      <w:r>
        <w:rPr>
          <w:rStyle w:val="VerbatimChar"/>
        </w:rPr>
        <w:t xml:space="preserve"> Setting</w:t>
      </w:r>
      <w:r>
        <w:rPr>
          <w:rStyle w:val="VerbatimChar"/>
        </w:rPr>
        <w:t xml:space="preserve"> direction: controls &lt; cases</w:t>
      </w:r>
    </w:p>
    <w:p w14:paraId="74C2FCB1" w14:textId="77777777" w:rsidR="00A918AF" w:rsidRDefault="00D6337E">
      <w:pPr>
        <w:pStyle w:val="FirstParagraph"/>
      </w:pPr>
      <w:r>
        <w:rPr>
          <w:noProof/>
        </w:rPr>
        <w:drawing>
          <wp:inline distT="0" distB="0" distL="0" distR="0" wp14:anchorId="1E330D49" wp14:editId="27917AE5">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6210-Data-Project-RMD_files/figure-docx/Logistic%20Cross%20Validation-6.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7764FA73" w14:textId="67E62EE2" w:rsidR="00A918AF" w:rsidRDefault="00D6337E">
      <w:pPr>
        <w:pStyle w:val="SourceCode"/>
      </w:pPr>
      <w:r>
        <w:rPr>
          <w:rStyle w:val="VerbatimChar"/>
        </w:rPr>
        <w:t xml:space="preserve"> Area under the curve: 0.8584</w:t>
      </w:r>
    </w:p>
    <w:p w14:paraId="77E8FA32" w14:textId="77777777" w:rsidR="00A918AF" w:rsidRDefault="00D6337E">
      <w:pPr>
        <w:pStyle w:val="Heading2"/>
      </w:pPr>
      <w:bookmarkStart w:id="4" w:name="classification-tree-model"/>
      <w:bookmarkEnd w:id="3"/>
      <w:r>
        <w:t>Classification Tree model</w:t>
      </w:r>
    </w:p>
    <w:p w14:paraId="3FD34A13" w14:textId="77777777" w:rsidR="00A918AF" w:rsidRDefault="00D6337E">
      <w:pPr>
        <w:pStyle w:val="FirstParagraph"/>
      </w:pPr>
      <w:r>
        <w:t>When creating a classification tree, we first use 10-fold cross validation to partition the dataset into training and validation subset. By partitioning the dataset, we were able to increase the clarity of the node with the target variable—churn. By runnin</w:t>
      </w:r>
      <w:r>
        <w:t>g the decision tree, it was resulted the variables that associated with “Churn” were Contract (Month-to-month, One year, Two year), Internet Service (DSL, Fiber Optic, No), and Tenure (number of months). We then made a prediction to test the customer churn</w:t>
      </w:r>
      <w:r>
        <w:t>. Based on the model, it has correctly predicted 1147 to be churn but classified an additional 722 to be churn. The model by analogy has misclassified 402 of the customers to be non-churned when actually they are. Based on the training data set, the accura</w:t>
      </w:r>
      <w:r>
        <w:t>cy is 79.2% and sensitivity and specificity is (40.07%, 93.36%). Whereas for the validation set’s accuracy has increase to 84.02% and sensitivity increased to 61.37%, and specificity decreased to 92.21%.</w:t>
      </w:r>
    </w:p>
    <w:p w14:paraId="27CD82C3" w14:textId="76FC127D" w:rsidR="00A918AF" w:rsidRDefault="00D6337E">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rPr>
          <w:rStyle w:val="VerbatimChar"/>
        </w:rPr>
        <w:t>Reference</w:t>
      </w:r>
      <w:r>
        <w:br/>
      </w:r>
      <w:r>
        <w:rPr>
          <w:rStyle w:val="VerbatimChar"/>
        </w:rPr>
        <w:t xml:space="preserve"> Prediction   Yes    No</w:t>
      </w:r>
      <w:r>
        <w:br/>
      </w:r>
      <w:r>
        <w:rPr>
          <w:rStyle w:val="VerbatimChar"/>
        </w:rPr>
        <w:t xml:space="preserve">        Yes  6921  3210</w:t>
      </w:r>
      <w:r>
        <w:br/>
      </w:r>
      <w:r>
        <w:rPr>
          <w:rStyle w:val="VerbatimChar"/>
        </w:rPr>
        <w:t xml:space="preserve">        No   9900 43356</w:t>
      </w:r>
      <w:r>
        <w:br/>
      </w:r>
      <w:r>
        <w:rPr>
          <w:rStyle w:val="VerbatimChar"/>
        </w:rPr>
        <w:lastRenderedPageBreak/>
        <w:t xml:space="preserve">                                                </w:t>
      </w:r>
      <w:r>
        <w:br/>
      </w:r>
      <w:r>
        <w:rPr>
          <w:rStyle w:val="VerbatimChar"/>
        </w:rPr>
        <w:t xml:space="preserve">                Accuracy : 0.7932               </w:t>
      </w:r>
      <w:r>
        <w:br/>
      </w:r>
      <w:r>
        <w:rPr>
          <w:rStyle w:val="VerbatimChar"/>
        </w:rPr>
        <w:t xml:space="preserve">                  95% CI : (0.79, 0.7963)       </w:t>
      </w:r>
      <w:r>
        <w:br/>
      </w:r>
      <w:r>
        <w:rPr>
          <w:rStyle w:val="VerbatimChar"/>
        </w:rPr>
        <w:t xml:space="preserve">     No Infor</w:t>
      </w:r>
      <w:r>
        <w:rPr>
          <w:rStyle w:val="VerbatimChar"/>
        </w:rPr>
        <w:t xml:space="preserve">mation Rate : 0.7346               </w:t>
      </w:r>
      <w:r>
        <w:br/>
      </w:r>
      <w:r>
        <w:rPr>
          <w:rStyle w:val="VerbatimChar"/>
        </w:rPr>
        <w:t xml:space="preserve">     P-Value [Acc &gt; NIR] : &lt; 0.00000000000000022</w:t>
      </w:r>
      <w:r>
        <w:br/>
      </w:r>
      <w:r>
        <w:rPr>
          <w:rStyle w:val="VerbatimChar"/>
        </w:rPr>
        <w:t xml:space="preserve">                                                </w:t>
      </w:r>
      <w:r>
        <w:br/>
      </w:r>
      <w:r>
        <w:rPr>
          <w:rStyle w:val="VerbatimChar"/>
        </w:rPr>
        <w:t xml:space="preserve">                   Kappa : 0.3924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w:t>
      </w:r>
      <w:r>
        <w:rPr>
          <w:rStyle w:val="VerbatimChar"/>
        </w:rPr>
        <w:t>st P-Value : &lt; 0.00000000000000022</w:t>
      </w:r>
      <w:r>
        <w:br/>
      </w:r>
      <w:r>
        <w:rPr>
          <w:rStyle w:val="VerbatimChar"/>
        </w:rPr>
        <w:t xml:space="preserve">                                                </w:t>
      </w:r>
      <w:r>
        <w:br/>
      </w:r>
      <w:r>
        <w:rPr>
          <w:rStyle w:val="VerbatimChar"/>
        </w:rPr>
        <w:t xml:space="preserve">             Sensitivity : 0.4114               </w:t>
      </w:r>
      <w:r>
        <w:br/>
      </w:r>
      <w:r>
        <w:rPr>
          <w:rStyle w:val="VerbatimChar"/>
        </w:rPr>
        <w:t xml:space="preserve">             Specificity : 0.9311               </w:t>
      </w:r>
      <w:r>
        <w:br/>
      </w:r>
      <w:r>
        <w:rPr>
          <w:rStyle w:val="VerbatimChar"/>
        </w:rPr>
        <w:t xml:space="preserve">          Pos Pred Value : 0.6832               </w:t>
      </w:r>
      <w:r>
        <w:br/>
      </w:r>
      <w:r>
        <w:rPr>
          <w:rStyle w:val="VerbatimChar"/>
        </w:rPr>
        <w:t xml:space="preserve">          Neg P</w:t>
      </w:r>
      <w:r>
        <w:rPr>
          <w:rStyle w:val="VerbatimChar"/>
        </w:rPr>
        <w:t xml:space="preserve">red Value : 0.8141               </w:t>
      </w:r>
      <w:r>
        <w:br/>
      </w:r>
      <w:r>
        <w:rPr>
          <w:rStyle w:val="VerbatimChar"/>
        </w:rPr>
        <w:t xml:space="preserve">              Prevalence : 0.2654               </w:t>
      </w:r>
      <w:r>
        <w:br/>
      </w:r>
      <w:r>
        <w:rPr>
          <w:rStyle w:val="VerbatimChar"/>
        </w:rPr>
        <w:t xml:space="preserve">          Detection Rate : 0.1092               </w:t>
      </w:r>
      <w:r>
        <w:br/>
      </w:r>
      <w:r>
        <w:rPr>
          <w:rStyle w:val="VerbatimChar"/>
        </w:rPr>
        <w:t xml:space="preserve">    Detection Prevalence : 0.1598               </w:t>
      </w:r>
      <w:r>
        <w:br/>
      </w:r>
      <w:r>
        <w:rPr>
          <w:rStyle w:val="VerbatimChar"/>
        </w:rPr>
        <w:t xml:space="preserve">       Balanced Accuracy : 0.6713               </w:t>
      </w:r>
      <w:r>
        <w:br/>
      </w:r>
      <w:r>
        <w:rPr>
          <w:rStyle w:val="VerbatimChar"/>
        </w:rPr>
        <w:t xml:space="preserve">                </w:t>
      </w:r>
      <w:r>
        <w:rPr>
          <w:rStyle w:val="VerbatimChar"/>
        </w:rPr>
        <w:t xml:space="preserve">                                </w:t>
      </w:r>
      <w:r>
        <w:br/>
      </w:r>
      <w:r>
        <w:rPr>
          <w:rStyle w:val="VerbatimChar"/>
        </w:rPr>
        <w:t xml:space="preserve">        'Positive' Class : Yes                  </w:t>
      </w:r>
      <w:r>
        <w:br/>
      </w:r>
      <w:r>
        <w:rPr>
          <w:rStyle w:val="VerbatimChar"/>
        </w:rPr>
        <w:t xml:space="preserve"> </w:t>
      </w:r>
    </w:p>
    <w:p w14:paraId="121E2DBD" w14:textId="3A9808D8" w:rsidR="00A918AF" w:rsidRDefault="00D6337E">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1114  371</w:t>
      </w:r>
      <w:r>
        <w:br/>
      </w:r>
      <w:r>
        <w:rPr>
          <w:rStyle w:val="VerbatimChar"/>
        </w:rPr>
        <w:t xml:space="preserve">        No   755 4803</w:t>
      </w:r>
      <w:r>
        <w:br/>
      </w:r>
      <w:r>
        <w:rPr>
          <w:rStyle w:val="VerbatimChar"/>
        </w:rPr>
        <w:t xml:space="preserve">                                </w:t>
      </w:r>
      <w:r>
        <w:rPr>
          <w:rStyle w:val="VerbatimChar"/>
        </w:rPr>
        <w:t xml:space="preserve">                </w:t>
      </w:r>
      <w:r>
        <w:br/>
      </w:r>
      <w:r>
        <w:rPr>
          <w:rStyle w:val="VerbatimChar"/>
        </w:rPr>
        <w:t xml:space="preserve">                Accuracy : 0.8401               </w:t>
      </w:r>
      <w:r>
        <w:br/>
      </w:r>
      <w:r>
        <w:rPr>
          <w:rStyle w:val="VerbatimChar"/>
        </w:rPr>
        <w:t xml:space="preserve">                  95% CI : (0.8314, 0.8486)     </w:t>
      </w:r>
      <w:r>
        <w:br/>
      </w:r>
      <w:r>
        <w:rPr>
          <w:rStyle w:val="VerbatimChar"/>
        </w:rPr>
        <w:t xml:space="preserve">     No Information Rate : 0.7346               </w:t>
      </w:r>
      <w:r>
        <w:br/>
      </w:r>
      <w:r>
        <w:rPr>
          <w:rStyle w:val="VerbatimChar"/>
        </w:rPr>
        <w:t xml:space="preserve">     P-Value [Acc &gt; NIR] : &lt; 0.00000000000000022</w:t>
      </w:r>
      <w:r>
        <w:br/>
      </w:r>
      <w:r>
        <w:rPr>
          <w:rStyle w:val="VerbatimChar"/>
        </w:rPr>
        <w:t xml:space="preserve">                                 </w:t>
      </w:r>
      <w:r>
        <w:rPr>
          <w:rStyle w:val="VerbatimChar"/>
        </w:rPr>
        <w:t xml:space="preserve">               </w:t>
      </w:r>
      <w:r>
        <w:br/>
      </w:r>
      <w:r>
        <w:rPr>
          <w:rStyle w:val="VerbatimChar"/>
        </w:rPr>
        <w:t xml:space="preserve">                  Kappa : 0.5612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 0.00000000000000022</w:t>
      </w:r>
      <w:r>
        <w:br/>
      </w:r>
      <w:r>
        <w:rPr>
          <w:rStyle w:val="VerbatimChar"/>
        </w:rPr>
        <w:t xml:space="preserve">                                                </w:t>
      </w:r>
      <w:r>
        <w:br/>
      </w:r>
      <w:r>
        <w:rPr>
          <w:rStyle w:val="VerbatimChar"/>
        </w:rPr>
        <w:t xml:space="preserve">             Sensitivity : 0.5960 </w:t>
      </w:r>
      <w:r>
        <w:rPr>
          <w:rStyle w:val="VerbatimChar"/>
        </w:rPr>
        <w:t xml:space="preserve">              </w:t>
      </w:r>
      <w:r>
        <w:br/>
      </w:r>
      <w:r>
        <w:rPr>
          <w:rStyle w:val="VerbatimChar"/>
        </w:rPr>
        <w:t xml:space="preserve">             Specificity : 0.9283               </w:t>
      </w:r>
      <w:r>
        <w:br/>
      </w:r>
      <w:r>
        <w:rPr>
          <w:rStyle w:val="VerbatimChar"/>
        </w:rPr>
        <w:t xml:space="preserve">          Pos Pred Value : 0.7502               </w:t>
      </w:r>
      <w:r>
        <w:br/>
      </w:r>
      <w:r>
        <w:rPr>
          <w:rStyle w:val="VerbatimChar"/>
        </w:rPr>
        <w:t xml:space="preserve">          Neg Pred Value : 0.8642               </w:t>
      </w:r>
      <w:r>
        <w:br/>
      </w:r>
      <w:r>
        <w:rPr>
          <w:rStyle w:val="VerbatimChar"/>
        </w:rPr>
        <w:t xml:space="preserve">              Prevalence : 0.2654               </w:t>
      </w:r>
      <w:r>
        <w:br/>
      </w:r>
      <w:r>
        <w:rPr>
          <w:rStyle w:val="VerbatimChar"/>
        </w:rPr>
        <w:t xml:space="preserve">          Detection Rate : 0.1582               </w:t>
      </w:r>
      <w:r>
        <w:br/>
      </w:r>
      <w:r>
        <w:rPr>
          <w:rStyle w:val="VerbatimChar"/>
        </w:rPr>
        <w:t xml:space="preserve">    Detection Prevalence : 0.2108               </w:t>
      </w:r>
      <w:r>
        <w:br/>
      </w:r>
      <w:r>
        <w:rPr>
          <w:rStyle w:val="VerbatimChar"/>
        </w:rPr>
        <w:t xml:space="preserve">       Balanced Accuracy : 0.7622               </w:t>
      </w:r>
      <w:r>
        <w:br/>
      </w:r>
      <w:r>
        <w:rPr>
          <w:rStyle w:val="VerbatimChar"/>
        </w:rPr>
        <w:t xml:space="preserve">                                                </w:t>
      </w:r>
      <w:r>
        <w:br/>
      </w:r>
      <w:r>
        <w:rPr>
          <w:rStyle w:val="VerbatimChar"/>
        </w:rPr>
        <w:t xml:space="preserve">        'Positive' Class : Yes                  </w:t>
      </w:r>
      <w:r>
        <w:br/>
      </w:r>
      <w:r>
        <w:rPr>
          <w:rStyle w:val="VerbatimChar"/>
        </w:rPr>
        <w:t xml:space="preserve"> </w:t>
      </w:r>
    </w:p>
    <w:p w14:paraId="2ACD564C" w14:textId="77777777" w:rsidR="00A918AF" w:rsidRDefault="00D6337E">
      <w:pPr>
        <w:pStyle w:val="Heading2"/>
      </w:pPr>
      <w:bookmarkStart w:id="5" w:name="X0beb27f1f10727d56ff287fd1d436591a0de4e0"/>
      <w:bookmarkEnd w:id="4"/>
      <w:r>
        <w:lastRenderedPageBreak/>
        <w:t>Model Deployment with Classification Tree</w:t>
      </w:r>
    </w:p>
    <w:p w14:paraId="227462A6" w14:textId="77777777" w:rsidR="00A918AF" w:rsidRDefault="00D6337E">
      <w:pPr>
        <w:pStyle w:val="FirstParagraph"/>
      </w:pPr>
      <w:r>
        <w:t>Results:</w:t>
      </w:r>
    </w:p>
    <w:p w14:paraId="65F94741" w14:textId="77777777" w:rsidR="00A918AF" w:rsidRDefault="00D6337E">
      <w:pPr>
        <w:pStyle w:val="BodyText"/>
      </w:pPr>
      <w:r>
        <w:t>The best-pruned classification tree results showed the variables most associated to churning were Contract (Month-to-month, One year, Two year), Intern</w:t>
      </w:r>
      <w:r>
        <w:t>et Service (DSL, Fiber Optic, No), and Tenure (number of months). The logistic regression showed SeniorCitizen, Dependents, Tenure, MultipleLines, InternetService, OnlineSecurity, TechSupport, StreamingTV, StreamingMovies, Contract, PaperlessBilling, Payme</w:t>
      </w:r>
      <w:r>
        <w:t>ntMethod, MonthlyCharges and TotalCharges as significant predictors for churning.</w:t>
      </w:r>
    </w:p>
    <w:p w14:paraId="272F775C" w14:textId="77777777" w:rsidR="00A918AF" w:rsidRDefault="00D6337E">
      <w:pPr>
        <w:pStyle w:val="BodyText"/>
      </w:pPr>
      <w:r>
        <w:t>Analysis:</w:t>
      </w:r>
    </w:p>
    <w:p w14:paraId="6302C9BB" w14:textId="77777777" w:rsidR="00A918AF" w:rsidRDefault="00D6337E">
      <w:pPr>
        <w:pStyle w:val="BodyText"/>
      </w:pPr>
      <w:r>
        <w:t>Based on performance evaluation metrics from both models, we opted to use the classification tree model to better predict churn rate on the Telco data; although acc</w:t>
      </w:r>
      <w:r>
        <w:t>uracy alone cannot determine a better model, the combined evaluation metrics (accuracy, sensitivity, etc.) of the classification tree model showed an improved performance on the validation data and was ultimately chosen to be used for the full data set.</w:t>
      </w:r>
    </w:p>
    <w:p w14:paraId="7D01E572" w14:textId="77777777" w:rsidR="00A918AF" w:rsidRDefault="00D6337E">
      <w:pPr>
        <w:pStyle w:val="BodyText"/>
      </w:pPr>
      <w:r>
        <w:rPr>
          <w:noProof/>
        </w:rPr>
        <w:drawing>
          <wp:inline distT="0" distB="0" distL="0" distR="0" wp14:anchorId="132460B6" wp14:editId="759EDE76">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6210-Data-Project-RMD_files/figure-docx/Model%20deployment-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4CCC3070" w14:textId="604686D6" w:rsidR="00A918AF" w:rsidRDefault="00D6337E">
      <w:pPr>
        <w:pStyle w:val="SourceCode"/>
      </w:pPr>
      <w:r>
        <w:rPr>
          <w:rStyle w:val="VerbatimChar"/>
        </w:rPr>
        <w:t xml:space="preserve"> </w:t>
      </w:r>
      <w:r>
        <w:br/>
      </w:r>
      <w:r>
        <w:rPr>
          <w:rStyle w:val="VerbatimChar"/>
        </w:rPr>
        <w:t xml:space="preserve"> Classification tree:</w:t>
      </w:r>
      <w:r>
        <w:br/>
      </w:r>
      <w:r>
        <w:rPr>
          <w:rStyle w:val="VerbatimChar"/>
        </w:rPr>
        <w:t xml:space="preserve"> </w:t>
      </w:r>
      <w:proofErr w:type="spellStart"/>
      <w:proofErr w:type="gramStart"/>
      <w:r>
        <w:rPr>
          <w:rStyle w:val="VerbatimChar"/>
        </w:rPr>
        <w:t>rpart</w:t>
      </w:r>
      <w:proofErr w:type="spellEnd"/>
      <w:r>
        <w:rPr>
          <w:rStyle w:val="VerbatimChar"/>
        </w:rPr>
        <w:t>(</w:t>
      </w:r>
      <w:proofErr w:type="gramEnd"/>
      <w:r>
        <w:rPr>
          <w:rStyle w:val="VerbatimChar"/>
        </w:rPr>
        <w:t xml:space="preserve">formula = Churn ~ ., data = </w:t>
      </w:r>
      <w:proofErr w:type="spellStart"/>
      <w:r>
        <w:rPr>
          <w:rStyle w:val="VerbatimChar"/>
        </w:rPr>
        <w:t>telco.df</w:t>
      </w:r>
      <w:proofErr w:type="spellEnd"/>
      <w:r>
        <w:rPr>
          <w:rStyle w:val="VerbatimChar"/>
        </w:rPr>
        <w:t xml:space="preserve">, method = "class", </w:t>
      </w:r>
      <w:r>
        <w:br/>
      </w:r>
      <w:r>
        <w:rPr>
          <w:rStyle w:val="VerbatimChar"/>
        </w:rPr>
        <w:t xml:space="preserve">     control = </w:t>
      </w:r>
      <w:proofErr w:type="spellStart"/>
      <w:r>
        <w:rPr>
          <w:rStyle w:val="VerbatimChar"/>
        </w:rPr>
        <w:t>rpart.control</w:t>
      </w:r>
      <w:proofErr w:type="spellEnd"/>
      <w:r>
        <w:rPr>
          <w:rStyle w:val="VerbatimChar"/>
        </w:rPr>
        <w:t>(</w:t>
      </w:r>
      <w:proofErr w:type="spellStart"/>
      <w:r>
        <w:rPr>
          <w:rStyle w:val="VerbatimChar"/>
        </w:rPr>
        <w:t>xval</w:t>
      </w:r>
      <w:proofErr w:type="spellEnd"/>
      <w:r>
        <w:rPr>
          <w:rStyle w:val="VerbatimChar"/>
        </w:rPr>
        <w:t xml:space="preserve"> = 10))</w:t>
      </w:r>
      <w:r>
        <w:br/>
      </w:r>
      <w:r>
        <w:rPr>
          <w:rStyle w:val="VerbatimChar"/>
        </w:rPr>
        <w:t xml:space="preserve"> </w:t>
      </w:r>
      <w:r>
        <w:br/>
      </w:r>
      <w:r>
        <w:rPr>
          <w:rStyle w:val="VerbatimChar"/>
        </w:rPr>
        <w:lastRenderedPageBreak/>
        <w:t xml:space="preserve"> Variables actually used in tree construction:</w:t>
      </w:r>
      <w:r>
        <w:br/>
      </w:r>
      <w:r>
        <w:rPr>
          <w:rStyle w:val="VerbatimChar"/>
        </w:rPr>
        <w:t xml:space="preserve"> [1] Contract        </w:t>
      </w:r>
      <w:proofErr w:type="spellStart"/>
      <w:r>
        <w:rPr>
          <w:rStyle w:val="VerbatimChar"/>
        </w:rPr>
        <w:t>InternetService</w:t>
      </w:r>
      <w:proofErr w:type="spellEnd"/>
      <w:r>
        <w:rPr>
          <w:rStyle w:val="VerbatimChar"/>
        </w:rPr>
        <w:t xml:space="preserve"> tenure         </w:t>
      </w:r>
      <w:r>
        <w:br/>
      </w:r>
      <w:r>
        <w:rPr>
          <w:rStyle w:val="VerbatimChar"/>
        </w:rPr>
        <w:t xml:space="preserve"> </w:t>
      </w:r>
      <w:r>
        <w:br/>
      </w:r>
      <w:r>
        <w:rPr>
          <w:rStyle w:val="VerbatimChar"/>
        </w:rPr>
        <w:t xml:space="preserve"> Root</w:t>
      </w:r>
      <w:r>
        <w:rPr>
          <w:rStyle w:val="VerbatimChar"/>
        </w:rPr>
        <w:t xml:space="preserve"> node error: 1869/7043 = 0.26537</w:t>
      </w:r>
      <w:r>
        <w:br/>
      </w:r>
      <w:r>
        <w:rPr>
          <w:rStyle w:val="VerbatimChar"/>
        </w:rPr>
        <w:t xml:space="preserve"> </w:t>
      </w:r>
      <w:r>
        <w:br/>
      </w:r>
      <w:r>
        <w:rPr>
          <w:rStyle w:val="VerbatimChar"/>
        </w:rPr>
        <w:t xml:space="preserve"> n= 7043 </w:t>
      </w:r>
      <w:r>
        <w:br/>
      </w:r>
      <w:r>
        <w:rPr>
          <w:rStyle w:val="VerbatimChar"/>
        </w:rPr>
        <w:t xml:space="preserve"> </w:t>
      </w:r>
      <w:r>
        <w:br/>
      </w:r>
      <w:r>
        <w:rPr>
          <w:rStyle w:val="VerbatimChar"/>
        </w:rPr>
        <w:t xml:space="preserve">         CP </w:t>
      </w:r>
      <w:proofErr w:type="spellStart"/>
      <w:r>
        <w:rPr>
          <w:rStyle w:val="VerbatimChar"/>
        </w:rPr>
        <w:t>nsplit</w:t>
      </w:r>
      <w:proofErr w:type="spellEnd"/>
      <w:r>
        <w:rPr>
          <w:rStyle w:val="VerbatimChar"/>
        </w:rPr>
        <w:t xml:space="preserve"> </w:t>
      </w:r>
      <w:proofErr w:type="spellStart"/>
      <w:r>
        <w:rPr>
          <w:rStyle w:val="VerbatimChar"/>
        </w:rPr>
        <w:t>rel</w:t>
      </w:r>
      <w:proofErr w:type="spellEnd"/>
      <w:r>
        <w:rPr>
          <w:rStyle w:val="VerbatimChar"/>
        </w:rPr>
        <w:t xml:space="preserve"> error  </w:t>
      </w:r>
      <w:proofErr w:type="spellStart"/>
      <w:r>
        <w:rPr>
          <w:rStyle w:val="VerbatimChar"/>
        </w:rPr>
        <w:t>xerror</w:t>
      </w:r>
      <w:proofErr w:type="spellEnd"/>
      <w:r>
        <w:rPr>
          <w:rStyle w:val="VerbatimChar"/>
        </w:rPr>
        <w:t xml:space="preserve">     </w:t>
      </w:r>
      <w:proofErr w:type="spellStart"/>
      <w:r>
        <w:rPr>
          <w:rStyle w:val="VerbatimChar"/>
        </w:rPr>
        <w:t>xstd</w:t>
      </w:r>
      <w:proofErr w:type="spellEnd"/>
      <w:r>
        <w:br/>
      </w:r>
      <w:r>
        <w:rPr>
          <w:rStyle w:val="VerbatimChar"/>
        </w:rPr>
        <w:t xml:space="preserve"> 1 0.070983      0   1.00000 1.00000 0.019826</w:t>
      </w:r>
      <w:r>
        <w:br/>
      </w:r>
      <w:r>
        <w:rPr>
          <w:rStyle w:val="VerbatimChar"/>
        </w:rPr>
        <w:t xml:space="preserve"> 2 0.010000      3   0.78705 0.79347 0.018307</w:t>
      </w:r>
    </w:p>
    <w:p w14:paraId="506B136D" w14:textId="77777777" w:rsidR="00A918AF" w:rsidRDefault="00D6337E">
      <w:pPr>
        <w:pStyle w:val="FirstParagraph"/>
      </w:pPr>
      <w:r>
        <w:rPr>
          <w:noProof/>
        </w:rPr>
        <w:drawing>
          <wp:inline distT="0" distB="0" distL="0" distR="0" wp14:anchorId="6AC9457B" wp14:editId="467B803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6210-Data-Project-RMD_files/figure-docx/Model%20deployment-2.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36D5152A" w14:textId="77777777" w:rsidR="00A918AF" w:rsidRDefault="00D6337E">
      <w:pPr>
        <w:pStyle w:val="Heading2"/>
      </w:pPr>
      <w:bookmarkStart w:id="6" w:name="references"/>
      <w:bookmarkEnd w:id="5"/>
      <w:r>
        <w:t>References</w:t>
      </w:r>
    </w:p>
    <w:p w14:paraId="2799BA8F" w14:textId="77777777" w:rsidR="00A918AF" w:rsidRDefault="00D6337E">
      <w:pPr>
        <w:pStyle w:val="FirstParagraph"/>
      </w:pPr>
      <w:r>
        <w:t>DiRienzo, N. (2020, August 24). ISTA 321 - Dat</w:t>
      </w:r>
      <w:r>
        <w:t>a Mining. 8 Classification. Retrieved May 9, 2022, fromhttps://bookdown.org/ndirienzo/ista_321_data_mining/classification.html</w:t>
      </w:r>
    </w:p>
    <w:p w14:paraId="4F96D2AB" w14:textId="77777777" w:rsidR="00A918AF" w:rsidRDefault="00D6337E">
      <w:pPr>
        <w:pStyle w:val="BodyText"/>
      </w:pPr>
      <w:r>
        <w:t>Lunn, P. D., &amp; Lyons, S. (2018). Consumer switching intentions for telecoms services: evidence from Ireland. Heliyon, 4(5), e0061</w:t>
      </w:r>
      <w:r>
        <w:t xml:space="preserve">8. </w:t>
      </w:r>
      <w:hyperlink r:id="rId36">
        <w:r>
          <w:rPr>
            <w:rStyle w:val="Hyperlink"/>
          </w:rPr>
          <w:t>https://doi.org/10.1016/j.heliyon.2018.e00618</w:t>
        </w:r>
      </w:hyperlink>
    </w:p>
    <w:p w14:paraId="681CD857" w14:textId="77777777" w:rsidR="00A918AF" w:rsidRDefault="00D6337E">
      <w:pPr>
        <w:pStyle w:val="BodyText"/>
      </w:pPr>
      <w:r>
        <w:t>Malhotra, Arvind. (2013). Exploring switching behavior of US mobile phone customers. Journal of Services Marketing. 27. 13-24. 10.1108/0887604</w:t>
      </w:r>
      <w:r>
        <w:t>1311296347.</w:t>
      </w:r>
    </w:p>
    <w:p w14:paraId="35A462DD" w14:textId="77777777" w:rsidR="00A918AF" w:rsidRDefault="00D6337E">
      <w:pPr>
        <w:pStyle w:val="BodyText"/>
      </w:pPr>
      <w:r>
        <w:t xml:space="preserve">S. O’Dea. (2020, February 27). AT&amp;T, Verizon, Sprint, T-Mobile Churn Rate 2018. Statista. Retrieved May 8, 2022, from </w:t>
      </w:r>
      <w:hyperlink r:id="rId37">
        <w:r>
          <w:rPr>
            <w:rStyle w:val="Hyperlink"/>
          </w:rPr>
          <w:t>https://www</w:t>
        </w:r>
        <w:r>
          <w:rPr>
            <w:rStyle w:val="Hyperlink"/>
          </w:rPr>
          <w:t>.statista.com/statistics/283511/average-monthly-churn-rate-top-wireless-carriers-us/</w:t>
        </w:r>
      </w:hyperlink>
    </w:p>
    <w:p w14:paraId="7E718947" w14:textId="77777777" w:rsidR="00A918AF" w:rsidRDefault="00D6337E">
      <w:pPr>
        <w:pStyle w:val="BodyText"/>
      </w:pPr>
      <w:r>
        <w:t xml:space="preserve">Salhieh, S. M. (2019). Modeling the rationality of customers’ switching mobile services behavior. International Journal of Engineering Business Management. </w:t>
      </w:r>
      <w:hyperlink r:id="rId38">
        <w:r>
          <w:rPr>
            <w:rStyle w:val="Hyperlink"/>
          </w:rPr>
          <w:t>https://doi.org/10.1177/1847979019865411</w:t>
        </w:r>
      </w:hyperlink>
    </w:p>
    <w:p w14:paraId="64AC768E" w14:textId="77777777" w:rsidR="00A918AF" w:rsidRDefault="00D6337E">
      <w:pPr>
        <w:pStyle w:val="BodyText"/>
      </w:pPr>
      <w:r>
        <w:t xml:space="preserve">YouGov. (2021, March 23). Cost is the main reason Americans switch phone carriers. why else do they jump ship? YouGov. Retrieved May 8, 2022, from </w:t>
      </w:r>
      <w:hyperlink r:id="rId39">
        <w:r>
          <w:rPr>
            <w:rStyle w:val="Hyperlink"/>
          </w:rPr>
          <w:t>https://today.yougov.com/topics/technology/articles-reports/2021/03/23/americans-switch-phone-carriers</w:t>
        </w:r>
      </w:hyperlink>
      <w:bookmarkEnd w:id="6"/>
    </w:p>
    <w:sectPr w:rsidR="00A918A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BA62A" w14:textId="77777777" w:rsidR="00D6337E" w:rsidRDefault="00D6337E">
      <w:pPr>
        <w:spacing w:after="0"/>
      </w:pPr>
      <w:r>
        <w:separator/>
      </w:r>
    </w:p>
  </w:endnote>
  <w:endnote w:type="continuationSeparator" w:id="0">
    <w:p w14:paraId="64AC78EA" w14:textId="77777777" w:rsidR="00D6337E" w:rsidRDefault="00D633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288B0" w14:textId="77777777" w:rsidR="00D6337E" w:rsidRDefault="00D6337E">
      <w:r>
        <w:separator/>
      </w:r>
    </w:p>
  </w:footnote>
  <w:footnote w:type="continuationSeparator" w:id="0">
    <w:p w14:paraId="5A35D968" w14:textId="77777777" w:rsidR="00D6337E" w:rsidRDefault="00D633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F0FA4A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57314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A586B"/>
    <w:rsid w:val="004E29B3"/>
    <w:rsid w:val="00590D07"/>
    <w:rsid w:val="00784D58"/>
    <w:rsid w:val="008D6863"/>
    <w:rsid w:val="00A918AF"/>
    <w:rsid w:val="00B86B75"/>
    <w:rsid w:val="00BC48D5"/>
    <w:rsid w:val="00BD724F"/>
    <w:rsid w:val="00C36279"/>
    <w:rsid w:val="00D6337E"/>
    <w:rsid w:val="00E315A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3435B"/>
  <w15:docId w15:val="{613C7E58-1F21-4838-AD7C-F40A50B76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today.yougov.com/topics/technology/articles-reports/2021/03/23/americans-switch-phone-carrier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doi.org/10.1177/184797901986541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statista.com/statistics/283511/average-monthly-churn-rate-top-wireless-carriers-u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doi.org/10.1016/j.heliyon.2018.e00618"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22B44-1902-4392-B2AF-1AFD7B95C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2716</Words>
  <Characters>15482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6210 Telco Project</vt:lpstr>
    </vt:vector>
  </TitlesOfParts>
  <Company/>
  <LinksUpToDate>false</LinksUpToDate>
  <CharactersWithSpaces>18162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6210 Telco Project</dc:title>
  <dc:creator>Kelley Yao, Lisa Witherspoon, Gabriela Perez, Danica Chin</dc:creator>
  <cp:keywords/>
  <cp:lastModifiedBy>Kevin Yao</cp:lastModifiedBy>
  <cp:revision>2</cp:revision>
  <dcterms:created xsi:type="dcterms:W3CDTF">2022-05-11T04:25:00Z</dcterms:created>
  <dcterms:modified xsi:type="dcterms:W3CDTF">2022-05-11T04:25:00Z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05/15/2022</vt:lpwstr>
  </property>
  <property fmtid="{D5CDD505-2E9C-101B-9397-08002B2CF9AE}" pid="3" name="output">
    <vt:lpwstr>word_document</vt:lpwstr>
  </property>
</Properties>
</file>