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jc w:val="center"/>
        <w:outlineLvl w:val="3"/>
        <w:rPr>
          <w:rFonts w:ascii="Helvetica" w:eastAsia="Times New Roman" w:hAnsi="Helvetica" w:cs="Times New Roman"/>
          <w:b/>
          <w:bCs/>
          <w:sz w:val="24"/>
          <w:szCs w:val="20"/>
          <w:u w:val="single"/>
        </w:rPr>
      </w:pPr>
      <w:r w:rsidRPr="00774BF7">
        <w:rPr>
          <w:rFonts w:ascii="Helvetica" w:eastAsia="Times New Roman" w:hAnsi="Helvetica" w:cs="Times New Roman"/>
          <w:b/>
          <w:bCs/>
          <w:sz w:val="28"/>
          <w:szCs w:val="20"/>
          <w:u w:val="single"/>
        </w:rPr>
        <w:t>GIT Commands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Configuration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 xml:space="preserve">identify yourself to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: email and your name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--global user.name "David Beckwith"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--global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user.email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"dbitsolutions@gmail.com"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To view all options:</w:t>
      </w:r>
      <w:bookmarkStart w:id="0" w:name="_GoBack"/>
      <w:bookmarkEnd w:id="0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--list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OR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cat 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Set up aliases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--global alias.co checkout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 your configuration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cat 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="00BE20C1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To ignore whitespace (Ruby is whitespace insensitive)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--global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apply.whitespace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nowarn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Some nice aliases: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gb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branch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gba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branch -a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gc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commit -v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gd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diff | mate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gl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pull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gp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push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gst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=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status</w:t>
      </w:r>
    </w:p>
    <w:p w:rsidR="00774BF7" w:rsidRPr="00774BF7" w:rsidRDefault="00774BF7" w:rsidP="00774BF7">
      <w:pPr>
        <w:shd w:val="clear" w:color="auto" w:fill="FFFFFF"/>
        <w:spacing w:before="360" w:after="120" w:line="270" w:lineRule="atLeast"/>
        <w:outlineLvl w:val="2"/>
        <w:rPr>
          <w:rFonts w:ascii="Helvetica" w:eastAsia="Times New Roman" w:hAnsi="Helvetica" w:cs="Times New Roman"/>
          <w:b/>
          <w:bCs/>
          <w:sz w:val="25"/>
          <w:szCs w:val="21"/>
        </w:rPr>
      </w:pPr>
      <w:r w:rsidRPr="00774BF7">
        <w:rPr>
          <w:rFonts w:ascii="Helvetica" w:eastAsia="Times New Roman" w:hAnsi="Helvetica" w:cs="Times New Roman"/>
          <w:b/>
          <w:bCs/>
          <w:sz w:val="25"/>
          <w:szCs w:val="21"/>
        </w:rPr>
        <w:t xml:space="preserve">Start using </w:t>
      </w:r>
      <w:proofErr w:type="spellStart"/>
      <w:r w:rsidRPr="00774BF7">
        <w:rPr>
          <w:rFonts w:ascii="Helvetica" w:eastAsia="Times New Roman" w:hAnsi="Helvetica" w:cs="Times New Roman"/>
          <w:b/>
          <w:bCs/>
          <w:sz w:val="25"/>
          <w:szCs w:val="21"/>
        </w:rPr>
        <w:t>git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init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Ignoring files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lastRenderedPageBreak/>
        <w:t>Add a file in the root directory called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gitignore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 and add some files to it: (comments begin with hash)</w:t>
      </w:r>
    </w:p>
    <w:p w:rsidR="00774BF7" w:rsidRPr="00774BF7" w:rsidRDefault="00774BF7" w:rsidP="00774B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74BF7">
        <w:rPr>
          <w:rFonts w:ascii="Helvetica" w:eastAsia="Times New Roman" w:hAnsi="Helvetica" w:cs="Times New Roman"/>
          <w:sz w:val="24"/>
          <w:szCs w:val="20"/>
          <w:shd w:val="clear" w:color="auto" w:fill="FFFFFF"/>
        </w:rPr>
        <w:t>*.log db/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  <w:shd w:val="clear" w:color="auto" w:fill="FFFFFF"/>
        </w:rPr>
        <w:t>schema.rb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  <w:shd w:val="clear" w:color="auto" w:fill="FFFFFF"/>
        </w:rPr>
        <w:t xml:space="preserve"> db/schema.sql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automatically ignores empty directories. If you want to have a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log/</w:t>
      </w:r>
      <w:r w:rsidRPr="00774BF7">
        <w:rPr>
          <w:rFonts w:ascii="Helvetica" w:eastAsia="Times New Roman" w:hAnsi="Helvetica" w:cs="Times New Roman"/>
          <w:sz w:val="24"/>
          <w:szCs w:val="20"/>
        </w:rPr>
        <w:t> directory, but want to ignore all the files in it, add the following lines to the root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gitignore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: (lines beginning with ‘!’ are exceptions)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log/*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!.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gitignore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Then add an empty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gitignore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 in the empty directory: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touch log/.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gitignore</w:t>
      </w:r>
      <w:proofErr w:type="spellEnd"/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Scheduling the addition of all files to the next commit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add 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Checking the status of your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status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Committing files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commit -m "First import"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Seeing what files have been committed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ls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-files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Scheduling deletion of a file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rm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[file name]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Committing all changes in a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commit -a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Scheduling the addition of an individual file to the next commit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add [file name]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the difference as you commit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lastRenderedPageBreak/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commit -v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Commit and type the message on the command line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commit -m "This is the message describing the commit"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Commit and automatically get any other changes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commit -a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A “normal” commit command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commit -a -v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a log of your commits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log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a log of your commits with a graph to show the changes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log --stat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a log with pagination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log -v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Visualizing </w:t>
      </w:r>
      <w:proofErr w:type="spellStart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 changes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gitk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--all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Creating a new tag and pushing it to the remote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tag "v1.3"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push --tags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Creating a new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branch [name of your new branch]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Pushing the branch to a remote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push origin [new-remote]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Pulling a new branch from a remote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fetch origin [remote-branch]:[new-local-branch]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lastRenderedPageBreak/>
        <w:t>Viewing branches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branch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a list of all existing branches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branch -a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Switching to another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The state of your file system will change after executing this command.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checkout [name of the branch you want to switch to]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OR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 [name of the branch you want to switch to]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Making sure changes on master appear in your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rebase master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Merging a branch back into the master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First, switch back to the master branch: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 master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Check to see what changes you’re about to merge together, compare the two branches: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diff master xyz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If you’re in a branch that’s not the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xyz</w:t>
      </w:r>
      <w:r w:rsidRPr="00774BF7">
        <w:rPr>
          <w:rFonts w:ascii="Helvetica" w:eastAsia="Times New Roman" w:hAnsi="Helvetica" w:cs="Times New Roman"/>
          <w:sz w:val="24"/>
          <w:szCs w:val="20"/>
        </w:rPr>
        <w:t> branch and want to merge the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xyz</w:t>
      </w:r>
      <w:r w:rsidRPr="00774BF7">
        <w:rPr>
          <w:rFonts w:ascii="Helvetica" w:eastAsia="Times New Roman" w:hAnsi="Helvetica" w:cs="Times New Roman"/>
          <w:sz w:val="24"/>
          <w:szCs w:val="20"/>
        </w:rPr>
        <w:t> branch into it: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merge xyz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Reverting changes to before said merge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reset --hard ORIG_HEAD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Resolving conflicts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Remove the markings, add the file, then commit.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Creating a branch (and switching to the new branch) in one line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checkout -b [name of new branch]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lastRenderedPageBreak/>
        <w:t>Creating a stash (like a clipboard) of changes to allow you to switch branches without committing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stash save "Put a message here to remind you of what you're saving to the clipboard"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Switching from the current branch to another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 [branch you want to switch to]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Do whatever</w:t>
      </w:r>
      <w:r w:rsidRPr="00774BF7">
        <w:rPr>
          <w:rFonts w:ascii="Helvetica" w:eastAsia="Times New Roman" w:hAnsi="Helvetica" w:cs="Times New Roman"/>
          <w:sz w:val="24"/>
          <w:szCs w:val="20"/>
        </w:rPr>
        <w:br/>
        <w:t>Then switch back to the stashed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co [the stashed branch]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a list of stashes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stash list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Loading back the stash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stash apply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Now you can continue to work where you were previously.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Deleting a branch (that has been merged back at some point)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branch -d [name of branch you want to delete]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Deleting an unmerged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branch -D [name of branch you want to delete]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Deleting a stash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stash clear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Setting up a repository for use on a remote server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Copy up your repository. e.g.: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scp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-r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my_project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deploy@yourbox.com:my_project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Move your files on the remote server to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var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my_project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br/>
        <w:t xml:space="preserve">For security make the owner of this project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br/>
        <w:t>On the repository server: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lastRenderedPageBreak/>
        <w:t>sudo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chown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-R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git:git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my_project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 xml:space="preserve">Then (for security) restrict the “deploy” user to doing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-related things in </w:t>
      </w: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/etc/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passwd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 with a 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-shell</w:t>
      </w:r>
      <w:r w:rsidRPr="00774BF7">
        <w:rPr>
          <w:rFonts w:ascii="Helvetica" w:eastAsia="Times New Roman" w:hAnsi="Helvetica" w:cs="Times New Roman"/>
          <w:sz w:val="24"/>
          <w:szCs w:val="20"/>
        </w:rPr>
        <w:t>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Checking out a </w:t>
      </w:r>
      <w:proofErr w:type="spellStart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 repository from a remote to your local storage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clone git@yourbox.com:/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var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my_project</w:t>
      </w:r>
      <w:proofErr w:type="spellEnd"/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extra info about a remote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cat .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/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config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By virtue of having cloned the remote repository, your local repository becomes the slave and will track and synchronize with the remote master branch.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Updating a local branch from the remote server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pull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Downloading a copy of an entire repository (e.g. </w:t>
      </w:r>
      <w:r w:rsidRPr="00774BF7">
        <w:rPr>
          <w:rFonts w:ascii="Courier New" w:eastAsia="Times New Roman" w:hAnsi="Courier New" w:cs="Courier New"/>
          <w:b/>
          <w:bCs/>
          <w:sz w:val="24"/>
          <w:szCs w:val="20"/>
        </w:rPr>
        <w:t>laptop</w:t>
      </w: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) without merging into your local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fetch laptop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Merging two local branches (</w:t>
      </w:r>
      <w:proofErr w:type="spellStart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ie</w:t>
      </w:r>
      <w:proofErr w:type="spellEnd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. your local xyz branch with your local master branch)USE MERGE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merge laptop/xyz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This merged the (already copied laptop repository’s xyz branch) with the current branch you’re sitting in.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Viewing metadata about a remote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remote show laptop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Pushing a committed local change from one local branch to another remote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push laptop xyz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Creating a tracking branch (i.e. to link a local branch to a remote branch)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branch --track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local_branch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remote_branch</w:t>
      </w:r>
      <w:proofErr w:type="spellEnd"/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lastRenderedPageBreak/>
        <w:t>You do not need to specify the local branch if you are already sitting in it.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pull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>Note: You can track(link) different local branches to different remote machines. For example, you can track your friend’s “upgrade” branch with your “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bobs_upgrade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” branch, and simultaneously you can track the origin’s “master” branch (of your main webserver) with your local “master” branch.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 xml:space="preserve">By convention, ‘origin’ is the local name given to the remote centralized server which is the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waySVN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> is usually set up on a remote server.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Seeing which local branches are tracking a remote branch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remote show origin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Working with a remote Subversion repository (but with </w:t>
      </w:r>
      <w:proofErr w:type="spellStart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 locally)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git-svn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clone [http location of an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svn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repository]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 xml:space="preserve">Now you can work with the checked out directory as though it was a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repository. (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cuz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it is)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Pushing (committing) changes to a remote Subversion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git-svn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</w:t>
      </w: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dcommit</w:t>
      </w:r>
      <w:proofErr w:type="spellEnd"/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Updating a local </w:t>
      </w:r>
      <w:proofErr w:type="spellStart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git</w:t>
      </w:r>
      <w:proofErr w:type="spellEnd"/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 xml:space="preserve"> repository from a remote Subversion repository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git-svn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rebase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r w:rsidRPr="00774BF7">
        <w:rPr>
          <w:rFonts w:ascii="Helvetica" w:eastAsia="Times New Roman" w:hAnsi="Helvetica" w:cs="Times New Roman"/>
          <w:sz w:val="24"/>
          <w:szCs w:val="20"/>
        </w:rPr>
        <w:t xml:space="preserve">NOTE: make sure you have your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perl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bindings to your local </w:t>
      </w:r>
      <w:proofErr w:type="spellStart"/>
      <w:r w:rsidRPr="00774BF7">
        <w:rPr>
          <w:rFonts w:ascii="Helvetica" w:eastAsia="Times New Roman" w:hAnsi="Helvetica" w:cs="Times New Roman"/>
          <w:sz w:val="24"/>
          <w:szCs w:val="20"/>
        </w:rPr>
        <w:t>svn</w:t>
      </w:r>
      <w:proofErr w:type="spellEnd"/>
      <w:r w:rsidRPr="00774BF7">
        <w:rPr>
          <w:rFonts w:ascii="Helvetica" w:eastAsia="Times New Roman" w:hAnsi="Helvetica" w:cs="Times New Roman"/>
          <w:sz w:val="24"/>
          <w:szCs w:val="20"/>
        </w:rPr>
        <w:t xml:space="preserve"> installation.</w:t>
      </w:r>
    </w:p>
    <w:p w:rsidR="00774BF7" w:rsidRPr="00774BF7" w:rsidRDefault="00774BF7" w:rsidP="00774BF7">
      <w:pPr>
        <w:shd w:val="clear" w:color="auto" w:fill="FFFFFF"/>
        <w:spacing w:before="100" w:beforeAutospacing="1" w:after="100" w:afterAutospacing="1" w:line="270" w:lineRule="atLeast"/>
        <w:outlineLvl w:val="3"/>
        <w:rPr>
          <w:rFonts w:ascii="Helvetica" w:eastAsia="Times New Roman" w:hAnsi="Helvetica" w:cs="Times New Roman"/>
          <w:b/>
          <w:bCs/>
          <w:sz w:val="24"/>
          <w:szCs w:val="20"/>
        </w:rPr>
      </w:pPr>
      <w:r w:rsidRPr="00774BF7">
        <w:rPr>
          <w:rFonts w:ascii="Helvetica" w:eastAsia="Times New Roman" w:hAnsi="Helvetica" w:cs="Times New Roman"/>
          <w:b/>
          <w:bCs/>
          <w:sz w:val="24"/>
          <w:szCs w:val="20"/>
        </w:rPr>
        <w:t>I screwed up, how do I reset my checkout?</w:t>
      </w:r>
    </w:p>
    <w:p w:rsidR="00774BF7" w:rsidRPr="00774BF7" w:rsidRDefault="00774BF7" w:rsidP="00774BF7">
      <w:pPr>
        <w:shd w:val="clear" w:color="auto" w:fill="FFFFFF"/>
        <w:spacing w:before="240" w:after="240" w:line="270" w:lineRule="atLeast"/>
        <w:rPr>
          <w:rFonts w:ascii="Helvetica" w:eastAsia="Times New Roman" w:hAnsi="Helvetica" w:cs="Times New Roman"/>
          <w:sz w:val="24"/>
          <w:szCs w:val="20"/>
        </w:rPr>
      </w:pPr>
      <w:proofErr w:type="spellStart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>git</w:t>
      </w:r>
      <w:proofErr w:type="spellEnd"/>
      <w:r w:rsidRPr="00774BF7">
        <w:rPr>
          <w:rFonts w:ascii="Courier New" w:eastAsia="Times New Roman" w:hAnsi="Courier New" w:cs="Courier New"/>
          <w:szCs w:val="18"/>
          <w:bdr w:val="single" w:sz="6" w:space="0" w:color="CCCCCC" w:frame="1"/>
          <w:shd w:val="clear" w:color="auto" w:fill="F9F9F9"/>
        </w:rPr>
        <w:t xml:space="preserve"> checkout -f</w:t>
      </w:r>
    </w:p>
    <w:p w:rsidR="00181BE3" w:rsidRPr="00774BF7" w:rsidRDefault="003733B9">
      <w:pPr>
        <w:rPr>
          <w:sz w:val="26"/>
        </w:rPr>
      </w:pPr>
    </w:p>
    <w:sectPr w:rsidR="00181BE3" w:rsidRPr="00774BF7" w:rsidSect="0013184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3B9" w:rsidRDefault="003733B9" w:rsidP="00774BF7">
      <w:pPr>
        <w:spacing w:after="0" w:line="240" w:lineRule="auto"/>
      </w:pPr>
      <w:r>
        <w:separator/>
      </w:r>
    </w:p>
  </w:endnote>
  <w:endnote w:type="continuationSeparator" w:id="0">
    <w:p w:rsidR="003733B9" w:rsidRDefault="003733B9" w:rsidP="00774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1917967"/>
      <w:docPartObj>
        <w:docPartGallery w:val="Page Numbers (Bottom of Page)"/>
        <w:docPartUnique/>
      </w:docPartObj>
    </w:sdtPr>
    <w:sdtContent>
      <w:p w:rsidR="00475C3D" w:rsidRDefault="006B2DB7">
        <w:pPr>
          <w:pStyle w:val="Footer"/>
          <w:jc w:val="center"/>
        </w:pPr>
        <w:fldSimple w:instr=" PAGE   \* MERGEFORMAT ">
          <w:r w:rsidR="00BE20C1">
            <w:rPr>
              <w:noProof/>
            </w:rPr>
            <w:t>1</w:t>
          </w:r>
        </w:fldSimple>
      </w:p>
    </w:sdtContent>
  </w:sdt>
  <w:p w:rsidR="00774BF7" w:rsidRDefault="00774B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3B9" w:rsidRDefault="003733B9" w:rsidP="00774BF7">
      <w:pPr>
        <w:spacing w:after="0" w:line="240" w:lineRule="auto"/>
      </w:pPr>
      <w:r>
        <w:separator/>
      </w:r>
    </w:p>
  </w:footnote>
  <w:footnote w:type="continuationSeparator" w:id="0">
    <w:p w:rsidR="003733B9" w:rsidRDefault="003733B9" w:rsidP="00774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BA7"/>
    <w:rsid w:val="0013184C"/>
    <w:rsid w:val="001D00F4"/>
    <w:rsid w:val="00206A9B"/>
    <w:rsid w:val="00266410"/>
    <w:rsid w:val="003733B9"/>
    <w:rsid w:val="00475C3D"/>
    <w:rsid w:val="005B2C2B"/>
    <w:rsid w:val="006B2DB7"/>
    <w:rsid w:val="00774BF7"/>
    <w:rsid w:val="00BE20C1"/>
    <w:rsid w:val="00E34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4C"/>
  </w:style>
  <w:style w:type="paragraph" w:styleId="Heading3">
    <w:name w:val="heading 3"/>
    <w:basedOn w:val="Normal"/>
    <w:link w:val="Heading3Char"/>
    <w:uiPriority w:val="9"/>
    <w:qFormat/>
    <w:rsid w:val="00774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B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B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B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B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74BF7"/>
  </w:style>
  <w:style w:type="character" w:customStyle="1" w:styleId="caps">
    <w:name w:val="caps"/>
    <w:basedOn w:val="DefaultParagraphFont"/>
    <w:rsid w:val="00774BF7"/>
  </w:style>
  <w:style w:type="paragraph" w:styleId="Header">
    <w:name w:val="header"/>
    <w:basedOn w:val="Normal"/>
    <w:link w:val="HeaderChar"/>
    <w:uiPriority w:val="99"/>
    <w:unhideWhenUsed/>
    <w:rsid w:val="0077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F7"/>
  </w:style>
  <w:style w:type="paragraph" w:styleId="Footer">
    <w:name w:val="footer"/>
    <w:basedOn w:val="Normal"/>
    <w:link w:val="FooterChar"/>
    <w:uiPriority w:val="99"/>
    <w:unhideWhenUsed/>
    <w:rsid w:val="0077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4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4B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B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4B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4B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74BF7"/>
  </w:style>
  <w:style w:type="character" w:customStyle="1" w:styleId="caps">
    <w:name w:val="caps"/>
    <w:basedOn w:val="DefaultParagraphFont"/>
    <w:rsid w:val="00774BF7"/>
  </w:style>
  <w:style w:type="paragraph" w:styleId="Header">
    <w:name w:val="header"/>
    <w:basedOn w:val="Normal"/>
    <w:link w:val="HeaderChar"/>
    <w:uiPriority w:val="99"/>
    <w:unhideWhenUsed/>
    <w:rsid w:val="0077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F7"/>
  </w:style>
  <w:style w:type="paragraph" w:styleId="Footer">
    <w:name w:val="footer"/>
    <w:basedOn w:val="Normal"/>
    <w:link w:val="FooterChar"/>
    <w:uiPriority w:val="99"/>
    <w:unhideWhenUsed/>
    <w:rsid w:val="00774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Varghese</dc:creator>
  <cp:keywords/>
  <dc:description/>
  <cp:lastModifiedBy>Dani</cp:lastModifiedBy>
  <cp:revision>4</cp:revision>
  <dcterms:created xsi:type="dcterms:W3CDTF">2012-04-25T22:26:00Z</dcterms:created>
  <dcterms:modified xsi:type="dcterms:W3CDTF">2016-01-18T17:25:00Z</dcterms:modified>
</cp:coreProperties>
</file>