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6896"/>
      </w:tblGrid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UC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Ad Management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This use case enables the marketing team to create and manage ads within the car selling platform, promoting deals and showing the listings to the right people.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Dependency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Primary Actor: Marketing Team Member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Secondary Actors: System Administrator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</w:p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The actor must be logged in with marketing team credentials.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The actor has been granted permissions to access the Ad Management Module.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Description of the Main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1.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Creating the Ad: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marketing team member selects the option to create a new ad.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member fills in ad details, such as the way the ad will be shown, using a banner</w:t>
            </w:r>
            <w:proofErr w:type="gramStart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,  a</w:t>
            </w:r>
            <w:proofErr w:type="gramEnd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 xml:space="preserve"> featured listing, etc. The content it will hold (images, videos, text), and the target audience.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system validates the input and saves the ad.</w:t>
            </w:r>
          </w:p>
          <w:p w:rsidR="004E547C" w:rsidRPr="004E547C" w:rsidRDefault="004E547C" w:rsidP="004E547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2.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Ad Scheduling: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member chooses the start and end dates for the ad to be shown.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system checks for scheduling conflicts with other ads, if everything is right, it confirms it.</w:t>
            </w:r>
          </w:p>
          <w:p w:rsidR="004E547C" w:rsidRPr="004E547C" w:rsidRDefault="004E547C" w:rsidP="004E547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3.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Ad Publishing: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member reviews the ad preview and submits it to be published.</w:t>
            </w:r>
          </w:p>
          <w:p w:rsidR="004E547C" w:rsidRPr="004E547C" w:rsidRDefault="004E547C" w:rsidP="004E54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system loads the ad and sets it to be published to the right audience within the start and end dates set by the user.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1. Ad Modification:</w:t>
            </w:r>
          </w:p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     Before the ad is published the marketing team can edit it to their liking.</w:t>
            </w:r>
          </w:p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 xml:space="preserve">The system allows these modifications and updates the ad </w:t>
            </w:r>
            <w:proofErr w:type="spellStart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ad</w:t>
            </w:r>
            <w:proofErr w:type="spellEnd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.</w:t>
            </w:r>
          </w:p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2. Ad Cancellation:</w:t>
            </w:r>
          </w:p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ad can be cancelled by the marketing team before it goes live.</w:t>
            </w:r>
          </w:p>
          <w:p w:rsidR="004E547C" w:rsidRPr="004E547C" w:rsidRDefault="004E547C" w:rsidP="004E54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system deletes the ad and confirms deletion and cancellation to the member.</w:t>
            </w:r>
          </w:p>
        </w:tc>
      </w:tr>
      <w:tr w:rsidR="004E547C" w:rsidRPr="004E547C" w:rsidTr="004E547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Non functional</w:t>
            </w:r>
            <w:proofErr w:type="spellEnd"/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Performance: The system should load the Ad Management Module in 2 seconds for a smooth user experience.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Usability: The interface should be minimal and easy to use in order for the marketing team not to spend too much time on training.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Security: Only authorized users can interact with the ads. All interactions will be logged and stored.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Scalability: The system should be able to handle many ads without performance issues.</w:t>
            </w:r>
          </w:p>
        </w:tc>
      </w:tr>
      <w:tr w:rsidR="004E547C" w:rsidRPr="004E547C" w:rsidTr="004E547C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47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 xml:space="preserve">If an ad gets published successfully, it will be shown </w:t>
            </w:r>
            <w:proofErr w:type="spellStart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excactly</w:t>
            </w:r>
            <w:proofErr w:type="spellEnd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 xml:space="preserve"> like in the preview and </w:t>
            </w:r>
            <w:proofErr w:type="spellStart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withing</w:t>
            </w:r>
            <w:proofErr w:type="spellEnd"/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 xml:space="preserve"> the scheduled dates.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The marketing team member can view and manage the ad through the Ad Management Module.</w:t>
            </w:r>
          </w:p>
          <w:p w:rsidR="004E547C" w:rsidRPr="004E547C" w:rsidRDefault="004E547C" w:rsidP="004E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•</w:t>
            </w:r>
            <w:r w:rsidRPr="004E547C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ab/>
              <w:t>Data related to the ad’s performance are collected and shown to the team for review.</w:t>
            </w:r>
          </w:p>
        </w:tc>
      </w:tr>
    </w:tbl>
    <w:p w:rsidR="004E547C" w:rsidRDefault="004E547C"/>
    <w:sectPr w:rsidR="004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7FC7"/>
    <w:multiLevelType w:val="multilevel"/>
    <w:tmpl w:val="A4B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F6279"/>
    <w:multiLevelType w:val="multilevel"/>
    <w:tmpl w:val="2954C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7C"/>
    <w:rsid w:val="004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507">
          <w:marLeft w:val="-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Olsi</dc:creator>
  <cp:lastModifiedBy>Olsi</cp:lastModifiedBy>
  <cp:revision>1</cp:revision>
  <dcterms:created xsi:type="dcterms:W3CDTF">2024-03-29T10:26:00Z</dcterms:created>
  <dcterms:modified xsi:type="dcterms:W3CDTF">2024-03-29T10:30:00Z</dcterms:modified>
</cp:coreProperties>
</file>