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ESP32 + Ethernet Controlled Servo Actuator for Remote Power Control</w:t>
      </w:r>
    </w:p>
    <w:p>
      <w:pPr>
        <w:pStyle w:val="Heading2"/>
      </w:pPr>
      <w:r>
        <w:t>1. Introduction</w:t>
      </w:r>
    </w:p>
    <w:p>
      <w:r>
        <w:t>This document describes the design and implementation of a low-cost device capable of remotely controlling the power button of a computer, specifically a Mac Mini, located in a server room or datacentre. The device is intended to simulate a physical button press (short press for power on/off, long press for reset) using a servo motor. The actuator is controlled over a web interface via either Ethernet or Wi-Fi, with authentication and configurable settings.</w:t>
      </w:r>
    </w:p>
    <w:p>
      <w:pPr>
        <w:pStyle w:val="Heading2"/>
      </w:pPr>
      <w:r>
        <w:t>2. Use Case</w:t>
      </w:r>
    </w:p>
    <w:p>
      <w:r>
        <w:t>The device is particularly useful for system administrators who need to power on, reset, or shut down machines remotely. In environments such as datacentres or labs where physical access may be inconvenient, this device provides a simple and secure solution for managing machines without requiring Wake-on-LAN or other firmware-level solutions.</w:t>
      </w:r>
    </w:p>
    <w:p>
      <w:pPr>
        <w:pStyle w:val="Heading2"/>
      </w:pPr>
      <w:r>
        <w:t>3. Hardware Overview</w:t>
      </w:r>
    </w:p>
    <w:p>
      <w:r>
        <w:t>The main components of the device are:</w:t>
      </w:r>
    </w:p>
    <w:p>
      <w:r>
        <w:t>• ESP32 microcontroller module with integrated Wi-Fi and external Ethernet PHY (LAN8720 or W5500).</w:t>
      </w:r>
    </w:p>
    <w:p>
      <w:r>
        <w:t>• Servo motor (e.g., SG90 micro servo or smaller form-factor servo).</w:t>
      </w:r>
    </w:p>
    <w:p>
      <w:r>
        <w:t>• USB-C power input (5V).</w:t>
      </w:r>
    </w:p>
    <w:p>
      <w:r>
        <w:t>• Factory reset and reboot tactile buttons.</w:t>
      </w:r>
    </w:p>
    <w:p>
      <w:r>
        <w:t>• Indicator LEDs for power, status, and network connectivity.</w:t>
      </w:r>
    </w:p>
    <w:p>
      <w:r>
        <w:t>• 3D-printed mount/lever system to mechanically press the Mac Mini power button.</w:t>
      </w:r>
    </w:p>
    <w:p>
      <w:pPr>
        <w:pStyle w:val="Heading2"/>
      </w:pPr>
      <w:r>
        <w:t>4. Circuit Wiring</w:t>
      </w:r>
    </w:p>
    <w:p>
      <w:r>
        <w:t>The following describes the circuit connections between the ESP32, Ethernet module, and the servo motor:</w:t>
        <w:br/>
        <w:br/>
        <w:t>1. **ESP32 to Ethernet PHY (LAN8720 RMII interface)**</w:t>
        <w:br/>
        <w:t xml:space="preserve">   - TXD0/TXD1, TX_EN → Ethernet PHY TX lines.</w:t>
        <w:br/>
        <w:t xml:space="preserve">   - RXD0/RXD1, CRS_DV → Ethernet PHY RX lines.</w:t>
        <w:br/>
        <w:t xml:space="preserve">   - MDC/MDIO → Ethernet PHY management interface.</w:t>
        <w:br/>
        <w:t xml:space="preserve">   - 50 MHz oscillator → Ethernet PHY reference clock.</w:t>
        <w:br/>
        <w:t xml:space="preserve">   - RJ45 magjack connected to Ethernet PHY.</w:t>
        <w:br/>
        <w:br/>
        <w:t>2. **ESP32 to Servo Motor**</w:t>
        <w:br/>
        <w:t xml:space="preserve">   - GPIO pin (e.g., GPIO18) → Servo signal line.</w:t>
        <w:br/>
        <w:t xml:space="preserve">   - Servo VCC → 5V from USB-C supply.</w:t>
        <w:br/>
        <w:t xml:space="preserve">   - Servo GND → Common ground with ESP32.</w:t>
        <w:br/>
        <w:t xml:space="preserve">   - Add a 470–1000 µF capacitor near servo to handle inrush current.</w:t>
        <w:br/>
        <w:br/>
        <w:t>3. **Power Supply**</w:t>
        <w:br/>
        <w:t xml:space="preserve">   - USB-C 5V input.</w:t>
        <w:br/>
        <w:t xml:space="preserve">   - 3.3V LDO regulator supplies ESP32 and Ethernet PHY.</w:t>
        <w:br/>
        <w:t xml:space="preserve">   - Servo powered directly from 5V rail.</w:t>
        <w:br/>
        <w:br/>
        <w:t>4. **Buttons and LEDs**</w:t>
        <w:br/>
        <w:t xml:space="preserve">   - Reset button → ESP32 EN pin.</w:t>
        <w:br/>
        <w:t xml:space="preserve">   - Factory default button → GPIO with internal pull-up; holding &gt;10 seconds at boot triggers NVS wipe.</w:t>
        <w:br/>
        <w:t xml:space="preserve">   - Status LED → GPIO-controlled to indicate boot state.</w:t>
        <w:br/>
        <w:t xml:space="preserve">   - Ethernet link/activity LEDs → From magjack.</w:t>
        <w:br/>
      </w:r>
    </w:p>
    <w:p>
      <w:pPr>
        <w:pStyle w:val="Heading2"/>
      </w:pPr>
      <w:r>
        <w:t>5. Firmware Overview</w:t>
      </w:r>
    </w:p>
    <w:p>
      <w:r>
        <w:t>The firmware is developed using the ESP-IDF framework and implements the following features:</w:t>
        <w:br/>
        <w:t>• Ethernet interface with static IP by default.</w:t>
        <w:br/>
        <w:t>• Wi-Fi setup mode with captive portal (AP mode).</w:t>
        <w:br/>
        <w:t>• Web server hosting a password-protected UI.</w:t>
        <w:br/>
        <w:t>• REST API for actuator control and configuration.</w:t>
        <w:br/>
        <w:t>• Short and long servo press functionality.</w:t>
        <w:br/>
        <w:t>• Configuration storage in NVS (username, password, network settings).</w:t>
        <w:br/>
        <w:t>• OTA firmware updates via web interface.</w:t>
        <w:br/>
        <w:t>• Factory reset functionality via dedicated button.</w:t>
        <w:br/>
      </w:r>
    </w:p>
    <w:p>
      <w:pPr>
        <w:pStyle w:val="Heading2"/>
      </w:pPr>
      <w:r>
        <w:t>6. Mechanical Design</w:t>
      </w:r>
    </w:p>
    <w:p>
      <w:r>
        <w:t>The servo motor is mounted on a 3D-printed bracket that positions its horn above or behind the Mac Mini's power button. A lever arm or extension from the servo horn is used to physically press the button. The mechanical system includes:</w:t>
        <w:br/>
        <w:t>• Adjustable mounting to align with button position.</w:t>
        <w:br/>
        <w:t>• Lever arm with soft tip (TPU or silicone) to prevent damage to button.</w:t>
        <w:br/>
        <w:t>• Compliance (spring or flexure) to accommodate over-travel.</w:t>
        <w:br/>
      </w:r>
    </w:p>
    <w:p>
      <w:pPr>
        <w:pStyle w:val="Heading2"/>
      </w:pPr>
      <w:r>
        <w:t>7. Operation</w:t>
      </w:r>
    </w:p>
    <w:p>
      <w:r>
        <w:t>When a user logs into the web interface, they are presented with buttons for 'Short Press' and 'Long Press'. Selecting these commands moves the servo accordingly:</w:t>
        <w:br/>
        <w:t>• Short press: Servo rotates to depress button for 200 ms, then returns.</w:t>
        <w:br/>
        <w:t>• Long press: Servo rotates and holds position for 5 seconds, then returns.</w:t>
        <w:br/>
        <w:br/>
        <w:t>The device can be configured for different press durations if needed.</w:t>
      </w:r>
    </w:p>
    <w:p>
      <w:pPr>
        <w:pStyle w:val="Heading2"/>
      </w:pPr>
      <w:r>
        <w:t>8. Security Features</w:t>
      </w:r>
    </w:p>
    <w:p>
      <w:r>
        <w:t>• Password-protected web UI.</w:t>
        <w:br/>
        <w:t>• Configurable username/password stored securely in NVS.</w:t>
        <w:br/>
        <w:t>• CSRF tokens for REST API protection.</w:t>
        <w:br/>
        <w:t>• Rate limiting on login attempts.</w:t>
        <w:br/>
        <w:t>• Optional HTTPS support.</w:t>
        <w:br/>
      </w:r>
    </w:p>
    <w:p>
      <w:pPr>
        <w:pStyle w:val="Heading2"/>
      </w:pPr>
      <w:r>
        <w:t>9. Summary</w:t>
      </w:r>
    </w:p>
    <w:p>
      <w:r>
        <w:t>This project provides a low-cost, reliable, and secure solution to remotely control the power functions of a computer in a datacentre or server room. Using an ESP32 with Ethernet and Wi-Fi connectivity, along with a servo actuator, the device bridges the gap between digital network commands and physical button control.</w:t>
      </w:r>
    </w:p>
    <w:p>
      <w:pPr>
        <w:pStyle w:val="Heading2"/>
      </w:pPr>
      <w:r>
        <w:t>Appendix A: Circuit Diagram</w:t>
      </w:r>
    </w:p>
    <w:p>
      <w:r>
        <w:t>The diagram below illustrates the high-level wiring connections between the ESP32, Ethernet PHY, servo motor, and power supply:</w:t>
      </w:r>
    </w:p>
    <w:p>
      <w:r>
        <w:drawing>
          <wp:inline xmlns:a="http://schemas.openxmlformats.org/drawingml/2006/main" xmlns:pic="http://schemas.openxmlformats.org/drawingml/2006/picture">
            <wp:extent cx="5486400" cy="4131945"/>
            <wp:docPr id="1" name="Picture 1"/>
            <wp:cNvGraphicFramePr>
              <a:graphicFrameLocks noChangeAspect="1"/>
            </wp:cNvGraphicFramePr>
            <a:graphic>
              <a:graphicData uri="http://schemas.openxmlformats.org/drawingml/2006/picture">
                <pic:pic>
                  <pic:nvPicPr>
                    <pic:cNvPr id="0" name="circuit_diagram.png"/>
                    <pic:cNvPicPr/>
                  </pic:nvPicPr>
                  <pic:blipFill>
                    <a:blip r:embed="rId9"/>
                    <a:stretch>
                      <a:fillRect/>
                    </a:stretch>
                  </pic:blipFill>
                  <pic:spPr>
                    <a:xfrm>
                      <a:off x="0" y="0"/>
                      <a:ext cx="5486400" cy="41319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