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A65C6" w14:textId="77777777" w:rsidR="00FD2361" w:rsidRDefault="00FD2361">
      <w:pPr>
        <w:spacing w:before="800"/>
      </w:pPr>
    </w:p>
    <w:p w14:paraId="186F3E57" w14:textId="77777777" w:rsidR="00FD2361" w:rsidRDefault="00000000">
      <w:pPr>
        <w:spacing w:after="60"/>
        <w:jc w:val="center"/>
      </w:pPr>
      <w:r>
        <w:rPr>
          <w:b/>
          <w:bCs/>
          <w:color w:val="1F4E79"/>
          <w:sz w:val="72"/>
          <w:szCs w:val="72"/>
        </w:rPr>
        <w:t>CrisisLens</w:t>
      </w:r>
    </w:p>
    <w:p w14:paraId="7EB7482C" w14:textId="77777777" w:rsidR="00FD2361" w:rsidRDefault="00000000">
      <w:pPr>
        <w:spacing w:after="300"/>
        <w:jc w:val="center"/>
      </w:pPr>
      <w:r>
        <w:rPr>
          <w:i/>
          <w:iCs/>
          <w:color w:val="2E75B6"/>
          <w:sz w:val="30"/>
          <w:szCs w:val="30"/>
        </w:rPr>
        <w:t>Real-Time Conflict News Aggregation &amp; Narrative Analysis Platform</w:t>
      </w:r>
    </w:p>
    <w:p w14:paraId="5858C581" w14:textId="77777777" w:rsidR="00FD2361" w:rsidRDefault="00FD2361">
      <w:pPr>
        <w:pBdr>
          <w:bottom w:val="single" w:sz="8" w:space="1" w:color="2E75B6"/>
        </w:pBdr>
        <w:spacing w:after="300"/>
        <w:jc w:val="center"/>
      </w:pPr>
    </w:p>
    <w:p w14:paraId="609DD9ED" w14:textId="77777777" w:rsidR="00FD2361" w:rsidRDefault="00FD2361">
      <w:pPr>
        <w:spacing w:before="200"/>
      </w:pPr>
    </w:p>
    <w:p w14:paraId="22BE40CD" w14:textId="77777777" w:rsidR="00FD2361" w:rsidRDefault="00000000">
      <w:pPr>
        <w:spacing w:before="60" w:after="40"/>
        <w:jc w:val="center"/>
      </w:pPr>
      <w:r>
        <w:rPr>
          <w:b/>
          <w:bCs/>
          <w:color w:val="404040"/>
          <w:sz w:val="28"/>
          <w:szCs w:val="28"/>
        </w:rPr>
        <w:t>PROJECT REQUIREMENTS DOCUMENT (PRD)</w:t>
      </w:r>
    </w:p>
    <w:p w14:paraId="77C8BAEE" w14:textId="77777777" w:rsidR="00FD2361" w:rsidRDefault="00000000">
      <w:pPr>
        <w:spacing w:after="60"/>
        <w:jc w:val="center"/>
      </w:pPr>
      <w:r>
        <w:rPr>
          <w:color w:val="606060"/>
        </w:rPr>
        <w:t>Version 1.1  |  Phase 0 — Inception (Updated)</w:t>
      </w:r>
    </w:p>
    <w:p w14:paraId="6AB84115" w14:textId="77777777" w:rsidR="00FD2361" w:rsidRDefault="00FD2361">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D2361" w14:paraId="15DFB6E3"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9A5AFCD" w14:textId="77777777" w:rsidR="00FD2361" w:rsidRDefault="00000000">
            <w:r>
              <w:rPr>
                <w:sz w:val="20"/>
                <w:szCs w:val="20"/>
              </w:rPr>
              <w:t>Document Owner</w:t>
            </w:r>
          </w:p>
        </w:tc>
        <w:tc>
          <w:tcPr>
            <w:tcW w:w="61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45617E7" w14:textId="77777777" w:rsidR="00FD2361" w:rsidRDefault="00000000">
            <w:r>
              <w:rPr>
                <w:sz w:val="20"/>
                <w:szCs w:val="20"/>
              </w:rPr>
              <w:t>Sara</w:t>
            </w:r>
          </w:p>
        </w:tc>
      </w:tr>
      <w:tr w:rsidR="00FD2361" w14:paraId="23355DF6"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4277DE42" w14:textId="77777777" w:rsidR="00FD2361" w:rsidRDefault="00000000">
            <w:r>
              <w:rPr>
                <w:sz w:val="20"/>
                <w:szCs w:val="20"/>
              </w:rPr>
              <w:t>Document Status</w:t>
            </w:r>
          </w:p>
        </w:tc>
        <w:tc>
          <w:tcPr>
            <w:tcW w:w="61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B9661DF" w14:textId="77777777" w:rsidR="00FD2361" w:rsidRDefault="00000000">
            <w:r>
              <w:rPr>
                <w:sz w:val="20"/>
                <w:szCs w:val="20"/>
              </w:rPr>
              <w:t>DRAFT — Phase 0 Active</w:t>
            </w:r>
          </w:p>
        </w:tc>
      </w:tr>
      <w:tr w:rsidR="00FD2361" w14:paraId="668F03BB"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16277D0" w14:textId="77777777" w:rsidR="00FD2361" w:rsidRDefault="00000000">
            <w:r>
              <w:rPr>
                <w:sz w:val="20"/>
                <w:szCs w:val="20"/>
              </w:rPr>
              <w:t>Version</w:t>
            </w:r>
          </w:p>
        </w:tc>
        <w:tc>
          <w:tcPr>
            <w:tcW w:w="61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99B5169" w14:textId="77777777" w:rsidR="00FD2361" w:rsidRDefault="00000000">
            <w:r>
              <w:rPr>
                <w:sz w:val="20"/>
                <w:szCs w:val="20"/>
              </w:rPr>
              <w:t>1.1 — Answers to Open Questions incorporated</w:t>
            </w:r>
          </w:p>
        </w:tc>
      </w:tr>
      <w:tr w:rsidR="00FD2361" w14:paraId="77FC4C8C"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178F0DEE" w14:textId="77777777" w:rsidR="00FD2361" w:rsidRDefault="00000000">
            <w:r>
              <w:rPr>
                <w:sz w:val="20"/>
                <w:szCs w:val="20"/>
              </w:rPr>
              <w:t>Created</w:t>
            </w:r>
          </w:p>
        </w:tc>
        <w:tc>
          <w:tcPr>
            <w:tcW w:w="61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61613A3" w14:textId="77777777" w:rsidR="00FD2361" w:rsidRDefault="00000000">
            <w:r>
              <w:rPr>
                <w:sz w:val="20"/>
                <w:szCs w:val="20"/>
              </w:rPr>
              <w:t>March 2026</w:t>
            </w:r>
          </w:p>
        </w:tc>
      </w:tr>
      <w:tr w:rsidR="00FD2361" w14:paraId="0DF57446"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5118C20" w14:textId="77777777" w:rsidR="00FD2361" w:rsidRDefault="00000000">
            <w:r>
              <w:rPr>
                <w:sz w:val="20"/>
                <w:szCs w:val="20"/>
              </w:rPr>
              <w:t>Last Updated</w:t>
            </w:r>
          </w:p>
        </w:tc>
        <w:tc>
          <w:tcPr>
            <w:tcW w:w="61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D396571" w14:textId="77777777" w:rsidR="00FD2361" w:rsidRDefault="00000000">
            <w:r>
              <w:rPr>
                <w:sz w:val="20"/>
                <w:szCs w:val="20"/>
              </w:rPr>
              <w:t>March 2026</w:t>
            </w:r>
          </w:p>
        </w:tc>
      </w:tr>
      <w:tr w:rsidR="00FD2361" w14:paraId="12C33DD9"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1C7A5B34" w14:textId="77777777" w:rsidR="00FD2361" w:rsidRDefault="00000000">
            <w:r>
              <w:rPr>
                <w:sz w:val="20"/>
                <w:szCs w:val="20"/>
              </w:rPr>
              <w:t>Project Type</w:t>
            </w:r>
          </w:p>
        </w:tc>
        <w:tc>
          <w:tcPr>
            <w:tcW w:w="61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D098F18" w14:textId="77777777" w:rsidR="00FD2361" w:rsidRDefault="00000000">
            <w:r>
              <w:rPr>
                <w:sz w:val="20"/>
                <w:szCs w:val="20"/>
              </w:rPr>
              <w:t>Portfolio / Public Open-Source</w:t>
            </w:r>
          </w:p>
        </w:tc>
      </w:tr>
      <w:tr w:rsidR="00FD2361" w14:paraId="7034E3ED"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7287529" w14:textId="77777777" w:rsidR="00FD2361" w:rsidRDefault="00000000">
            <w:r>
              <w:rPr>
                <w:sz w:val="20"/>
                <w:szCs w:val="20"/>
              </w:rPr>
              <w:t>Target Audience</w:t>
            </w:r>
          </w:p>
        </w:tc>
        <w:tc>
          <w:tcPr>
            <w:tcW w:w="61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623A31A" w14:textId="77777777" w:rsidR="00FD2361" w:rsidRDefault="00000000">
            <w:r>
              <w:rPr>
                <w:sz w:val="20"/>
                <w:szCs w:val="20"/>
              </w:rPr>
              <w:t>Public — anyone accessing the web platform</w:t>
            </w:r>
          </w:p>
        </w:tc>
      </w:tr>
      <w:tr w:rsidR="00FD2361" w14:paraId="29C43138"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818DFE1" w14:textId="77777777" w:rsidR="00FD2361" w:rsidRDefault="00000000">
            <w:r>
              <w:rPr>
                <w:sz w:val="20"/>
                <w:szCs w:val="20"/>
              </w:rPr>
              <w:t>PM Framework</w:t>
            </w:r>
          </w:p>
        </w:tc>
        <w:tc>
          <w:tcPr>
            <w:tcW w:w="61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D517A0E" w14:textId="77777777" w:rsidR="00FD2361" w:rsidRDefault="00000000">
            <w:r>
              <w:rPr>
                <w:sz w:val="20"/>
                <w:szCs w:val="20"/>
              </w:rPr>
              <w:t>CCPM — github.com/automazeio/ccpm</w:t>
            </w:r>
          </w:p>
        </w:tc>
      </w:tr>
      <w:tr w:rsidR="00FD2361" w14:paraId="04CC56E8"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6A10BC8" w14:textId="77777777" w:rsidR="00FD2361" w:rsidRDefault="00000000">
            <w:r>
              <w:rPr>
                <w:sz w:val="20"/>
                <w:szCs w:val="20"/>
              </w:rPr>
              <w:t>Hosting Budget</w:t>
            </w:r>
          </w:p>
        </w:tc>
        <w:tc>
          <w:tcPr>
            <w:tcW w:w="61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B4DDAB6" w14:textId="77777777" w:rsidR="00FD2361" w:rsidRDefault="00000000">
            <w:r>
              <w:rPr>
                <w:sz w:val="20"/>
                <w:szCs w:val="20"/>
              </w:rPr>
              <w:t>$0 — Free tier only (Vercel + Render)</w:t>
            </w:r>
          </w:p>
        </w:tc>
      </w:tr>
    </w:tbl>
    <w:p w14:paraId="2E2EAD24" w14:textId="77777777" w:rsidR="00FD2361" w:rsidRDefault="00000000">
      <w:r>
        <w:br w:type="page"/>
      </w:r>
    </w:p>
    <w:p w14:paraId="4FB51405" w14:textId="77777777" w:rsidR="00FD2361" w:rsidRDefault="00000000">
      <w:pPr>
        <w:pStyle w:val="Heading1"/>
        <w:pBdr>
          <w:bottom w:val="single" w:sz="6" w:space="6" w:color="2E75B6"/>
        </w:pBdr>
      </w:pPr>
      <w:r>
        <w:lastRenderedPageBreak/>
        <w:t>1. CCPM &amp; GitHub Issues — What They Are and How We Use Them</w:t>
      </w:r>
    </w:p>
    <w:p w14:paraId="70CDEAC4" w14:textId="77777777" w:rsidR="00FD2361" w:rsidRDefault="00000000">
      <w:pPr>
        <w:pStyle w:val="Heading2"/>
      </w:pPr>
      <w:r>
        <w:t>1.1 What is CCPM?</w:t>
      </w:r>
    </w:p>
    <w:p w14:paraId="26B45113" w14:textId="77777777" w:rsidR="00FD2361" w:rsidRDefault="00000000">
      <w:pPr>
        <w:spacing w:before="60" w:after="60"/>
      </w:pPr>
      <w:r>
        <w:t>CCPM (Claude Code Project Manager) at github.com/automazeio/ccpm is a workflow system that sits on top of Claude Code CLI. It turns Claude Code — which is normally just a coding assistant — into a structured development team that can plan, track, and execute work across sessions without losing context.</w:t>
      </w:r>
    </w:p>
    <w:p w14:paraId="6E9700B8" w14:textId="77777777" w:rsidR="00FD2361" w:rsidRDefault="00FD2361">
      <w:pPr>
        <w:spacing w:before="60"/>
      </w:pPr>
    </w:p>
    <w:p w14:paraId="3203833D" w14:textId="77777777" w:rsidR="00FD2361" w:rsidRDefault="00000000">
      <w:pPr>
        <w:spacing w:before="60" w:after="60"/>
      </w:pPr>
      <w:r>
        <w:t>The core problem it solves: when you close Claude Code and reopen it, it forgets everything. A multi-week project like CrisisLens would normally mean re-explaining the entire codebase every session. CCPM fixes this by storing all project context, specs, and progress inside the repository itself — in markdown files and GitHub Issues — so every new Claude Code session loads it automatically.</w:t>
      </w:r>
    </w:p>
    <w:p w14:paraId="4BCE8052" w14:textId="77777777" w:rsidR="00FD2361" w:rsidRDefault="00FD2361">
      <w:pPr>
        <w:spacing w:before="120"/>
      </w:pPr>
    </w:p>
    <w:p w14:paraId="4C1D965E" w14:textId="77777777" w:rsidR="00FD2361" w:rsidRDefault="00000000">
      <w:pPr>
        <w:pStyle w:val="Heading3"/>
      </w:pPr>
      <w:r>
        <w:t>The 5-Phase CCPM Discipline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FD2361" w14:paraId="78C7C3E6" w14:textId="77777777">
        <w:tblPrEx>
          <w:tblCellMar>
            <w:top w:w="0" w:type="dxa"/>
            <w:bottom w:w="0" w:type="dxa"/>
          </w:tblCellMar>
        </w:tblPrEx>
        <w:tc>
          <w:tcPr>
            <w:tcW w:w="12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261E600D" w14:textId="77777777" w:rsidR="00FD2361" w:rsidRDefault="00000000">
            <w:r>
              <w:rPr>
                <w:b/>
                <w:bCs/>
                <w:color w:val="1F4E79"/>
                <w:sz w:val="20"/>
                <w:szCs w:val="20"/>
              </w:rPr>
              <w:t>Phase</w:t>
            </w:r>
          </w:p>
        </w:tc>
        <w:tc>
          <w:tcPr>
            <w:tcW w:w="24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7657ACA2" w14:textId="77777777" w:rsidR="00FD2361" w:rsidRDefault="00000000">
            <w:r>
              <w:rPr>
                <w:b/>
                <w:bCs/>
                <w:color w:val="1F4E79"/>
                <w:sz w:val="20"/>
                <w:szCs w:val="20"/>
              </w:rPr>
              <w:t>Name</w:t>
            </w:r>
          </w:p>
        </w:tc>
        <w:tc>
          <w:tcPr>
            <w:tcW w:w="576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1C86C1DC" w14:textId="77777777" w:rsidR="00FD2361" w:rsidRDefault="00000000">
            <w:r>
              <w:rPr>
                <w:b/>
                <w:bCs/>
                <w:color w:val="1F4E79"/>
                <w:sz w:val="20"/>
                <w:szCs w:val="20"/>
              </w:rPr>
              <w:t>What Happens</w:t>
            </w:r>
          </w:p>
        </w:tc>
      </w:tr>
      <w:tr w:rsidR="00FD2361" w14:paraId="5F1D79D4" w14:textId="77777777">
        <w:tblPrEx>
          <w:tblCellMar>
            <w:top w:w="0" w:type="dxa"/>
            <w:bottom w:w="0" w:type="dxa"/>
          </w:tblCellMar>
        </w:tblPrEx>
        <w:tc>
          <w:tcPr>
            <w:tcW w:w="1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2B34A7D" w14:textId="77777777" w:rsidR="00FD2361" w:rsidRDefault="00000000">
            <w:r>
              <w:rPr>
                <w:sz w:val="20"/>
                <w:szCs w:val="20"/>
              </w:rPr>
              <w:t>1</w:t>
            </w:r>
          </w:p>
        </w:tc>
        <w:tc>
          <w:tcPr>
            <w:tcW w:w="24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533D6185" w14:textId="77777777" w:rsidR="00FD2361" w:rsidRDefault="00000000">
            <w:r>
              <w:rPr>
                <w:sz w:val="20"/>
                <w:szCs w:val="20"/>
              </w:rPr>
              <w:t>PRD</w:t>
            </w:r>
          </w:p>
        </w:tc>
        <w:tc>
          <w:tcPr>
            <w:tcW w:w="57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74D3096C" w14:textId="77777777" w:rsidR="00FD2361" w:rsidRDefault="00000000">
            <w:r>
              <w:rPr>
                <w:sz w:val="20"/>
                <w:szCs w:val="20"/>
              </w:rPr>
              <w:t>You write the product requirements (this document). Defines what to build and why.</w:t>
            </w:r>
          </w:p>
        </w:tc>
      </w:tr>
      <w:tr w:rsidR="00FD2361" w14:paraId="47C250E8" w14:textId="77777777">
        <w:tblPrEx>
          <w:tblCellMar>
            <w:top w:w="0" w:type="dxa"/>
            <w:bottom w:w="0" w:type="dxa"/>
          </w:tblCellMar>
        </w:tblPrEx>
        <w:tc>
          <w:tcPr>
            <w:tcW w:w="1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08D7B520" w14:textId="77777777" w:rsidR="00FD2361" w:rsidRDefault="00000000">
            <w:r>
              <w:rPr>
                <w:sz w:val="20"/>
                <w:szCs w:val="20"/>
              </w:rPr>
              <w:t>2</w:t>
            </w:r>
          </w:p>
        </w:tc>
        <w:tc>
          <w:tcPr>
            <w:tcW w:w="24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64C50CF" w14:textId="77777777" w:rsidR="00FD2361" w:rsidRDefault="00000000">
            <w:r>
              <w:rPr>
                <w:sz w:val="20"/>
                <w:szCs w:val="20"/>
              </w:rPr>
              <w:t>Epic</w:t>
            </w:r>
          </w:p>
        </w:tc>
        <w:tc>
          <w:tcPr>
            <w:tcW w:w="57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48C4FA47" w14:textId="77777777" w:rsidR="00FD2361" w:rsidRDefault="00000000">
            <w:r>
              <w:rPr>
                <w:sz w:val="20"/>
                <w:szCs w:val="20"/>
              </w:rPr>
              <w:t>Big chunks of work are defined: 'Data Pipeline', 'NLP Engine', 'Website'. Each epic has specs.</w:t>
            </w:r>
          </w:p>
        </w:tc>
      </w:tr>
      <w:tr w:rsidR="00FD2361" w14:paraId="49EFCD3A" w14:textId="77777777">
        <w:tblPrEx>
          <w:tblCellMar>
            <w:top w:w="0" w:type="dxa"/>
            <w:bottom w:w="0" w:type="dxa"/>
          </w:tblCellMar>
        </w:tblPrEx>
        <w:tc>
          <w:tcPr>
            <w:tcW w:w="1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4A6A954" w14:textId="77777777" w:rsidR="00FD2361" w:rsidRDefault="00000000">
            <w:r>
              <w:rPr>
                <w:sz w:val="20"/>
                <w:szCs w:val="20"/>
              </w:rPr>
              <w:t>3</w:t>
            </w:r>
          </w:p>
        </w:tc>
        <w:tc>
          <w:tcPr>
            <w:tcW w:w="24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8BAB537" w14:textId="77777777" w:rsidR="00FD2361" w:rsidRDefault="00000000">
            <w:r>
              <w:rPr>
                <w:sz w:val="20"/>
                <w:szCs w:val="20"/>
              </w:rPr>
              <w:t>Task</w:t>
            </w:r>
          </w:p>
        </w:tc>
        <w:tc>
          <w:tcPr>
            <w:tcW w:w="57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7DC6AD35" w14:textId="77777777" w:rsidR="00FD2361" w:rsidRDefault="00000000">
            <w:r>
              <w:rPr>
                <w:sz w:val="20"/>
                <w:szCs w:val="20"/>
              </w:rPr>
              <w:t>Each epic is broken into tasks: 'Build AJA RSS connector', 'Set up PostgreSQL schema'.</w:t>
            </w:r>
          </w:p>
        </w:tc>
      </w:tr>
      <w:tr w:rsidR="00FD2361" w14:paraId="6DECCBDE" w14:textId="77777777">
        <w:tblPrEx>
          <w:tblCellMar>
            <w:top w:w="0" w:type="dxa"/>
            <w:bottom w:w="0" w:type="dxa"/>
          </w:tblCellMar>
        </w:tblPrEx>
        <w:tc>
          <w:tcPr>
            <w:tcW w:w="1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0FA11765" w14:textId="77777777" w:rsidR="00FD2361" w:rsidRDefault="00000000">
            <w:r>
              <w:rPr>
                <w:sz w:val="20"/>
                <w:szCs w:val="20"/>
              </w:rPr>
              <w:t>4</w:t>
            </w:r>
          </w:p>
        </w:tc>
        <w:tc>
          <w:tcPr>
            <w:tcW w:w="24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20B31B1" w14:textId="77777777" w:rsidR="00FD2361" w:rsidRDefault="00000000">
            <w:r>
              <w:rPr>
                <w:sz w:val="20"/>
                <w:szCs w:val="20"/>
              </w:rPr>
              <w:t>Issue</w:t>
            </w:r>
          </w:p>
        </w:tc>
        <w:tc>
          <w:tcPr>
            <w:tcW w:w="57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27E2F63" w14:textId="77777777" w:rsidR="00FD2361" w:rsidRDefault="00000000">
            <w:r>
              <w:rPr>
                <w:sz w:val="20"/>
                <w:szCs w:val="20"/>
              </w:rPr>
              <w:t>Tasks become GitHub Issues — trackable tickets with status, assignee, and progress comments.</w:t>
            </w:r>
          </w:p>
        </w:tc>
      </w:tr>
      <w:tr w:rsidR="00FD2361" w14:paraId="420C706B" w14:textId="77777777">
        <w:tblPrEx>
          <w:tblCellMar>
            <w:top w:w="0" w:type="dxa"/>
            <w:bottom w:w="0" w:type="dxa"/>
          </w:tblCellMar>
        </w:tblPrEx>
        <w:tc>
          <w:tcPr>
            <w:tcW w:w="1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3055FADC" w14:textId="77777777" w:rsidR="00FD2361" w:rsidRDefault="00000000">
            <w:r>
              <w:rPr>
                <w:sz w:val="20"/>
                <w:szCs w:val="20"/>
              </w:rPr>
              <w:t>5</w:t>
            </w:r>
          </w:p>
        </w:tc>
        <w:tc>
          <w:tcPr>
            <w:tcW w:w="24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D85A375" w14:textId="77777777" w:rsidR="00FD2361" w:rsidRDefault="00000000">
            <w:r>
              <w:rPr>
                <w:sz w:val="20"/>
                <w:szCs w:val="20"/>
              </w:rPr>
              <w:t>Code</w:t>
            </w:r>
          </w:p>
        </w:tc>
        <w:tc>
          <w:tcPr>
            <w:tcW w:w="57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3ADCC208" w14:textId="77777777" w:rsidR="00FD2361" w:rsidRDefault="00000000">
            <w:r>
              <w:rPr>
                <w:sz w:val="20"/>
                <w:szCs w:val="20"/>
              </w:rPr>
              <w:t>Claude Code agents implement the issues, posting updates back to GitHub automatically.</w:t>
            </w:r>
          </w:p>
        </w:tc>
      </w:tr>
    </w:tbl>
    <w:p w14:paraId="72418598" w14:textId="77777777" w:rsidR="00FD2361" w:rsidRDefault="00FD2361">
      <w:pPr>
        <w:spacing w:before="120"/>
      </w:pPr>
    </w:p>
    <w:p w14:paraId="56AF186C" w14:textId="77777777" w:rsidR="00FD2361" w:rsidRDefault="00000000">
      <w:pPr>
        <w:pStyle w:val="Heading2"/>
      </w:pPr>
      <w:r>
        <w:t>1.2 What are GitHub Issues?</w:t>
      </w:r>
    </w:p>
    <w:p w14:paraId="1648B8FC" w14:textId="77777777" w:rsidR="00FD2361" w:rsidRDefault="00000000">
      <w:pPr>
        <w:spacing w:before="60" w:after="60"/>
      </w:pPr>
      <w:r>
        <w:t>GitHub Issues are the built-in ticket/task tracker inside every GitHub repository. Think of them like Jira tickets but free and embedded in your codebase. For CrisisLens, every piece of work — from 'build the AJA connector' to 'fix translation bug' — will be a GitHub Issue.</w:t>
      </w:r>
    </w:p>
    <w:p w14:paraId="7EED558A" w14:textId="77777777" w:rsidR="00FD2361" w:rsidRDefault="00FD2361">
      <w:pPr>
        <w:spacing w:before="60"/>
      </w:pPr>
    </w:p>
    <w:p w14:paraId="71F77F99" w14:textId="77777777" w:rsidR="00FD2361" w:rsidRDefault="00000000">
      <w:pPr>
        <w:spacing w:before="60" w:after="60"/>
      </w:pPr>
      <w:r>
        <w:t>Why this matters for you specifically: since the project is public and portfolio-facing, GitHub Issues serve double duty. They are your project management system AND visible proof-of-work for anyone reviewing your portfolio. A recruiter can open your repo and see a full history of what was planned, what was built, and how you think through technical problems.</w:t>
      </w:r>
    </w:p>
    <w:p w14:paraId="3EE70326" w14:textId="77777777" w:rsidR="00FD2361" w:rsidRDefault="00FD2361">
      <w:pPr>
        <w:spacing w:before="60"/>
      </w:pPr>
    </w:p>
    <w:p w14:paraId="3F70984E" w14:textId="77777777" w:rsidR="00FD2361" w:rsidRDefault="00000000">
      <w:pPr>
        <w:pStyle w:val="Heading3"/>
      </w:pPr>
      <w:r>
        <w:t>How GitHub Issues Work in Practice</w:t>
      </w:r>
    </w:p>
    <w:p w14:paraId="5D8FB775" w14:textId="77777777" w:rsidR="00FD2361" w:rsidRDefault="00000000">
      <w:pPr>
        <w:pStyle w:val="ListParagraph"/>
        <w:numPr>
          <w:ilvl w:val="0"/>
          <w:numId w:val="2"/>
        </w:numPr>
        <w:spacing w:before="40" w:after="40"/>
      </w:pPr>
      <w:r>
        <w:lastRenderedPageBreak/>
        <w:t>You create an issue: 'Build Al Jazeera Arabic RSS ingestion connector'. Give it a label (pipeline), a milestone (Phase 1), and a description.</w:t>
      </w:r>
    </w:p>
    <w:p w14:paraId="6D7DFC83" w14:textId="77777777" w:rsidR="00FD2361" w:rsidRDefault="00000000">
      <w:pPr>
        <w:pStyle w:val="ListParagraph"/>
        <w:numPr>
          <w:ilvl w:val="0"/>
          <w:numId w:val="2"/>
        </w:numPr>
        <w:spacing w:before="40" w:after="40"/>
      </w:pPr>
      <w:r>
        <w:t>Claude Code reads the issue as context. It knows what to build, what the acceptance criteria are, and where it fits in the project.</w:t>
      </w:r>
    </w:p>
    <w:p w14:paraId="154D14D8" w14:textId="77777777" w:rsidR="00FD2361" w:rsidRDefault="00000000">
      <w:pPr>
        <w:pStyle w:val="ListParagraph"/>
        <w:numPr>
          <w:ilvl w:val="0"/>
          <w:numId w:val="2"/>
        </w:numPr>
        <w:spacing w:before="40" w:after="40"/>
      </w:pPr>
      <w:r>
        <w:t>Claude Code posts progress comments directly to the issue as it works — so the issue becomes a log.</w:t>
      </w:r>
    </w:p>
    <w:p w14:paraId="4925617C" w14:textId="77777777" w:rsidR="00FD2361" w:rsidRDefault="00000000">
      <w:pPr>
        <w:pStyle w:val="ListParagraph"/>
        <w:numPr>
          <w:ilvl w:val="0"/>
          <w:numId w:val="2"/>
        </w:numPr>
        <w:spacing w:before="40" w:after="40"/>
      </w:pPr>
      <w:r>
        <w:t>When done, Claude Code closes the issue and the milestone progress bar advances.</w:t>
      </w:r>
    </w:p>
    <w:p w14:paraId="3A19A2AC" w14:textId="77777777" w:rsidR="00FD2361" w:rsidRDefault="00000000">
      <w:pPr>
        <w:pStyle w:val="ListParagraph"/>
        <w:numPr>
          <w:ilvl w:val="0"/>
          <w:numId w:val="2"/>
        </w:numPr>
        <w:spacing w:before="40" w:after="40"/>
      </w:pPr>
      <w:r>
        <w:t>You can see all open/closed issues in the GitHub repo's Issues tab — your Scrum board.</w:t>
      </w:r>
    </w:p>
    <w:p w14:paraId="0482650C" w14:textId="77777777" w:rsidR="00FD2361" w:rsidRDefault="00FD2361">
      <w:pPr>
        <w:spacing w:before="120"/>
      </w:pPr>
    </w:p>
    <w:p w14:paraId="196B388E" w14:textId="77777777" w:rsidR="00FD2361" w:rsidRDefault="00000000">
      <w:pPr>
        <w:pStyle w:val="Heading2"/>
      </w:pPr>
      <w:r>
        <w:t>1.3 Installation Requirements — What You Need on Your Machine</w:t>
      </w:r>
    </w:p>
    <w:p w14:paraId="41656618" w14:textId="77777777" w:rsidR="00FD2361" w:rsidRDefault="00000000">
      <w:pPr>
        <w:spacing w:before="60" w:after="60"/>
      </w:pPr>
      <w:r>
        <w:t>Here is a complete list of everything that needs to be installed before touching a single line of project code. This is your pre-project checklist.</w:t>
      </w:r>
    </w:p>
    <w:p w14:paraId="6A0A7DA2" w14:textId="77777777" w:rsidR="00FD2361" w:rsidRDefault="00FD2361">
      <w:pPr>
        <w:spacing w:before="120"/>
      </w:pPr>
    </w:p>
    <w:p w14:paraId="2F82A4AB" w14:textId="77777777" w:rsidR="00FD2361" w:rsidRDefault="00000000">
      <w:pPr>
        <w:pStyle w:val="Heading3"/>
      </w:pPr>
      <w:r>
        <w:t>Tier 1 — Required on Day 1 (Before Phase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560"/>
        <w:gridCol w:w="2600"/>
      </w:tblGrid>
      <w:tr w:rsidR="00FD2361" w14:paraId="0D6F8031"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41F3EE6A" w14:textId="77777777" w:rsidR="00FD2361" w:rsidRDefault="00000000">
            <w:r>
              <w:rPr>
                <w:b/>
                <w:bCs/>
                <w:color w:val="1F4E79"/>
                <w:sz w:val="20"/>
                <w:szCs w:val="20"/>
              </w:rPr>
              <w:t>Tool</w:t>
            </w:r>
          </w:p>
        </w:tc>
        <w:tc>
          <w:tcPr>
            <w:tcW w:w="20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460E3E7C" w14:textId="77777777" w:rsidR="00FD2361" w:rsidRDefault="00000000">
            <w:r>
              <w:rPr>
                <w:b/>
                <w:bCs/>
                <w:color w:val="1F4E79"/>
                <w:sz w:val="20"/>
                <w:szCs w:val="20"/>
              </w:rPr>
              <w:t>Version</w:t>
            </w:r>
          </w:p>
        </w:tc>
        <w:tc>
          <w:tcPr>
            <w:tcW w:w="256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2B7FFD0E" w14:textId="77777777" w:rsidR="00FD2361" w:rsidRDefault="00000000">
            <w:r>
              <w:rPr>
                <w:b/>
                <w:bCs/>
                <w:color w:val="1F4E79"/>
                <w:sz w:val="20"/>
                <w:szCs w:val="20"/>
              </w:rPr>
              <w:t>Install From</w:t>
            </w:r>
          </w:p>
        </w:tc>
        <w:tc>
          <w:tcPr>
            <w:tcW w:w="26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681BCC0A" w14:textId="77777777" w:rsidR="00FD2361" w:rsidRDefault="00000000">
            <w:r>
              <w:rPr>
                <w:b/>
                <w:bCs/>
                <w:color w:val="1F4E79"/>
                <w:sz w:val="20"/>
                <w:szCs w:val="20"/>
              </w:rPr>
              <w:t>Why Needed</w:t>
            </w:r>
          </w:p>
        </w:tc>
      </w:tr>
      <w:tr w:rsidR="00FD2361" w14:paraId="2A2DF1A6"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9958224" w14:textId="77777777" w:rsidR="00FD2361" w:rsidRDefault="00000000">
            <w:r>
              <w:rPr>
                <w:sz w:val="20"/>
                <w:szCs w:val="20"/>
              </w:rPr>
              <w:t>Git</w:t>
            </w:r>
          </w:p>
        </w:tc>
        <w:tc>
          <w:tcPr>
            <w:tcW w:w="20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7AE443E" w14:textId="77777777" w:rsidR="00FD2361" w:rsidRDefault="00000000">
            <w:r>
              <w:rPr>
                <w:sz w:val="20"/>
                <w:szCs w:val="20"/>
              </w:rPr>
              <w:t>Latest</w:t>
            </w:r>
          </w:p>
        </w:tc>
        <w:tc>
          <w:tcPr>
            <w:tcW w:w="25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37CDBF7" w14:textId="77777777" w:rsidR="00FD2361" w:rsidRDefault="00000000">
            <w:r>
              <w:rPr>
                <w:sz w:val="20"/>
                <w:szCs w:val="20"/>
              </w:rPr>
              <w:t>git-scm.com</w:t>
            </w:r>
          </w:p>
        </w:tc>
        <w:tc>
          <w:tcPr>
            <w:tcW w:w="2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80F333F" w14:textId="77777777" w:rsidR="00FD2361" w:rsidRDefault="00000000">
            <w:r>
              <w:rPr>
                <w:sz w:val="20"/>
                <w:szCs w:val="20"/>
              </w:rPr>
              <w:t>Version control; required for GitHub and CCPM</w:t>
            </w:r>
          </w:p>
        </w:tc>
      </w:tr>
      <w:tr w:rsidR="00FD2361" w14:paraId="50630C58"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F9C2726" w14:textId="77777777" w:rsidR="00FD2361" w:rsidRDefault="00000000">
            <w:r>
              <w:rPr>
                <w:sz w:val="20"/>
                <w:szCs w:val="20"/>
              </w:rPr>
              <w:t>Node.js</w:t>
            </w:r>
          </w:p>
        </w:tc>
        <w:tc>
          <w:tcPr>
            <w:tcW w:w="20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496BF55" w14:textId="77777777" w:rsidR="00FD2361" w:rsidRDefault="00000000">
            <w:r>
              <w:rPr>
                <w:sz w:val="20"/>
                <w:szCs w:val="20"/>
              </w:rPr>
              <w:t>v20+ LTS</w:t>
            </w:r>
          </w:p>
        </w:tc>
        <w:tc>
          <w:tcPr>
            <w:tcW w:w="25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06371A9E" w14:textId="77777777" w:rsidR="00FD2361" w:rsidRDefault="00000000">
            <w:r>
              <w:rPr>
                <w:sz w:val="20"/>
                <w:szCs w:val="20"/>
              </w:rPr>
              <w:t>nodejs.org</w:t>
            </w:r>
          </w:p>
        </w:tc>
        <w:tc>
          <w:tcPr>
            <w:tcW w:w="2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0B04C0BF" w14:textId="77777777" w:rsidR="00FD2361" w:rsidRDefault="00000000">
            <w:r>
              <w:rPr>
                <w:sz w:val="20"/>
                <w:szCs w:val="20"/>
              </w:rPr>
              <w:t>CCPM runs on Node.js</w:t>
            </w:r>
          </w:p>
        </w:tc>
      </w:tr>
      <w:tr w:rsidR="00FD2361" w14:paraId="62D6450D"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2DD6536" w14:textId="77777777" w:rsidR="00FD2361" w:rsidRDefault="00000000">
            <w:r>
              <w:rPr>
                <w:sz w:val="20"/>
                <w:szCs w:val="20"/>
              </w:rPr>
              <w:t>Python</w:t>
            </w:r>
          </w:p>
        </w:tc>
        <w:tc>
          <w:tcPr>
            <w:tcW w:w="20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28088E9" w14:textId="77777777" w:rsidR="00FD2361" w:rsidRDefault="00000000">
            <w:r>
              <w:rPr>
                <w:sz w:val="20"/>
                <w:szCs w:val="20"/>
              </w:rPr>
              <w:t>3.11 or 3.12</w:t>
            </w:r>
          </w:p>
        </w:tc>
        <w:tc>
          <w:tcPr>
            <w:tcW w:w="25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8110048" w14:textId="77777777" w:rsidR="00FD2361" w:rsidRDefault="00000000">
            <w:r>
              <w:rPr>
                <w:sz w:val="20"/>
                <w:szCs w:val="20"/>
              </w:rPr>
              <w:t>python.org</w:t>
            </w:r>
          </w:p>
        </w:tc>
        <w:tc>
          <w:tcPr>
            <w:tcW w:w="2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5F448605" w14:textId="77777777" w:rsidR="00FD2361" w:rsidRDefault="00000000">
            <w:r>
              <w:rPr>
                <w:sz w:val="20"/>
                <w:szCs w:val="20"/>
              </w:rPr>
              <w:t>All pipeline, NLP, and backend code</w:t>
            </w:r>
          </w:p>
        </w:tc>
      </w:tr>
      <w:tr w:rsidR="00FD2361" w14:paraId="4101E0B2"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123E62D" w14:textId="77777777" w:rsidR="00FD2361" w:rsidRDefault="00000000">
            <w:r>
              <w:rPr>
                <w:sz w:val="20"/>
                <w:szCs w:val="20"/>
              </w:rPr>
              <w:t>Claude Code CLI</w:t>
            </w:r>
          </w:p>
        </w:tc>
        <w:tc>
          <w:tcPr>
            <w:tcW w:w="20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942401C" w14:textId="77777777" w:rsidR="00FD2361" w:rsidRDefault="00000000">
            <w:r>
              <w:rPr>
                <w:sz w:val="20"/>
                <w:szCs w:val="20"/>
              </w:rPr>
              <w:t>Latest</w:t>
            </w:r>
          </w:p>
        </w:tc>
        <w:tc>
          <w:tcPr>
            <w:tcW w:w="25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DA2645D" w14:textId="77777777" w:rsidR="00FD2361" w:rsidRDefault="00000000">
            <w:r>
              <w:rPr>
                <w:sz w:val="20"/>
                <w:szCs w:val="20"/>
              </w:rPr>
              <w:t>npm install -g @anthropic-ai/claude-code</w:t>
            </w:r>
          </w:p>
        </w:tc>
        <w:tc>
          <w:tcPr>
            <w:tcW w:w="2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49F116BB" w14:textId="77777777" w:rsidR="00FD2361" w:rsidRDefault="00000000">
            <w:r>
              <w:rPr>
                <w:sz w:val="20"/>
                <w:szCs w:val="20"/>
              </w:rPr>
              <w:t>The AI coding agent; requires Anthropic account</w:t>
            </w:r>
          </w:p>
        </w:tc>
      </w:tr>
      <w:tr w:rsidR="00FD2361" w14:paraId="7727071F"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015E190" w14:textId="77777777" w:rsidR="00FD2361" w:rsidRDefault="00000000">
            <w:r>
              <w:rPr>
                <w:sz w:val="20"/>
                <w:szCs w:val="20"/>
              </w:rPr>
              <w:t>GitHub Account</w:t>
            </w:r>
          </w:p>
        </w:tc>
        <w:tc>
          <w:tcPr>
            <w:tcW w:w="20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27AFD12" w14:textId="77777777" w:rsidR="00FD2361" w:rsidRDefault="00000000">
            <w:r>
              <w:rPr>
                <w:sz w:val="20"/>
                <w:szCs w:val="20"/>
              </w:rPr>
              <w:t>—</w:t>
            </w:r>
          </w:p>
        </w:tc>
        <w:tc>
          <w:tcPr>
            <w:tcW w:w="25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34B7861" w14:textId="77777777" w:rsidR="00FD2361" w:rsidRDefault="00000000">
            <w:r>
              <w:rPr>
                <w:sz w:val="20"/>
                <w:szCs w:val="20"/>
              </w:rPr>
              <w:t>github.com</w:t>
            </w:r>
          </w:p>
        </w:tc>
        <w:tc>
          <w:tcPr>
            <w:tcW w:w="2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155E460" w14:textId="77777777" w:rsidR="00FD2361" w:rsidRDefault="00000000">
            <w:r>
              <w:rPr>
                <w:sz w:val="20"/>
                <w:szCs w:val="20"/>
              </w:rPr>
              <w:t>Repository host; Issues; CCPM integration</w:t>
            </w:r>
          </w:p>
        </w:tc>
      </w:tr>
      <w:tr w:rsidR="00FD2361" w14:paraId="7D0D5E65"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F491EB5" w14:textId="77777777" w:rsidR="00FD2361" w:rsidRDefault="00000000">
            <w:r>
              <w:rPr>
                <w:sz w:val="20"/>
                <w:szCs w:val="20"/>
              </w:rPr>
              <w:t>VS Code</w:t>
            </w:r>
          </w:p>
        </w:tc>
        <w:tc>
          <w:tcPr>
            <w:tcW w:w="20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32BD58E" w14:textId="77777777" w:rsidR="00FD2361" w:rsidRDefault="00000000">
            <w:r>
              <w:rPr>
                <w:sz w:val="20"/>
                <w:szCs w:val="20"/>
              </w:rPr>
              <w:t>Latest</w:t>
            </w:r>
          </w:p>
        </w:tc>
        <w:tc>
          <w:tcPr>
            <w:tcW w:w="25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3AC6D38" w14:textId="77777777" w:rsidR="00FD2361" w:rsidRDefault="00000000">
            <w:r>
              <w:rPr>
                <w:sz w:val="20"/>
                <w:szCs w:val="20"/>
              </w:rPr>
              <w:t>code.visualstudio.com</w:t>
            </w:r>
          </w:p>
        </w:tc>
        <w:tc>
          <w:tcPr>
            <w:tcW w:w="2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8E6E5DE" w14:textId="77777777" w:rsidR="00FD2361" w:rsidRDefault="00000000">
            <w:r>
              <w:rPr>
                <w:sz w:val="20"/>
                <w:szCs w:val="20"/>
              </w:rPr>
              <w:t>Recommended IDE; integrates with Claude Code</w:t>
            </w:r>
          </w:p>
        </w:tc>
      </w:tr>
    </w:tbl>
    <w:p w14:paraId="04EB465A" w14:textId="77777777" w:rsidR="00FD2361" w:rsidRDefault="00FD2361">
      <w:pPr>
        <w:spacing w:before="100"/>
      </w:pPr>
    </w:p>
    <w:p w14:paraId="50F68F56" w14:textId="77777777" w:rsidR="00FD2361" w:rsidRDefault="00000000">
      <w:pPr>
        <w:pStyle w:val="Heading3"/>
      </w:pPr>
      <w:r>
        <w:t>Tier 2 — Required Before Phase 1 Starts (Pipeline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7"/>
        <w:gridCol w:w="1901"/>
        <w:gridCol w:w="2859"/>
        <w:gridCol w:w="2483"/>
      </w:tblGrid>
      <w:tr w:rsidR="00FD2361" w14:paraId="1CA4F457"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1DE5A944" w14:textId="77777777" w:rsidR="00FD2361" w:rsidRDefault="00000000">
            <w:r>
              <w:rPr>
                <w:b/>
                <w:bCs/>
                <w:color w:val="1F4E79"/>
                <w:sz w:val="20"/>
                <w:szCs w:val="20"/>
              </w:rPr>
              <w:t>Tool</w:t>
            </w:r>
          </w:p>
        </w:tc>
        <w:tc>
          <w:tcPr>
            <w:tcW w:w="20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0E9B5313" w14:textId="77777777" w:rsidR="00FD2361" w:rsidRDefault="00000000">
            <w:r>
              <w:rPr>
                <w:b/>
                <w:bCs/>
                <w:color w:val="1F4E79"/>
                <w:sz w:val="20"/>
                <w:szCs w:val="20"/>
              </w:rPr>
              <w:t>Version</w:t>
            </w:r>
          </w:p>
        </w:tc>
        <w:tc>
          <w:tcPr>
            <w:tcW w:w="256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77CEAA4F" w14:textId="77777777" w:rsidR="00FD2361" w:rsidRDefault="00000000">
            <w:r>
              <w:rPr>
                <w:b/>
                <w:bCs/>
                <w:color w:val="1F4E79"/>
                <w:sz w:val="20"/>
                <w:szCs w:val="20"/>
              </w:rPr>
              <w:t>Install From</w:t>
            </w:r>
          </w:p>
        </w:tc>
        <w:tc>
          <w:tcPr>
            <w:tcW w:w="26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4E68918F" w14:textId="77777777" w:rsidR="00FD2361" w:rsidRDefault="00000000">
            <w:r>
              <w:rPr>
                <w:b/>
                <w:bCs/>
                <w:color w:val="1F4E79"/>
                <w:sz w:val="20"/>
                <w:szCs w:val="20"/>
              </w:rPr>
              <w:t>Why Needed</w:t>
            </w:r>
          </w:p>
        </w:tc>
      </w:tr>
      <w:tr w:rsidR="00FD2361" w14:paraId="6D03C476"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7F3E7BD4" w14:textId="77777777" w:rsidR="00FD2361" w:rsidRDefault="00000000">
            <w:r>
              <w:rPr>
                <w:sz w:val="20"/>
                <w:szCs w:val="20"/>
              </w:rPr>
              <w:t>Docker Desktop</w:t>
            </w:r>
          </w:p>
        </w:tc>
        <w:tc>
          <w:tcPr>
            <w:tcW w:w="20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B216622" w14:textId="77777777" w:rsidR="00FD2361" w:rsidRDefault="00000000">
            <w:r>
              <w:rPr>
                <w:sz w:val="20"/>
                <w:szCs w:val="20"/>
              </w:rPr>
              <w:t>Latest</w:t>
            </w:r>
          </w:p>
        </w:tc>
        <w:tc>
          <w:tcPr>
            <w:tcW w:w="25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B57F267" w14:textId="77777777" w:rsidR="00FD2361" w:rsidRDefault="00000000">
            <w:r>
              <w:rPr>
                <w:sz w:val="20"/>
                <w:szCs w:val="20"/>
              </w:rPr>
              <w:t>docker.com/products/docker-desktop</w:t>
            </w:r>
          </w:p>
        </w:tc>
        <w:tc>
          <w:tcPr>
            <w:tcW w:w="2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7FB4145" w14:textId="77777777" w:rsidR="00FD2361" w:rsidRDefault="00000000">
            <w:r>
              <w:rPr>
                <w:sz w:val="20"/>
                <w:szCs w:val="20"/>
              </w:rPr>
              <w:t>Runs PostgreSQL, Redis, Airflow locally without manual install</w:t>
            </w:r>
          </w:p>
        </w:tc>
      </w:tr>
      <w:tr w:rsidR="00FD2361" w14:paraId="4E730693"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4494DF40" w14:textId="77777777" w:rsidR="00FD2361" w:rsidRDefault="00000000">
            <w:r>
              <w:rPr>
                <w:sz w:val="20"/>
                <w:szCs w:val="20"/>
              </w:rPr>
              <w:t>Docker Compose</w:t>
            </w:r>
          </w:p>
        </w:tc>
        <w:tc>
          <w:tcPr>
            <w:tcW w:w="20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1E4561CF" w14:textId="77777777" w:rsidR="00FD2361" w:rsidRDefault="00000000">
            <w:r>
              <w:rPr>
                <w:sz w:val="20"/>
                <w:szCs w:val="20"/>
              </w:rPr>
              <w:t>Bundled with Docker Desktop</w:t>
            </w:r>
          </w:p>
        </w:tc>
        <w:tc>
          <w:tcPr>
            <w:tcW w:w="25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6C60795" w14:textId="77777777" w:rsidR="00FD2361" w:rsidRDefault="00000000">
            <w:r>
              <w:rPr>
                <w:sz w:val="20"/>
                <w:szCs w:val="20"/>
              </w:rPr>
              <w:t>(included)</w:t>
            </w:r>
          </w:p>
        </w:tc>
        <w:tc>
          <w:tcPr>
            <w:tcW w:w="2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61DC09C" w14:textId="77777777" w:rsidR="00FD2361" w:rsidRDefault="00000000">
            <w:r>
              <w:rPr>
                <w:sz w:val="20"/>
                <w:szCs w:val="20"/>
              </w:rPr>
              <w:t>Orchestrates multi-container local environment</w:t>
            </w:r>
          </w:p>
        </w:tc>
      </w:tr>
      <w:tr w:rsidR="00FD2361" w14:paraId="7E202837"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DD01071" w14:textId="77777777" w:rsidR="00FD2361" w:rsidRDefault="00000000">
            <w:r>
              <w:rPr>
                <w:sz w:val="20"/>
                <w:szCs w:val="20"/>
              </w:rPr>
              <w:t>PostgreSQL</w:t>
            </w:r>
          </w:p>
        </w:tc>
        <w:tc>
          <w:tcPr>
            <w:tcW w:w="20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2138D21" w14:textId="77777777" w:rsidR="00FD2361" w:rsidRDefault="00000000">
            <w:r>
              <w:rPr>
                <w:sz w:val="20"/>
                <w:szCs w:val="20"/>
              </w:rPr>
              <w:t>via Docker</w:t>
            </w:r>
          </w:p>
        </w:tc>
        <w:tc>
          <w:tcPr>
            <w:tcW w:w="25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319E8CD" w14:textId="77777777" w:rsidR="00FD2361" w:rsidRDefault="00000000">
            <w:r>
              <w:rPr>
                <w:sz w:val="20"/>
                <w:szCs w:val="20"/>
              </w:rPr>
              <w:t>(no manual install)</w:t>
            </w:r>
          </w:p>
        </w:tc>
        <w:tc>
          <w:tcPr>
            <w:tcW w:w="2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7404FB0D" w14:textId="77777777" w:rsidR="00FD2361" w:rsidRDefault="00000000">
            <w:r>
              <w:rPr>
                <w:sz w:val="20"/>
                <w:szCs w:val="20"/>
              </w:rPr>
              <w:t>Primary database; runs in Docker container</w:t>
            </w:r>
          </w:p>
        </w:tc>
      </w:tr>
      <w:tr w:rsidR="00FD2361" w14:paraId="41968534"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2B3C7FB" w14:textId="77777777" w:rsidR="00FD2361" w:rsidRDefault="00000000">
            <w:r>
              <w:rPr>
                <w:sz w:val="20"/>
                <w:szCs w:val="20"/>
              </w:rPr>
              <w:lastRenderedPageBreak/>
              <w:t>Redis</w:t>
            </w:r>
          </w:p>
        </w:tc>
        <w:tc>
          <w:tcPr>
            <w:tcW w:w="20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60BC7B8" w14:textId="77777777" w:rsidR="00FD2361" w:rsidRDefault="00000000">
            <w:r>
              <w:rPr>
                <w:sz w:val="20"/>
                <w:szCs w:val="20"/>
              </w:rPr>
              <w:t>via Docker</w:t>
            </w:r>
          </w:p>
        </w:tc>
        <w:tc>
          <w:tcPr>
            <w:tcW w:w="25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CF9A805" w14:textId="77777777" w:rsidR="00FD2361" w:rsidRDefault="00000000">
            <w:r>
              <w:rPr>
                <w:sz w:val="20"/>
                <w:szCs w:val="20"/>
              </w:rPr>
              <w:t>(no manual install)</w:t>
            </w:r>
          </w:p>
        </w:tc>
        <w:tc>
          <w:tcPr>
            <w:tcW w:w="2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10AFC147" w14:textId="77777777" w:rsidR="00FD2361" w:rsidRDefault="00000000">
            <w:r>
              <w:rPr>
                <w:sz w:val="20"/>
                <w:szCs w:val="20"/>
              </w:rPr>
              <w:t>Cache layer; runs in Docker container</w:t>
            </w:r>
          </w:p>
        </w:tc>
      </w:tr>
    </w:tbl>
    <w:p w14:paraId="4680EF83" w14:textId="77777777" w:rsidR="00FD2361" w:rsidRDefault="00FD2361">
      <w:pPr>
        <w:spacing w:before="100"/>
      </w:pPr>
    </w:p>
    <w:p w14:paraId="5B714357" w14:textId="77777777" w:rsidR="00FD2361" w:rsidRDefault="00000000">
      <w:pPr>
        <w:pStyle w:val="Heading3"/>
      </w:pPr>
      <w:r>
        <w:t>Tier 3 — Required Before Phase 2 (NLP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560"/>
        <w:gridCol w:w="2600"/>
      </w:tblGrid>
      <w:tr w:rsidR="00FD2361" w14:paraId="1C7FAAB1"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233136C6" w14:textId="77777777" w:rsidR="00FD2361" w:rsidRDefault="00000000">
            <w:r>
              <w:rPr>
                <w:b/>
                <w:bCs/>
                <w:color w:val="1F4E79"/>
                <w:sz w:val="20"/>
                <w:szCs w:val="20"/>
              </w:rPr>
              <w:t>Tool</w:t>
            </w:r>
          </w:p>
        </w:tc>
        <w:tc>
          <w:tcPr>
            <w:tcW w:w="20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320F1F6D" w14:textId="77777777" w:rsidR="00FD2361" w:rsidRDefault="00000000">
            <w:r>
              <w:rPr>
                <w:b/>
                <w:bCs/>
                <w:color w:val="1F4E79"/>
                <w:sz w:val="20"/>
                <w:szCs w:val="20"/>
              </w:rPr>
              <w:t>Version</w:t>
            </w:r>
          </w:p>
        </w:tc>
        <w:tc>
          <w:tcPr>
            <w:tcW w:w="256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093555BE" w14:textId="77777777" w:rsidR="00FD2361" w:rsidRDefault="00000000">
            <w:r>
              <w:rPr>
                <w:b/>
                <w:bCs/>
                <w:color w:val="1F4E79"/>
                <w:sz w:val="20"/>
                <w:szCs w:val="20"/>
              </w:rPr>
              <w:t>Install From</w:t>
            </w:r>
          </w:p>
        </w:tc>
        <w:tc>
          <w:tcPr>
            <w:tcW w:w="26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5E2715E4" w14:textId="77777777" w:rsidR="00FD2361" w:rsidRDefault="00000000">
            <w:r>
              <w:rPr>
                <w:b/>
                <w:bCs/>
                <w:color w:val="1F4E79"/>
                <w:sz w:val="20"/>
                <w:szCs w:val="20"/>
              </w:rPr>
              <w:t>Why Needed</w:t>
            </w:r>
          </w:p>
        </w:tc>
      </w:tr>
      <w:tr w:rsidR="00FD2361" w14:paraId="752F6B0B"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8C3FA20" w14:textId="77777777" w:rsidR="00FD2361" w:rsidRDefault="00000000">
            <w:r>
              <w:rPr>
                <w:sz w:val="20"/>
                <w:szCs w:val="20"/>
              </w:rPr>
              <w:t>pip / pip3</w:t>
            </w:r>
          </w:p>
        </w:tc>
        <w:tc>
          <w:tcPr>
            <w:tcW w:w="20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15F95CF" w14:textId="77777777" w:rsidR="00FD2361" w:rsidRDefault="00000000">
            <w:r>
              <w:rPr>
                <w:sz w:val="20"/>
                <w:szCs w:val="20"/>
              </w:rPr>
              <w:t>Bundled with Python</w:t>
            </w:r>
          </w:p>
        </w:tc>
        <w:tc>
          <w:tcPr>
            <w:tcW w:w="25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B030D87" w14:textId="77777777" w:rsidR="00FD2361" w:rsidRDefault="00000000">
            <w:r>
              <w:rPr>
                <w:sz w:val="20"/>
                <w:szCs w:val="20"/>
              </w:rPr>
              <w:t>(included)</w:t>
            </w:r>
          </w:p>
        </w:tc>
        <w:tc>
          <w:tcPr>
            <w:tcW w:w="2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F2ABA08" w14:textId="77777777" w:rsidR="00FD2361" w:rsidRDefault="00000000">
            <w:r>
              <w:rPr>
                <w:sz w:val="20"/>
                <w:szCs w:val="20"/>
              </w:rPr>
              <w:t>Python package manager</w:t>
            </w:r>
          </w:p>
        </w:tc>
      </w:tr>
      <w:tr w:rsidR="00FD2361" w14:paraId="1437DA63"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72A704B" w14:textId="77777777" w:rsidR="00FD2361" w:rsidRDefault="00000000">
            <w:r>
              <w:rPr>
                <w:sz w:val="20"/>
                <w:szCs w:val="20"/>
              </w:rPr>
              <w:t>PyTorch</w:t>
            </w:r>
          </w:p>
        </w:tc>
        <w:tc>
          <w:tcPr>
            <w:tcW w:w="20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222CB47" w14:textId="77777777" w:rsidR="00FD2361" w:rsidRDefault="00000000">
            <w:r>
              <w:rPr>
                <w:sz w:val="20"/>
                <w:szCs w:val="20"/>
              </w:rPr>
              <w:t>Latest stable</w:t>
            </w:r>
          </w:p>
        </w:tc>
        <w:tc>
          <w:tcPr>
            <w:tcW w:w="25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BDD616C" w14:textId="77777777" w:rsidR="00FD2361" w:rsidRDefault="00000000">
            <w:r>
              <w:rPr>
                <w:sz w:val="20"/>
                <w:szCs w:val="20"/>
              </w:rPr>
              <w:t>pytorch.org (CPU build for no-GPU machine)</w:t>
            </w:r>
          </w:p>
        </w:tc>
        <w:tc>
          <w:tcPr>
            <w:tcW w:w="2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6EF4506" w14:textId="77777777" w:rsidR="00FD2361" w:rsidRDefault="00000000">
            <w:r>
              <w:rPr>
                <w:sz w:val="20"/>
                <w:szCs w:val="20"/>
              </w:rPr>
              <w:t>Required by HuggingFace Transformers</w:t>
            </w:r>
          </w:p>
        </w:tc>
      </w:tr>
      <w:tr w:rsidR="00FD2361" w14:paraId="42DCCDF0"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3DC1CE53" w14:textId="77777777" w:rsidR="00FD2361" w:rsidRDefault="00000000">
            <w:r>
              <w:rPr>
                <w:sz w:val="20"/>
                <w:szCs w:val="20"/>
              </w:rPr>
              <w:t>HuggingFace Transformers</w:t>
            </w:r>
          </w:p>
        </w:tc>
        <w:tc>
          <w:tcPr>
            <w:tcW w:w="20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F150F22" w14:textId="77777777" w:rsidR="00FD2361" w:rsidRDefault="00000000">
            <w:r>
              <w:rPr>
                <w:sz w:val="20"/>
                <w:szCs w:val="20"/>
              </w:rPr>
              <w:t>pip install transformers</w:t>
            </w:r>
          </w:p>
        </w:tc>
        <w:tc>
          <w:tcPr>
            <w:tcW w:w="25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75F2620A" w14:textId="77777777" w:rsidR="00FD2361" w:rsidRDefault="00000000">
            <w:r>
              <w:rPr>
                <w:sz w:val="20"/>
                <w:szCs w:val="20"/>
              </w:rPr>
              <w:t>pip</w:t>
            </w:r>
          </w:p>
        </w:tc>
        <w:tc>
          <w:tcPr>
            <w:tcW w:w="2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EA81FE7" w14:textId="77777777" w:rsidR="00FD2361" w:rsidRDefault="00000000">
            <w:r>
              <w:rPr>
                <w:sz w:val="20"/>
                <w:szCs w:val="20"/>
              </w:rPr>
              <w:t>AraBERT and NLI models</w:t>
            </w:r>
          </w:p>
        </w:tc>
      </w:tr>
      <w:tr w:rsidR="00FD2361" w14:paraId="7B9B1205"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BD5551E" w14:textId="77777777" w:rsidR="00FD2361" w:rsidRDefault="00000000">
            <w:r>
              <w:rPr>
                <w:sz w:val="20"/>
                <w:szCs w:val="20"/>
              </w:rPr>
              <w:t>spaCy + ar_core_news_sm</w:t>
            </w:r>
          </w:p>
        </w:tc>
        <w:tc>
          <w:tcPr>
            <w:tcW w:w="20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22F2D13" w14:textId="77777777" w:rsidR="00FD2361" w:rsidRDefault="00000000">
            <w:r>
              <w:rPr>
                <w:sz w:val="20"/>
                <w:szCs w:val="20"/>
              </w:rPr>
              <w:t>pip install spacy</w:t>
            </w:r>
          </w:p>
        </w:tc>
        <w:tc>
          <w:tcPr>
            <w:tcW w:w="25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6E10F30" w14:textId="77777777" w:rsidR="00FD2361" w:rsidRDefault="00000000">
            <w:r>
              <w:rPr>
                <w:sz w:val="20"/>
                <w:szCs w:val="20"/>
              </w:rPr>
              <w:t>pip + model download</w:t>
            </w:r>
          </w:p>
        </w:tc>
        <w:tc>
          <w:tcPr>
            <w:tcW w:w="2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131083C0" w14:textId="77777777" w:rsidR="00FD2361" w:rsidRDefault="00000000">
            <w:r>
              <w:rPr>
                <w:sz w:val="20"/>
                <w:szCs w:val="20"/>
              </w:rPr>
              <w:t>Arabic NER</w:t>
            </w:r>
          </w:p>
        </w:tc>
      </w:tr>
    </w:tbl>
    <w:p w14:paraId="070F4FA4" w14:textId="77777777" w:rsidR="00FD2361" w:rsidRDefault="00FD2361">
      <w:pPr>
        <w:spacing w:before="100"/>
      </w:pPr>
    </w:p>
    <w:p w14:paraId="716F09C9" w14:textId="77777777" w:rsidR="00FD2361" w:rsidRDefault="00000000">
      <w:pPr>
        <w:pStyle w:val="Heading3"/>
      </w:pPr>
      <w:r>
        <w:t>Tier 4 — Required Before Phase 3 (Website)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560"/>
        <w:gridCol w:w="2600"/>
      </w:tblGrid>
      <w:tr w:rsidR="00FD2361" w14:paraId="48229E51"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4BD76199" w14:textId="77777777" w:rsidR="00FD2361" w:rsidRDefault="00000000">
            <w:r>
              <w:rPr>
                <w:b/>
                <w:bCs/>
                <w:color w:val="1F4E79"/>
                <w:sz w:val="20"/>
                <w:szCs w:val="20"/>
              </w:rPr>
              <w:t>Tool</w:t>
            </w:r>
          </w:p>
        </w:tc>
        <w:tc>
          <w:tcPr>
            <w:tcW w:w="20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20C814E8" w14:textId="77777777" w:rsidR="00FD2361" w:rsidRDefault="00000000">
            <w:r>
              <w:rPr>
                <w:b/>
                <w:bCs/>
                <w:color w:val="1F4E79"/>
                <w:sz w:val="20"/>
                <w:szCs w:val="20"/>
              </w:rPr>
              <w:t>Version</w:t>
            </w:r>
          </w:p>
        </w:tc>
        <w:tc>
          <w:tcPr>
            <w:tcW w:w="256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36D6D875" w14:textId="77777777" w:rsidR="00FD2361" w:rsidRDefault="00000000">
            <w:r>
              <w:rPr>
                <w:b/>
                <w:bCs/>
                <w:color w:val="1F4E79"/>
                <w:sz w:val="20"/>
                <w:szCs w:val="20"/>
              </w:rPr>
              <w:t>Install From</w:t>
            </w:r>
          </w:p>
        </w:tc>
        <w:tc>
          <w:tcPr>
            <w:tcW w:w="26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6B3AC19D" w14:textId="77777777" w:rsidR="00FD2361" w:rsidRDefault="00000000">
            <w:r>
              <w:rPr>
                <w:b/>
                <w:bCs/>
                <w:color w:val="1F4E79"/>
                <w:sz w:val="20"/>
                <w:szCs w:val="20"/>
              </w:rPr>
              <w:t>Why Needed</w:t>
            </w:r>
          </w:p>
        </w:tc>
      </w:tr>
      <w:tr w:rsidR="00FD2361" w14:paraId="5CF227DE"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7320740C" w14:textId="77777777" w:rsidR="00FD2361" w:rsidRDefault="00000000">
            <w:r>
              <w:rPr>
                <w:sz w:val="20"/>
                <w:szCs w:val="20"/>
              </w:rPr>
              <w:t>npm</w:t>
            </w:r>
          </w:p>
        </w:tc>
        <w:tc>
          <w:tcPr>
            <w:tcW w:w="20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3F10DC68" w14:textId="77777777" w:rsidR="00FD2361" w:rsidRDefault="00000000">
            <w:r>
              <w:rPr>
                <w:sz w:val="20"/>
                <w:szCs w:val="20"/>
              </w:rPr>
              <w:t>Bundled with Node.js</w:t>
            </w:r>
          </w:p>
        </w:tc>
        <w:tc>
          <w:tcPr>
            <w:tcW w:w="25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4E458C7" w14:textId="77777777" w:rsidR="00FD2361" w:rsidRDefault="00000000">
            <w:r>
              <w:rPr>
                <w:sz w:val="20"/>
                <w:szCs w:val="20"/>
              </w:rPr>
              <w:t>(included)</w:t>
            </w:r>
          </w:p>
        </w:tc>
        <w:tc>
          <w:tcPr>
            <w:tcW w:w="2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72E7959" w14:textId="77777777" w:rsidR="00FD2361" w:rsidRDefault="00000000">
            <w:r>
              <w:rPr>
                <w:sz w:val="20"/>
                <w:szCs w:val="20"/>
              </w:rPr>
              <w:t>Frontend package manager</w:t>
            </w:r>
          </w:p>
        </w:tc>
      </w:tr>
      <w:tr w:rsidR="00FD2361" w14:paraId="5B1E1772"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0F05600" w14:textId="77777777" w:rsidR="00FD2361" w:rsidRDefault="00000000">
            <w:r>
              <w:rPr>
                <w:sz w:val="20"/>
                <w:szCs w:val="20"/>
              </w:rPr>
              <w:t>Next.js</w:t>
            </w:r>
          </w:p>
        </w:tc>
        <w:tc>
          <w:tcPr>
            <w:tcW w:w="20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F201C7C" w14:textId="77777777" w:rsidR="00FD2361" w:rsidRDefault="00000000">
            <w:r>
              <w:rPr>
                <w:sz w:val="20"/>
                <w:szCs w:val="20"/>
              </w:rPr>
              <w:t>14+</w:t>
            </w:r>
          </w:p>
        </w:tc>
        <w:tc>
          <w:tcPr>
            <w:tcW w:w="25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DF19CC1" w14:textId="77777777" w:rsidR="00FD2361" w:rsidRDefault="00000000">
            <w:r>
              <w:rPr>
                <w:sz w:val="20"/>
                <w:szCs w:val="20"/>
              </w:rPr>
              <w:t>npm create next-app</w:t>
            </w:r>
          </w:p>
        </w:tc>
        <w:tc>
          <w:tcPr>
            <w:tcW w:w="2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917A4E7" w14:textId="77777777" w:rsidR="00FD2361" w:rsidRDefault="00000000">
            <w:r>
              <w:rPr>
                <w:sz w:val="20"/>
                <w:szCs w:val="20"/>
              </w:rPr>
              <w:t>Frontend framework</w:t>
            </w:r>
          </w:p>
        </w:tc>
      </w:tr>
      <w:tr w:rsidR="00FD2361" w14:paraId="26FC1503"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C764EFA" w14:textId="77777777" w:rsidR="00FD2361" w:rsidRDefault="00000000">
            <w:r>
              <w:rPr>
                <w:sz w:val="20"/>
                <w:szCs w:val="20"/>
              </w:rPr>
              <w:t>Vercel CLI</w:t>
            </w:r>
          </w:p>
        </w:tc>
        <w:tc>
          <w:tcPr>
            <w:tcW w:w="20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51C08923" w14:textId="77777777" w:rsidR="00FD2361" w:rsidRDefault="00000000">
            <w:r>
              <w:rPr>
                <w:sz w:val="20"/>
                <w:szCs w:val="20"/>
              </w:rPr>
              <w:t>npm install -g vercel</w:t>
            </w:r>
          </w:p>
        </w:tc>
        <w:tc>
          <w:tcPr>
            <w:tcW w:w="25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259E605" w14:textId="77777777" w:rsidR="00FD2361" w:rsidRDefault="00000000">
            <w:r>
              <w:rPr>
                <w:sz w:val="20"/>
                <w:szCs w:val="20"/>
              </w:rPr>
              <w:t>npm</w:t>
            </w:r>
          </w:p>
        </w:tc>
        <w:tc>
          <w:tcPr>
            <w:tcW w:w="2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DDA33A5" w14:textId="77777777" w:rsidR="00FD2361" w:rsidRDefault="00000000">
            <w:r>
              <w:rPr>
                <w:sz w:val="20"/>
                <w:szCs w:val="20"/>
              </w:rPr>
              <w:t>Deploy frontend for free</w:t>
            </w:r>
          </w:p>
        </w:tc>
      </w:tr>
    </w:tbl>
    <w:p w14:paraId="2FBEE64A" w14:textId="77777777" w:rsidR="00FD2361" w:rsidRDefault="00FD2361">
      <w:pPr>
        <w:spacing w:before="100"/>
      </w:pPr>
    </w:p>
    <w:p w14:paraId="49956253" w14:textId="77777777" w:rsidR="00FD2361" w:rsidRDefault="00000000">
      <w:pPr>
        <w:pStyle w:val="Heading3"/>
      </w:pPr>
      <w:r>
        <w:t>Minimum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D2361" w14:paraId="4D99805E"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02E9E1E6" w14:textId="77777777" w:rsidR="00FD2361" w:rsidRDefault="00000000">
            <w:r>
              <w:rPr>
                <w:sz w:val="20"/>
                <w:szCs w:val="20"/>
              </w:rPr>
              <w:t>RAM</w:t>
            </w:r>
          </w:p>
        </w:tc>
        <w:tc>
          <w:tcPr>
            <w:tcW w:w="61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18BDC91" w14:textId="77777777" w:rsidR="00FD2361" w:rsidRDefault="00000000">
            <w:r>
              <w:rPr>
                <w:sz w:val="20"/>
                <w:szCs w:val="20"/>
              </w:rPr>
              <w:t>8 GB minimum. 16 GB recommended. NLP models are memory-intensive.</w:t>
            </w:r>
          </w:p>
        </w:tc>
      </w:tr>
      <w:tr w:rsidR="00FD2361" w14:paraId="1B383A35"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14DE70E4" w14:textId="77777777" w:rsidR="00FD2361" w:rsidRDefault="00000000">
            <w:r>
              <w:rPr>
                <w:sz w:val="20"/>
                <w:szCs w:val="20"/>
              </w:rPr>
              <w:t>Storage</w:t>
            </w:r>
          </w:p>
        </w:tc>
        <w:tc>
          <w:tcPr>
            <w:tcW w:w="61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349D8D08" w14:textId="77777777" w:rsidR="00FD2361" w:rsidRDefault="00000000">
            <w:r>
              <w:rPr>
                <w:sz w:val="20"/>
                <w:szCs w:val="20"/>
              </w:rPr>
              <w:t>~10 GB free for models, Docker images, and raw data.</w:t>
            </w:r>
          </w:p>
        </w:tc>
      </w:tr>
      <w:tr w:rsidR="00FD2361" w14:paraId="4948911B"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71DD5F9" w14:textId="77777777" w:rsidR="00FD2361" w:rsidRDefault="00000000">
            <w:r>
              <w:rPr>
                <w:sz w:val="20"/>
                <w:szCs w:val="20"/>
              </w:rPr>
              <w:t>CPU</w:t>
            </w:r>
          </w:p>
        </w:tc>
        <w:tc>
          <w:tcPr>
            <w:tcW w:w="61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EA69FAE" w14:textId="77777777" w:rsidR="00FD2361" w:rsidRDefault="00000000">
            <w:r>
              <w:rPr>
                <w:sz w:val="20"/>
                <w:szCs w:val="20"/>
              </w:rPr>
              <w:t>Any modern CPU (2017+). NLP will be slow on CPU but functional.</w:t>
            </w:r>
          </w:p>
        </w:tc>
      </w:tr>
      <w:tr w:rsidR="00FD2361" w14:paraId="72BC701C"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FF389CD" w14:textId="77777777" w:rsidR="00FD2361" w:rsidRDefault="00000000">
            <w:r>
              <w:rPr>
                <w:sz w:val="20"/>
                <w:szCs w:val="20"/>
              </w:rPr>
              <w:t>GPU</w:t>
            </w:r>
          </w:p>
        </w:tc>
        <w:tc>
          <w:tcPr>
            <w:tcW w:w="61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3CFA8B3D" w14:textId="77777777" w:rsidR="00FD2361" w:rsidRDefault="00000000">
            <w:r>
              <w:rPr>
                <w:sz w:val="20"/>
                <w:szCs w:val="20"/>
              </w:rPr>
              <w:t>Not required. Models will run on CPU. GPU would speed up NLP 10-20x but is optional.</w:t>
            </w:r>
          </w:p>
        </w:tc>
      </w:tr>
      <w:tr w:rsidR="00FD2361" w14:paraId="253DC9BA"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4225D0EB" w14:textId="77777777" w:rsidR="00FD2361" w:rsidRDefault="00000000">
            <w:r>
              <w:rPr>
                <w:sz w:val="20"/>
                <w:szCs w:val="20"/>
              </w:rPr>
              <w:t>OS</w:t>
            </w:r>
          </w:p>
        </w:tc>
        <w:tc>
          <w:tcPr>
            <w:tcW w:w="61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3FCC8CAE" w14:textId="77777777" w:rsidR="00FD2361" w:rsidRDefault="00000000">
            <w:r>
              <w:rPr>
                <w:sz w:val="20"/>
                <w:szCs w:val="20"/>
              </w:rPr>
              <w:t>Windows 10/11, macOS, or Ubuntu. Docker Desktop works on all three.</w:t>
            </w:r>
          </w:p>
        </w:tc>
      </w:tr>
      <w:tr w:rsidR="00FD2361" w14:paraId="44DA22AE"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4E70A83B" w14:textId="77777777" w:rsidR="00FD2361" w:rsidRDefault="00000000">
            <w:r>
              <w:rPr>
                <w:sz w:val="20"/>
                <w:szCs w:val="20"/>
              </w:rPr>
              <w:t>Internet</w:t>
            </w:r>
          </w:p>
        </w:tc>
        <w:tc>
          <w:tcPr>
            <w:tcW w:w="61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52F2BA19" w14:textId="77777777" w:rsidR="00FD2361" w:rsidRDefault="00000000">
            <w:r>
              <w:rPr>
                <w:sz w:val="20"/>
                <w:szCs w:val="20"/>
              </w:rPr>
              <w:t>Required for API calls, model downloads (first run only), and deployments.</w:t>
            </w:r>
          </w:p>
        </w:tc>
      </w:tr>
    </w:tbl>
    <w:p w14:paraId="7F713FA1" w14:textId="77777777" w:rsidR="00FD2361" w:rsidRDefault="00FD2361">
      <w:pPr>
        <w:spacing w:before="120"/>
      </w:pPr>
    </w:p>
    <w:p w14:paraId="36A2FC33" w14:textId="77777777" w:rsidR="00FD2361" w:rsidRDefault="00000000">
      <w:pPr>
        <w:pStyle w:val="Heading2"/>
      </w:pPr>
      <w:r>
        <w:lastRenderedPageBreak/>
        <w:t>1.4 What is Docker Compose and Why Are We Using It?</w:t>
      </w:r>
    </w:p>
    <w:p w14:paraId="25B1FBFB" w14:textId="77777777" w:rsidR="00FD2361" w:rsidRDefault="00000000">
      <w:pPr>
        <w:spacing w:before="60" w:after="60"/>
      </w:pPr>
      <w:r>
        <w:t>Docker is a tool that packages software (databases, message queues, orchestrators) inside lightweight containers — isolated environments that behave identically on any machine. Instead of manually installing PostgreSQL, Redis, and Airflow on your laptop and fighting with version conflicts, Docker lets you define everything in one file and start it all with one command.</w:t>
      </w:r>
    </w:p>
    <w:p w14:paraId="381CA2A7" w14:textId="77777777" w:rsidR="00FD2361" w:rsidRDefault="00FD2361">
      <w:pPr>
        <w:spacing w:before="60"/>
      </w:pPr>
    </w:p>
    <w:p w14:paraId="3D98ABAC" w14:textId="77777777" w:rsidR="00FD2361" w:rsidRDefault="00000000">
      <w:pPr>
        <w:spacing w:before="60" w:after="60"/>
      </w:pPr>
      <w:r>
        <w:t>Docker Compose is the file format and command that manages multiple Docker containers together. For CrisisLens, instead of running three separate terminal processes, you will have one docker-compose.yml file that defines all services, and one command to run them all.</w:t>
      </w:r>
    </w:p>
    <w:p w14:paraId="24FEB882" w14:textId="77777777" w:rsidR="00FD2361" w:rsidRDefault="00FD236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2361" w14:paraId="45CE0436" w14:textId="77777777">
        <w:tblPrEx>
          <w:tblCellMar>
            <w:top w:w="0" w:type="dxa"/>
            <w:bottom w:w="0" w:type="dxa"/>
          </w:tblCellMar>
        </w:tblPrEx>
        <w:tc>
          <w:tcPr>
            <w:tcW w:w="9360" w:type="dxa"/>
            <w:tcBorders>
              <w:top w:val="single" w:sz="1" w:space="0" w:color="B8CCE0"/>
              <w:left w:val="single" w:sz="1" w:space="0" w:color="B8CCE0"/>
              <w:bottom w:val="single" w:sz="1" w:space="0" w:color="B8CCE0"/>
              <w:right w:val="single" w:sz="1" w:space="0" w:color="B8CCE0"/>
            </w:tcBorders>
            <w:shd w:val="clear" w:color="auto" w:fill="E2EFDA"/>
            <w:tcMar>
              <w:top w:w="120" w:type="dxa"/>
              <w:left w:w="180" w:type="dxa"/>
              <w:bottom w:w="120" w:type="dxa"/>
              <w:right w:w="180" w:type="dxa"/>
            </w:tcMar>
          </w:tcPr>
          <w:p w14:paraId="5AF91097" w14:textId="77777777" w:rsidR="00FD2361" w:rsidRDefault="00000000">
            <w:pPr>
              <w:spacing w:before="30" w:after="30"/>
            </w:pPr>
            <w:r>
              <w:rPr>
                <w:sz w:val="21"/>
                <w:szCs w:val="21"/>
              </w:rPr>
              <w:t>Example: Starting the entire CrisisLens backend stack:</w:t>
            </w:r>
          </w:p>
          <w:p w14:paraId="1FFE67FE" w14:textId="77777777" w:rsidR="00FD2361" w:rsidRDefault="00000000">
            <w:pPr>
              <w:spacing w:before="30" w:after="30"/>
            </w:pPr>
            <w:r>
              <w:rPr>
                <w:sz w:val="21"/>
                <w:szCs w:val="21"/>
              </w:rPr>
              <w:t xml:space="preserve">  docker compose up</w:t>
            </w:r>
          </w:p>
          <w:p w14:paraId="7DE84DC4" w14:textId="77777777" w:rsidR="00FD2361" w:rsidRDefault="00FD2361">
            <w:pPr>
              <w:spacing w:before="30" w:after="30"/>
            </w:pPr>
          </w:p>
          <w:p w14:paraId="53FC57E1" w14:textId="77777777" w:rsidR="00FD2361" w:rsidRDefault="00000000">
            <w:pPr>
              <w:spacing w:before="30" w:after="30"/>
            </w:pPr>
            <w:r>
              <w:rPr>
                <w:sz w:val="21"/>
                <w:szCs w:val="21"/>
              </w:rPr>
              <w:t>This starts: PostgreSQL (database) + Redis (cache) + Airflow (scheduler) — all at once.</w:t>
            </w:r>
          </w:p>
          <w:p w14:paraId="12C4405D" w14:textId="77777777" w:rsidR="00FD2361" w:rsidRDefault="00000000">
            <w:pPr>
              <w:spacing w:before="30" w:after="30"/>
            </w:pPr>
            <w:r>
              <w:rPr>
                <w:sz w:val="21"/>
                <w:szCs w:val="21"/>
              </w:rPr>
              <w:t>Stopping everything:  docker compose down</w:t>
            </w:r>
          </w:p>
          <w:p w14:paraId="0DE5D94C" w14:textId="77777777" w:rsidR="00FD2361" w:rsidRDefault="00000000">
            <w:pPr>
              <w:spacing w:before="30" w:after="30"/>
            </w:pPr>
            <w:r>
              <w:rPr>
                <w:sz w:val="21"/>
                <w:szCs w:val="21"/>
              </w:rPr>
              <w:t>Viewing logs:         docker compose logs -f airflow</w:t>
            </w:r>
          </w:p>
        </w:tc>
      </w:tr>
    </w:tbl>
    <w:p w14:paraId="0B847006" w14:textId="77777777" w:rsidR="00FD2361" w:rsidRDefault="00FD2361">
      <w:pPr>
        <w:spacing w:before="100"/>
      </w:pPr>
    </w:p>
    <w:p w14:paraId="72CA58F0" w14:textId="77777777" w:rsidR="00FD2361" w:rsidRDefault="00000000">
      <w:pPr>
        <w:spacing w:before="60" w:after="60"/>
      </w:pPr>
      <w:r>
        <w:t>For the public-facing website, Docker is used locally but is NOT required on the server. The frontend deploys to Vercel (which handles everything) and the backend API deploys to Render (which also handles containerization). So users visiting CrisisLens.com never interact with Docker at all. Docker is a developer tool only.</w:t>
      </w:r>
    </w:p>
    <w:p w14:paraId="57C2E952" w14:textId="77777777" w:rsidR="00FD2361" w:rsidRDefault="00FD2361">
      <w:pPr>
        <w:spacing w:before="160"/>
      </w:pPr>
    </w:p>
    <w:p w14:paraId="6B7DCB79" w14:textId="77777777" w:rsidR="00FD2361" w:rsidRDefault="00000000">
      <w:r>
        <w:br w:type="page"/>
      </w:r>
    </w:p>
    <w:p w14:paraId="53F3D53F" w14:textId="77777777" w:rsidR="00FD2361" w:rsidRDefault="00000000">
      <w:pPr>
        <w:pStyle w:val="Heading1"/>
        <w:pBdr>
          <w:bottom w:val="single" w:sz="6" w:space="6" w:color="2E75B6"/>
        </w:pBdr>
      </w:pPr>
      <w:r>
        <w:lastRenderedPageBreak/>
        <w:t>2. Updated News Sources, Social Layer &amp; API Registry</w:t>
      </w:r>
    </w:p>
    <w:p w14:paraId="4C48A821" w14:textId="77777777" w:rsidR="00FD2361" w:rsidRDefault="00000000">
      <w:pPr>
        <w:pStyle w:val="Heading2"/>
      </w:pPr>
      <w:r>
        <w:t>2.1 Confirmed Answers from Open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D2361" w14:paraId="3DC0DC80"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1A66D674" w14:textId="77777777" w:rsidR="00FD2361" w:rsidRDefault="00000000">
            <w:r>
              <w:rPr>
                <w:sz w:val="20"/>
                <w:szCs w:val="20"/>
              </w:rPr>
              <w:t>PM Tool (confirmed)</w:t>
            </w:r>
          </w:p>
        </w:tc>
        <w:tc>
          <w:tcPr>
            <w:tcW w:w="61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763DD928" w14:textId="77777777" w:rsidR="00FD2361" w:rsidRDefault="00000000">
            <w:r>
              <w:rPr>
                <w:sz w:val="20"/>
                <w:szCs w:val="20"/>
              </w:rPr>
              <w:t>github.com/automazeio/ccpm — CCPM main repo. Confirmed correct.</w:t>
            </w:r>
          </w:p>
        </w:tc>
      </w:tr>
      <w:tr w:rsidR="00FD2361" w14:paraId="0630E600"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AD7F5D7" w14:textId="77777777" w:rsidR="00FD2361" w:rsidRDefault="00000000">
            <w:r>
              <w:rPr>
                <w:sz w:val="20"/>
                <w:szCs w:val="20"/>
              </w:rPr>
              <w:t>AJA API access</w:t>
            </w:r>
          </w:p>
        </w:tc>
        <w:tc>
          <w:tcPr>
            <w:tcW w:w="61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39FEFCB1" w14:textId="77777777" w:rsidR="00FD2361" w:rsidRDefault="00000000">
            <w:r>
              <w:rPr>
                <w:sz w:val="20"/>
                <w:szCs w:val="20"/>
              </w:rPr>
              <w:t>Official portal will NOT grant open access. DACR form at privacy.aljazeera.net/data-access-request-form-dacr/ must be submitted. RSS is the primary ingestion method.</w:t>
            </w:r>
          </w:p>
        </w:tc>
      </w:tr>
      <w:tr w:rsidR="00FD2361" w14:paraId="70D847AC"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1CF43D5B" w14:textId="77777777" w:rsidR="00FD2361" w:rsidRDefault="00000000">
            <w:r>
              <w:rPr>
                <w:sz w:val="20"/>
                <w:szCs w:val="20"/>
              </w:rPr>
              <w:t>NewsAPI.org + AJA</w:t>
            </w:r>
          </w:p>
        </w:tc>
        <w:tc>
          <w:tcPr>
            <w:tcW w:w="61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0E29E1A" w14:textId="77777777" w:rsidR="00FD2361" w:rsidRDefault="00000000">
            <w:r>
              <w:rPr>
                <w:sz w:val="20"/>
                <w:szCs w:val="20"/>
              </w:rPr>
              <w:t>Confirmed: 'al-jazeera-english' source maps to aljazeera.com. This is the real AJE, not a mirror.</w:t>
            </w:r>
          </w:p>
        </w:tc>
      </w:tr>
      <w:tr w:rsidR="00FD2361" w14:paraId="7888AAF7"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44297D5" w14:textId="77777777" w:rsidR="00FD2361" w:rsidRDefault="00000000">
            <w:r>
              <w:rPr>
                <w:sz w:val="20"/>
                <w:szCs w:val="20"/>
              </w:rPr>
              <w:t>Hosting budget</w:t>
            </w:r>
          </w:p>
        </w:tc>
        <w:tc>
          <w:tcPr>
            <w:tcW w:w="61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79C79414" w14:textId="77777777" w:rsidR="00FD2361" w:rsidRDefault="00000000">
            <w:r>
              <w:rPr>
                <w:sz w:val="20"/>
                <w:szCs w:val="20"/>
              </w:rPr>
              <w:t>$0. Vercel (frontend) + Render free tier (backend API). Cold starts on Render are acceptable for a portfolio project.</w:t>
            </w:r>
          </w:p>
        </w:tc>
      </w:tr>
      <w:tr w:rsidR="00FD2361" w14:paraId="0EFF3A83" w14:textId="77777777">
        <w:tblPrEx>
          <w:tblCellMar>
            <w:top w:w="0" w:type="dxa"/>
            <w:bottom w:w="0" w:type="dxa"/>
          </w:tblCellMar>
        </w:tblPrEx>
        <w:tc>
          <w:tcPr>
            <w:tcW w:w="3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E13AE8E" w14:textId="77777777" w:rsidR="00FD2361" w:rsidRDefault="00000000">
            <w:r>
              <w:rPr>
                <w:sz w:val="20"/>
                <w:szCs w:val="20"/>
              </w:rPr>
              <w:t>AJ+ social tier</w:t>
            </w:r>
          </w:p>
        </w:tc>
        <w:tc>
          <w:tcPr>
            <w:tcW w:w="61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41C5BEC" w14:textId="77777777" w:rsidR="00FD2361" w:rsidRDefault="00000000">
            <w:r>
              <w:rPr>
                <w:sz w:val="20"/>
                <w:szCs w:val="20"/>
              </w:rPr>
              <w:t>Yes. AJ+ is added as Tier 5 — Social Media Tier, alongside other social-first sources.</w:t>
            </w:r>
          </w:p>
        </w:tc>
      </w:tr>
    </w:tbl>
    <w:p w14:paraId="70747BE5" w14:textId="77777777" w:rsidR="00FD2361" w:rsidRDefault="00FD2361">
      <w:pPr>
        <w:spacing w:before="120"/>
      </w:pPr>
    </w:p>
    <w:p w14:paraId="3FC1E4E5" w14:textId="77777777" w:rsidR="00FD2361" w:rsidRDefault="00000000">
      <w:pPr>
        <w:pStyle w:val="Heading2"/>
      </w:pPr>
      <w:r>
        <w:t>2.2 Complete Source Trust Hierarchy (Updated)</w:t>
      </w:r>
    </w:p>
    <w:p w14:paraId="0C7703D4" w14:textId="77777777" w:rsidR="00FD2361" w:rsidRDefault="00000000">
      <w:pPr>
        <w:pStyle w:val="Heading3"/>
      </w:pPr>
      <w:r>
        <w:t>Tier 1 — Primary Ground Truth (Arabic-First Field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800"/>
        <w:gridCol w:w="3960"/>
      </w:tblGrid>
      <w:tr w:rsidR="00FD2361" w14:paraId="43D0A980"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4CDA9F4D" w14:textId="77777777" w:rsidR="00FD2361" w:rsidRDefault="00000000">
            <w:r>
              <w:rPr>
                <w:b/>
                <w:bCs/>
                <w:color w:val="1F4E79"/>
                <w:sz w:val="20"/>
                <w:szCs w:val="20"/>
              </w:rPr>
              <w:t>Source</w:t>
            </w:r>
          </w:p>
        </w:tc>
        <w:tc>
          <w:tcPr>
            <w:tcW w:w="14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7A1E2B28" w14:textId="77777777" w:rsidR="00FD2361" w:rsidRDefault="00000000">
            <w:r>
              <w:rPr>
                <w:b/>
                <w:bCs/>
                <w:color w:val="1F4E79"/>
                <w:sz w:val="20"/>
                <w:szCs w:val="20"/>
              </w:rPr>
              <w:t>Language</w:t>
            </w:r>
          </w:p>
        </w:tc>
        <w:tc>
          <w:tcPr>
            <w:tcW w:w="18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726A83BB" w14:textId="77777777" w:rsidR="00FD2361" w:rsidRDefault="00000000">
            <w:r>
              <w:rPr>
                <w:b/>
                <w:bCs/>
                <w:color w:val="1F4E79"/>
                <w:sz w:val="20"/>
                <w:szCs w:val="20"/>
              </w:rPr>
              <w:t>Access Method</w:t>
            </w:r>
          </w:p>
        </w:tc>
        <w:tc>
          <w:tcPr>
            <w:tcW w:w="396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7B4C93D7" w14:textId="77777777" w:rsidR="00FD2361" w:rsidRDefault="00000000">
            <w:r>
              <w:rPr>
                <w:b/>
                <w:bCs/>
                <w:color w:val="1F4E79"/>
                <w:sz w:val="20"/>
                <w:szCs w:val="20"/>
              </w:rPr>
              <w:t>Rationale</w:t>
            </w:r>
          </w:p>
        </w:tc>
      </w:tr>
      <w:tr w:rsidR="00FD2361" w14:paraId="2E23D7CA"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370359DC" w14:textId="77777777" w:rsidR="00FD2361" w:rsidRDefault="00000000">
            <w:r>
              <w:rPr>
                <w:sz w:val="20"/>
                <w:szCs w:val="20"/>
              </w:rPr>
              <w:t>Al Jazeera Arabic (AJA)</w:t>
            </w:r>
          </w:p>
        </w:tc>
        <w:tc>
          <w:tcPr>
            <w:tcW w:w="14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69B15E8" w14:textId="77777777" w:rsidR="00FD2361" w:rsidRDefault="00000000">
            <w:r>
              <w:rPr>
                <w:sz w:val="20"/>
                <w:szCs w:val="20"/>
              </w:rPr>
              <w:t>Arabic</w:t>
            </w:r>
          </w:p>
        </w:tc>
        <w:tc>
          <w:tcPr>
            <w:tcW w:w="18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56A4159C" w14:textId="77777777" w:rsidR="00FD2361" w:rsidRDefault="00000000">
            <w:r>
              <w:rPr>
                <w:sz w:val="20"/>
                <w:szCs w:val="20"/>
              </w:rPr>
              <w:t>RSS + DACR form (pending)</w:t>
            </w:r>
          </w:p>
        </w:tc>
        <w:tc>
          <w:tcPr>
            <w:tcW w:w="39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FDDE194" w14:textId="77777777" w:rsidR="00FD2361" w:rsidRDefault="00000000">
            <w:r>
              <w:rPr>
                <w:sz w:val="20"/>
                <w:szCs w:val="20"/>
              </w:rPr>
              <w:t>Primary anchor. Fastest field updates in Arab conflicts. Arabic version publishes details 20-40 min before English version.</w:t>
            </w:r>
          </w:p>
        </w:tc>
      </w:tr>
      <w:tr w:rsidR="00FD2361" w14:paraId="421B6BCA"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01A1EF3" w14:textId="77777777" w:rsidR="00FD2361" w:rsidRDefault="00000000">
            <w:r>
              <w:rPr>
                <w:sz w:val="20"/>
                <w:szCs w:val="20"/>
              </w:rPr>
              <w:t>Al Jazeera English (AJE)</w:t>
            </w:r>
          </w:p>
        </w:tc>
        <w:tc>
          <w:tcPr>
            <w:tcW w:w="14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5221D73" w14:textId="77777777" w:rsidR="00FD2361" w:rsidRDefault="00000000">
            <w:r>
              <w:rPr>
                <w:sz w:val="20"/>
                <w:szCs w:val="20"/>
              </w:rPr>
              <w:t>English</w:t>
            </w:r>
          </w:p>
        </w:tc>
        <w:tc>
          <w:tcPr>
            <w:tcW w:w="18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8D0C86D" w14:textId="77777777" w:rsidR="00FD2361" w:rsidRDefault="00000000">
            <w:r>
              <w:rPr>
                <w:sz w:val="20"/>
                <w:szCs w:val="20"/>
              </w:rPr>
              <w:t>NewsAPI.org (confirmed)</w:t>
            </w:r>
          </w:p>
        </w:tc>
        <w:tc>
          <w:tcPr>
            <w:tcW w:w="39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CA5DCFB" w14:textId="77777777" w:rsidR="00FD2361" w:rsidRDefault="00000000">
            <w:r>
              <w:rPr>
                <w:sz w:val="20"/>
                <w:szCs w:val="20"/>
              </w:rPr>
              <w:t>T1 because it cross-checks AJA with same network's editorial. Reveals Western framing gaps vs. AJA.</w:t>
            </w:r>
          </w:p>
        </w:tc>
      </w:tr>
    </w:tbl>
    <w:p w14:paraId="3102FFB9" w14:textId="77777777" w:rsidR="00FD2361" w:rsidRDefault="00FD2361">
      <w:pPr>
        <w:spacing w:before="80"/>
      </w:pPr>
    </w:p>
    <w:p w14:paraId="5B191FCB" w14:textId="77777777" w:rsidR="00FD2361" w:rsidRDefault="00000000">
      <w:pPr>
        <w:pStyle w:val="Heading3"/>
      </w:pPr>
      <w:r>
        <w:t>Tier 2 — Arabic Regional Sources (Geographic Proximity)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2"/>
        <w:gridCol w:w="1559"/>
        <w:gridCol w:w="1903"/>
        <w:gridCol w:w="3786"/>
      </w:tblGrid>
      <w:tr w:rsidR="00FD2361" w14:paraId="00E82EE8"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6DE58270" w14:textId="77777777" w:rsidR="00FD2361" w:rsidRDefault="00000000">
            <w:r>
              <w:rPr>
                <w:b/>
                <w:bCs/>
                <w:color w:val="1F4E79"/>
                <w:sz w:val="20"/>
                <w:szCs w:val="20"/>
              </w:rPr>
              <w:t>Source</w:t>
            </w:r>
          </w:p>
        </w:tc>
        <w:tc>
          <w:tcPr>
            <w:tcW w:w="14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18C9FEC5" w14:textId="77777777" w:rsidR="00FD2361" w:rsidRDefault="00000000">
            <w:r>
              <w:rPr>
                <w:b/>
                <w:bCs/>
                <w:color w:val="1F4E79"/>
                <w:sz w:val="20"/>
                <w:szCs w:val="20"/>
              </w:rPr>
              <w:t>Language</w:t>
            </w:r>
          </w:p>
        </w:tc>
        <w:tc>
          <w:tcPr>
            <w:tcW w:w="18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183F9D9E" w14:textId="77777777" w:rsidR="00FD2361" w:rsidRDefault="00000000">
            <w:r>
              <w:rPr>
                <w:b/>
                <w:bCs/>
                <w:color w:val="1F4E79"/>
                <w:sz w:val="20"/>
                <w:szCs w:val="20"/>
              </w:rPr>
              <w:t>Access Method</w:t>
            </w:r>
          </w:p>
        </w:tc>
        <w:tc>
          <w:tcPr>
            <w:tcW w:w="396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5B8E65E7" w14:textId="77777777" w:rsidR="00FD2361" w:rsidRDefault="00000000">
            <w:r>
              <w:rPr>
                <w:b/>
                <w:bCs/>
                <w:color w:val="1F4E79"/>
                <w:sz w:val="20"/>
                <w:szCs w:val="20"/>
              </w:rPr>
              <w:t>Rationale</w:t>
            </w:r>
          </w:p>
        </w:tc>
      </w:tr>
      <w:tr w:rsidR="00FD2361" w14:paraId="40EDC027"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65C218B" w14:textId="77777777" w:rsidR="00FD2361" w:rsidRDefault="00000000">
            <w:r>
              <w:rPr>
                <w:sz w:val="20"/>
                <w:szCs w:val="20"/>
              </w:rPr>
              <w:t>Al Arabiya</w:t>
            </w:r>
          </w:p>
        </w:tc>
        <w:tc>
          <w:tcPr>
            <w:tcW w:w="14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777FB23A" w14:textId="77777777" w:rsidR="00FD2361" w:rsidRDefault="00000000">
            <w:r>
              <w:rPr>
                <w:sz w:val="20"/>
                <w:szCs w:val="20"/>
              </w:rPr>
              <w:t>Arabic/English</w:t>
            </w:r>
          </w:p>
        </w:tc>
        <w:tc>
          <w:tcPr>
            <w:tcW w:w="18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78E5537A" w14:textId="77777777" w:rsidR="00FD2361" w:rsidRDefault="00000000">
            <w:r>
              <w:rPr>
                <w:sz w:val="20"/>
                <w:szCs w:val="20"/>
              </w:rPr>
              <w:t>MRSS feed (alarabiya.net)</w:t>
            </w:r>
          </w:p>
        </w:tc>
        <w:tc>
          <w:tcPr>
            <w:tcW w:w="39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0C06BA1" w14:textId="77777777" w:rsidR="00FD2361" w:rsidRDefault="00000000">
            <w:r>
              <w:rPr>
                <w:sz w:val="20"/>
                <w:szCs w:val="20"/>
              </w:rPr>
              <w:t>Saudi-funded; strong GCC and Iran coverage; contrasting editorial stance to AJA</w:t>
            </w:r>
          </w:p>
        </w:tc>
      </w:tr>
      <w:tr w:rsidR="00FD2361" w14:paraId="185150F8"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BF168A3" w14:textId="77777777" w:rsidR="00FD2361" w:rsidRDefault="00000000">
            <w:r>
              <w:rPr>
                <w:sz w:val="20"/>
                <w:szCs w:val="20"/>
              </w:rPr>
              <w:t>Asharq Al-Awsat</w:t>
            </w:r>
          </w:p>
        </w:tc>
        <w:tc>
          <w:tcPr>
            <w:tcW w:w="14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7483890" w14:textId="77777777" w:rsidR="00FD2361" w:rsidRDefault="00000000">
            <w:r>
              <w:rPr>
                <w:sz w:val="20"/>
                <w:szCs w:val="20"/>
              </w:rPr>
              <w:t>Arabic/English</w:t>
            </w:r>
          </w:p>
        </w:tc>
        <w:tc>
          <w:tcPr>
            <w:tcW w:w="18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8AED630" w14:textId="77777777" w:rsidR="00FD2361" w:rsidRDefault="00000000">
            <w:r>
              <w:rPr>
                <w:sz w:val="20"/>
                <w:szCs w:val="20"/>
              </w:rPr>
              <w:t>RSS: aawsat.com/feed</w:t>
            </w:r>
          </w:p>
        </w:tc>
        <w:tc>
          <w:tcPr>
            <w:tcW w:w="39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65BBC3D" w14:textId="77777777" w:rsidR="00FD2361" w:rsidRDefault="00000000">
            <w:r>
              <w:rPr>
                <w:sz w:val="20"/>
                <w:szCs w:val="20"/>
              </w:rPr>
              <w:t>Pan-Arab; London-based; independent of Gulf governments; strong diplomatic sourcing</w:t>
            </w:r>
          </w:p>
        </w:tc>
      </w:tr>
      <w:tr w:rsidR="00FD2361" w14:paraId="2F8E3D9B"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29C07A6" w14:textId="77777777" w:rsidR="00FD2361" w:rsidRDefault="00000000">
            <w:r>
              <w:rPr>
                <w:sz w:val="20"/>
                <w:szCs w:val="20"/>
              </w:rPr>
              <w:t>Arab News</w:t>
            </w:r>
          </w:p>
        </w:tc>
        <w:tc>
          <w:tcPr>
            <w:tcW w:w="14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36DE1EB5" w14:textId="77777777" w:rsidR="00FD2361" w:rsidRDefault="00000000">
            <w:r>
              <w:rPr>
                <w:sz w:val="20"/>
                <w:szCs w:val="20"/>
              </w:rPr>
              <w:t>English</w:t>
            </w:r>
          </w:p>
        </w:tc>
        <w:tc>
          <w:tcPr>
            <w:tcW w:w="18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24CD077" w14:textId="77777777" w:rsidR="00FD2361" w:rsidRDefault="00000000">
            <w:r>
              <w:rPr>
                <w:sz w:val="20"/>
                <w:szCs w:val="20"/>
              </w:rPr>
              <w:t>RSS: arabnews.com/rss</w:t>
            </w:r>
          </w:p>
        </w:tc>
        <w:tc>
          <w:tcPr>
            <w:tcW w:w="39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57E60D04" w14:textId="77777777" w:rsidR="00FD2361" w:rsidRDefault="00000000">
            <w:r>
              <w:rPr>
                <w:sz w:val="20"/>
                <w:szCs w:val="20"/>
              </w:rPr>
              <w:t>Saudi-based; largest English daily in KSA; useful for KSA government position signals</w:t>
            </w:r>
          </w:p>
        </w:tc>
      </w:tr>
      <w:tr w:rsidR="00FD2361" w14:paraId="27EB1A00"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EDE240B" w14:textId="77777777" w:rsidR="00FD2361" w:rsidRDefault="00000000">
            <w:r>
              <w:rPr>
                <w:sz w:val="20"/>
                <w:szCs w:val="20"/>
              </w:rPr>
              <w:t>Sky News Arabia</w:t>
            </w:r>
          </w:p>
        </w:tc>
        <w:tc>
          <w:tcPr>
            <w:tcW w:w="14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B19B7CD" w14:textId="77777777" w:rsidR="00FD2361" w:rsidRDefault="00000000">
            <w:r>
              <w:rPr>
                <w:sz w:val="20"/>
                <w:szCs w:val="20"/>
              </w:rPr>
              <w:t>Arabic</w:t>
            </w:r>
          </w:p>
        </w:tc>
        <w:tc>
          <w:tcPr>
            <w:tcW w:w="18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14AD0C6A" w14:textId="77777777" w:rsidR="00FD2361" w:rsidRDefault="00000000">
            <w:r>
              <w:rPr>
                <w:sz w:val="20"/>
                <w:szCs w:val="20"/>
              </w:rPr>
              <w:t>RSS / scrape</w:t>
            </w:r>
          </w:p>
        </w:tc>
        <w:tc>
          <w:tcPr>
            <w:tcW w:w="39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4DC20949" w14:textId="77777777" w:rsidR="00FD2361" w:rsidRDefault="00000000">
            <w:r>
              <w:rPr>
                <w:sz w:val="20"/>
                <w:szCs w:val="20"/>
              </w:rPr>
              <w:t>UAE-based; strong Levant and Gulf coverage</w:t>
            </w:r>
          </w:p>
        </w:tc>
      </w:tr>
    </w:tbl>
    <w:p w14:paraId="01513BBC" w14:textId="77777777" w:rsidR="00FD2361" w:rsidRDefault="00FD2361">
      <w:pPr>
        <w:spacing w:before="80"/>
      </w:pPr>
    </w:p>
    <w:p w14:paraId="246D4496" w14:textId="77777777" w:rsidR="00FD2361" w:rsidRDefault="00000000">
      <w:pPr>
        <w:pStyle w:val="Heading3"/>
      </w:pPr>
      <w:r>
        <w:t>Tier 3 — Western Wire Services (Factual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800"/>
        <w:gridCol w:w="3960"/>
      </w:tblGrid>
      <w:tr w:rsidR="00FD2361" w14:paraId="70E9D631"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0EECE532" w14:textId="77777777" w:rsidR="00FD2361" w:rsidRDefault="00000000">
            <w:r>
              <w:rPr>
                <w:b/>
                <w:bCs/>
                <w:color w:val="1F4E79"/>
                <w:sz w:val="20"/>
                <w:szCs w:val="20"/>
              </w:rPr>
              <w:t>Source</w:t>
            </w:r>
          </w:p>
        </w:tc>
        <w:tc>
          <w:tcPr>
            <w:tcW w:w="14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31215EB5" w14:textId="77777777" w:rsidR="00FD2361" w:rsidRDefault="00000000">
            <w:r>
              <w:rPr>
                <w:b/>
                <w:bCs/>
                <w:color w:val="1F4E79"/>
                <w:sz w:val="20"/>
                <w:szCs w:val="20"/>
              </w:rPr>
              <w:t>Language</w:t>
            </w:r>
          </w:p>
        </w:tc>
        <w:tc>
          <w:tcPr>
            <w:tcW w:w="18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683B160A" w14:textId="77777777" w:rsidR="00FD2361" w:rsidRDefault="00000000">
            <w:r>
              <w:rPr>
                <w:b/>
                <w:bCs/>
                <w:color w:val="1F4E79"/>
                <w:sz w:val="20"/>
                <w:szCs w:val="20"/>
              </w:rPr>
              <w:t>Access Method</w:t>
            </w:r>
          </w:p>
        </w:tc>
        <w:tc>
          <w:tcPr>
            <w:tcW w:w="396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3DC95C61" w14:textId="77777777" w:rsidR="00FD2361" w:rsidRDefault="00000000">
            <w:r>
              <w:rPr>
                <w:b/>
                <w:bCs/>
                <w:color w:val="1F4E79"/>
                <w:sz w:val="20"/>
                <w:szCs w:val="20"/>
              </w:rPr>
              <w:t>Rationale</w:t>
            </w:r>
          </w:p>
        </w:tc>
      </w:tr>
      <w:tr w:rsidR="00FD2361" w14:paraId="4EBA7ED6"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55CB17A7" w14:textId="77777777" w:rsidR="00FD2361" w:rsidRDefault="00000000">
            <w:r>
              <w:rPr>
                <w:sz w:val="20"/>
                <w:szCs w:val="20"/>
              </w:rPr>
              <w:t>Reuters</w:t>
            </w:r>
          </w:p>
        </w:tc>
        <w:tc>
          <w:tcPr>
            <w:tcW w:w="14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B573343" w14:textId="77777777" w:rsidR="00FD2361" w:rsidRDefault="00000000">
            <w:r>
              <w:rPr>
                <w:sz w:val="20"/>
                <w:szCs w:val="20"/>
              </w:rPr>
              <w:t>English</w:t>
            </w:r>
          </w:p>
        </w:tc>
        <w:tc>
          <w:tcPr>
            <w:tcW w:w="18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B568A21" w14:textId="77777777" w:rsidR="00FD2361" w:rsidRDefault="00000000">
            <w:r>
              <w:rPr>
                <w:sz w:val="20"/>
                <w:szCs w:val="20"/>
              </w:rPr>
              <w:t>NewsAPI.org</w:t>
            </w:r>
          </w:p>
        </w:tc>
        <w:tc>
          <w:tcPr>
            <w:tcW w:w="39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1FDBFF9" w14:textId="77777777" w:rsidR="00FD2361" w:rsidRDefault="00000000">
            <w:r>
              <w:rPr>
                <w:sz w:val="20"/>
                <w:szCs w:val="20"/>
              </w:rPr>
              <w:t>Wire service; highest factuality score; used as factual baseline</w:t>
            </w:r>
          </w:p>
        </w:tc>
      </w:tr>
      <w:tr w:rsidR="00FD2361" w14:paraId="0064236D"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3A0A73D" w14:textId="77777777" w:rsidR="00FD2361" w:rsidRDefault="00000000">
            <w:r>
              <w:rPr>
                <w:sz w:val="20"/>
                <w:szCs w:val="20"/>
              </w:rPr>
              <w:t>Associated Press (AP)</w:t>
            </w:r>
          </w:p>
        </w:tc>
        <w:tc>
          <w:tcPr>
            <w:tcW w:w="14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53CC4A6" w14:textId="77777777" w:rsidR="00FD2361" w:rsidRDefault="00000000">
            <w:r>
              <w:rPr>
                <w:sz w:val="20"/>
                <w:szCs w:val="20"/>
              </w:rPr>
              <w:t>English</w:t>
            </w:r>
          </w:p>
        </w:tc>
        <w:tc>
          <w:tcPr>
            <w:tcW w:w="18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750E6F4" w14:textId="77777777" w:rsidR="00FD2361" w:rsidRDefault="00000000">
            <w:r>
              <w:rPr>
                <w:sz w:val="20"/>
                <w:szCs w:val="20"/>
              </w:rPr>
              <w:t>NewsAPI.org</w:t>
            </w:r>
          </w:p>
        </w:tc>
        <w:tc>
          <w:tcPr>
            <w:tcW w:w="39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5B8DF87" w14:textId="77777777" w:rsidR="00FD2361" w:rsidRDefault="00000000">
            <w:r>
              <w:rPr>
                <w:sz w:val="20"/>
                <w:szCs w:val="20"/>
              </w:rPr>
              <w:t>Wire service; second factual baseline; strong field verification</w:t>
            </w:r>
          </w:p>
        </w:tc>
      </w:tr>
      <w:tr w:rsidR="00FD2361" w14:paraId="1B7FB3D5"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CAFB6DC" w14:textId="77777777" w:rsidR="00FD2361" w:rsidRDefault="00000000">
            <w:r>
              <w:rPr>
                <w:sz w:val="20"/>
                <w:szCs w:val="20"/>
              </w:rPr>
              <w:t>BBC News</w:t>
            </w:r>
          </w:p>
        </w:tc>
        <w:tc>
          <w:tcPr>
            <w:tcW w:w="14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C06DA7C" w14:textId="77777777" w:rsidR="00FD2361" w:rsidRDefault="00000000">
            <w:r>
              <w:rPr>
                <w:sz w:val="20"/>
                <w:szCs w:val="20"/>
              </w:rPr>
              <w:t>English</w:t>
            </w:r>
          </w:p>
        </w:tc>
        <w:tc>
          <w:tcPr>
            <w:tcW w:w="18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DF890A0" w14:textId="77777777" w:rsidR="00FD2361" w:rsidRDefault="00000000">
            <w:r>
              <w:rPr>
                <w:sz w:val="20"/>
                <w:szCs w:val="20"/>
              </w:rPr>
              <w:t>NewsAPI.org (bbc-news)</w:t>
            </w:r>
          </w:p>
        </w:tc>
        <w:tc>
          <w:tcPr>
            <w:tcW w:w="39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53D13233" w14:textId="77777777" w:rsidR="00FD2361" w:rsidRDefault="00000000">
            <w:r>
              <w:rPr>
                <w:sz w:val="20"/>
                <w:szCs w:val="20"/>
              </w:rPr>
              <w:t>Note: BBC deprecated public API. Access via NewsAPI aggregator.</w:t>
            </w:r>
          </w:p>
        </w:tc>
      </w:tr>
    </w:tbl>
    <w:p w14:paraId="0D22BC09" w14:textId="77777777" w:rsidR="00FD2361" w:rsidRDefault="00FD2361">
      <w:pPr>
        <w:spacing w:before="80"/>
      </w:pPr>
    </w:p>
    <w:p w14:paraId="08946DF4" w14:textId="77777777" w:rsidR="00FD2361" w:rsidRDefault="00000000">
      <w:pPr>
        <w:pStyle w:val="Heading3"/>
      </w:pPr>
      <w:r>
        <w:t>Tier 4 — Western Outlets (Editorial/Opinion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800"/>
        <w:gridCol w:w="3960"/>
      </w:tblGrid>
      <w:tr w:rsidR="00FD2361" w14:paraId="19BF383A"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414AE476" w14:textId="77777777" w:rsidR="00FD2361" w:rsidRDefault="00000000">
            <w:r>
              <w:rPr>
                <w:b/>
                <w:bCs/>
                <w:color w:val="1F4E79"/>
                <w:sz w:val="20"/>
                <w:szCs w:val="20"/>
              </w:rPr>
              <w:t>Source</w:t>
            </w:r>
          </w:p>
        </w:tc>
        <w:tc>
          <w:tcPr>
            <w:tcW w:w="14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712B4CE5" w14:textId="77777777" w:rsidR="00FD2361" w:rsidRDefault="00000000">
            <w:r>
              <w:rPr>
                <w:b/>
                <w:bCs/>
                <w:color w:val="1F4E79"/>
                <w:sz w:val="20"/>
                <w:szCs w:val="20"/>
              </w:rPr>
              <w:t>Language</w:t>
            </w:r>
          </w:p>
        </w:tc>
        <w:tc>
          <w:tcPr>
            <w:tcW w:w="18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2531D8B7" w14:textId="77777777" w:rsidR="00FD2361" w:rsidRDefault="00000000">
            <w:r>
              <w:rPr>
                <w:b/>
                <w:bCs/>
                <w:color w:val="1F4E79"/>
                <w:sz w:val="20"/>
                <w:szCs w:val="20"/>
              </w:rPr>
              <w:t>Access Method</w:t>
            </w:r>
          </w:p>
        </w:tc>
        <w:tc>
          <w:tcPr>
            <w:tcW w:w="396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0453B123" w14:textId="77777777" w:rsidR="00FD2361" w:rsidRDefault="00000000">
            <w:r>
              <w:rPr>
                <w:b/>
                <w:bCs/>
                <w:color w:val="1F4E79"/>
                <w:sz w:val="20"/>
                <w:szCs w:val="20"/>
              </w:rPr>
              <w:t>Rationale</w:t>
            </w:r>
          </w:p>
        </w:tc>
      </w:tr>
      <w:tr w:rsidR="00FD2361" w14:paraId="3CF92312"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57DCB880" w14:textId="77777777" w:rsidR="00FD2361" w:rsidRDefault="00000000">
            <w:r>
              <w:rPr>
                <w:sz w:val="20"/>
                <w:szCs w:val="20"/>
              </w:rPr>
              <w:t>CNN</w:t>
            </w:r>
          </w:p>
        </w:tc>
        <w:tc>
          <w:tcPr>
            <w:tcW w:w="14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99EDF84" w14:textId="77777777" w:rsidR="00FD2361" w:rsidRDefault="00000000">
            <w:r>
              <w:rPr>
                <w:sz w:val="20"/>
                <w:szCs w:val="20"/>
              </w:rPr>
              <w:t>English</w:t>
            </w:r>
          </w:p>
        </w:tc>
        <w:tc>
          <w:tcPr>
            <w:tcW w:w="18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EF19CB3" w14:textId="77777777" w:rsidR="00FD2361" w:rsidRDefault="00000000">
            <w:r>
              <w:rPr>
                <w:sz w:val="20"/>
                <w:szCs w:val="20"/>
              </w:rPr>
              <w:t>NewsAPI.org</w:t>
            </w:r>
          </w:p>
        </w:tc>
        <w:tc>
          <w:tcPr>
            <w:tcW w:w="39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6155F63" w14:textId="77777777" w:rsidR="00FD2361" w:rsidRDefault="00000000">
            <w:r>
              <w:rPr>
                <w:sz w:val="20"/>
                <w:szCs w:val="20"/>
              </w:rPr>
              <w:t>Key for US-framed conflict narrative; often contrasts with AJA</w:t>
            </w:r>
          </w:p>
        </w:tc>
      </w:tr>
      <w:tr w:rsidR="00FD2361" w14:paraId="4380635D"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CC335AB" w14:textId="77777777" w:rsidR="00FD2361" w:rsidRDefault="00000000">
            <w:r>
              <w:rPr>
                <w:sz w:val="20"/>
                <w:szCs w:val="20"/>
              </w:rPr>
              <w:t>New York Times</w:t>
            </w:r>
          </w:p>
        </w:tc>
        <w:tc>
          <w:tcPr>
            <w:tcW w:w="14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7EEA994" w14:textId="77777777" w:rsidR="00FD2361" w:rsidRDefault="00000000">
            <w:r>
              <w:rPr>
                <w:sz w:val="20"/>
                <w:szCs w:val="20"/>
              </w:rPr>
              <w:t>English</w:t>
            </w:r>
          </w:p>
        </w:tc>
        <w:tc>
          <w:tcPr>
            <w:tcW w:w="18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09EC5F0C" w14:textId="77777777" w:rsidR="00FD2361" w:rsidRDefault="00000000">
            <w:r>
              <w:rPr>
                <w:sz w:val="20"/>
                <w:szCs w:val="20"/>
              </w:rPr>
              <w:t>Official NYT API (free)</w:t>
            </w:r>
          </w:p>
        </w:tc>
        <w:tc>
          <w:tcPr>
            <w:tcW w:w="39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4C06FF63" w14:textId="77777777" w:rsidR="00FD2361" w:rsidRDefault="00000000">
            <w:r>
              <w:rPr>
                <w:sz w:val="20"/>
                <w:szCs w:val="20"/>
              </w:rPr>
              <w:t>Controversial framing; 11 official endpoints; 1000 calls/day non-commercial</w:t>
            </w:r>
          </w:p>
        </w:tc>
      </w:tr>
      <w:tr w:rsidR="00FD2361" w14:paraId="2E43A80A"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F70BDEE" w14:textId="77777777" w:rsidR="00FD2361" w:rsidRDefault="00000000">
            <w:r>
              <w:rPr>
                <w:sz w:val="20"/>
                <w:szCs w:val="20"/>
              </w:rPr>
              <w:t>Middle East Eye</w:t>
            </w:r>
          </w:p>
        </w:tc>
        <w:tc>
          <w:tcPr>
            <w:tcW w:w="14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3331075" w14:textId="77777777" w:rsidR="00FD2361" w:rsidRDefault="00000000">
            <w:r>
              <w:rPr>
                <w:sz w:val="20"/>
                <w:szCs w:val="20"/>
              </w:rPr>
              <w:t>English</w:t>
            </w:r>
          </w:p>
        </w:tc>
        <w:tc>
          <w:tcPr>
            <w:tcW w:w="18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90B0670" w14:textId="77777777" w:rsidR="00FD2361" w:rsidRDefault="00000000">
            <w:r>
              <w:rPr>
                <w:sz w:val="20"/>
                <w:szCs w:val="20"/>
              </w:rPr>
              <w:t>RSS feed</w:t>
            </w:r>
          </w:p>
        </w:tc>
        <w:tc>
          <w:tcPr>
            <w:tcW w:w="39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702B76D" w14:textId="77777777" w:rsidR="00FD2361" w:rsidRDefault="00000000">
            <w:r>
              <w:rPr>
                <w:sz w:val="20"/>
                <w:szCs w:val="20"/>
              </w:rPr>
              <w:t>Independent; strong Gaza/Yemen ground reporting; no state affiliation</w:t>
            </w:r>
          </w:p>
        </w:tc>
      </w:tr>
      <w:tr w:rsidR="00FD2361" w14:paraId="0CC90B95"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492607F" w14:textId="77777777" w:rsidR="00FD2361" w:rsidRDefault="00000000">
            <w:r>
              <w:rPr>
                <w:sz w:val="20"/>
                <w:szCs w:val="20"/>
              </w:rPr>
              <w:t>Al-Monitor</w:t>
            </w:r>
          </w:p>
        </w:tc>
        <w:tc>
          <w:tcPr>
            <w:tcW w:w="14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E8CD250" w14:textId="77777777" w:rsidR="00FD2361" w:rsidRDefault="00000000">
            <w:r>
              <w:rPr>
                <w:sz w:val="20"/>
                <w:szCs w:val="20"/>
              </w:rPr>
              <w:t>English</w:t>
            </w:r>
          </w:p>
        </w:tc>
        <w:tc>
          <w:tcPr>
            <w:tcW w:w="18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B6D095F" w14:textId="77777777" w:rsidR="00FD2361" w:rsidRDefault="00000000">
            <w:r>
              <w:rPr>
                <w:sz w:val="20"/>
                <w:szCs w:val="20"/>
              </w:rPr>
              <w:t>RSS feed</w:t>
            </w:r>
          </w:p>
        </w:tc>
        <w:tc>
          <w:tcPr>
            <w:tcW w:w="39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10D7833" w14:textId="77777777" w:rsidR="00FD2361" w:rsidRDefault="00000000">
            <w:r>
              <w:rPr>
                <w:sz w:val="20"/>
                <w:szCs w:val="20"/>
              </w:rPr>
              <w:t>Specialist ME analysis; independent; good sourcing</w:t>
            </w:r>
          </w:p>
        </w:tc>
      </w:tr>
      <w:tr w:rsidR="00FD2361" w14:paraId="38510F80"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7CDF872" w14:textId="77777777" w:rsidR="00FD2361" w:rsidRDefault="00000000">
            <w:r>
              <w:rPr>
                <w:sz w:val="20"/>
                <w:szCs w:val="20"/>
              </w:rPr>
              <w:t>The National (UAE)</w:t>
            </w:r>
          </w:p>
        </w:tc>
        <w:tc>
          <w:tcPr>
            <w:tcW w:w="14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53C0F26C" w14:textId="77777777" w:rsidR="00FD2361" w:rsidRDefault="00000000">
            <w:r>
              <w:rPr>
                <w:sz w:val="20"/>
                <w:szCs w:val="20"/>
              </w:rPr>
              <w:t>English</w:t>
            </w:r>
          </w:p>
        </w:tc>
        <w:tc>
          <w:tcPr>
            <w:tcW w:w="18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C20FE3D" w14:textId="77777777" w:rsidR="00FD2361" w:rsidRDefault="00000000">
            <w:r>
              <w:rPr>
                <w:sz w:val="20"/>
                <w:szCs w:val="20"/>
              </w:rPr>
              <w:t>RSS scrape</w:t>
            </w:r>
          </w:p>
        </w:tc>
        <w:tc>
          <w:tcPr>
            <w:tcW w:w="39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8C63E4F" w14:textId="77777777" w:rsidR="00FD2361" w:rsidRDefault="00000000">
            <w:r>
              <w:rPr>
                <w:sz w:val="20"/>
                <w:szCs w:val="20"/>
              </w:rPr>
              <w:t>UAE state-adjacent; signals GCC government positions</w:t>
            </w:r>
          </w:p>
        </w:tc>
      </w:tr>
    </w:tbl>
    <w:p w14:paraId="18CC8130" w14:textId="77777777" w:rsidR="00FD2361" w:rsidRDefault="00FD2361">
      <w:pPr>
        <w:spacing w:before="80"/>
      </w:pPr>
    </w:p>
    <w:p w14:paraId="7884C030" w14:textId="77777777" w:rsidR="00FD2361" w:rsidRDefault="00000000">
      <w:pPr>
        <w:pStyle w:val="Heading3"/>
      </w:pPr>
      <w:r>
        <w:t>Tier 5 — Social / Real-Time Layer (Breaking Signal, Lower Trust)</w:t>
      </w:r>
    </w:p>
    <w:p w14:paraId="17CDE2A8" w14:textId="77777777" w:rsidR="00FD2361" w:rsidRDefault="00000000">
      <w:pPr>
        <w:spacing w:before="60" w:after="60"/>
      </w:pPr>
      <w:r>
        <w:t>Tier 5 sources are ingested for speed — they often publish breaking information 30-90 minutes before formal outlets. They receive lower trust weights and are NEVER used as the consensus narrative anchor. They serve as early-warning signals and cross-reference data points.</w:t>
      </w:r>
    </w:p>
    <w:p w14:paraId="507D0C30" w14:textId="77777777" w:rsidR="00FD2361" w:rsidRDefault="00FD236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800"/>
        <w:gridCol w:w="3960"/>
      </w:tblGrid>
      <w:tr w:rsidR="00FD2361" w14:paraId="2DA90547"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68498060" w14:textId="77777777" w:rsidR="00FD2361" w:rsidRDefault="00000000">
            <w:r>
              <w:rPr>
                <w:b/>
                <w:bCs/>
                <w:color w:val="1F4E79"/>
                <w:sz w:val="20"/>
                <w:szCs w:val="20"/>
              </w:rPr>
              <w:t>Source</w:t>
            </w:r>
          </w:p>
        </w:tc>
        <w:tc>
          <w:tcPr>
            <w:tcW w:w="14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66CED523" w14:textId="77777777" w:rsidR="00FD2361" w:rsidRDefault="00000000">
            <w:r>
              <w:rPr>
                <w:b/>
                <w:bCs/>
                <w:color w:val="1F4E79"/>
                <w:sz w:val="20"/>
                <w:szCs w:val="20"/>
              </w:rPr>
              <w:t>Platform</w:t>
            </w:r>
          </w:p>
        </w:tc>
        <w:tc>
          <w:tcPr>
            <w:tcW w:w="18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27D39FFE" w14:textId="77777777" w:rsidR="00FD2361" w:rsidRDefault="00000000">
            <w:r>
              <w:rPr>
                <w:b/>
                <w:bCs/>
                <w:color w:val="1F4E79"/>
                <w:sz w:val="20"/>
                <w:szCs w:val="20"/>
              </w:rPr>
              <w:t>Access Method</w:t>
            </w:r>
          </w:p>
        </w:tc>
        <w:tc>
          <w:tcPr>
            <w:tcW w:w="396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7CADABE9" w14:textId="77777777" w:rsidR="00FD2361" w:rsidRDefault="00000000">
            <w:r>
              <w:rPr>
                <w:b/>
                <w:bCs/>
                <w:color w:val="1F4E79"/>
                <w:sz w:val="20"/>
                <w:szCs w:val="20"/>
              </w:rPr>
              <w:t>Rationale</w:t>
            </w:r>
          </w:p>
        </w:tc>
      </w:tr>
      <w:tr w:rsidR="00FD2361" w14:paraId="50357D9B"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83C4364" w14:textId="77777777" w:rsidR="00FD2361" w:rsidRDefault="00000000">
            <w:r>
              <w:rPr>
                <w:sz w:val="20"/>
                <w:szCs w:val="20"/>
              </w:rPr>
              <w:t>AJ+ Arabic</w:t>
            </w:r>
          </w:p>
        </w:tc>
        <w:tc>
          <w:tcPr>
            <w:tcW w:w="14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AF241EC" w14:textId="77777777" w:rsidR="00FD2361" w:rsidRDefault="00000000">
            <w:r>
              <w:rPr>
                <w:sz w:val="20"/>
                <w:szCs w:val="20"/>
              </w:rPr>
              <w:t>Telegram</w:t>
            </w:r>
          </w:p>
        </w:tc>
        <w:tc>
          <w:tcPr>
            <w:tcW w:w="18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AD7D878" w14:textId="77777777" w:rsidR="00FD2361" w:rsidRDefault="00000000">
            <w:r>
              <w:rPr>
                <w:sz w:val="20"/>
                <w:szCs w:val="20"/>
              </w:rPr>
              <w:t>Telethon Python library (see Section 2.3)</w:t>
            </w:r>
          </w:p>
        </w:tc>
        <w:tc>
          <w:tcPr>
            <w:tcW w:w="39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55985659" w14:textId="77777777" w:rsidR="00FD2361" w:rsidRDefault="00000000">
            <w:r>
              <w:rPr>
                <w:sz w:val="20"/>
                <w:szCs w:val="20"/>
              </w:rPr>
              <w:t>AJ+'s Arabic Telegram channel publishes breaking updates faster than the main AJA website</w:t>
            </w:r>
          </w:p>
        </w:tc>
      </w:tr>
      <w:tr w:rsidR="00FD2361" w14:paraId="2BED1A78"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F208504" w14:textId="77777777" w:rsidR="00FD2361" w:rsidRDefault="00000000">
            <w:r>
              <w:rPr>
                <w:sz w:val="20"/>
                <w:szCs w:val="20"/>
              </w:rPr>
              <w:t>AJ+ English</w:t>
            </w:r>
          </w:p>
        </w:tc>
        <w:tc>
          <w:tcPr>
            <w:tcW w:w="14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0D9BBEE7" w14:textId="77777777" w:rsidR="00FD2361" w:rsidRDefault="00000000">
            <w:r>
              <w:rPr>
                <w:sz w:val="20"/>
                <w:szCs w:val="20"/>
              </w:rPr>
              <w:t>Telegram</w:t>
            </w:r>
          </w:p>
        </w:tc>
        <w:tc>
          <w:tcPr>
            <w:tcW w:w="18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AF74C3B" w14:textId="77777777" w:rsidR="00FD2361" w:rsidRDefault="00000000">
            <w:r>
              <w:rPr>
                <w:sz w:val="20"/>
                <w:szCs w:val="20"/>
              </w:rPr>
              <w:t>Telethon Python library</w:t>
            </w:r>
          </w:p>
        </w:tc>
        <w:tc>
          <w:tcPr>
            <w:tcW w:w="39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C3442A1" w14:textId="77777777" w:rsidR="00FD2361" w:rsidRDefault="00000000">
            <w:r>
              <w:rPr>
                <w:sz w:val="20"/>
                <w:szCs w:val="20"/>
              </w:rPr>
              <w:t>Social-first English breaking updates from Al Jazeera's digital arm</w:t>
            </w:r>
          </w:p>
        </w:tc>
      </w:tr>
      <w:tr w:rsidR="00FD2361" w14:paraId="6395BE04"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FF2CC"/>
            <w:tcMar>
              <w:top w:w="80" w:type="dxa"/>
              <w:left w:w="140" w:type="dxa"/>
              <w:bottom w:w="80" w:type="dxa"/>
              <w:right w:w="140" w:type="dxa"/>
            </w:tcMar>
          </w:tcPr>
          <w:p w14:paraId="421D2A5C" w14:textId="77777777" w:rsidR="00FD2361" w:rsidRDefault="00000000">
            <w:r>
              <w:rPr>
                <w:sz w:val="20"/>
                <w:szCs w:val="20"/>
              </w:rPr>
              <w:t>Spectator Index</w:t>
            </w:r>
          </w:p>
        </w:tc>
        <w:tc>
          <w:tcPr>
            <w:tcW w:w="1400" w:type="dxa"/>
            <w:tcBorders>
              <w:top w:val="single" w:sz="1" w:space="0" w:color="B8CCE0"/>
              <w:left w:val="single" w:sz="1" w:space="0" w:color="B8CCE0"/>
              <w:bottom w:val="single" w:sz="1" w:space="0" w:color="B8CCE0"/>
              <w:right w:val="single" w:sz="1" w:space="0" w:color="B8CCE0"/>
            </w:tcBorders>
            <w:shd w:val="clear" w:color="auto" w:fill="FFF2CC"/>
            <w:tcMar>
              <w:top w:w="80" w:type="dxa"/>
              <w:left w:w="140" w:type="dxa"/>
              <w:bottom w:w="80" w:type="dxa"/>
              <w:right w:w="140" w:type="dxa"/>
            </w:tcMar>
          </w:tcPr>
          <w:p w14:paraId="73EEF12C" w14:textId="77777777" w:rsidR="00FD2361" w:rsidRDefault="00000000">
            <w:r>
              <w:rPr>
                <w:sz w:val="20"/>
                <w:szCs w:val="20"/>
              </w:rPr>
              <w:t>Telegram / X/Twitter</w:t>
            </w:r>
          </w:p>
        </w:tc>
        <w:tc>
          <w:tcPr>
            <w:tcW w:w="1800" w:type="dxa"/>
            <w:tcBorders>
              <w:top w:val="single" w:sz="1" w:space="0" w:color="B8CCE0"/>
              <w:left w:val="single" w:sz="1" w:space="0" w:color="B8CCE0"/>
              <w:bottom w:val="single" w:sz="1" w:space="0" w:color="B8CCE0"/>
              <w:right w:val="single" w:sz="1" w:space="0" w:color="B8CCE0"/>
            </w:tcBorders>
            <w:shd w:val="clear" w:color="auto" w:fill="FFF2CC"/>
            <w:tcMar>
              <w:top w:w="80" w:type="dxa"/>
              <w:left w:w="140" w:type="dxa"/>
              <w:bottom w:w="80" w:type="dxa"/>
              <w:right w:w="140" w:type="dxa"/>
            </w:tcMar>
          </w:tcPr>
          <w:p w14:paraId="30A71873" w14:textId="77777777" w:rsidR="00FD2361" w:rsidRDefault="00000000">
            <w:r>
              <w:rPr>
                <w:sz w:val="20"/>
                <w:szCs w:val="20"/>
              </w:rPr>
              <w:t>Telethon / Twitter API v2 (see WARNING below)</w:t>
            </w:r>
          </w:p>
        </w:tc>
        <w:tc>
          <w:tcPr>
            <w:tcW w:w="3960" w:type="dxa"/>
            <w:tcBorders>
              <w:top w:val="single" w:sz="1" w:space="0" w:color="B8CCE0"/>
              <w:left w:val="single" w:sz="1" w:space="0" w:color="B8CCE0"/>
              <w:bottom w:val="single" w:sz="1" w:space="0" w:color="B8CCE0"/>
              <w:right w:val="single" w:sz="1" w:space="0" w:color="B8CCE0"/>
            </w:tcBorders>
            <w:shd w:val="clear" w:color="auto" w:fill="FFF2CC"/>
            <w:tcMar>
              <w:top w:w="80" w:type="dxa"/>
              <w:left w:w="140" w:type="dxa"/>
              <w:bottom w:w="80" w:type="dxa"/>
              <w:right w:w="140" w:type="dxa"/>
            </w:tcMar>
          </w:tcPr>
          <w:p w14:paraId="1561CA2C" w14:textId="77777777" w:rsidR="00FD2361" w:rsidRDefault="00000000">
            <w:r>
              <w:rPr>
                <w:sz w:val="20"/>
                <w:szCs w:val="20"/>
              </w:rPr>
              <w:t>See IMPORTANT note in Section 2.4 before including</w:t>
            </w:r>
          </w:p>
        </w:tc>
      </w:tr>
      <w:tr w:rsidR="00FD2361" w14:paraId="5A3E6DDE"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02A79CF6" w14:textId="77777777" w:rsidR="00FD2361" w:rsidRDefault="00000000">
            <w:r>
              <w:rPr>
                <w:sz w:val="20"/>
                <w:szCs w:val="20"/>
              </w:rPr>
              <w:lastRenderedPageBreak/>
              <w:t>BNO News</w:t>
            </w:r>
          </w:p>
        </w:tc>
        <w:tc>
          <w:tcPr>
            <w:tcW w:w="14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33D465B" w14:textId="77777777" w:rsidR="00FD2361" w:rsidRDefault="00000000">
            <w:r>
              <w:rPr>
                <w:sz w:val="20"/>
                <w:szCs w:val="20"/>
              </w:rPr>
              <w:t>Telegram</w:t>
            </w:r>
          </w:p>
        </w:tc>
        <w:tc>
          <w:tcPr>
            <w:tcW w:w="18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10C10BB9" w14:textId="77777777" w:rsidR="00FD2361" w:rsidRDefault="00000000">
            <w:r>
              <w:rPr>
                <w:sz w:val="20"/>
                <w:szCs w:val="20"/>
              </w:rPr>
              <w:t>Telethon Python library</w:t>
            </w:r>
          </w:p>
        </w:tc>
        <w:tc>
          <w:tcPr>
            <w:tcW w:w="39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8EB6995" w14:textId="77777777" w:rsidR="00FD2361" w:rsidRDefault="00000000">
            <w:r>
              <w:rPr>
                <w:sz w:val="20"/>
                <w:szCs w:val="20"/>
              </w:rPr>
              <w:t>Real-time breaking news; confirmed cross-partisan appeal in academic research</w:t>
            </w:r>
          </w:p>
        </w:tc>
      </w:tr>
      <w:tr w:rsidR="00FD2361" w14:paraId="11F4B804" w14:textId="77777777">
        <w:tblPrEx>
          <w:tblCellMar>
            <w:top w:w="0" w:type="dxa"/>
            <w:bottom w:w="0" w:type="dxa"/>
          </w:tblCellMar>
        </w:tblPrEx>
        <w:tc>
          <w:tcPr>
            <w:tcW w:w="2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809B757" w14:textId="77777777" w:rsidR="00FD2361" w:rsidRDefault="00000000">
            <w:r>
              <w:rPr>
                <w:sz w:val="20"/>
                <w:szCs w:val="20"/>
              </w:rPr>
              <w:t>War Monitor / Conflict channels</w:t>
            </w:r>
          </w:p>
        </w:tc>
        <w:tc>
          <w:tcPr>
            <w:tcW w:w="14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7CB4858" w14:textId="77777777" w:rsidR="00FD2361" w:rsidRDefault="00000000">
            <w:r>
              <w:rPr>
                <w:sz w:val="20"/>
                <w:szCs w:val="20"/>
              </w:rPr>
              <w:t>Telegram</w:t>
            </w:r>
          </w:p>
        </w:tc>
        <w:tc>
          <w:tcPr>
            <w:tcW w:w="18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CA3133C" w14:textId="77777777" w:rsidR="00FD2361" w:rsidRDefault="00000000">
            <w:r>
              <w:rPr>
                <w:sz w:val="20"/>
                <w:szCs w:val="20"/>
              </w:rPr>
              <w:t>Telethon Python library</w:t>
            </w:r>
          </w:p>
        </w:tc>
        <w:tc>
          <w:tcPr>
            <w:tcW w:w="39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725D8A3" w14:textId="77777777" w:rsidR="00FD2361" w:rsidRDefault="00000000">
            <w:r>
              <w:rPr>
                <w:sz w:val="20"/>
                <w:szCs w:val="20"/>
              </w:rPr>
              <w:t>Field-level conflict updates; high speed, lower editorial standards</w:t>
            </w:r>
          </w:p>
        </w:tc>
      </w:tr>
    </w:tbl>
    <w:p w14:paraId="744419E9" w14:textId="77777777" w:rsidR="00FD2361" w:rsidRDefault="00FD2361">
      <w:pPr>
        <w:spacing w:before="120"/>
      </w:pPr>
    </w:p>
    <w:p w14:paraId="73A30324" w14:textId="77777777" w:rsidR="00FD2361" w:rsidRDefault="00000000">
      <w:pPr>
        <w:pStyle w:val="Heading2"/>
      </w:pPr>
      <w:r>
        <w:t>2.3 Telegram Integration — How It Works</w:t>
      </w:r>
    </w:p>
    <w:p w14:paraId="4FBC73E3" w14:textId="77777777" w:rsidR="00FD2361" w:rsidRDefault="00000000">
      <w:pPr>
        <w:spacing w:before="60" w:after="60"/>
      </w:pPr>
      <w:r>
        <w:t>Telegram is a messaging platform with a public API. News channels on Telegram are public broadcast channels — anyone can read them. The Telethon Python library provides a clean interface to Telegram's official MTProto API, allowing you to subscribe to public channels and receive new messages in real time.</w:t>
      </w:r>
    </w:p>
    <w:p w14:paraId="0BB6B664" w14:textId="77777777" w:rsidR="00FD2361" w:rsidRDefault="00FD2361">
      <w:pPr>
        <w:spacing w:before="120"/>
      </w:pPr>
    </w:p>
    <w:p w14:paraId="7B7FD585" w14:textId="77777777" w:rsidR="00FD2361" w:rsidRDefault="00000000">
      <w:pPr>
        <w:pStyle w:val="Heading3"/>
      </w:pPr>
      <w:r>
        <w:t>What You Need to Set Up Telegram Ingestion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D2361" w14:paraId="34F65575" w14:textId="77777777">
        <w:tblPrEx>
          <w:tblCellMar>
            <w:top w:w="0" w:type="dxa"/>
            <w:bottom w:w="0" w:type="dxa"/>
          </w:tblCellMar>
        </w:tblPrEx>
        <w:tc>
          <w:tcPr>
            <w:tcW w:w="28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722F3C2F" w14:textId="77777777" w:rsidR="00FD2361" w:rsidRDefault="00000000">
            <w:r>
              <w:rPr>
                <w:b/>
                <w:bCs/>
                <w:color w:val="1F4E79"/>
                <w:sz w:val="20"/>
                <w:szCs w:val="20"/>
              </w:rPr>
              <w:t>Requirement</w:t>
            </w:r>
          </w:p>
        </w:tc>
        <w:tc>
          <w:tcPr>
            <w:tcW w:w="656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1924D46F" w14:textId="77777777" w:rsidR="00FD2361" w:rsidRDefault="00000000">
            <w:r>
              <w:rPr>
                <w:b/>
                <w:bCs/>
                <w:color w:val="1F4E79"/>
                <w:sz w:val="20"/>
                <w:szCs w:val="20"/>
              </w:rPr>
              <w:t>Details</w:t>
            </w:r>
          </w:p>
        </w:tc>
      </w:tr>
      <w:tr w:rsidR="00FD2361" w14:paraId="35D1F8D8" w14:textId="77777777">
        <w:tblPrEx>
          <w:tblCellMar>
            <w:top w:w="0" w:type="dxa"/>
            <w:bottom w:w="0" w:type="dxa"/>
          </w:tblCellMar>
        </w:tblPrEx>
        <w:tc>
          <w:tcPr>
            <w:tcW w:w="28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93926A5" w14:textId="77777777" w:rsidR="00FD2361" w:rsidRDefault="00000000">
            <w:r>
              <w:rPr>
                <w:sz w:val="20"/>
                <w:szCs w:val="20"/>
              </w:rPr>
              <w:t>Telegram Account</w:t>
            </w:r>
          </w:p>
        </w:tc>
        <w:tc>
          <w:tcPr>
            <w:tcW w:w="65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508C6A2C" w14:textId="77777777" w:rsidR="00FD2361" w:rsidRDefault="00000000">
            <w:r>
              <w:rPr>
                <w:sz w:val="20"/>
                <w:szCs w:val="20"/>
              </w:rPr>
              <w:t>A personal Telegram account (your phone number). This is used once for API registration only.</w:t>
            </w:r>
          </w:p>
        </w:tc>
      </w:tr>
      <w:tr w:rsidR="00FD2361" w14:paraId="21A5D44F" w14:textId="77777777">
        <w:tblPrEx>
          <w:tblCellMar>
            <w:top w:w="0" w:type="dxa"/>
            <w:bottom w:w="0" w:type="dxa"/>
          </w:tblCellMar>
        </w:tblPrEx>
        <w:tc>
          <w:tcPr>
            <w:tcW w:w="28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3444EA9" w14:textId="77777777" w:rsidR="00FD2361" w:rsidRDefault="00000000">
            <w:r>
              <w:rPr>
                <w:sz w:val="20"/>
                <w:szCs w:val="20"/>
              </w:rPr>
              <w:t>Telegram API Credentials</w:t>
            </w:r>
          </w:p>
        </w:tc>
        <w:tc>
          <w:tcPr>
            <w:tcW w:w="65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E8A7B36" w14:textId="77777777" w:rsidR="00FD2361" w:rsidRDefault="00000000">
            <w:r>
              <w:rPr>
                <w:sz w:val="20"/>
                <w:szCs w:val="20"/>
              </w:rPr>
              <w:t>Go to my.telegram.org → 'API development tools' → create an app. This gives you an api_id (integer) and api_hash (string). Store these in a .env file. This is free.</w:t>
            </w:r>
          </w:p>
        </w:tc>
      </w:tr>
      <w:tr w:rsidR="00FD2361" w14:paraId="78C2FC16" w14:textId="77777777">
        <w:tblPrEx>
          <w:tblCellMar>
            <w:top w:w="0" w:type="dxa"/>
            <w:bottom w:w="0" w:type="dxa"/>
          </w:tblCellMar>
        </w:tblPrEx>
        <w:tc>
          <w:tcPr>
            <w:tcW w:w="28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71CEA0C1" w14:textId="77777777" w:rsidR="00FD2361" w:rsidRDefault="00000000">
            <w:r>
              <w:rPr>
                <w:sz w:val="20"/>
                <w:szCs w:val="20"/>
              </w:rPr>
              <w:t>Telethon Library</w:t>
            </w:r>
          </w:p>
        </w:tc>
        <w:tc>
          <w:tcPr>
            <w:tcW w:w="65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EFA05F3" w14:textId="77777777" w:rsidR="00FD2361" w:rsidRDefault="00000000">
            <w:r>
              <w:rPr>
                <w:sz w:val="20"/>
                <w:szCs w:val="20"/>
              </w:rPr>
              <w:t>pip install telethon. Python async library for MTProto.</w:t>
            </w:r>
          </w:p>
        </w:tc>
      </w:tr>
      <w:tr w:rsidR="00FD2361" w14:paraId="1CA5718A" w14:textId="77777777">
        <w:tblPrEx>
          <w:tblCellMar>
            <w:top w:w="0" w:type="dxa"/>
            <w:bottom w:w="0" w:type="dxa"/>
          </w:tblCellMar>
        </w:tblPrEx>
        <w:tc>
          <w:tcPr>
            <w:tcW w:w="28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B4DDCC3" w14:textId="77777777" w:rsidR="00FD2361" w:rsidRDefault="00000000">
            <w:r>
              <w:rPr>
                <w:sz w:val="20"/>
                <w:szCs w:val="20"/>
              </w:rPr>
              <w:t>Session File</w:t>
            </w:r>
          </w:p>
        </w:tc>
        <w:tc>
          <w:tcPr>
            <w:tcW w:w="65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51B1FF3" w14:textId="77777777" w:rsidR="00FD2361" w:rsidRDefault="00000000">
            <w:r>
              <w:rPr>
                <w:sz w:val="20"/>
                <w:szCs w:val="20"/>
              </w:rPr>
              <w:t>On first run, Telethon creates a .session file (a login token). This is stored locally and never expires unless you log out. Do NOT commit this to GitHub.</w:t>
            </w:r>
          </w:p>
        </w:tc>
      </w:tr>
      <w:tr w:rsidR="00FD2361" w14:paraId="46D814CA" w14:textId="77777777">
        <w:tblPrEx>
          <w:tblCellMar>
            <w:top w:w="0" w:type="dxa"/>
            <w:bottom w:w="0" w:type="dxa"/>
          </w:tblCellMar>
        </w:tblPrEx>
        <w:tc>
          <w:tcPr>
            <w:tcW w:w="28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20180D2" w14:textId="77777777" w:rsidR="00FD2361" w:rsidRDefault="00000000">
            <w:r>
              <w:rPr>
                <w:sz w:val="20"/>
                <w:szCs w:val="20"/>
              </w:rPr>
              <w:t>Channel Usernames</w:t>
            </w:r>
          </w:p>
        </w:tc>
        <w:tc>
          <w:tcPr>
            <w:tcW w:w="65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5EB7A8EA" w14:textId="77777777" w:rsidR="00FD2361" w:rsidRDefault="00000000">
            <w:r>
              <w:rPr>
                <w:sz w:val="20"/>
                <w:szCs w:val="20"/>
              </w:rPr>
              <w:t>The @username of each Telegram channel to monitor. Example: @AJABreaking, @ajplus.</w:t>
            </w:r>
          </w:p>
        </w:tc>
      </w:tr>
    </w:tbl>
    <w:p w14:paraId="6AA265EB" w14:textId="77777777" w:rsidR="00FD2361" w:rsidRDefault="00FD2361">
      <w:pPr>
        <w:spacing w:before="100"/>
      </w:pPr>
    </w:p>
    <w:p w14:paraId="732CCEB8" w14:textId="77777777" w:rsidR="00FD2361" w:rsidRDefault="00000000">
      <w:pPr>
        <w:pStyle w:val="Heading3"/>
      </w:pPr>
      <w:r>
        <w:t>How the Ingestion Works (Technical Summary)</w:t>
      </w:r>
    </w:p>
    <w:p w14:paraId="19036DB2" w14:textId="77777777" w:rsidR="00FD2361" w:rsidRDefault="00000000">
      <w:pPr>
        <w:pStyle w:val="ListParagraph"/>
        <w:numPr>
          <w:ilvl w:val="0"/>
          <w:numId w:val="2"/>
        </w:numPr>
        <w:spacing w:before="40" w:after="40"/>
      </w:pPr>
      <w:r>
        <w:t>A Python script using Telethon's client.on(events.NewMessage) handler listens to specified channels in real time.</w:t>
      </w:r>
    </w:p>
    <w:p w14:paraId="3393FB17" w14:textId="77777777" w:rsidR="00FD2361" w:rsidRDefault="00000000">
      <w:pPr>
        <w:pStyle w:val="ListParagraph"/>
        <w:numPr>
          <w:ilvl w:val="0"/>
          <w:numId w:val="2"/>
        </w:numPr>
        <w:spacing w:before="40" w:after="40"/>
      </w:pPr>
      <w:r>
        <w:t>When a new message arrives, it is immediately inserted into the raw_articles table in PostgreSQL with source_type='telegram' and tier=5.</w:t>
      </w:r>
    </w:p>
    <w:p w14:paraId="4F146863" w14:textId="77777777" w:rsidR="00FD2361" w:rsidRDefault="00000000">
      <w:pPr>
        <w:pStyle w:val="ListParagraph"/>
        <w:numPr>
          <w:ilvl w:val="0"/>
          <w:numId w:val="2"/>
        </w:numPr>
        <w:spacing w:before="40" w:after="40"/>
      </w:pPr>
      <w:r>
        <w:t>The message text, timestamp, view count, and channel username are stored. No media files are downloaded.</w:t>
      </w:r>
    </w:p>
    <w:p w14:paraId="5CF57F4C" w14:textId="77777777" w:rsidR="00FD2361" w:rsidRDefault="00000000">
      <w:pPr>
        <w:pStyle w:val="ListParagraph"/>
        <w:numPr>
          <w:ilvl w:val="0"/>
          <w:numId w:val="2"/>
        </w:numPr>
        <w:spacing w:before="40" w:after="40"/>
      </w:pPr>
      <w:r>
        <w:t>Rate limits: Telegram imposes a soft ban after heavy use (~24 hours of continuous high-volume scraping). For CrisisLens this is not an issue — we are listening to a small set of public channels, not scraping history.</w:t>
      </w:r>
    </w:p>
    <w:p w14:paraId="51215E93" w14:textId="77777777" w:rsidR="00FD2361" w:rsidRDefault="00000000">
      <w:pPr>
        <w:pStyle w:val="ListParagraph"/>
        <w:numPr>
          <w:ilvl w:val="0"/>
          <w:numId w:val="2"/>
        </w:numPr>
        <w:spacing w:before="40" w:after="40"/>
      </w:pPr>
      <w:r>
        <w:t>Legal note: Only public channels are accessed. No private group data. No user personal data is collected. This is consistent with Telegram's Terms of Service for public channel monitoring.</w:t>
      </w:r>
    </w:p>
    <w:p w14:paraId="083610B0" w14:textId="77777777" w:rsidR="00FD2361" w:rsidRDefault="00FD2361">
      <w:pPr>
        <w:spacing w:before="120"/>
      </w:pPr>
    </w:p>
    <w:p w14:paraId="1D2AD6E7" w14:textId="77777777" w:rsidR="00FD2361" w:rsidRDefault="00000000">
      <w:pPr>
        <w:pStyle w:val="Heading2"/>
      </w:pPr>
      <w:r>
        <w:lastRenderedPageBreak/>
        <w:t>2.4 Spectator Index — Important Flag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2361" w14:paraId="768AE7D1" w14:textId="77777777">
        <w:tblPrEx>
          <w:tblCellMar>
            <w:top w:w="0" w:type="dxa"/>
            <w:bottom w:w="0" w:type="dxa"/>
          </w:tblCellMar>
        </w:tblPrEx>
        <w:tc>
          <w:tcPr>
            <w:tcW w:w="9360" w:type="dxa"/>
            <w:tcBorders>
              <w:top w:val="single" w:sz="1" w:space="0" w:color="E6B84A"/>
              <w:left w:val="single" w:sz="1" w:space="0" w:color="E6B84A"/>
              <w:bottom w:val="single" w:sz="1" w:space="0" w:color="E6B84A"/>
              <w:right w:val="single" w:sz="1" w:space="0" w:color="E6B84A"/>
            </w:tcBorders>
            <w:shd w:val="clear" w:color="auto" w:fill="FFF2CC"/>
            <w:tcMar>
              <w:top w:w="120" w:type="dxa"/>
              <w:left w:w="180" w:type="dxa"/>
              <w:bottom w:w="120" w:type="dxa"/>
              <w:right w:w="180" w:type="dxa"/>
            </w:tcMar>
          </w:tcPr>
          <w:p w14:paraId="0F8320C8" w14:textId="77777777" w:rsidR="00FD2361" w:rsidRDefault="00000000">
            <w:pPr>
              <w:spacing w:after="60"/>
            </w:pPr>
            <w:r>
              <w:rPr>
                <w:b/>
                <w:bCs/>
                <w:color w:val="C55A11"/>
              </w:rPr>
              <w:t>⚠  NOTE</w:t>
            </w:r>
          </w:p>
          <w:p w14:paraId="348D495C" w14:textId="77777777" w:rsidR="00FD2361" w:rsidRDefault="00000000">
            <w:pPr>
              <w:spacing w:before="30" w:after="30"/>
            </w:pPr>
            <w:r>
              <w:rPr>
                <w:sz w:val="21"/>
                <w:szCs w:val="21"/>
              </w:rPr>
              <w:t>The Spectator Index (@spectatorindex on X/Twitter) is NOT the same as The Spectator (the British magazine).</w:t>
            </w:r>
          </w:p>
          <w:p w14:paraId="2B442ACF" w14:textId="77777777" w:rsidR="00FD2361" w:rsidRDefault="00FD2361">
            <w:pPr>
              <w:spacing w:before="30" w:after="30"/>
            </w:pPr>
          </w:p>
          <w:p w14:paraId="712B1F9D" w14:textId="77777777" w:rsidR="00FD2361" w:rsidRDefault="00000000">
            <w:pPr>
              <w:spacing w:before="30" w:after="30"/>
            </w:pPr>
            <w:r>
              <w:rPr>
                <w:sz w:val="21"/>
                <w:szCs w:val="21"/>
              </w:rPr>
              <w:t>Research Finding: The Spectator Index is run by a single person (Abdul-Latif Halimi, a doctor in Melbourne,</w:t>
            </w:r>
          </w:p>
          <w:p w14:paraId="1E68B0C4" w14:textId="77777777" w:rsidR="00FD2361" w:rsidRDefault="00000000">
            <w:pPr>
              <w:spacing w:before="30" w:after="30"/>
            </w:pPr>
            <w:r>
              <w:rPr>
                <w:sz w:val="21"/>
                <w:szCs w:val="21"/>
              </w:rPr>
              <w:t>Australia) with no reporters, no editorial staff, and no fact-checking infrastructure. It has 3+ million</w:t>
            </w:r>
          </w:p>
          <w:p w14:paraId="315203E1" w14:textId="77777777" w:rsidR="00FD2361" w:rsidRDefault="00000000">
            <w:pPr>
              <w:spacing w:before="30" w:after="30"/>
            </w:pPr>
            <w:r>
              <w:rPr>
                <w:sz w:val="21"/>
                <w:szCs w:val="21"/>
              </w:rPr>
              <w:t>followers on X and appears authoritative, but it has a documented history of:</w:t>
            </w:r>
          </w:p>
          <w:p w14:paraId="326B9CD1" w14:textId="77777777" w:rsidR="00FD2361" w:rsidRDefault="00000000">
            <w:pPr>
              <w:spacing w:before="30" w:after="30"/>
            </w:pPr>
            <w:r>
              <w:rPr>
                <w:sz w:val="21"/>
                <w:szCs w:val="21"/>
              </w:rPr>
              <w:t xml:space="preserve">  • Publishing statistically incorrect data (misreported South Africa rape statistics, Nigeria suicide rates)</w:t>
            </w:r>
          </w:p>
          <w:p w14:paraId="656BBBBD" w14:textId="77777777" w:rsidR="00FD2361" w:rsidRDefault="00000000">
            <w:pPr>
              <w:spacing w:before="30" w:after="30"/>
            </w:pPr>
            <w:r>
              <w:rPr>
                <w:sz w:val="21"/>
                <w:szCs w:val="21"/>
              </w:rPr>
              <w:t xml:space="preserve">  • Amplifying unverified social media claims as news (e.g., wrong details on a 2020 plane crash)</w:t>
            </w:r>
          </w:p>
          <w:p w14:paraId="710E3C3D" w14:textId="77777777" w:rsidR="00FD2361" w:rsidRDefault="00000000">
            <w:pPr>
              <w:spacing w:before="30" w:after="30"/>
            </w:pPr>
            <w:r>
              <w:rPr>
                <w:sz w:val="21"/>
                <w:szCs w:val="21"/>
              </w:rPr>
              <w:t xml:space="preserve">  • Being cited by state media as a 'renowned ratings agency' despite having no institutional credibility</w:t>
            </w:r>
          </w:p>
          <w:p w14:paraId="4A29F6A8" w14:textId="77777777" w:rsidR="00FD2361" w:rsidRDefault="00FD2361">
            <w:pPr>
              <w:spacing w:before="30" w:after="30"/>
            </w:pPr>
          </w:p>
          <w:p w14:paraId="46E866AB" w14:textId="77777777" w:rsidR="00FD2361" w:rsidRDefault="00000000">
            <w:pPr>
              <w:spacing w:before="30" w:after="30"/>
            </w:pPr>
            <w:r>
              <w:rPr>
                <w:sz w:val="21"/>
                <w:szCs w:val="21"/>
              </w:rPr>
              <w:t>Decision: The Spectator Index will be included in Tier 5 as a signal source only, with:</w:t>
            </w:r>
          </w:p>
          <w:p w14:paraId="5CB78D94" w14:textId="77777777" w:rsidR="00FD2361" w:rsidRDefault="00000000">
            <w:pPr>
              <w:spacing w:before="30" w:after="30"/>
            </w:pPr>
            <w:r>
              <w:rPr>
                <w:sz w:val="21"/>
                <w:szCs w:val="21"/>
              </w:rPr>
              <w:t xml:space="preserve">  • Trust weight: 0.10 (lowest in the system — used only for speed of first mention, not for narrative truth)</w:t>
            </w:r>
          </w:p>
          <w:p w14:paraId="08BF5058" w14:textId="77777777" w:rsidR="00FD2361" w:rsidRDefault="00000000">
            <w:pPr>
              <w:spacing w:before="30" w:after="30"/>
            </w:pPr>
            <w:r>
              <w:rPr>
                <w:sz w:val="21"/>
                <w:szCs w:val="21"/>
              </w:rPr>
              <w:t xml:space="preserve">  • Flag in UI: 'Unverified social aggregator — cross-check required'</w:t>
            </w:r>
          </w:p>
          <w:p w14:paraId="2E79F0D3" w14:textId="77777777" w:rsidR="00FD2361" w:rsidRDefault="00000000">
            <w:pPr>
              <w:spacing w:before="30" w:after="30"/>
            </w:pPr>
            <w:r>
              <w:rPr>
                <w:sz w:val="21"/>
                <w:szCs w:val="21"/>
              </w:rPr>
              <w:t xml:space="preserve">  • NEVER used to anchor a consensus narrative</w:t>
            </w:r>
          </w:p>
          <w:p w14:paraId="1718929D" w14:textId="77777777" w:rsidR="00FD2361" w:rsidRDefault="00000000">
            <w:pPr>
              <w:spacing w:before="30" w:after="30"/>
            </w:pPr>
            <w:r>
              <w:rPr>
                <w:sz w:val="21"/>
                <w:szCs w:val="21"/>
              </w:rPr>
              <w:t xml:space="preserve">  • Contradictions it surfaces are tagged as 'social claim — pending verification'</w:t>
            </w:r>
          </w:p>
          <w:p w14:paraId="24BD6136" w14:textId="77777777" w:rsidR="00FD2361" w:rsidRDefault="00FD2361">
            <w:pPr>
              <w:spacing w:before="30" w:after="30"/>
            </w:pPr>
          </w:p>
          <w:p w14:paraId="104715BC" w14:textId="77777777" w:rsidR="00FD2361" w:rsidRDefault="00000000">
            <w:pPr>
              <w:spacing w:before="30" w:after="30"/>
            </w:pPr>
            <w:r>
              <w:rPr>
                <w:sz w:val="21"/>
                <w:szCs w:val="21"/>
              </w:rPr>
              <w:t>This is actually useful: including it with a low trust weight and a visible disclaimer demonstrates the</w:t>
            </w:r>
          </w:p>
          <w:p w14:paraId="12197ADB" w14:textId="77777777" w:rsidR="00FD2361" w:rsidRDefault="00000000">
            <w:pPr>
              <w:spacing w:before="30" w:after="30"/>
            </w:pPr>
            <w:r>
              <w:rPr>
                <w:sz w:val="21"/>
                <w:szCs w:val="21"/>
              </w:rPr>
              <w:t>platform's core value proposition — showing WHEN low-credibility sources deviate from verified reporting.</w:t>
            </w:r>
          </w:p>
        </w:tc>
      </w:tr>
    </w:tbl>
    <w:p w14:paraId="49EC28F9" w14:textId="77777777" w:rsidR="00FD2361" w:rsidRDefault="00FD2361">
      <w:pPr>
        <w:spacing w:before="160"/>
      </w:pPr>
    </w:p>
    <w:p w14:paraId="03ECAF74" w14:textId="77777777" w:rsidR="00FD2361" w:rsidRDefault="00000000">
      <w:r>
        <w:br w:type="page"/>
      </w:r>
    </w:p>
    <w:p w14:paraId="2A13A432" w14:textId="77777777" w:rsidR="00FD2361" w:rsidRDefault="00000000">
      <w:pPr>
        <w:pStyle w:val="Heading1"/>
        <w:pBdr>
          <w:bottom w:val="single" w:sz="6" w:space="6" w:color="2E75B6"/>
        </w:pBdr>
      </w:pPr>
      <w:r>
        <w:lastRenderedPageBreak/>
        <w:t>3. Complete Trust Weight &amp; Source Registry</w:t>
      </w:r>
    </w:p>
    <w:p w14:paraId="4E8EEEB3" w14:textId="77777777" w:rsidR="00FD2361" w:rsidRDefault="00000000">
      <w:pPr>
        <w:spacing w:before="60" w:after="60"/>
      </w:pPr>
      <w:r>
        <w:t>The trust weight is a numeric value (0.0–1.0) assigned to each source. It feeds directly into the narrative ranking algorithm: the consensus narrative is the claim with the highest sum of trust-weighted agreement across sources. This is NOT a vote — quality beats quantity.</w:t>
      </w:r>
    </w:p>
    <w:p w14:paraId="5C682F61" w14:textId="77777777" w:rsidR="00FD2361" w:rsidRDefault="00FD236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1"/>
        <w:gridCol w:w="881"/>
        <w:gridCol w:w="1225"/>
        <w:gridCol w:w="1181"/>
        <w:gridCol w:w="1588"/>
        <w:gridCol w:w="1974"/>
      </w:tblGrid>
      <w:tr w:rsidR="00FD2361" w14:paraId="057759C7"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23EE7ABA" w14:textId="77777777" w:rsidR="00FD2361" w:rsidRDefault="00000000">
            <w:r>
              <w:rPr>
                <w:b/>
                <w:bCs/>
                <w:color w:val="1F4E79"/>
                <w:sz w:val="20"/>
                <w:szCs w:val="20"/>
              </w:rPr>
              <w:t>Source</w:t>
            </w:r>
          </w:p>
        </w:tc>
        <w:tc>
          <w:tcPr>
            <w:tcW w:w="9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0EE6E6EC" w14:textId="77777777" w:rsidR="00FD2361" w:rsidRDefault="00000000">
            <w:r>
              <w:rPr>
                <w:b/>
                <w:bCs/>
                <w:color w:val="1F4E79"/>
                <w:sz w:val="20"/>
                <w:szCs w:val="20"/>
              </w:rPr>
              <w:t>Tier</w:t>
            </w:r>
          </w:p>
        </w:tc>
        <w:tc>
          <w:tcPr>
            <w:tcW w:w="10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4B35ABCC" w14:textId="77777777" w:rsidR="00FD2361" w:rsidRDefault="00000000">
            <w:r>
              <w:rPr>
                <w:b/>
                <w:bCs/>
                <w:color w:val="1F4E79"/>
                <w:sz w:val="20"/>
                <w:szCs w:val="20"/>
              </w:rPr>
              <w:t>Language</w:t>
            </w:r>
          </w:p>
        </w:tc>
        <w:tc>
          <w:tcPr>
            <w:tcW w:w="12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650C968F" w14:textId="77777777" w:rsidR="00FD2361" w:rsidRDefault="00000000">
            <w:r>
              <w:rPr>
                <w:b/>
                <w:bCs/>
                <w:color w:val="1F4E79"/>
                <w:sz w:val="20"/>
                <w:szCs w:val="20"/>
              </w:rPr>
              <w:t>Trust Weight</w:t>
            </w:r>
          </w:p>
        </w:tc>
        <w:tc>
          <w:tcPr>
            <w:tcW w:w="16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2EF8E9E8" w14:textId="77777777" w:rsidR="00FD2361" w:rsidRDefault="00000000">
            <w:r>
              <w:rPr>
                <w:b/>
                <w:bCs/>
                <w:color w:val="1F4E79"/>
                <w:sz w:val="20"/>
                <w:szCs w:val="20"/>
              </w:rPr>
              <w:t>Access Method</w:t>
            </w:r>
          </w:p>
        </w:tc>
        <w:tc>
          <w:tcPr>
            <w:tcW w:w="206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1E3229B9" w14:textId="77777777" w:rsidR="00FD2361" w:rsidRDefault="00000000">
            <w:r>
              <w:rPr>
                <w:b/>
                <w:bCs/>
                <w:color w:val="1F4E79"/>
                <w:sz w:val="20"/>
                <w:szCs w:val="20"/>
              </w:rPr>
              <w:t>Phase Added</w:t>
            </w:r>
          </w:p>
        </w:tc>
      </w:tr>
      <w:tr w:rsidR="00FD2361" w14:paraId="280BD575"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EBBEA47" w14:textId="77777777" w:rsidR="00FD2361" w:rsidRDefault="00000000">
            <w:r>
              <w:rPr>
                <w:sz w:val="20"/>
                <w:szCs w:val="20"/>
              </w:rPr>
              <w:t>Al Jazeera Arabic</w:t>
            </w:r>
          </w:p>
        </w:tc>
        <w:tc>
          <w:tcPr>
            <w:tcW w:w="9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A178E78" w14:textId="77777777" w:rsidR="00FD2361" w:rsidRDefault="00000000">
            <w:r>
              <w:rPr>
                <w:sz w:val="20"/>
                <w:szCs w:val="20"/>
              </w:rPr>
              <w:t>T1</w:t>
            </w:r>
          </w:p>
        </w:tc>
        <w:tc>
          <w:tcPr>
            <w:tcW w:w="10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4C161EB" w14:textId="77777777" w:rsidR="00FD2361" w:rsidRDefault="00000000">
            <w:r>
              <w:rPr>
                <w:sz w:val="20"/>
                <w:szCs w:val="20"/>
              </w:rPr>
              <w:t>AR</w:t>
            </w:r>
          </w:p>
        </w:tc>
        <w:tc>
          <w:tcPr>
            <w:tcW w:w="1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59D6436B" w14:textId="77777777" w:rsidR="00FD2361" w:rsidRDefault="00000000">
            <w:r>
              <w:rPr>
                <w:sz w:val="20"/>
                <w:szCs w:val="20"/>
              </w:rPr>
              <w:t>1.00</w:t>
            </w:r>
          </w:p>
        </w:tc>
        <w:tc>
          <w:tcPr>
            <w:tcW w:w="1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BE551EA" w14:textId="77777777" w:rsidR="00FD2361" w:rsidRDefault="00000000">
            <w:r>
              <w:rPr>
                <w:sz w:val="20"/>
                <w:szCs w:val="20"/>
              </w:rPr>
              <w:t>RSS + DACR form</w:t>
            </w:r>
          </w:p>
        </w:tc>
        <w:tc>
          <w:tcPr>
            <w:tcW w:w="20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77844304" w14:textId="77777777" w:rsidR="00FD2361" w:rsidRDefault="00000000">
            <w:r>
              <w:rPr>
                <w:sz w:val="20"/>
                <w:szCs w:val="20"/>
              </w:rPr>
              <w:t>Phase 1</w:t>
            </w:r>
          </w:p>
        </w:tc>
      </w:tr>
      <w:tr w:rsidR="00FD2361" w14:paraId="1EF4901A"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908BDA5" w14:textId="77777777" w:rsidR="00FD2361" w:rsidRDefault="00000000">
            <w:r>
              <w:rPr>
                <w:sz w:val="20"/>
                <w:szCs w:val="20"/>
              </w:rPr>
              <w:t>Al Jazeera English</w:t>
            </w:r>
          </w:p>
        </w:tc>
        <w:tc>
          <w:tcPr>
            <w:tcW w:w="9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0F606279" w14:textId="77777777" w:rsidR="00FD2361" w:rsidRDefault="00000000">
            <w:r>
              <w:rPr>
                <w:sz w:val="20"/>
                <w:szCs w:val="20"/>
              </w:rPr>
              <w:t>T1</w:t>
            </w:r>
          </w:p>
        </w:tc>
        <w:tc>
          <w:tcPr>
            <w:tcW w:w="10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FAE7546" w14:textId="77777777" w:rsidR="00FD2361" w:rsidRDefault="00000000">
            <w:r>
              <w:rPr>
                <w:sz w:val="20"/>
                <w:szCs w:val="20"/>
              </w:rPr>
              <w:t>EN</w:t>
            </w:r>
          </w:p>
        </w:tc>
        <w:tc>
          <w:tcPr>
            <w:tcW w:w="1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2D5FCE8" w14:textId="77777777" w:rsidR="00FD2361" w:rsidRDefault="00000000">
            <w:r>
              <w:rPr>
                <w:sz w:val="20"/>
                <w:szCs w:val="20"/>
              </w:rPr>
              <w:t>0.85</w:t>
            </w:r>
          </w:p>
        </w:tc>
        <w:tc>
          <w:tcPr>
            <w:tcW w:w="1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4654417F" w14:textId="77777777" w:rsidR="00FD2361" w:rsidRDefault="00000000">
            <w:r>
              <w:rPr>
                <w:sz w:val="20"/>
                <w:szCs w:val="20"/>
              </w:rPr>
              <w:t>NewsAPI.org</w:t>
            </w:r>
          </w:p>
        </w:tc>
        <w:tc>
          <w:tcPr>
            <w:tcW w:w="20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9619096" w14:textId="77777777" w:rsidR="00FD2361" w:rsidRDefault="00000000">
            <w:r>
              <w:rPr>
                <w:sz w:val="20"/>
                <w:szCs w:val="20"/>
              </w:rPr>
              <w:t>Phase 1</w:t>
            </w:r>
          </w:p>
        </w:tc>
      </w:tr>
      <w:tr w:rsidR="00FD2361" w14:paraId="7FAF8223"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7490578" w14:textId="77777777" w:rsidR="00FD2361" w:rsidRDefault="00000000">
            <w:r>
              <w:rPr>
                <w:sz w:val="20"/>
                <w:szCs w:val="20"/>
              </w:rPr>
              <w:t>Reuters</w:t>
            </w:r>
          </w:p>
        </w:tc>
        <w:tc>
          <w:tcPr>
            <w:tcW w:w="9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3763A622" w14:textId="77777777" w:rsidR="00FD2361" w:rsidRDefault="00000000">
            <w:r>
              <w:rPr>
                <w:sz w:val="20"/>
                <w:szCs w:val="20"/>
              </w:rPr>
              <w:t>T3</w:t>
            </w:r>
          </w:p>
        </w:tc>
        <w:tc>
          <w:tcPr>
            <w:tcW w:w="10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4E94284" w14:textId="77777777" w:rsidR="00FD2361" w:rsidRDefault="00000000">
            <w:r>
              <w:rPr>
                <w:sz w:val="20"/>
                <w:szCs w:val="20"/>
              </w:rPr>
              <w:t>EN</w:t>
            </w:r>
          </w:p>
        </w:tc>
        <w:tc>
          <w:tcPr>
            <w:tcW w:w="1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3A98578" w14:textId="77777777" w:rsidR="00FD2361" w:rsidRDefault="00000000">
            <w:r>
              <w:rPr>
                <w:sz w:val="20"/>
                <w:szCs w:val="20"/>
              </w:rPr>
              <w:t>0.80</w:t>
            </w:r>
          </w:p>
        </w:tc>
        <w:tc>
          <w:tcPr>
            <w:tcW w:w="1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971F2F6" w14:textId="77777777" w:rsidR="00FD2361" w:rsidRDefault="00000000">
            <w:r>
              <w:rPr>
                <w:sz w:val="20"/>
                <w:szCs w:val="20"/>
              </w:rPr>
              <w:t>NewsAPI.org</w:t>
            </w:r>
          </w:p>
        </w:tc>
        <w:tc>
          <w:tcPr>
            <w:tcW w:w="20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3827AD8" w14:textId="77777777" w:rsidR="00FD2361" w:rsidRDefault="00000000">
            <w:r>
              <w:rPr>
                <w:sz w:val="20"/>
                <w:szCs w:val="20"/>
              </w:rPr>
              <w:t>Phase 1</w:t>
            </w:r>
          </w:p>
        </w:tc>
      </w:tr>
      <w:tr w:rsidR="00FD2361" w14:paraId="203E892D"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0B207879" w14:textId="77777777" w:rsidR="00FD2361" w:rsidRDefault="00000000">
            <w:r>
              <w:rPr>
                <w:sz w:val="20"/>
                <w:szCs w:val="20"/>
              </w:rPr>
              <w:t>Associated Press</w:t>
            </w:r>
          </w:p>
        </w:tc>
        <w:tc>
          <w:tcPr>
            <w:tcW w:w="9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7BA61E4" w14:textId="77777777" w:rsidR="00FD2361" w:rsidRDefault="00000000">
            <w:r>
              <w:rPr>
                <w:sz w:val="20"/>
                <w:szCs w:val="20"/>
              </w:rPr>
              <w:t>T3</w:t>
            </w:r>
          </w:p>
        </w:tc>
        <w:tc>
          <w:tcPr>
            <w:tcW w:w="10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444A60EA" w14:textId="77777777" w:rsidR="00FD2361" w:rsidRDefault="00000000">
            <w:r>
              <w:rPr>
                <w:sz w:val="20"/>
                <w:szCs w:val="20"/>
              </w:rPr>
              <w:t>EN</w:t>
            </w:r>
          </w:p>
        </w:tc>
        <w:tc>
          <w:tcPr>
            <w:tcW w:w="1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474B8DC" w14:textId="77777777" w:rsidR="00FD2361" w:rsidRDefault="00000000">
            <w:r>
              <w:rPr>
                <w:sz w:val="20"/>
                <w:szCs w:val="20"/>
              </w:rPr>
              <w:t>0.80</w:t>
            </w:r>
          </w:p>
        </w:tc>
        <w:tc>
          <w:tcPr>
            <w:tcW w:w="1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CE4D78B" w14:textId="77777777" w:rsidR="00FD2361" w:rsidRDefault="00000000">
            <w:r>
              <w:rPr>
                <w:sz w:val="20"/>
                <w:szCs w:val="20"/>
              </w:rPr>
              <w:t>NewsAPI.org</w:t>
            </w:r>
          </w:p>
        </w:tc>
        <w:tc>
          <w:tcPr>
            <w:tcW w:w="20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22DC07F" w14:textId="77777777" w:rsidR="00FD2361" w:rsidRDefault="00000000">
            <w:r>
              <w:rPr>
                <w:sz w:val="20"/>
                <w:szCs w:val="20"/>
              </w:rPr>
              <w:t>Phase 1</w:t>
            </w:r>
          </w:p>
        </w:tc>
      </w:tr>
      <w:tr w:rsidR="00FD2361" w14:paraId="4CCB075E"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A21504D" w14:textId="77777777" w:rsidR="00FD2361" w:rsidRDefault="00000000">
            <w:r>
              <w:rPr>
                <w:sz w:val="20"/>
                <w:szCs w:val="20"/>
              </w:rPr>
              <w:t>Al Arabiya</w:t>
            </w:r>
          </w:p>
        </w:tc>
        <w:tc>
          <w:tcPr>
            <w:tcW w:w="9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B12625B" w14:textId="77777777" w:rsidR="00FD2361" w:rsidRDefault="00000000">
            <w:r>
              <w:rPr>
                <w:sz w:val="20"/>
                <w:szCs w:val="20"/>
              </w:rPr>
              <w:t>T2</w:t>
            </w:r>
          </w:p>
        </w:tc>
        <w:tc>
          <w:tcPr>
            <w:tcW w:w="10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5B54025E" w14:textId="77777777" w:rsidR="00FD2361" w:rsidRDefault="00000000">
            <w:r>
              <w:rPr>
                <w:sz w:val="20"/>
                <w:szCs w:val="20"/>
              </w:rPr>
              <w:t>AR/EN</w:t>
            </w:r>
          </w:p>
        </w:tc>
        <w:tc>
          <w:tcPr>
            <w:tcW w:w="1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0EBAAA9" w14:textId="77777777" w:rsidR="00FD2361" w:rsidRDefault="00000000">
            <w:r>
              <w:rPr>
                <w:sz w:val="20"/>
                <w:szCs w:val="20"/>
              </w:rPr>
              <w:t>0.72</w:t>
            </w:r>
          </w:p>
        </w:tc>
        <w:tc>
          <w:tcPr>
            <w:tcW w:w="1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BFEFF6B" w14:textId="77777777" w:rsidR="00FD2361" w:rsidRDefault="00000000">
            <w:r>
              <w:rPr>
                <w:sz w:val="20"/>
                <w:szCs w:val="20"/>
              </w:rPr>
              <w:t>MRSS feed</w:t>
            </w:r>
          </w:p>
        </w:tc>
        <w:tc>
          <w:tcPr>
            <w:tcW w:w="20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70998688" w14:textId="77777777" w:rsidR="00FD2361" w:rsidRDefault="00000000">
            <w:r>
              <w:rPr>
                <w:sz w:val="20"/>
                <w:szCs w:val="20"/>
              </w:rPr>
              <w:t>Phase 2</w:t>
            </w:r>
          </w:p>
        </w:tc>
      </w:tr>
      <w:tr w:rsidR="00FD2361" w14:paraId="54C20BD1"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3E673A6" w14:textId="77777777" w:rsidR="00FD2361" w:rsidRDefault="00000000">
            <w:r>
              <w:rPr>
                <w:sz w:val="20"/>
                <w:szCs w:val="20"/>
              </w:rPr>
              <w:t>Asharq Al-Awsat</w:t>
            </w:r>
          </w:p>
        </w:tc>
        <w:tc>
          <w:tcPr>
            <w:tcW w:w="9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AEF5A41" w14:textId="77777777" w:rsidR="00FD2361" w:rsidRDefault="00000000">
            <w:r>
              <w:rPr>
                <w:sz w:val="20"/>
                <w:szCs w:val="20"/>
              </w:rPr>
              <w:t>T2</w:t>
            </w:r>
          </w:p>
        </w:tc>
        <w:tc>
          <w:tcPr>
            <w:tcW w:w="10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B665D3C" w14:textId="77777777" w:rsidR="00FD2361" w:rsidRDefault="00000000">
            <w:r>
              <w:rPr>
                <w:sz w:val="20"/>
                <w:szCs w:val="20"/>
              </w:rPr>
              <w:t>AR/EN</w:t>
            </w:r>
          </w:p>
        </w:tc>
        <w:tc>
          <w:tcPr>
            <w:tcW w:w="1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111396AC" w14:textId="77777777" w:rsidR="00FD2361" w:rsidRDefault="00000000">
            <w:r>
              <w:rPr>
                <w:sz w:val="20"/>
                <w:szCs w:val="20"/>
              </w:rPr>
              <w:t>0.72</w:t>
            </w:r>
          </w:p>
        </w:tc>
        <w:tc>
          <w:tcPr>
            <w:tcW w:w="1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7881016" w14:textId="77777777" w:rsidR="00FD2361" w:rsidRDefault="00000000">
            <w:r>
              <w:rPr>
                <w:sz w:val="20"/>
                <w:szCs w:val="20"/>
              </w:rPr>
              <w:t>RSS</w:t>
            </w:r>
          </w:p>
        </w:tc>
        <w:tc>
          <w:tcPr>
            <w:tcW w:w="20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9DE0065" w14:textId="77777777" w:rsidR="00FD2361" w:rsidRDefault="00000000">
            <w:r>
              <w:rPr>
                <w:sz w:val="20"/>
                <w:szCs w:val="20"/>
              </w:rPr>
              <w:t>Phase 2</w:t>
            </w:r>
          </w:p>
        </w:tc>
      </w:tr>
      <w:tr w:rsidR="00FD2361" w14:paraId="025A6909"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334C24C6" w14:textId="77777777" w:rsidR="00FD2361" w:rsidRDefault="00000000">
            <w:r>
              <w:rPr>
                <w:sz w:val="20"/>
                <w:szCs w:val="20"/>
              </w:rPr>
              <w:t>BBC News</w:t>
            </w:r>
          </w:p>
        </w:tc>
        <w:tc>
          <w:tcPr>
            <w:tcW w:w="9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B2B7D39" w14:textId="77777777" w:rsidR="00FD2361" w:rsidRDefault="00000000">
            <w:r>
              <w:rPr>
                <w:sz w:val="20"/>
                <w:szCs w:val="20"/>
              </w:rPr>
              <w:t>T3</w:t>
            </w:r>
          </w:p>
        </w:tc>
        <w:tc>
          <w:tcPr>
            <w:tcW w:w="10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E6FBD84" w14:textId="77777777" w:rsidR="00FD2361" w:rsidRDefault="00000000">
            <w:r>
              <w:rPr>
                <w:sz w:val="20"/>
                <w:szCs w:val="20"/>
              </w:rPr>
              <w:t>EN</w:t>
            </w:r>
          </w:p>
        </w:tc>
        <w:tc>
          <w:tcPr>
            <w:tcW w:w="1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3FC62135" w14:textId="77777777" w:rsidR="00FD2361" w:rsidRDefault="00000000">
            <w:r>
              <w:rPr>
                <w:sz w:val="20"/>
                <w:szCs w:val="20"/>
              </w:rPr>
              <w:t>0.70</w:t>
            </w:r>
          </w:p>
        </w:tc>
        <w:tc>
          <w:tcPr>
            <w:tcW w:w="1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EF4C732" w14:textId="77777777" w:rsidR="00FD2361" w:rsidRDefault="00000000">
            <w:r>
              <w:rPr>
                <w:sz w:val="20"/>
                <w:szCs w:val="20"/>
              </w:rPr>
              <w:t>NewsAPI.org</w:t>
            </w:r>
          </w:p>
        </w:tc>
        <w:tc>
          <w:tcPr>
            <w:tcW w:w="20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7F8A93F0" w14:textId="77777777" w:rsidR="00FD2361" w:rsidRDefault="00000000">
            <w:r>
              <w:rPr>
                <w:sz w:val="20"/>
                <w:szCs w:val="20"/>
              </w:rPr>
              <w:t>Phase 1</w:t>
            </w:r>
          </w:p>
        </w:tc>
      </w:tr>
      <w:tr w:rsidR="00FD2361" w14:paraId="3523B920"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17C21B5" w14:textId="77777777" w:rsidR="00FD2361" w:rsidRDefault="00000000">
            <w:r>
              <w:rPr>
                <w:sz w:val="20"/>
                <w:szCs w:val="20"/>
              </w:rPr>
              <w:t>Sky News Arabia</w:t>
            </w:r>
          </w:p>
        </w:tc>
        <w:tc>
          <w:tcPr>
            <w:tcW w:w="9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22619BC" w14:textId="77777777" w:rsidR="00FD2361" w:rsidRDefault="00000000">
            <w:r>
              <w:rPr>
                <w:sz w:val="20"/>
                <w:szCs w:val="20"/>
              </w:rPr>
              <w:t>T2</w:t>
            </w:r>
          </w:p>
        </w:tc>
        <w:tc>
          <w:tcPr>
            <w:tcW w:w="10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AB6313E" w14:textId="77777777" w:rsidR="00FD2361" w:rsidRDefault="00000000">
            <w:r>
              <w:rPr>
                <w:sz w:val="20"/>
                <w:szCs w:val="20"/>
              </w:rPr>
              <w:t>AR</w:t>
            </w:r>
          </w:p>
        </w:tc>
        <w:tc>
          <w:tcPr>
            <w:tcW w:w="1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A8BD93B" w14:textId="77777777" w:rsidR="00FD2361" w:rsidRDefault="00000000">
            <w:r>
              <w:rPr>
                <w:sz w:val="20"/>
                <w:szCs w:val="20"/>
              </w:rPr>
              <w:t>0.68</w:t>
            </w:r>
          </w:p>
        </w:tc>
        <w:tc>
          <w:tcPr>
            <w:tcW w:w="1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219B819" w14:textId="77777777" w:rsidR="00FD2361" w:rsidRDefault="00000000">
            <w:r>
              <w:rPr>
                <w:sz w:val="20"/>
                <w:szCs w:val="20"/>
              </w:rPr>
              <w:t>RSS/scrape</w:t>
            </w:r>
          </w:p>
        </w:tc>
        <w:tc>
          <w:tcPr>
            <w:tcW w:w="20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0FB8871A" w14:textId="77777777" w:rsidR="00FD2361" w:rsidRDefault="00000000">
            <w:r>
              <w:rPr>
                <w:sz w:val="20"/>
                <w:szCs w:val="20"/>
              </w:rPr>
              <w:t>Phase 2</w:t>
            </w:r>
          </w:p>
        </w:tc>
      </w:tr>
      <w:tr w:rsidR="00FD2361" w14:paraId="71C69D00"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3681E1CF" w14:textId="77777777" w:rsidR="00FD2361" w:rsidRDefault="00000000">
            <w:r>
              <w:rPr>
                <w:sz w:val="20"/>
                <w:szCs w:val="20"/>
              </w:rPr>
              <w:t>Middle East Eye</w:t>
            </w:r>
          </w:p>
        </w:tc>
        <w:tc>
          <w:tcPr>
            <w:tcW w:w="9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FC08C3B" w14:textId="77777777" w:rsidR="00FD2361" w:rsidRDefault="00000000">
            <w:r>
              <w:rPr>
                <w:sz w:val="20"/>
                <w:szCs w:val="20"/>
              </w:rPr>
              <w:t>T4</w:t>
            </w:r>
          </w:p>
        </w:tc>
        <w:tc>
          <w:tcPr>
            <w:tcW w:w="10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8D07899" w14:textId="77777777" w:rsidR="00FD2361" w:rsidRDefault="00000000">
            <w:r>
              <w:rPr>
                <w:sz w:val="20"/>
                <w:szCs w:val="20"/>
              </w:rPr>
              <w:t>EN</w:t>
            </w:r>
          </w:p>
        </w:tc>
        <w:tc>
          <w:tcPr>
            <w:tcW w:w="1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0AF2BCC" w14:textId="77777777" w:rsidR="00FD2361" w:rsidRDefault="00000000">
            <w:r>
              <w:rPr>
                <w:sz w:val="20"/>
                <w:szCs w:val="20"/>
              </w:rPr>
              <w:t>0.65</w:t>
            </w:r>
          </w:p>
        </w:tc>
        <w:tc>
          <w:tcPr>
            <w:tcW w:w="1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B2FFD04" w14:textId="77777777" w:rsidR="00FD2361" w:rsidRDefault="00000000">
            <w:r>
              <w:rPr>
                <w:sz w:val="20"/>
                <w:szCs w:val="20"/>
              </w:rPr>
              <w:t>RSS</w:t>
            </w:r>
          </w:p>
        </w:tc>
        <w:tc>
          <w:tcPr>
            <w:tcW w:w="20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B0A3602" w14:textId="77777777" w:rsidR="00FD2361" w:rsidRDefault="00000000">
            <w:r>
              <w:rPr>
                <w:sz w:val="20"/>
                <w:szCs w:val="20"/>
              </w:rPr>
              <w:t>Phase 2</w:t>
            </w:r>
          </w:p>
        </w:tc>
      </w:tr>
      <w:tr w:rsidR="00FD2361" w14:paraId="40FF8C79"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B8204A1" w14:textId="77777777" w:rsidR="00FD2361" w:rsidRDefault="00000000">
            <w:r>
              <w:rPr>
                <w:sz w:val="20"/>
                <w:szCs w:val="20"/>
              </w:rPr>
              <w:t>Al-Monitor</w:t>
            </w:r>
          </w:p>
        </w:tc>
        <w:tc>
          <w:tcPr>
            <w:tcW w:w="9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5F88973" w14:textId="77777777" w:rsidR="00FD2361" w:rsidRDefault="00000000">
            <w:r>
              <w:rPr>
                <w:sz w:val="20"/>
                <w:szCs w:val="20"/>
              </w:rPr>
              <w:t>T4</w:t>
            </w:r>
          </w:p>
        </w:tc>
        <w:tc>
          <w:tcPr>
            <w:tcW w:w="10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ABDEF72" w14:textId="77777777" w:rsidR="00FD2361" w:rsidRDefault="00000000">
            <w:r>
              <w:rPr>
                <w:sz w:val="20"/>
                <w:szCs w:val="20"/>
              </w:rPr>
              <w:t>EN</w:t>
            </w:r>
          </w:p>
        </w:tc>
        <w:tc>
          <w:tcPr>
            <w:tcW w:w="1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4397CD31" w14:textId="77777777" w:rsidR="00FD2361" w:rsidRDefault="00000000">
            <w:r>
              <w:rPr>
                <w:sz w:val="20"/>
                <w:szCs w:val="20"/>
              </w:rPr>
              <w:t>0.65</w:t>
            </w:r>
          </w:p>
        </w:tc>
        <w:tc>
          <w:tcPr>
            <w:tcW w:w="1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1A7B668" w14:textId="77777777" w:rsidR="00FD2361" w:rsidRDefault="00000000">
            <w:r>
              <w:rPr>
                <w:sz w:val="20"/>
                <w:szCs w:val="20"/>
              </w:rPr>
              <w:t>RSS</w:t>
            </w:r>
          </w:p>
        </w:tc>
        <w:tc>
          <w:tcPr>
            <w:tcW w:w="20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0A0D72F3" w14:textId="77777777" w:rsidR="00FD2361" w:rsidRDefault="00000000">
            <w:r>
              <w:rPr>
                <w:sz w:val="20"/>
                <w:szCs w:val="20"/>
              </w:rPr>
              <w:t>Phase 2</w:t>
            </w:r>
          </w:p>
        </w:tc>
      </w:tr>
      <w:tr w:rsidR="00FD2361" w14:paraId="4C266D65"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6BCE0A4" w14:textId="77777777" w:rsidR="00FD2361" w:rsidRDefault="00000000">
            <w:r>
              <w:rPr>
                <w:sz w:val="20"/>
                <w:szCs w:val="20"/>
              </w:rPr>
              <w:t>CNN</w:t>
            </w:r>
          </w:p>
        </w:tc>
        <w:tc>
          <w:tcPr>
            <w:tcW w:w="9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3702AF86" w14:textId="77777777" w:rsidR="00FD2361" w:rsidRDefault="00000000">
            <w:r>
              <w:rPr>
                <w:sz w:val="20"/>
                <w:szCs w:val="20"/>
              </w:rPr>
              <w:t>T4</w:t>
            </w:r>
          </w:p>
        </w:tc>
        <w:tc>
          <w:tcPr>
            <w:tcW w:w="10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7D146724" w14:textId="77777777" w:rsidR="00FD2361" w:rsidRDefault="00000000">
            <w:r>
              <w:rPr>
                <w:sz w:val="20"/>
                <w:szCs w:val="20"/>
              </w:rPr>
              <w:t>EN</w:t>
            </w:r>
          </w:p>
        </w:tc>
        <w:tc>
          <w:tcPr>
            <w:tcW w:w="1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2C5CA84" w14:textId="77777777" w:rsidR="00FD2361" w:rsidRDefault="00000000">
            <w:r>
              <w:rPr>
                <w:sz w:val="20"/>
                <w:szCs w:val="20"/>
              </w:rPr>
              <w:t>0.60</w:t>
            </w:r>
          </w:p>
        </w:tc>
        <w:tc>
          <w:tcPr>
            <w:tcW w:w="1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8F6D5C9" w14:textId="77777777" w:rsidR="00FD2361" w:rsidRDefault="00000000">
            <w:r>
              <w:rPr>
                <w:sz w:val="20"/>
                <w:szCs w:val="20"/>
              </w:rPr>
              <w:t>NewsAPI.org</w:t>
            </w:r>
          </w:p>
        </w:tc>
        <w:tc>
          <w:tcPr>
            <w:tcW w:w="20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07463D3" w14:textId="77777777" w:rsidR="00FD2361" w:rsidRDefault="00000000">
            <w:r>
              <w:rPr>
                <w:sz w:val="20"/>
                <w:szCs w:val="20"/>
              </w:rPr>
              <w:t>Phase 1</w:t>
            </w:r>
          </w:p>
        </w:tc>
      </w:tr>
      <w:tr w:rsidR="00FD2361" w14:paraId="33692244"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93F8A10" w14:textId="77777777" w:rsidR="00FD2361" w:rsidRDefault="00000000">
            <w:r>
              <w:rPr>
                <w:sz w:val="20"/>
                <w:szCs w:val="20"/>
              </w:rPr>
              <w:t>New York Times</w:t>
            </w:r>
          </w:p>
        </w:tc>
        <w:tc>
          <w:tcPr>
            <w:tcW w:w="9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15A087DE" w14:textId="77777777" w:rsidR="00FD2361" w:rsidRDefault="00000000">
            <w:r>
              <w:rPr>
                <w:sz w:val="20"/>
                <w:szCs w:val="20"/>
              </w:rPr>
              <w:t>T4</w:t>
            </w:r>
          </w:p>
        </w:tc>
        <w:tc>
          <w:tcPr>
            <w:tcW w:w="10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4A891375" w14:textId="77777777" w:rsidR="00FD2361" w:rsidRDefault="00000000">
            <w:r>
              <w:rPr>
                <w:sz w:val="20"/>
                <w:szCs w:val="20"/>
              </w:rPr>
              <w:t>EN</w:t>
            </w:r>
          </w:p>
        </w:tc>
        <w:tc>
          <w:tcPr>
            <w:tcW w:w="1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07BC581C" w14:textId="77777777" w:rsidR="00FD2361" w:rsidRDefault="00000000">
            <w:r>
              <w:rPr>
                <w:sz w:val="20"/>
                <w:szCs w:val="20"/>
              </w:rPr>
              <w:t>0.58</w:t>
            </w:r>
          </w:p>
        </w:tc>
        <w:tc>
          <w:tcPr>
            <w:tcW w:w="1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F8CCD29" w14:textId="77777777" w:rsidR="00FD2361" w:rsidRDefault="00000000">
            <w:r>
              <w:rPr>
                <w:sz w:val="20"/>
                <w:szCs w:val="20"/>
              </w:rPr>
              <w:t>NYT Official API</w:t>
            </w:r>
          </w:p>
        </w:tc>
        <w:tc>
          <w:tcPr>
            <w:tcW w:w="20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7A7976E" w14:textId="77777777" w:rsidR="00FD2361" w:rsidRDefault="00000000">
            <w:r>
              <w:rPr>
                <w:sz w:val="20"/>
                <w:szCs w:val="20"/>
              </w:rPr>
              <w:t>Phase 1</w:t>
            </w:r>
          </w:p>
        </w:tc>
      </w:tr>
      <w:tr w:rsidR="00FD2361" w14:paraId="613F6623"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354533B" w14:textId="77777777" w:rsidR="00FD2361" w:rsidRDefault="00000000">
            <w:r>
              <w:rPr>
                <w:sz w:val="20"/>
                <w:szCs w:val="20"/>
              </w:rPr>
              <w:t>Arab News</w:t>
            </w:r>
          </w:p>
        </w:tc>
        <w:tc>
          <w:tcPr>
            <w:tcW w:w="9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3509F80B" w14:textId="77777777" w:rsidR="00FD2361" w:rsidRDefault="00000000">
            <w:r>
              <w:rPr>
                <w:sz w:val="20"/>
                <w:szCs w:val="20"/>
              </w:rPr>
              <w:t>T2</w:t>
            </w:r>
          </w:p>
        </w:tc>
        <w:tc>
          <w:tcPr>
            <w:tcW w:w="10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5A7D9044" w14:textId="77777777" w:rsidR="00FD2361" w:rsidRDefault="00000000">
            <w:r>
              <w:rPr>
                <w:sz w:val="20"/>
                <w:szCs w:val="20"/>
              </w:rPr>
              <w:t>EN</w:t>
            </w:r>
          </w:p>
        </w:tc>
        <w:tc>
          <w:tcPr>
            <w:tcW w:w="1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E146B7A" w14:textId="77777777" w:rsidR="00FD2361" w:rsidRDefault="00000000">
            <w:r>
              <w:rPr>
                <w:sz w:val="20"/>
                <w:szCs w:val="20"/>
              </w:rPr>
              <w:t>0.55</w:t>
            </w:r>
          </w:p>
        </w:tc>
        <w:tc>
          <w:tcPr>
            <w:tcW w:w="1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06BFAF2" w14:textId="77777777" w:rsidR="00FD2361" w:rsidRDefault="00000000">
            <w:r>
              <w:rPr>
                <w:sz w:val="20"/>
                <w:szCs w:val="20"/>
              </w:rPr>
              <w:t>RSS</w:t>
            </w:r>
          </w:p>
        </w:tc>
        <w:tc>
          <w:tcPr>
            <w:tcW w:w="20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986BE4E" w14:textId="77777777" w:rsidR="00FD2361" w:rsidRDefault="00000000">
            <w:r>
              <w:rPr>
                <w:sz w:val="20"/>
                <w:szCs w:val="20"/>
              </w:rPr>
              <w:t>Phase 2</w:t>
            </w:r>
          </w:p>
        </w:tc>
      </w:tr>
      <w:tr w:rsidR="00FD2361" w14:paraId="3FCAF23D"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83E4892" w14:textId="77777777" w:rsidR="00FD2361" w:rsidRDefault="00000000">
            <w:r>
              <w:rPr>
                <w:sz w:val="20"/>
                <w:szCs w:val="20"/>
              </w:rPr>
              <w:t>The National (UAE)</w:t>
            </w:r>
          </w:p>
        </w:tc>
        <w:tc>
          <w:tcPr>
            <w:tcW w:w="9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872EC8B" w14:textId="77777777" w:rsidR="00FD2361" w:rsidRDefault="00000000">
            <w:r>
              <w:rPr>
                <w:sz w:val="20"/>
                <w:szCs w:val="20"/>
              </w:rPr>
              <w:t>T4</w:t>
            </w:r>
          </w:p>
        </w:tc>
        <w:tc>
          <w:tcPr>
            <w:tcW w:w="10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1BE972BB" w14:textId="77777777" w:rsidR="00FD2361" w:rsidRDefault="00000000">
            <w:r>
              <w:rPr>
                <w:sz w:val="20"/>
                <w:szCs w:val="20"/>
              </w:rPr>
              <w:t>EN</w:t>
            </w:r>
          </w:p>
        </w:tc>
        <w:tc>
          <w:tcPr>
            <w:tcW w:w="1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5E3286D" w14:textId="77777777" w:rsidR="00FD2361" w:rsidRDefault="00000000">
            <w:r>
              <w:rPr>
                <w:sz w:val="20"/>
                <w:szCs w:val="20"/>
              </w:rPr>
              <w:t>0.50</w:t>
            </w:r>
          </w:p>
        </w:tc>
        <w:tc>
          <w:tcPr>
            <w:tcW w:w="1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692DC27" w14:textId="77777777" w:rsidR="00FD2361" w:rsidRDefault="00000000">
            <w:r>
              <w:rPr>
                <w:sz w:val="20"/>
                <w:szCs w:val="20"/>
              </w:rPr>
              <w:t>RSS scrape</w:t>
            </w:r>
          </w:p>
        </w:tc>
        <w:tc>
          <w:tcPr>
            <w:tcW w:w="20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B1495FD" w14:textId="77777777" w:rsidR="00FD2361" w:rsidRDefault="00000000">
            <w:r>
              <w:rPr>
                <w:sz w:val="20"/>
                <w:szCs w:val="20"/>
              </w:rPr>
              <w:t>Phase 2</w:t>
            </w:r>
          </w:p>
        </w:tc>
      </w:tr>
      <w:tr w:rsidR="00FD2361" w14:paraId="077B1114"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7BBD424" w14:textId="77777777" w:rsidR="00FD2361" w:rsidRDefault="00000000">
            <w:r>
              <w:rPr>
                <w:sz w:val="20"/>
                <w:szCs w:val="20"/>
              </w:rPr>
              <w:t>AJ+ Arabic (Telegram)</w:t>
            </w:r>
          </w:p>
        </w:tc>
        <w:tc>
          <w:tcPr>
            <w:tcW w:w="9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BC65BF2" w14:textId="77777777" w:rsidR="00FD2361" w:rsidRDefault="00000000">
            <w:r>
              <w:rPr>
                <w:sz w:val="20"/>
                <w:szCs w:val="20"/>
              </w:rPr>
              <w:t>T5</w:t>
            </w:r>
          </w:p>
        </w:tc>
        <w:tc>
          <w:tcPr>
            <w:tcW w:w="10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73C217D8" w14:textId="77777777" w:rsidR="00FD2361" w:rsidRDefault="00000000">
            <w:r>
              <w:rPr>
                <w:sz w:val="20"/>
                <w:szCs w:val="20"/>
              </w:rPr>
              <w:t>AR</w:t>
            </w:r>
          </w:p>
        </w:tc>
        <w:tc>
          <w:tcPr>
            <w:tcW w:w="1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7819BDDD" w14:textId="77777777" w:rsidR="00FD2361" w:rsidRDefault="00000000">
            <w:r>
              <w:rPr>
                <w:sz w:val="20"/>
                <w:szCs w:val="20"/>
              </w:rPr>
              <w:t>0.40</w:t>
            </w:r>
          </w:p>
        </w:tc>
        <w:tc>
          <w:tcPr>
            <w:tcW w:w="1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E95C5FE" w14:textId="77777777" w:rsidR="00FD2361" w:rsidRDefault="00000000">
            <w:r>
              <w:rPr>
                <w:sz w:val="20"/>
                <w:szCs w:val="20"/>
              </w:rPr>
              <w:t>Telethon</w:t>
            </w:r>
          </w:p>
        </w:tc>
        <w:tc>
          <w:tcPr>
            <w:tcW w:w="20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2D95ABF" w14:textId="77777777" w:rsidR="00FD2361" w:rsidRDefault="00000000">
            <w:r>
              <w:rPr>
                <w:sz w:val="20"/>
                <w:szCs w:val="20"/>
              </w:rPr>
              <w:t>Phase 3</w:t>
            </w:r>
          </w:p>
        </w:tc>
      </w:tr>
      <w:tr w:rsidR="00FD2361" w14:paraId="0C02E101"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174AEEE1" w14:textId="77777777" w:rsidR="00FD2361" w:rsidRDefault="00000000">
            <w:r>
              <w:rPr>
                <w:sz w:val="20"/>
                <w:szCs w:val="20"/>
              </w:rPr>
              <w:t>AJ+ English (Telegram)</w:t>
            </w:r>
          </w:p>
        </w:tc>
        <w:tc>
          <w:tcPr>
            <w:tcW w:w="9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0BAF393" w14:textId="77777777" w:rsidR="00FD2361" w:rsidRDefault="00000000">
            <w:r>
              <w:rPr>
                <w:sz w:val="20"/>
                <w:szCs w:val="20"/>
              </w:rPr>
              <w:t>T5</w:t>
            </w:r>
          </w:p>
        </w:tc>
        <w:tc>
          <w:tcPr>
            <w:tcW w:w="10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0F1F0CF9" w14:textId="77777777" w:rsidR="00FD2361" w:rsidRDefault="00000000">
            <w:r>
              <w:rPr>
                <w:sz w:val="20"/>
                <w:szCs w:val="20"/>
              </w:rPr>
              <w:t>EN</w:t>
            </w:r>
          </w:p>
        </w:tc>
        <w:tc>
          <w:tcPr>
            <w:tcW w:w="1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5415345" w14:textId="77777777" w:rsidR="00FD2361" w:rsidRDefault="00000000">
            <w:r>
              <w:rPr>
                <w:sz w:val="20"/>
                <w:szCs w:val="20"/>
              </w:rPr>
              <w:t>0.38</w:t>
            </w:r>
          </w:p>
        </w:tc>
        <w:tc>
          <w:tcPr>
            <w:tcW w:w="1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6245B5B" w14:textId="77777777" w:rsidR="00FD2361" w:rsidRDefault="00000000">
            <w:r>
              <w:rPr>
                <w:sz w:val="20"/>
                <w:szCs w:val="20"/>
              </w:rPr>
              <w:t>Telethon</w:t>
            </w:r>
          </w:p>
        </w:tc>
        <w:tc>
          <w:tcPr>
            <w:tcW w:w="20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BD16B01" w14:textId="77777777" w:rsidR="00FD2361" w:rsidRDefault="00000000">
            <w:r>
              <w:rPr>
                <w:sz w:val="20"/>
                <w:szCs w:val="20"/>
              </w:rPr>
              <w:t>Phase 3</w:t>
            </w:r>
          </w:p>
        </w:tc>
      </w:tr>
      <w:tr w:rsidR="00FD2361" w14:paraId="3085BED4"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57E9C75" w14:textId="77777777" w:rsidR="00FD2361" w:rsidRDefault="00000000">
            <w:r>
              <w:rPr>
                <w:sz w:val="20"/>
                <w:szCs w:val="20"/>
              </w:rPr>
              <w:t>BNO News (Telegram)</w:t>
            </w:r>
          </w:p>
        </w:tc>
        <w:tc>
          <w:tcPr>
            <w:tcW w:w="9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5451E14" w14:textId="77777777" w:rsidR="00FD2361" w:rsidRDefault="00000000">
            <w:r>
              <w:rPr>
                <w:sz w:val="20"/>
                <w:szCs w:val="20"/>
              </w:rPr>
              <w:t>T5</w:t>
            </w:r>
          </w:p>
        </w:tc>
        <w:tc>
          <w:tcPr>
            <w:tcW w:w="10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79FBC7C" w14:textId="77777777" w:rsidR="00FD2361" w:rsidRDefault="00000000">
            <w:r>
              <w:rPr>
                <w:sz w:val="20"/>
                <w:szCs w:val="20"/>
              </w:rPr>
              <w:t>EN</w:t>
            </w:r>
          </w:p>
        </w:tc>
        <w:tc>
          <w:tcPr>
            <w:tcW w:w="1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60EA502" w14:textId="77777777" w:rsidR="00FD2361" w:rsidRDefault="00000000">
            <w:r>
              <w:rPr>
                <w:sz w:val="20"/>
                <w:szCs w:val="20"/>
              </w:rPr>
              <w:t>0.35</w:t>
            </w:r>
          </w:p>
        </w:tc>
        <w:tc>
          <w:tcPr>
            <w:tcW w:w="1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ADD0DE6" w14:textId="77777777" w:rsidR="00FD2361" w:rsidRDefault="00000000">
            <w:r>
              <w:rPr>
                <w:sz w:val="20"/>
                <w:szCs w:val="20"/>
              </w:rPr>
              <w:t>Telethon</w:t>
            </w:r>
          </w:p>
        </w:tc>
        <w:tc>
          <w:tcPr>
            <w:tcW w:w="20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D6B1808" w14:textId="77777777" w:rsidR="00FD2361" w:rsidRDefault="00000000">
            <w:r>
              <w:rPr>
                <w:sz w:val="20"/>
                <w:szCs w:val="20"/>
              </w:rPr>
              <w:t>Phase 3</w:t>
            </w:r>
          </w:p>
        </w:tc>
      </w:tr>
      <w:tr w:rsidR="00FD2361" w14:paraId="6949E525"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15F68F47" w14:textId="77777777" w:rsidR="00FD2361" w:rsidRDefault="00000000">
            <w:r>
              <w:rPr>
                <w:sz w:val="20"/>
                <w:szCs w:val="20"/>
              </w:rPr>
              <w:t>War Monitor (Telegram)</w:t>
            </w:r>
          </w:p>
        </w:tc>
        <w:tc>
          <w:tcPr>
            <w:tcW w:w="9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EE35C7A" w14:textId="77777777" w:rsidR="00FD2361" w:rsidRDefault="00000000">
            <w:r>
              <w:rPr>
                <w:sz w:val="20"/>
                <w:szCs w:val="20"/>
              </w:rPr>
              <w:t>T5</w:t>
            </w:r>
          </w:p>
        </w:tc>
        <w:tc>
          <w:tcPr>
            <w:tcW w:w="10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35F8B4F" w14:textId="77777777" w:rsidR="00FD2361" w:rsidRDefault="00000000">
            <w:r>
              <w:rPr>
                <w:sz w:val="20"/>
                <w:szCs w:val="20"/>
              </w:rPr>
              <w:t>AR</w:t>
            </w:r>
          </w:p>
        </w:tc>
        <w:tc>
          <w:tcPr>
            <w:tcW w:w="1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370517B" w14:textId="77777777" w:rsidR="00FD2361" w:rsidRDefault="00000000">
            <w:r>
              <w:rPr>
                <w:sz w:val="20"/>
                <w:szCs w:val="20"/>
              </w:rPr>
              <w:t>0.30</w:t>
            </w:r>
          </w:p>
        </w:tc>
        <w:tc>
          <w:tcPr>
            <w:tcW w:w="1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6F2B838" w14:textId="77777777" w:rsidR="00FD2361" w:rsidRDefault="00000000">
            <w:r>
              <w:rPr>
                <w:sz w:val="20"/>
                <w:szCs w:val="20"/>
              </w:rPr>
              <w:t>Telethon</w:t>
            </w:r>
          </w:p>
        </w:tc>
        <w:tc>
          <w:tcPr>
            <w:tcW w:w="20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089222B3" w14:textId="77777777" w:rsidR="00FD2361" w:rsidRDefault="00000000">
            <w:r>
              <w:rPr>
                <w:sz w:val="20"/>
                <w:szCs w:val="20"/>
              </w:rPr>
              <w:t>Phase 4</w:t>
            </w:r>
          </w:p>
        </w:tc>
      </w:tr>
      <w:tr w:rsidR="00FD2361" w14:paraId="4ED9B21C" w14:textId="77777777">
        <w:tblPrEx>
          <w:tblCellMar>
            <w:top w:w="0" w:type="dxa"/>
            <w:bottom w:w="0" w:type="dxa"/>
          </w:tblCellMar>
        </w:tblPrEx>
        <w:tc>
          <w:tcPr>
            <w:tcW w:w="2600" w:type="dxa"/>
            <w:tcBorders>
              <w:top w:val="single" w:sz="1" w:space="0" w:color="B8CCE0"/>
              <w:left w:val="single" w:sz="1" w:space="0" w:color="B8CCE0"/>
              <w:bottom w:val="single" w:sz="1" w:space="0" w:color="B8CCE0"/>
              <w:right w:val="single" w:sz="1" w:space="0" w:color="B8CCE0"/>
            </w:tcBorders>
            <w:shd w:val="clear" w:color="auto" w:fill="FFF2CC"/>
            <w:tcMar>
              <w:top w:w="80" w:type="dxa"/>
              <w:left w:w="140" w:type="dxa"/>
              <w:bottom w:w="80" w:type="dxa"/>
              <w:right w:w="140" w:type="dxa"/>
            </w:tcMar>
          </w:tcPr>
          <w:p w14:paraId="52E8BE84" w14:textId="77777777" w:rsidR="00FD2361" w:rsidRDefault="00000000">
            <w:r>
              <w:rPr>
                <w:sz w:val="20"/>
                <w:szCs w:val="20"/>
              </w:rPr>
              <w:t>Spectator Index (Telegram/X)</w:t>
            </w:r>
          </w:p>
        </w:tc>
        <w:tc>
          <w:tcPr>
            <w:tcW w:w="900" w:type="dxa"/>
            <w:tcBorders>
              <w:top w:val="single" w:sz="1" w:space="0" w:color="B8CCE0"/>
              <w:left w:val="single" w:sz="1" w:space="0" w:color="B8CCE0"/>
              <w:bottom w:val="single" w:sz="1" w:space="0" w:color="B8CCE0"/>
              <w:right w:val="single" w:sz="1" w:space="0" w:color="B8CCE0"/>
            </w:tcBorders>
            <w:shd w:val="clear" w:color="auto" w:fill="FFF2CC"/>
            <w:tcMar>
              <w:top w:w="80" w:type="dxa"/>
              <w:left w:w="140" w:type="dxa"/>
              <w:bottom w:w="80" w:type="dxa"/>
              <w:right w:w="140" w:type="dxa"/>
            </w:tcMar>
          </w:tcPr>
          <w:p w14:paraId="45E1B461" w14:textId="77777777" w:rsidR="00FD2361" w:rsidRDefault="00000000">
            <w:r>
              <w:rPr>
                <w:sz w:val="20"/>
                <w:szCs w:val="20"/>
              </w:rPr>
              <w:t>T5</w:t>
            </w:r>
          </w:p>
        </w:tc>
        <w:tc>
          <w:tcPr>
            <w:tcW w:w="1000" w:type="dxa"/>
            <w:tcBorders>
              <w:top w:val="single" w:sz="1" w:space="0" w:color="B8CCE0"/>
              <w:left w:val="single" w:sz="1" w:space="0" w:color="B8CCE0"/>
              <w:bottom w:val="single" w:sz="1" w:space="0" w:color="B8CCE0"/>
              <w:right w:val="single" w:sz="1" w:space="0" w:color="B8CCE0"/>
            </w:tcBorders>
            <w:shd w:val="clear" w:color="auto" w:fill="FFF2CC"/>
            <w:tcMar>
              <w:top w:w="80" w:type="dxa"/>
              <w:left w:w="140" w:type="dxa"/>
              <w:bottom w:w="80" w:type="dxa"/>
              <w:right w:w="140" w:type="dxa"/>
            </w:tcMar>
          </w:tcPr>
          <w:p w14:paraId="7ED1D2B0" w14:textId="77777777" w:rsidR="00FD2361" w:rsidRDefault="00000000">
            <w:r>
              <w:rPr>
                <w:sz w:val="20"/>
                <w:szCs w:val="20"/>
              </w:rPr>
              <w:t>EN</w:t>
            </w:r>
          </w:p>
        </w:tc>
        <w:tc>
          <w:tcPr>
            <w:tcW w:w="1200" w:type="dxa"/>
            <w:tcBorders>
              <w:top w:val="single" w:sz="1" w:space="0" w:color="B8CCE0"/>
              <w:left w:val="single" w:sz="1" w:space="0" w:color="B8CCE0"/>
              <w:bottom w:val="single" w:sz="1" w:space="0" w:color="B8CCE0"/>
              <w:right w:val="single" w:sz="1" w:space="0" w:color="B8CCE0"/>
            </w:tcBorders>
            <w:shd w:val="clear" w:color="auto" w:fill="FFF2CC"/>
            <w:tcMar>
              <w:top w:w="80" w:type="dxa"/>
              <w:left w:w="140" w:type="dxa"/>
              <w:bottom w:w="80" w:type="dxa"/>
              <w:right w:w="140" w:type="dxa"/>
            </w:tcMar>
          </w:tcPr>
          <w:p w14:paraId="528CA7E4" w14:textId="77777777" w:rsidR="00FD2361" w:rsidRDefault="00000000">
            <w:r>
              <w:rPr>
                <w:sz w:val="20"/>
                <w:szCs w:val="20"/>
              </w:rPr>
              <w:t>0.10</w:t>
            </w:r>
          </w:p>
        </w:tc>
        <w:tc>
          <w:tcPr>
            <w:tcW w:w="1600" w:type="dxa"/>
            <w:tcBorders>
              <w:top w:val="single" w:sz="1" w:space="0" w:color="B8CCE0"/>
              <w:left w:val="single" w:sz="1" w:space="0" w:color="B8CCE0"/>
              <w:bottom w:val="single" w:sz="1" w:space="0" w:color="B8CCE0"/>
              <w:right w:val="single" w:sz="1" w:space="0" w:color="B8CCE0"/>
            </w:tcBorders>
            <w:shd w:val="clear" w:color="auto" w:fill="FFF2CC"/>
            <w:tcMar>
              <w:top w:w="80" w:type="dxa"/>
              <w:left w:w="140" w:type="dxa"/>
              <w:bottom w:w="80" w:type="dxa"/>
              <w:right w:w="140" w:type="dxa"/>
            </w:tcMar>
          </w:tcPr>
          <w:p w14:paraId="7911BCB4" w14:textId="77777777" w:rsidR="00FD2361" w:rsidRDefault="00000000">
            <w:r>
              <w:rPr>
                <w:sz w:val="20"/>
                <w:szCs w:val="20"/>
              </w:rPr>
              <w:t>Telethon / X API v2</w:t>
            </w:r>
          </w:p>
        </w:tc>
        <w:tc>
          <w:tcPr>
            <w:tcW w:w="2060" w:type="dxa"/>
            <w:tcBorders>
              <w:top w:val="single" w:sz="1" w:space="0" w:color="B8CCE0"/>
              <w:left w:val="single" w:sz="1" w:space="0" w:color="B8CCE0"/>
              <w:bottom w:val="single" w:sz="1" w:space="0" w:color="B8CCE0"/>
              <w:right w:val="single" w:sz="1" w:space="0" w:color="B8CCE0"/>
            </w:tcBorders>
            <w:shd w:val="clear" w:color="auto" w:fill="FFF2CC"/>
            <w:tcMar>
              <w:top w:w="80" w:type="dxa"/>
              <w:left w:w="140" w:type="dxa"/>
              <w:bottom w:w="80" w:type="dxa"/>
              <w:right w:w="140" w:type="dxa"/>
            </w:tcMar>
          </w:tcPr>
          <w:p w14:paraId="38812E4A" w14:textId="77777777" w:rsidR="00FD2361" w:rsidRDefault="00000000">
            <w:r>
              <w:rPr>
                <w:sz w:val="20"/>
                <w:szCs w:val="20"/>
              </w:rPr>
              <w:t>Phase 4 — see Section 2.4</w:t>
            </w:r>
          </w:p>
        </w:tc>
      </w:tr>
    </w:tbl>
    <w:p w14:paraId="1092C539" w14:textId="77777777" w:rsidR="00FD2361" w:rsidRDefault="00FD2361">
      <w:pPr>
        <w:spacing w:before="160"/>
      </w:pPr>
    </w:p>
    <w:p w14:paraId="69A4E882" w14:textId="77777777" w:rsidR="00FD2361" w:rsidRDefault="00000000">
      <w:r>
        <w:br w:type="page"/>
      </w:r>
    </w:p>
    <w:p w14:paraId="7678A408" w14:textId="77777777" w:rsidR="00FD2361" w:rsidRDefault="00000000">
      <w:pPr>
        <w:pStyle w:val="Heading1"/>
        <w:pBdr>
          <w:bottom w:val="single" w:sz="6" w:space="6" w:color="2E75B6"/>
        </w:pBdr>
      </w:pPr>
      <w:r>
        <w:lastRenderedPageBreak/>
        <w:t>4. Technical Stack (Confirmed — Free Tier Aligned)</w:t>
      </w:r>
    </w:p>
    <w:p w14:paraId="0D39BAD3" w14:textId="77777777" w:rsidR="00FD2361" w:rsidRDefault="00000000">
      <w:pPr>
        <w:pStyle w:val="Heading2"/>
      </w:pPr>
      <w:r>
        <w:t>4.1 Full Stack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200"/>
        <w:gridCol w:w="2360"/>
      </w:tblGrid>
      <w:tr w:rsidR="00FD2361" w14:paraId="2037D4A4" w14:textId="77777777">
        <w:tblPrEx>
          <w:tblCellMar>
            <w:top w:w="0" w:type="dxa"/>
            <w:bottom w:w="0" w:type="dxa"/>
          </w:tblCellMar>
        </w:tblPrEx>
        <w:tc>
          <w:tcPr>
            <w:tcW w:w="20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7AC0E420" w14:textId="77777777" w:rsidR="00FD2361" w:rsidRDefault="00000000">
            <w:r>
              <w:rPr>
                <w:b/>
                <w:bCs/>
                <w:color w:val="1F4E79"/>
                <w:sz w:val="20"/>
                <w:szCs w:val="20"/>
              </w:rPr>
              <w:t>Layer</w:t>
            </w:r>
          </w:p>
        </w:tc>
        <w:tc>
          <w:tcPr>
            <w:tcW w:w="28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54FC97A9" w14:textId="77777777" w:rsidR="00FD2361" w:rsidRDefault="00000000">
            <w:r>
              <w:rPr>
                <w:b/>
                <w:bCs/>
                <w:color w:val="1F4E79"/>
                <w:sz w:val="20"/>
                <w:szCs w:val="20"/>
              </w:rPr>
              <w:t>Technology</w:t>
            </w:r>
          </w:p>
        </w:tc>
        <w:tc>
          <w:tcPr>
            <w:tcW w:w="22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795307C8" w14:textId="77777777" w:rsidR="00FD2361" w:rsidRDefault="00000000">
            <w:r>
              <w:rPr>
                <w:b/>
                <w:bCs/>
                <w:color w:val="1F4E79"/>
                <w:sz w:val="20"/>
                <w:szCs w:val="20"/>
              </w:rPr>
              <w:t>Deployment</w:t>
            </w:r>
          </w:p>
        </w:tc>
        <w:tc>
          <w:tcPr>
            <w:tcW w:w="236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015E7840" w14:textId="77777777" w:rsidR="00FD2361" w:rsidRDefault="00000000">
            <w:r>
              <w:rPr>
                <w:b/>
                <w:bCs/>
                <w:color w:val="1F4E79"/>
                <w:sz w:val="20"/>
                <w:szCs w:val="20"/>
              </w:rPr>
              <w:t>Cost</w:t>
            </w:r>
          </w:p>
        </w:tc>
      </w:tr>
      <w:tr w:rsidR="00FD2361" w14:paraId="1F2E67F4" w14:textId="77777777">
        <w:tblPrEx>
          <w:tblCellMar>
            <w:top w:w="0" w:type="dxa"/>
            <w:bottom w:w="0" w:type="dxa"/>
          </w:tblCellMar>
        </w:tblPrEx>
        <w:tc>
          <w:tcPr>
            <w:tcW w:w="20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8E5638F" w14:textId="77777777" w:rsidR="00FD2361" w:rsidRDefault="00000000">
            <w:r>
              <w:rPr>
                <w:sz w:val="20"/>
                <w:szCs w:val="20"/>
              </w:rPr>
              <w:t>Data Ingestion</w:t>
            </w:r>
          </w:p>
        </w:tc>
        <w:tc>
          <w:tcPr>
            <w:tcW w:w="28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33292AF9" w14:textId="77777777" w:rsidR="00FD2361" w:rsidRDefault="00000000">
            <w:r>
              <w:rPr>
                <w:sz w:val="20"/>
                <w:szCs w:val="20"/>
              </w:rPr>
              <w:t>Python + Airflow + Telethon</w:t>
            </w:r>
          </w:p>
        </w:tc>
        <w:tc>
          <w:tcPr>
            <w:tcW w:w="2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D624F43" w14:textId="77777777" w:rsidR="00FD2361" w:rsidRDefault="00000000">
            <w:r>
              <w:rPr>
                <w:sz w:val="20"/>
                <w:szCs w:val="20"/>
              </w:rPr>
              <w:t>Docker Compose (local)</w:t>
            </w:r>
          </w:p>
        </w:tc>
        <w:tc>
          <w:tcPr>
            <w:tcW w:w="23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F879365" w14:textId="77777777" w:rsidR="00FD2361" w:rsidRDefault="00000000">
            <w:r>
              <w:rPr>
                <w:sz w:val="20"/>
                <w:szCs w:val="20"/>
              </w:rPr>
              <w:t>Free</w:t>
            </w:r>
          </w:p>
        </w:tc>
      </w:tr>
      <w:tr w:rsidR="00FD2361" w14:paraId="2A676564" w14:textId="77777777">
        <w:tblPrEx>
          <w:tblCellMar>
            <w:top w:w="0" w:type="dxa"/>
            <w:bottom w:w="0" w:type="dxa"/>
          </w:tblCellMar>
        </w:tblPrEx>
        <w:tc>
          <w:tcPr>
            <w:tcW w:w="20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256C272" w14:textId="77777777" w:rsidR="00FD2361" w:rsidRDefault="00000000">
            <w:r>
              <w:rPr>
                <w:sz w:val="20"/>
                <w:szCs w:val="20"/>
              </w:rPr>
              <w:t>Data Store</w:t>
            </w:r>
          </w:p>
        </w:tc>
        <w:tc>
          <w:tcPr>
            <w:tcW w:w="28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56E8234" w14:textId="77777777" w:rsidR="00FD2361" w:rsidRDefault="00000000">
            <w:r>
              <w:rPr>
                <w:sz w:val="20"/>
                <w:szCs w:val="20"/>
              </w:rPr>
              <w:t>PostgreSQL + Redis</w:t>
            </w:r>
          </w:p>
        </w:tc>
        <w:tc>
          <w:tcPr>
            <w:tcW w:w="2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B85E938" w14:textId="77777777" w:rsidR="00FD2361" w:rsidRDefault="00000000">
            <w:r>
              <w:rPr>
                <w:sz w:val="20"/>
                <w:szCs w:val="20"/>
              </w:rPr>
              <w:t>Docker Compose (local) / Render (prod)</w:t>
            </w:r>
          </w:p>
        </w:tc>
        <w:tc>
          <w:tcPr>
            <w:tcW w:w="23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B50EB80" w14:textId="77777777" w:rsidR="00FD2361" w:rsidRDefault="00000000">
            <w:r>
              <w:rPr>
                <w:sz w:val="20"/>
                <w:szCs w:val="20"/>
              </w:rPr>
              <w:t>Free tier</w:t>
            </w:r>
          </w:p>
        </w:tc>
      </w:tr>
      <w:tr w:rsidR="00FD2361" w14:paraId="08B9B8FC" w14:textId="77777777">
        <w:tblPrEx>
          <w:tblCellMar>
            <w:top w:w="0" w:type="dxa"/>
            <w:bottom w:w="0" w:type="dxa"/>
          </w:tblCellMar>
        </w:tblPrEx>
        <w:tc>
          <w:tcPr>
            <w:tcW w:w="20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5BA989A3" w14:textId="77777777" w:rsidR="00FD2361" w:rsidRDefault="00000000">
            <w:r>
              <w:rPr>
                <w:sz w:val="20"/>
                <w:szCs w:val="20"/>
              </w:rPr>
              <w:t>Translation</w:t>
            </w:r>
          </w:p>
        </w:tc>
        <w:tc>
          <w:tcPr>
            <w:tcW w:w="28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2122A07" w14:textId="77777777" w:rsidR="00FD2361" w:rsidRDefault="00000000">
            <w:r>
              <w:rPr>
                <w:sz w:val="20"/>
                <w:szCs w:val="20"/>
              </w:rPr>
              <w:t>Helsinki-NLP opus-mt-ar-en</w:t>
            </w:r>
          </w:p>
        </w:tc>
        <w:tc>
          <w:tcPr>
            <w:tcW w:w="2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5DE31307" w14:textId="77777777" w:rsidR="00FD2361" w:rsidRDefault="00000000">
            <w:r>
              <w:rPr>
                <w:sz w:val="20"/>
                <w:szCs w:val="20"/>
              </w:rPr>
              <w:t>Local (offline model)</w:t>
            </w:r>
          </w:p>
        </w:tc>
        <w:tc>
          <w:tcPr>
            <w:tcW w:w="23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B5DCE21" w14:textId="77777777" w:rsidR="00FD2361" w:rsidRDefault="00000000">
            <w:r>
              <w:rPr>
                <w:sz w:val="20"/>
                <w:szCs w:val="20"/>
              </w:rPr>
              <w:t>Free</w:t>
            </w:r>
          </w:p>
        </w:tc>
      </w:tr>
      <w:tr w:rsidR="00FD2361" w14:paraId="7995385B" w14:textId="77777777">
        <w:tblPrEx>
          <w:tblCellMar>
            <w:top w:w="0" w:type="dxa"/>
            <w:bottom w:w="0" w:type="dxa"/>
          </w:tblCellMar>
        </w:tblPrEx>
        <w:tc>
          <w:tcPr>
            <w:tcW w:w="20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7FA4BBA" w14:textId="77777777" w:rsidR="00FD2361" w:rsidRDefault="00000000">
            <w:r>
              <w:rPr>
                <w:sz w:val="20"/>
                <w:szCs w:val="20"/>
              </w:rPr>
              <w:t>NLP Models</w:t>
            </w:r>
          </w:p>
        </w:tc>
        <w:tc>
          <w:tcPr>
            <w:tcW w:w="28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837F08B" w14:textId="77777777" w:rsidR="00FD2361" w:rsidRDefault="00000000">
            <w:r>
              <w:rPr>
                <w:sz w:val="20"/>
                <w:szCs w:val="20"/>
              </w:rPr>
              <w:t>HuggingFace: AraBERT, NLI cross-encoder</w:t>
            </w:r>
          </w:p>
        </w:tc>
        <w:tc>
          <w:tcPr>
            <w:tcW w:w="2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513D365" w14:textId="77777777" w:rsidR="00FD2361" w:rsidRDefault="00000000">
            <w:r>
              <w:rPr>
                <w:sz w:val="20"/>
                <w:szCs w:val="20"/>
              </w:rPr>
              <w:t>Local CPU inference</w:t>
            </w:r>
          </w:p>
        </w:tc>
        <w:tc>
          <w:tcPr>
            <w:tcW w:w="23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4A1ADCB" w14:textId="77777777" w:rsidR="00FD2361" w:rsidRDefault="00000000">
            <w:r>
              <w:rPr>
                <w:sz w:val="20"/>
                <w:szCs w:val="20"/>
              </w:rPr>
              <w:t>Free</w:t>
            </w:r>
          </w:p>
        </w:tc>
      </w:tr>
      <w:tr w:rsidR="00FD2361" w14:paraId="1070E727" w14:textId="77777777">
        <w:tblPrEx>
          <w:tblCellMar>
            <w:top w:w="0" w:type="dxa"/>
            <w:bottom w:w="0" w:type="dxa"/>
          </w:tblCellMar>
        </w:tblPrEx>
        <w:tc>
          <w:tcPr>
            <w:tcW w:w="20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CA005C0" w14:textId="77777777" w:rsidR="00FD2361" w:rsidRDefault="00000000">
            <w:r>
              <w:rPr>
                <w:sz w:val="20"/>
                <w:szCs w:val="20"/>
              </w:rPr>
              <w:t>Backend API</w:t>
            </w:r>
          </w:p>
        </w:tc>
        <w:tc>
          <w:tcPr>
            <w:tcW w:w="28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520978FB" w14:textId="77777777" w:rsidR="00FD2361" w:rsidRDefault="00000000">
            <w:r>
              <w:rPr>
                <w:sz w:val="20"/>
                <w:szCs w:val="20"/>
              </w:rPr>
              <w:t>FastAPI (Python)</w:t>
            </w:r>
          </w:p>
        </w:tc>
        <w:tc>
          <w:tcPr>
            <w:tcW w:w="2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5073141E" w14:textId="77777777" w:rsidR="00FD2361" w:rsidRDefault="00000000">
            <w:r>
              <w:rPr>
                <w:sz w:val="20"/>
                <w:szCs w:val="20"/>
              </w:rPr>
              <w:t>Render free tier</w:t>
            </w:r>
          </w:p>
        </w:tc>
        <w:tc>
          <w:tcPr>
            <w:tcW w:w="23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9D7A20E" w14:textId="77777777" w:rsidR="00FD2361" w:rsidRDefault="00000000">
            <w:r>
              <w:rPr>
                <w:sz w:val="20"/>
                <w:szCs w:val="20"/>
              </w:rPr>
              <w:t>Free (cold starts)</w:t>
            </w:r>
          </w:p>
        </w:tc>
      </w:tr>
      <w:tr w:rsidR="00FD2361" w14:paraId="5E2D31AB" w14:textId="77777777">
        <w:tblPrEx>
          <w:tblCellMar>
            <w:top w:w="0" w:type="dxa"/>
            <w:bottom w:w="0" w:type="dxa"/>
          </w:tblCellMar>
        </w:tblPrEx>
        <w:tc>
          <w:tcPr>
            <w:tcW w:w="20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6608481" w14:textId="77777777" w:rsidR="00FD2361" w:rsidRDefault="00000000">
            <w:r>
              <w:rPr>
                <w:sz w:val="20"/>
                <w:szCs w:val="20"/>
              </w:rPr>
              <w:t>Frontend</w:t>
            </w:r>
          </w:p>
        </w:tc>
        <w:tc>
          <w:tcPr>
            <w:tcW w:w="28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4FC831B0" w14:textId="77777777" w:rsidR="00FD2361" w:rsidRDefault="00000000">
            <w:r>
              <w:rPr>
                <w:sz w:val="20"/>
                <w:szCs w:val="20"/>
              </w:rPr>
              <w:t>Next.js 14 + TailwindCSS + Recharts</w:t>
            </w:r>
          </w:p>
        </w:tc>
        <w:tc>
          <w:tcPr>
            <w:tcW w:w="2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4E270B32" w14:textId="77777777" w:rsidR="00FD2361" w:rsidRDefault="00000000">
            <w:r>
              <w:rPr>
                <w:sz w:val="20"/>
                <w:szCs w:val="20"/>
              </w:rPr>
              <w:t>Vercel free tier</w:t>
            </w:r>
          </w:p>
        </w:tc>
        <w:tc>
          <w:tcPr>
            <w:tcW w:w="23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4AE56A56" w14:textId="77777777" w:rsidR="00FD2361" w:rsidRDefault="00000000">
            <w:r>
              <w:rPr>
                <w:sz w:val="20"/>
                <w:szCs w:val="20"/>
              </w:rPr>
              <w:t>Free</w:t>
            </w:r>
          </w:p>
        </w:tc>
      </w:tr>
      <w:tr w:rsidR="00FD2361" w14:paraId="5D57FF31" w14:textId="77777777">
        <w:tblPrEx>
          <w:tblCellMar>
            <w:top w:w="0" w:type="dxa"/>
            <w:bottom w:w="0" w:type="dxa"/>
          </w:tblCellMar>
        </w:tblPrEx>
        <w:tc>
          <w:tcPr>
            <w:tcW w:w="20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6D75174" w14:textId="77777777" w:rsidR="00FD2361" w:rsidRDefault="00000000">
            <w:r>
              <w:rPr>
                <w:sz w:val="20"/>
                <w:szCs w:val="20"/>
              </w:rPr>
              <w:t>Pipeline Orchestration</w:t>
            </w:r>
          </w:p>
        </w:tc>
        <w:tc>
          <w:tcPr>
            <w:tcW w:w="28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D5C8AF0" w14:textId="77777777" w:rsidR="00FD2361" w:rsidRDefault="00000000">
            <w:r>
              <w:rPr>
                <w:sz w:val="20"/>
                <w:szCs w:val="20"/>
              </w:rPr>
              <w:t>Apache Airflow</w:t>
            </w:r>
          </w:p>
        </w:tc>
        <w:tc>
          <w:tcPr>
            <w:tcW w:w="2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324ACAB7" w14:textId="77777777" w:rsidR="00FD2361" w:rsidRDefault="00000000">
            <w:r>
              <w:rPr>
                <w:sz w:val="20"/>
                <w:szCs w:val="20"/>
              </w:rPr>
              <w:t>Docker Compose</w:t>
            </w:r>
          </w:p>
        </w:tc>
        <w:tc>
          <w:tcPr>
            <w:tcW w:w="23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7A4FAACA" w14:textId="77777777" w:rsidR="00FD2361" w:rsidRDefault="00000000">
            <w:r>
              <w:rPr>
                <w:sz w:val="20"/>
                <w:szCs w:val="20"/>
              </w:rPr>
              <w:t>Free</w:t>
            </w:r>
          </w:p>
        </w:tc>
      </w:tr>
      <w:tr w:rsidR="00FD2361" w14:paraId="05479498" w14:textId="77777777">
        <w:tblPrEx>
          <w:tblCellMar>
            <w:top w:w="0" w:type="dxa"/>
            <w:bottom w:w="0" w:type="dxa"/>
          </w:tblCellMar>
        </w:tblPrEx>
        <w:tc>
          <w:tcPr>
            <w:tcW w:w="20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13E5E5BA" w14:textId="77777777" w:rsidR="00FD2361" w:rsidRDefault="00000000">
            <w:r>
              <w:rPr>
                <w:sz w:val="20"/>
                <w:szCs w:val="20"/>
              </w:rPr>
              <w:t>PM Framework</w:t>
            </w:r>
          </w:p>
        </w:tc>
        <w:tc>
          <w:tcPr>
            <w:tcW w:w="28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5AACBC3" w14:textId="77777777" w:rsidR="00FD2361" w:rsidRDefault="00000000">
            <w:r>
              <w:rPr>
                <w:sz w:val="20"/>
                <w:szCs w:val="20"/>
              </w:rPr>
              <w:t>CCPM (automazeio/ccpm)</w:t>
            </w:r>
          </w:p>
        </w:tc>
        <w:tc>
          <w:tcPr>
            <w:tcW w:w="2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457E4B6" w14:textId="77777777" w:rsidR="00FD2361" w:rsidRDefault="00000000">
            <w:r>
              <w:rPr>
                <w:sz w:val="20"/>
                <w:szCs w:val="20"/>
              </w:rPr>
              <w:t>GitHub (free)</w:t>
            </w:r>
          </w:p>
        </w:tc>
        <w:tc>
          <w:tcPr>
            <w:tcW w:w="23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AEDF11C" w14:textId="77777777" w:rsidR="00FD2361" w:rsidRDefault="00000000">
            <w:r>
              <w:rPr>
                <w:sz w:val="20"/>
                <w:szCs w:val="20"/>
              </w:rPr>
              <w:t>Free</w:t>
            </w:r>
          </w:p>
        </w:tc>
      </w:tr>
      <w:tr w:rsidR="00FD2361" w14:paraId="687B654D" w14:textId="77777777">
        <w:tblPrEx>
          <w:tblCellMar>
            <w:top w:w="0" w:type="dxa"/>
            <w:bottom w:w="0" w:type="dxa"/>
          </w:tblCellMar>
        </w:tblPrEx>
        <w:tc>
          <w:tcPr>
            <w:tcW w:w="20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61C4165" w14:textId="77777777" w:rsidR="00FD2361" w:rsidRDefault="00000000">
            <w:r>
              <w:rPr>
                <w:sz w:val="20"/>
                <w:szCs w:val="20"/>
              </w:rPr>
              <w:t>Documentation</w:t>
            </w:r>
          </w:p>
        </w:tc>
        <w:tc>
          <w:tcPr>
            <w:tcW w:w="28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5057FAF" w14:textId="77777777" w:rsidR="00FD2361" w:rsidRDefault="00000000">
            <w:r>
              <w:rPr>
                <w:sz w:val="20"/>
                <w:szCs w:val="20"/>
              </w:rPr>
              <w:t>MkDocs + GitHub Wiki</w:t>
            </w:r>
          </w:p>
        </w:tc>
        <w:tc>
          <w:tcPr>
            <w:tcW w:w="2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5F0014B2" w14:textId="77777777" w:rsidR="00FD2361" w:rsidRDefault="00000000">
            <w:r>
              <w:rPr>
                <w:sz w:val="20"/>
                <w:szCs w:val="20"/>
              </w:rPr>
              <w:t>GitHub Pages (free)</w:t>
            </w:r>
          </w:p>
        </w:tc>
        <w:tc>
          <w:tcPr>
            <w:tcW w:w="23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126CC61" w14:textId="77777777" w:rsidR="00FD2361" w:rsidRDefault="00000000">
            <w:r>
              <w:rPr>
                <w:sz w:val="20"/>
                <w:szCs w:val="20"/>
              </w:rPr>
              <w:t>Free</w:t>
            </w:r>
          </w:p>
        </w:tc>
      </w:tr>
      <w:tr w:rsidR="00FD2361" w14:paraId="733162B4" w14:textId="77777777">
        <w:tblPrEx>
          <w:tblCellMar>
            <w:top w:w="0" w:type="dxa"/>
            <w:bottom w:w="0" w:type="dxa"/>
          </w:tblCellMar>
        </w:tblPrEx>
        <w:tc>
          <w:tcPr>
            <w:tcW w:w="20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0EA206D" w14:textId="77777777" w:rsidR="00FD2361" w:rsidRDefault="00000000">
            <w:r>
              <w:rPr>
                <w:sz w:val="20"/>
                <w:szCs w:val="20"/>
              </w:rPr>
              <w:t>CI/CD</w:t>
            </w:r>
          </w:p>
        </w:tc>
        <w:tc>
          <w:tcPr>
            <w:tcW w:w="28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10EACD31" w14:textId="77777777" w:rsidR="00FD2361" w:rsidRDefault="00000000">
            <w:r>
              <w:rPr>
                <w:sz w:val="20"/>
                <w:szCs w:val="20"/>
              </w:rPr>
              <w:t>GitHub Actions</w:t>
            </w:r>
          </w:p>
        </w:tc>
        <w:tc>
          <w:tcPr>
            <w:tcW w:w="2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1ACE913E" w14:textId="77777777" w:rsidR="00FD2361" w:rsidRDefault="00000000">
            <w:r>
              <w:rPr>
                <w:sz w:val="20"/>
                <w:szCs w:val="20"/>
              </w:rPr>
              <w:t>GitHub (2000 min/month free)</w:t>
            </w:r>
          </w:p>
        </w:tc>
        <w:tc>
          <w:tcPr>
            <w:tcW w:w="23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01A6B318" w14:textId="77777777" w:rsidR="00FD2361" w:rsidRDefault="00000000">
            <w:r>
              <w:rPr>
                <w:sz w:val="20"/>
                <w:szCs w:val="20"/>
              </w:rPr>
              <w:t>Free</w:t>
            </w:r>
          </w:p>
        </w:tc>
      </w:tr>
    </w:tbl>
    <w:p w14:paraId="48A47C11" w14:textId="77777777" w:rsidR="00FD2361" w:rsidRDefault="00FD2361">
      <w:pPr>
        <w:spacing w:before="100"/>
      </w:pPr>
    </w:p>
    <w:p w14:paraId="693873F6" w14:textId="77777777" w:rsidR="00FD2361" w:rsidRDefault="00000000">
      <w:pPr>
        <w:pStyle w:val="Heading2"/>
      </w:pPr>
      <w:r>
        <w:t>4.2 Free Tier Constraints to Be Aware Of</w:t>
      </w:r>
    </w:p>
    <w:p w14:paraId="35C591C3" w14:textId="77777777" w:rsidR="00FD2361" w:rsidRDefault="00000000">
      <w:pPr>
        <w:pStyle w:val="ListParagraph"/>
        <w:numPr>
          <w:ilvl w:val="0"/>
          <w:numId w:val="2"/>
        </w:numPr>
        <w:spacing w:before="40" w:after="40"/>
      </w:pPr>
      <w:r>
        <w:t>Render free tier spins down after 15 minutes of inactivity. First request after idle takes 30-60 seconds to wake. This is acceptable for a portfolio project — not for production.</w:t>
      </w:r>
    </w:p>
    <w:p w14:paraId="7775C72B" w14:textId="77777777" w:rsidR="00FD2361" w:rsidRDefault="00000000">
      <w:pPr>
        <w:pStyle w:val="ListParagraph"/>
        <w:numPr>
          <w:ilvl w:val="0"/>
          <w:numId w:val="2"/>
        </w:numPr>
        <w:spacing w:before="40" w:after="40"/>
      </w:pPr>
      <w:r>
        <w:t>Vercel free tier has generous limits (100 GB bandwidth/month) — no concerns.</w:t>
      </w:r>
    </w:p>
    <w:p w14:paraId="7C66BAF2" w14:textId="77777777" w:rsidR="00FD2361" w:rsidRDefault="00000000">
      <w:pPr>
        <w:pStyle w:val="ListParagraph"/>
        <w:numPr>
          <w:ilvl w:val="0"/>
          <w:numId w:val="2"/>
        </w:numPr>
        <w:spacing w:before="40" w:after="40"/>
      </w:pPr>
      <w:r>
        <w:t>NewsAPI.org free tier: 100 requests/day, headlines only. Sufficient for Phase 1 development; upgrade may be needed for real-time crisis monitoring.</w:t>
      </w:r>
    </w:p>
    <w:p w14:paraId="0C1EDF90" w14:textId="77777777" w:rsidR="00FD2361" w:rsidRDefault="00000000">
      <w:pPr>
        <w:pStyle w:val="ListParagraph"/>
        <w:numPr>
          <w:ilvl w:val="0"/>
          <w:numId w:val="2"/>
        </w:numPr>
        <w:spacing w:before="40" w:after="40"/>
      </w:pPr>
      <w:r>
        <w:t>HuggingFace model downloads are free but large (AraBERT is ~500MB). Download once, cache locally.</w:t>
      </w:r>
    </w:p>
    <w:p w14:paraId="17733E5A" w14:textId="77777777" w:rsidR="00FD2361" w:rsidRDefault="00000000">
      <w:pPr>
        <w:pStyle w:val="ListParagraph"/>
        <w:numPr>
          <w:ilvl w:val="0"/>
          <w:numId w:val="2"/>
        </w:numPr>
        <w:spacing w:before="40" w:after="40"/>
      </w:pPr>
      <w:r>
        <w:t>Telegram API has no cost but imposes rate limits. Public channel monitoring at our scale (~20 channels) is well within limits.</w:t>
      </w:r>
    </w:p>
    <w:p w14:paraId="3B2BCE86" w14:textId="77777777" w:rsidR="00FD2361" w:rsidRDefault="00FD2361">
      <w:pPr>
        <w:spacing w:before="160"/>
      </w:pPr>
    </w:p>
    <w:p w14:paraId="1A9EBDA1" w14:textId="77777777" w:rsidR="00FD2361" w:rsidRDefault="00000000">
      <w:r>
        <w:br w:type="page"/>
      </w:r>
    </w:p>
    <w:p w14:paraId="56DD7FE3" w14:textId="77777777" w:rsidR="00FD2361" w:rsidRDefault="00000000">
      <w:pPr>
        <w:pStyle w:val="Heading1"/>
        <w:pBdr>
          <w:bottom w:val="single" w:sz="6" w:space="6" w:color="2E75B6"/>
        </w:pBdr>
      </w:pPr>
      <w:r>
        <w:lastRenderedPageBreak/>
        <w:t>5. Updated Scrum Roadmap</w:t>
      </w:r>
    </w:p>
    <w:p w14:paraId="0A7FFC5D" w14:textId="77777777" w:rsidR="00FD2361" w:rsidRDefault="00000000">
      <w:pPr>
        <w:pStyle w:val="Heading2"/>
      </w:pPr>
      <w:r>
        <w:t>5.1 Phase 0 — Inception (Now)</w:t>
      </w:r>
    </w:p>
    <w:p w14:paraId="6B01278A" w14:textId="77777777" w:rsidR="00FD2361" w:rsidRDefault="00000000">
      <w:pPr>
        <w:spacing w:before="60" w:after="60"/>
      </w:pPr>
      <w:r>
        <w:t>Status: Active. These tasks are happening this week.</w:t>
      </w:r>
    </w:p>
    <w:p w14:paraId="2656DC56" w14:textId="77777777" w:rsidR="00FD2361" w:rsidRDefault="00FD236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360"/>
        <w:gridCol w:w="1600"/>
        <w:gridCol w:w="1800"/>
      </w:tblGrid>
      <w:tr w:rsidR="00FD2361" w14:paraId="086D9D41" w14:textId="77777777">
        <w:tblPrEx>
          <w:tblCellMar>
            <w:top w:w="0" w:type="dxa"/>
            <w:bottom w:w="0" w:type="dxa"/>
          </w:tblCellMar>
        </w:tblPrEx>
        <w:tc>
          <w:tcPr>
            <w:tcW w:w="6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6D4F84D0" w14:textId="77777777" w:rsidR="00FD2361" w:rsidRDefault="00000000">
            <w:r>
              <w:rPr>
                <w:b/>
                <w:bCs/>
                <w:color w:val="1F4E79"/>
                <w:sz w:val="20"/>
                <w:szCs w:val="20"/>
              </w:rPr>
              <w:t>#</w:t>
            </w:r>
          </w:p>
        </w:tc>
        <w:tc>
          <w:tcPr>
            <w:tcW w:w="536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1EA71AE6" w14:textId="77777777" w:rsidR="00FD2361" w:rsidRDefault="00000000">
            <w:r>
              <w:rPr>
                <w:b/>
                <w:bCs/>
                <w:color w:val="1F4E79"/>
                <w:sz w:val="20"/>
                <w:szCs w:val="20"/>
              </w:rPr>
              <w:t>Task</w:t>
            </w:r>
          </w:p>
        </w:tc>
        <w:tc>
          <w:tcPr>
            <w:tcW w:w="16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0BBF9C49" w14:textId="77777777" w:rsidR="00FD2361" w:rsidRDefault="00000000">
            <w:r>
              <w:rPr>
                <w:b/>
                <w:bCs/>
                <w:color w:val="1F4E79"/>
                <w:sz w:val="20"/>
                <w:szCs w:val="20"/>
              </w:rPr>
              <w:t>Owner</w:t>
            </w:r>
          </w:p>
        </w:tc>
        <w:tc>
          <w:tcPr>
            <w:tcW w:w="18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50DB4EDF" w14:textId="77777777" w:rsidR="00FD2361" w:rsidRDefault="00000000">
            <w:r>
              <w:rPr>
                <w:b/>
                <w:bCs/>
                <w:color w:val="1F4E79"/>
                <w:sz w:val="20"/>
                <w:szCs w:val="20"/>
              </w:rPr>
              <w:t>Deliverable</w:t>
            </w:r>
          </w:p>
        </w:tc>
      </w:tr>
      <w:tr w:rsidR="00FD2361" w14:paraId="3DCA0F98" w14:textId="77777777">
        <w:tblPrEx>
          <w:tblCellMar>
            <w:top w:w="0" w:type="dxa"/>
            <w:bottom w:w="0" w:type="dxa"/>
          </w:tblCellMar>
        </w:tblPrEx>
        <w:tc>
          <w:tcPr>
            <w:tcW w:w="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70366ABA" w14:textId="77777777" w:rsidR="00FD2361" w:rsidRDefault="00000000">
            <w:r>
              <w:rPr>
                <w:sz w:val="20"/>
                <w:szCs w:val="20"/>
              </w:rPr>
              <w:t>P0-1</w:t>
            </w:r>
          </w:p>
        </w:tc>
        <w:tc>
          <w:tcPr>
            <w:tcW w:w="53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72A95089" w14:textId="77777777" w:rsidR="00FD2361" w:rsidRDefault="00000000">
            <w:r>
              <w:rPr>
                <w:sz w:val="20"/>
                <w:szCs w:val="20"/>
              </w:rPr>
              <w:t>Confirm CCPM repo (github.com/automazeio/ccpm) — DONE</w:t>
            </w:r>
          </w:p>
        </w:tc>
        <w:tc>
          <w:tcPr>
            <w:tcW w:w="1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483986B" w14:textId="77777777" w:rsidR="00FD2361" w:rsidRDefault="00000000">
            <w:r>
              <w:rPr>
                <w:sz w:val="20"/>
                <w:szCs w:val="20"/>
              </w:rPr>
              <w:t>Sara</w:t>
            </w:r>
          </w:p>
        </w:tc>
        <w:tc>
          <w:tcPr>
            <w:tcW w:w="18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77B3C6E" w14:textId="77777777" w:rsidR="00FD2361" w:rsidRDefault="00000000">
            <w:r>
              <w:rPr>
                <w:sz w:val="20"/>
                <w:szCs w:val="20"/>
              </w:rPr>
              <w:t>CCPM confirmed</w:t>
            </w:r>
          </w:p>
        </w:tc>
      </w:tr>
      <w:tr w:rsidR="00FD2361" w14:paraId="4F944986" w14:textId="77777777">
        <w:tblPrEx>
          <w:tblCellMar>
            <w:top w:w="0" w:type="dxa"/>
            <w:bottom w:w="0" w:type="dxa"/>
          </w:tblCellMar>
        </w:tblPrEx>
        <w:tc>
          <w:tcPr>
            <w:tcW w:w="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0BC50693" w14:textId="77777777" w:rsidR="00FD2361" w:rsidRDefault="00000000">
            <w:r>
              <w:rPr>
                <w:sz w:val="20"/>
                <w:szCs w:val="20"/>
              </w:rPr>
              <w:t>P0-2</w:t>
            </w:r>
          </w:p>
        </w:tc>
        <w:tc>
          <w:tcPr>
            <w:tcW w:w="53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099EC67" w14:textId="77777777" w:rsidR="00FD2361" w:rsidRDefault="00000000">
            <w:r>
              <w:rPr>
                <w:sz w:val="20"/>
                <w:szCs w:val="20"/>
              </w:rPr>
              <w:t>Submit AJA DACR form at privacy.aljazeera.net</w:t>
            </w:r>
          </w:p>
        </w:tc>
        <w:tc>
          <w:tcPr>
            <w:tcW w:w="1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4C0EEB55" w14:textId="77777777" w:rsidR="00FD2361" w:rsidRDefault="00000000">
            <w:r>
              <w:rPr>
                <w:sz w:val="20"/>
                <w:szCs w:val="20"/>
              </w:rPr>
              <w:t>Sara</w:t>
            </w:r>
          </w:p>
        </w:tc>
        <w:tc>
          <w:tcPr>
            <w:tcW w:w="18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366F364" w14:textId="77777777" w:rsidR="00FD2361" w:rsidRDefault="00000000">
            <w:r>
              <w:rPr>
                <w:sz w:val="20"/>
                <w:szCs w:val="20"/>
              </w:rPr>
              <w:t>Access request submitted</w:t>
            </w:r>
          </w:p>
        </w:tc>
      </w:tr>
      <w:tr w:rsidR="00FD2361" w14:paraId="003C19CD" w14:textId="77777777">
        <w:tblPrEx>
          <w:tblCellMar>
            <w:top w:w="0" w:type="dxa"/>
            <w:bottom w:w="0" w:type="dxa"/>
          </w:tblCellMar>
        </w:tblPrEx>
        <w:tc>
          <w:tcPr>
            <w:tcW w:w="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6D57FD0" w14:textId="77777777" w:rsidR="00FD2361" w:rsidRDefault="00000000">
            <w:r>
              <w:rPr>
                <w:sz w:val="20"/>
                <w:szCs w:val="20"/>
              </w:rPr>
              <w:t>P0-3</w:t>
            </w:r>
          </w:p>
        </w:tc>
        <w:tc>
          <w:tcPr>
            <w:tcW w:w="53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794F1C7" w14:textId="77777777" w:rsidR="00FD2361" w:rsidRDefault="00000000">
            <w:r>
              <w:rPr>
                <w:sz w:val="20"/>
                <w:szCs w:val="20"/>
              </w:rPr>
              <w:t>Register NYT API key at developer.nytimes.com</w:t>
            </w:r>
          </w:p>
        </w:tc>
        <w:tc>
          <w:tcPr>
            <w:tcW w:w="1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380C475F" w14:textId="77777777" w:rsidR="00FD2361" w:rsidRDefault="00000000">
            <w:r>
              <w:rPr>
                <w:sz w:val="20"/>
                <w:szCs w:val="20"/>
              </w:rPr>
              <w:t>Sara</w:t>
            </w:r>
          </w:p>
        </w:tc>
        <w:tc>
          <w:tcPr>
            <w:tcW w:w="18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A1AC674" w14:textId="77777777" w:rsidR="00FD2361" w:rsidRDefault="00000000">
            <w:r>
              <w:rPr>
                <w:sz w:val="20"/>
                <w:szCs w:val="20"/>
              </w:rPr>
              <w:t>API key in .env</w:t>
            </w:r>
          </w:p>
        </w:tc>
      </w:tr>
      <w:tr w:rsidR="00FD2361" w14:paraId="26041DAB" w14:textId="77777777">
        <w:tblPrEx>
          <w:tblCellMar>
            <w:top w:w="0" w:type="dxa"/>
            <w:bottom w:w="0" w:type="dxa"/>
          </w:tblCellMar>
        </w:tblPrEx>
        <w:tc>
          <w:tcPr>
            <w:tcW w:w="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1CB66FCB" w14:textId="77777777" w:rsidR="00FD2361" w:rsidRDefault="00000000">
            <w:r>
              <w:rPr>
                <w:sz w:val="20"/>
                <w:szCs w:val="20"/>
              </w:rPr>
              <w:t>P0-4</w:t>
            </w:r>
          </w:p>
        </w:tc>
        <w:tc>
          <w:tcPr>
            <w:tcW w:w="53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1DEB7992" w14:textId="77777777" w:rsidR="00FD2361" w:rsidRDefault="00000000">
            <w:r>
              <w:rPr>
                <w:sz w:val="20"/>
                <w:szCs w:val="20"/>
              </w:rPr>
              <w:t>Register NewsAPI.org developer account</w:t>
            </w:r>
          </w:p>
        </w:tc>
        <w:tc>
          <w:tcPr>
            <w:tcW w:w="1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DA38817" w14:textId="77777777" w:rsidR="00FD2361" w:rsidRDefault="00000000">
            <w:r>
              <w:rPr>
                <w:sz w:val="20"/>
                <w:szCs w:val="20"/>
              </w:rPr>
              <w:t>Sara</w:t>
            </w:r>
          </w:p>
        </w:tc>
        <w:tc>
          <w:tcPr>
            <w:tcW w:w="18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5A8C115" w14:textId="77777777" w:rsidR="00FD2361" w:rsidRDefault="00000000">
            <w:r>
              <w:rPr>
                <w:sz w:val="20"/>
                <w:szCs w:val="20"/>
              </w:rPr>
              <w:t>API key in .env</w:t>
            </w:r>
          </w:p>
        </w:tc>
      </w:tr>
      <w:tr w:rsidR="00FD2361" w14:paraId="6C069E99" w14:textId="77777777">
        <w:tblPrEx>
          <w:tblCellMar>
            <w:top w:w="0" w:type="dxa"/>
            <w:bottom w:w="0" w:type="dxa"/>
          </w:tblCellMar>
        </w:tblPrEx>
        <w:tc>
          <w:tcPr>
            <w:tcW w:w="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6F2F733" w14:textId="77777777" w:rsidR="00FD2361" w:rsidRDefault="00000000">
            <w:r>
              <w:rPr>
                <w:sz w:val="20"/>
                <w:szCs w:val="20"/>
              </w:rPr>
              <w:t>P0-5</w:t>
            </w:r>
          </w:p>
        </w:tc>
        <w:tc>
          <w:tcPr>
            <w:tcW w:w="53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32021D58" w14:textId="77777777" w:rsidR="00FD2361" w:rsidRDefault="00000000">
            <w:r>
              <w:rPr>
                <w:sz w:val="20"/>
                <w:szCs w:val="20"/>
              </w:rPr>
              <w:t>Register Telegram API credentials at my.telegram.org/apps</w:t>
            </w:r>
          </w:p>
        </w:tc>
        <w:tc>
          <w:tcPr>
            <w:tcW w:w="1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62C8D31" w14:textId="77777777" w:rsidR="00FD2361" w:rsidRDefault="00000000">
            <w:r>
              <w:rPr>
                <w:sz w:val="20"/>
                <w:szCs w:val="20"/>
              </w:rPr>
              <w:t>Sara</w:t>
            </w:r>
          </w:p>
        </w:tc>
        <w:tc>
          <w:tcPr>
            <w:tcW w:w="18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6314A92" w14:textId="77777777" w:rsidR="00FD2361" w:rsidRDefault="00000000">
            <w:r>
              <w:rPr>
                <w:sz w:val="20"/>
                <w:szCs w:val="20"/>
              </w:rPr>
              <w:t>api_id + api_hash in .env</w:t>
            </w:r>
          </w:p>
        </w:tc>
      </w:tr>
      <w:tr w:rsidR="00FD2361" w14:paraId="011AC05C" w14:textId="77777777">
        <w:tblPrEx>
          <w:tblCellMar>
            <w:top w:w="0" w:type="dxa"/>
            <w:bottom w:w="0" w:type="dxa"/>
          </w:tblCellMar>
        </w:tblPrEx>
        <w:tc>
          <w:tcPr>
            <w:tcW w:w="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4FF526F" w14:textId="77777777" w:rsidR="00FD2361" w:rsidRDefault="00000000">
            <w:r>
              <w:rPr>
                <w:sz w:val="20"/>
                <w:szCs w:val="20"/>
              </w:rPr>
              <w:t>P0-6</w:t>
            </w:r>
          </w:p>
        </w:tc>
        <w:tc>
          <w:tcPr>
            <w:tcW w:w="53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20A5A18" w14:textId="77777777" w:rsidR="00FD2361" w:rsidRDefault="00000000">
            <w:r>
              <w:rPr>
                <w:sz w:val="20"/>
                <w:szCs w:val="20"/>
              </w:rPr>
              <w:t>Create GitHub repo + initialize CCPM</w:t>
            </w:r>
          </w:p>
        </w:tc>
        <w:tc>
          <w:tcPr>
            <w:tcW w:w="1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422F2887" w14:textId="77777777" w:rsidR="00FD2361" w:rsidRDefault="00000000">
            <w:r>
              <w:rPr>
                <w:sz w:val="20"/>
                <w:szCs w:val="20"/>
              </w:rPr>
              <w:t>Sara</w:t>
            </w:r>
          </w:p>
        </w:tc>
        <w:tc>
          <w:tcPr>
            <w:tcW w:w="18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632ACC5" w14:textId="77777777" w:rsidR="00FD2361" w:rsidRDefault="00000000">
            <w:r>
              <w:rPr>
                <w:sz w:val="20"/>
                <w:szCs w:val="20"/>
              </w:rPr>
              <w:t>Repo live with .claude/ directory</w:t>
            </w:r>
          </w:p>
        </w:tc>
      </w:tr>
      <w:tr w:rsidR="00FD2361" w14:paraId="6330CE39" w14:textId="77777777">
        <w:tblPrEx>
          <w:tblCellMar>
            <w:top w:w="0" w:type="dxa"/>
            <w:bottom w:w="0" w:type="dxa"/>
          </w:tblCellMar>
        </w:tblPrEx>
        <w:tc>
          <w:tcPr>
            <w:tcW w:w="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7A524523" w14:textId="77777777" w:rsidR="00FD2361" w:rsidRDefault="00000000">
            <w:r>
              <w:rPr>
                <w:sz w:val="20"/>
                <w:szCs w:val="20"/>
              </w:rPr>
              <w:t>P0-7</w:t>
            </w:r>
          </w:p>
        </w:tc>
        <w:tc>
          <w:tcPr>
            <w:tcW w:w="53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1334701" w14:textId="77777777" w:rsidR="00FD2361" w:rsidRDefault="00000000">
            <w:r>
              <w:rPr>
                <w:sz w:val="20"/>
                <w:szCs w:val="20"/>
              </w:rPr>
              <w:t>Install all Tier 1 requirements (Git, Node.js, Python, Claude Code CLI)</w:t>
            </w:r>
          </w:p>
        </w:tc>
        <w:tc>
          <w:tcPr>
            <w:tcW w:w="1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737B6F8" w14:textId="77777777" w:rsidR="00FD2361" w:rsidRDefault="00000000">
            <w:r>
              <w:rPr>
                <w:sz w:val="20"/>
                <w:szCs w:val="20"/>
              </w:rPr>
              <w:t>Sara</w:t>
            </w:r>
          </w:p>
        </w:tc>
        <w:tc>
          <w:tcPr>
            <w:tcW w:w="18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5F733E7B" w14:textId="77777777" w:rsidR="00FD2361" w:rsidRDefault="00000000">
            <w:r>
              <w:rPr>
                <w:sz w:val="20"/>
                <w:szCs w:val="20"/>
              </w:rPr>
              <w:t>Dev machine ready</w:t>
            </w:r>
          </w:p>
        </w:tc>
      </w:tr>
      <w:tr w:rsidR="00FD2361" w14:paraId="4CB0836F" w14:textId="77777777">
        <w:tblPrEx>
          <w:tblCellMar>
            <w:top w:w="0" w:type="dxa"/>
            <w:bottom w:w="0" w:type="dxa"/>
          </w:tblCellMar>
        </w:tblPrEx>
        <w:tc>
          <w:tcPr>
            <w:tcW w:w="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2643CDE" w14:textId="77777777" w:rsidR="00FD2361" w:rsidRDefault="00000000">
            <w:r>
              <w:rPr>
                <w:sz w:val="20"/>
                <w:szCs w:val="20"/>
              </w:rPr>
              <w:t>P0-8</w:t>
            </w:r>
          </w:p>
        </w:tc>
        <w:tc>
          <w:tcPr>
            <w:tcW w:w="53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A7FFA86" w14:textId="77777777" w:rsidR="00FD2361" w:rsidRDefault="00000000">
            <w:r>
              <w:rPr>
                <w:sz w:val="20"/>
                <w:szCs w:val="20"/>
              </w:rPr>
              <w:t>Install Docker Desktop + verify docker compose up works</w:t>
            </w:r>
          </w:p>
        </w:tc>
        <w:tc>
          <w:tcPr>
            <w:tcW w:w="1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ABAB368" w14:textId="77777777" w:rsidR="00FD2361" w:rsidRDefault="00000000">
            <w:r>
              <w:rPr>
                <w:sz w:val="20"/>
                <w:szCs w:val="20"/>
              </w:rPr>
              <w:t>Sara</w:t>
            </w:r>
          </w:p>
        </w:tc>
        <w:tc>
          <w:tcPr>
            <w:tcW w:w="18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4781769F" w14:textId="77777777" w:rsidR="00FD2361" w:rsidRDefault="00000000">
            <w:r>
              <w:rPr>
                <w:sz w:val="20"/>
                <w:szCs w:val="20"/>
              </w:rPr>
              <w:t>Docker running</w:t>
            </w:r>
          </w:p>
        </w:tc>
      </w:tr>
      <w:tr w:rsidR="00FD2361" w14:paraId="2C73CDC6" w14:textId="77777777">
        <w:tblPrEx>
          <w:tblCellMar>
            <w:top w:w="0" w:type="dxa"/>
            <w:bottom w:w="0" w:type="dxa"/>
          </w:tblCellMar>
        </w:tblPrEx>
        <w:tc>
          <w:tcPr>
            <w:tcW w:w="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AAF12B7" w14:textId="77777777" w:rsidR="00FD2361" w:rsidRDefault="00000000">
            <w:r>
              <w:rPr>
                <w:sz w:val="20"/>
                <w:szCs w:val="20"/>
              </w:rPr>
              <w:t>P0-9</w:t>
            </w:r>
          </w:p>
        </w:tc>
        <w:tc>
          <w:tcPr>
            <w:tcW w:w="53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96DC4B5" w14:textId="77777777" w:rsidR="00FD2361" w:rsidRDefault="00000000">
            <w:r>
              <w:rPr>
                <w:sz w:val="20"/>
                <w:szCs w:val="20"/>
              </w:rPr>
              <w:t>Produce System Design Document (SDD)</w:t>
            </w:r>
          </w:p>
        </w:tc>
        <w:tc>
          <w:tcPr>
            <w:tcW w:w="1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3201F82" w14:textId="77777777" w:rsidR="00FD2361" w:rsidRDefault="00000000">
            <w:r>
              <w:rPr>
                <w:sz w:val="20"/>
                <w:szCs w:val="20"/>
              </w:rPr>
              <w:t>Sara + Claude Code</w:t>
            </w:r>
          </w:p>
        </w:tc>
        <w:tc>
          <w:tcPr>
            <w:tcW w:w="18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2658A35" w14:textId="77777777" w:rsidR="00FD2361" w:rsidRDefault="00000000">
            <w:r>
              <w:rPr>
                <w:sz w:val="20"/>
                <w:szCs w:val="20"/>
              </w:rPr>
              <w:t>SDD v1.0</w:t>
            </w:r>
          </w:p>
        </w:tc>
      </w:tr>
    </w:tbl>
    <w:p w14:paraId="71A9F972" w14:textId="77777777" w:rsidR="00FD2361" w:rsidRDefault="00FD2361">
      <w:pPr>
        <w:spacing w:before="120"/>
      </w:pPr>
    </w:p>
    <w:p w14:paraId="20D3866C" w14:textId="77777777" w:rsidR="00FD2361" w:rsidRDefault="00000000">
      <w:pPr>
        <w:pStyle w:val="Heading2"/>
      </w:pPr>
      <w:r>
        <w:t>5.2 Phase 1 — Data Pipeline MVP (Sprint 1-2, ~2 weeks)</w:t>
      </w:r>
    </w:p>
    <w:p w14:paraId="6DD8A863" w14:textId="77777777" w:rsidR="00FD2361" w:rsidRDefault="00000000">
      <w:pPr>
        <w:spacing w:before="60" w:after="60"/>
      </w:pPr>
      <w:r>
        <w:t>Ingestion connectors for AJA RSS, AJE via NewsAPI, Reuters/AP via NewsAPI, NYT API, BBC via NewsAPI. PostgreSQL schema v1. Airflow DAG. Deduplication. Basic cleaning.</w:t>
      </w:r>
    </w:p>
    <w:p w14:paraId="2BC0BEEC" w14:textId="77777777" w:rsidR="00FD2361" w:rsidRDefault="00FD2361">
      <w:pPr>
        <w:spacing w:before="60"/>
      </w:pPr>
    </w:p>
    <w:p w14:paraId="1C693F39" w14:textId="77777777" w:rsidR="00FD2361" w:rsidRDefault="00000000">
      <w:pPr>
        <w:spacing w:before="60" w:after="60"/>
      </w:pPr>
      <w:r>
        <w:t>Phase 1 Deliverables: Working pipeline, Data Dictionary, updated How-To-Run (Section 1), CHANGELOG v0.1.0.</w:t>
      </w:r>
    </w:p>
    <w:p w14:paraId="0CAB3F3C" w14:textId="77777777" w:rsidR="00FD2361" w:rsidRDefault="00FD2361">
      <w:pPr>
        <w:spacing w:before="120"/>
      </w:pPr>
    </w:p>
    <w:p w14:paraId="20A585E3" w14:textId="77777777" w:rsidR="00FD2361" w:rsidRDefault="00000000">
      <w:pPr>
        <w:pStyle w:val="Heading2"/>
      </w:pPr>
      <w:r>
        <w:t>5.3 Phase 2 — NLP Engine MVP (Sprint 3-4, ~2 weeks)</w:t>
      </w:r>
    </w:p>
    <w:p w14:paraId="090E2BF0" w14:textId="77777777" w:rsidR="00FD2361" w:rsidRDefault="00000000">
      <w:pPr>
        <w:spacing w:before="60" w:after="60"/>
      </w:pPr>
      <w:r>
        <w:t>Arabic-to-English translation, event clustering, sentiment analysis, contradiction detection v1, trust-weighted narrative ranking.</w:t>
      </w:r>
    </w:p>
    <w:p w14:paraId="7FB83AD3" w14:textId="77777777" w:rsidR="00FD2361" w:rsidRDefault="00FD2361">
      <w:pPr>
        <w:spacing w:before="60"/>
      </w:pPr>
    </w:p>
    <w:p w14:paraId="59B5AA09" w14:textId="77777777" w:rsidR="00FD2361" w:rsidRDefault="00000000">
      <w:pPr>
        <w:spacing w:before="60" w:after="60"/>
      </w:pPr>
      <w:r>
        <w:t>Phase 2 Deliverables: NLP modules, model cards, NLP Architecture Document, updated How-To-Run (Section 2), CHANGELOG v0.2.0.</w:t>
      </w:r>
    </w:p>
    <w:p w14:paraId="2948FF00" w14:textId="77777777" w:rsidR="00FD2361" w:rsidRDefault="00FD2361">
      <w:pPr>
        <w:spacing w:before="120"/>
      </w:pPr>
    </w:p>
    <w:p w14:paraId="706B73C5" w14:textId="77777777" w:rsidR="00FD2361" w:rsidRDefault="00000000">
      <w:pPr>
        <w:pStyle w:val="Heading2"/>
      </w:pPr>
      <w:r>
        <w:t>5.4 Phase 3 — Website MVP (Sprint 5-6, ~2 weeks)</w:t>
      </w:r>
    </w:p>
    <w:p w14:paraId="6545456C" w14:textId="77777777" w:rsidR="00FD2361" w:rsidRDefault="00000000">
      <w:pPr>
        <w:spacing w:before="60" w:after="60"/>
      </w:pPr>
      <w:r>
        <w:t>FastAPI backend, Next.js frontend deployed to Vercel, Render backend live. Crisis feed, contradiction panels, source trust bars visible to public. Telegram ingestion for AJ+ added.</w:t>
      </w:r>
    </w:p>
    <w:p w14:paraId="2D853FFD" w14:textId="77777777" w:rsidR="00FD2361" w:rsidRDefault="00FD2361">
      <w:pPr>
        <w:spacing w:before="60"/>
      </w:pPr>
    </w:p>
    <w:p w14:paraId="6BF49B22" w14:textId="77777777" w:rsidR="00FD2361" w:rsidRDefault="00000000">
      <w:pPr>
        <w:spacing w:before="60" w:after="60"/>
      </w:pPr>
      <w:r>
        <w:t>Phase 3 Deliverables: Public URL live, API reference (Swagger), updated How-To-Run (Section 3), CHANGELOG v1.0.0 — first public release.</w:t>
      </w:r>
    </w:p>
    <w:p w14:paraId="21F05978" w14:textId="77777777" w:rsidR="00FD2361" w:rsidRDefault="00FD2361">
      <w:pPr>
        <w:spacing w:before="120"/>
      </w:pPr>
    </w:p>
    <w:p w14:paraId="1CA51CA6" w14:textId="77777777" w:rsidR="00FD2361" w:rsidRDefault="00000000">
      <w:pPr>
        <w:pStyle w:val="Heading2"/>
      </w:pPr>
      <w:r>
        <w:t>5.5 Phase 4 — Expansion (Sprint 7-8)</w:t>
      </w:r>
    </w:p>
    <w:p w14:paraId="0548CDCC" w14:textId="77777777" w:rsidR="00FD2361" w:rsidRDefault="00000000">
      <w:pPr>
        <w:spacing w:before="60" w:after="60"/>
      </w:pPr>
      <w:r>
        <w:t>Additional Arabic sources (Sky News Arabia, Al Arabiya, Asharq Al-Awsat), War Monitor Telegram channel, Spectator Index with low-trust flag, wording bias UI, crisis mode auto-trigger, Docker self-host package published, full documentation site.</w:t>
      </w:r>
    </w:p>
    <w:p w14:paraId="550BB525" w14:textId="77777777" w:rsidR="00FD2361" w:rsidRDefault="00FD2361">
      <w:pPr>
        <w:spacing w:before="60"/>
      </w:pPr>
    </w:p>
    <w:p w14:paraId="3D312276" w14:textId="77777777" w:rsidR="00FD2361" w:rsidRDefault="00000000">
      <w:pPr>
        <w:spacing w:before="60" w:after="60"/>
      </w:pPr>
      <w:r>
        <w:t>Phase 4 Deliverables: Full source roster, documentation site live, portfolio README with demo GIF and architecture diagram, CHANGELOG v1.1.0.</w:t>
      </w:r>
    </w:p>
    <w:p w14:paraId="2103D06D" w14:textId="77777777" w:rsidR="00FD2361" w:rsidRDefault="00FD2361">
      <w:pPr>
        <w:spacing w:before="160"/>
      </w:pPr>
    </w:p>
    <w:p w14:paraId="2A5FAAFC" w14:textId="77777777" w:rsidR="00FD2361" w:rsidRDefault="00000000">
      <w:r>
        <w:br w:type="page"/>
      </w:r>
    </w:p>
    <w:p w14:paraId="332F40AB" w14:textId="77777777" w:rsidR="00FD2361" w:rsidRDefault="00000000">
      <w:pPr>
        <w:pStyle w:val="Heading1"/>
        <w:pBdr>
          <w:bottom w:val="single" w:sz="6" w:space="6" w:color="2E75B6"/>
        </w:pBdr>
      </w:pPr>
      <w:r>
        <w:lastRenderedPageBreak/>
        <w:t>6. Documentation Plan</w:t>
      </w:r>
    </w:p>
    <w:p w14:paraId="36D09FA9" w14:textId="77777777" w:rsidR="00FD2361" w:rsidRDefault="00000000">
      <w:pPr>
        <w:spacing w:before="60" w:after="60"/>
      </w:pPr>
      <w:r>
        <w:t>Documentation is a first-class deliverable. Every phase closes only when its documentation is complete and committed.</w:t>
      </w:r>
    </w:p>
    <w:p w14:paraId="7C89F16E" w14:textId="77777777" w:rsidR="00FD2361" w:rsidRDefault="00FD236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4"/>
        <w:gridCol w:w="1692"/>
        <w:gridCol w:w="2355"/>
        <w:gridCol w:w="2559"/>
      </w:tblGrid>
      <w:tr w:rsidR="00FD2361" w14:paraId="00A79B0F" w14:textId="77777777">
        <w:tblPrEx>
          <w:tblCellMar>
            <w:top w:w="0" w:type="dxa"/>
            <w:bottom w:w="0" w:type="dxa"/>
          </w:tblCellMar>
        </w:tblPrEx>
        <w:tc>
          <w:tcPr>
            <w:tcW w:w="28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52FFFD66" w14:textId="77777777" w:rsidR="00FD2361" w:rsidRDefault="00000000">
            <w:r>
              <w:rPr>
                <w:b/>
                <w:bCs/>
                <w:color w:val="1F4E79"/>
                <w:sz w:val="20"/>
                <w:szCs w:val="20"/>
              </w:rPr>
              <w:t>Document</w:t>
            </w:r>
          </w:p>
        </w:tc>
        <w:tc>
          <w:tcPr>
            <w:tcW w:w="15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41A9163C" w14:textId="77777777" w:rsidR="00FD2361" w:rsidRDefault="00000000">
            <w:r>
              <w:rPr>
                <w:b/>
                <w:bCs/>
                <w:color w:val="1F4E79"/>
                <w:sz w:val="20"/>
                <w:szCs w:val="20"/>
              </w:rPr>
              <w:t>Format</w:t>
            </w:r>
          </w:p>
        </w:tc>
        <w:tc>
          <w:tcPr>
            <w:tcW w:w="24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0EC6D005" w14:textId="77777777" w:rsidR="00FD2361" w:rsidRDefault="00000000">
            <w:r>
              <w:rPr>
                <w:b/>
                <w:bCs/>
                <w:color w:val="1F4E79"/>
                <w:sz w:val="20"/>
                <w:szCs w:val="20"/>
              </w:rPr>
              <w:t>Update Trigger</w:t>
            </w:r>
          </w:p>
        </w:tc>
        <w:tc>
          <w:tcPr>
            <w:tcW w:w="266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7C270995" w14:textId="77777777" w:rsidR="00FD2361" w:rsidRDefault="00000000">
            <w:r>
              <w:rPr>
                <w:b/>
                <w:bCs/>
                <w:color w:val="1F4E79"/>
                <w:sz w:val="20"/>
                <w:szCs w:val="20"/>
              </w:rPr>
              <w:t>Phase Due</w:t>
            </w:r>
          </w:p>
        </w:tc>
      </w:tr>
      <w:tr w:rsidR="00FD2361" w14:paraId="432AA0E4" w14:textId="77777777">
        <w:tblPrEx>
          <w:tblCellMar>
            <w:top w:w="0" w:type="dxa"/>
            <w:bottom w:w="0" w:type="dxa"/>
          </w:tblCellMar>
        </w:tblPrEx>
        <w:tc>
          <w:tcPr>
            <w:tcW w:w="28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38F44094" w14:textId="77777777" w:rsidR="00FD2361" w:rsidRDefault="00000000">
            <w:r>
              <w:rPr>
                <w:sz w:val="20"/>
                <w:szCs w:val="20"/>
              </w:rPr>
              <w:t>PRD (this document)</w:t>
            </w:r>
          </w:p>
        </w:tc>
        <w:tc>
          <w:tcPr>
            <w:tcW w:w="15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D5E351A" w14:textId="77777777" w:rsidR="00FD2361" w:rsidRDefault="00000000">
            <w:r>
              <w:rPr>
                <w:sz w:val="20"/>
                <w:szCs w:val="20"/>
              </w:rPr>
              <w:t>DOCX + Markdown</w:t>
            </w:r>
          </w:p>
        </w:tc>
        <w:tc>
          <w:tcPr>
            <w:tcW w:w="24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7227E263" w14:textId="77777777" w:rsidR="00FD2361" w:rsidRDefault="00000000">
            <w:r>
              <w:rPr>
                <w:sz w:val="20"/>
                <w:szCs w:val="20"/>
              </w:rPr>
              <w:t>Before Phase 1; major scope changes</w:t>
            </w:r>
          </w:p>
        </w:tc>
        <w:tc>
          <w:tcPr>
            <w:tcW w:w="26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7F24D5CA" w14:textId="77777777" w:rsidR="00FD2361" w:rsidRDefault="00000000">
            <w:r>
              <w:rPr>
                <w:sz w:val="20"/>
                <w:szCs w:val="20"/>
              </w:rPr>
              <w:t>Phase 0</w:t>
            </w:r>
          </w:p>
        </w:tc>
      </w:tr>
      <w:tr w:rsidR="00FD2361" w14:paraId="3667505A" w14:textId="77777777">
        <w:tblPrEx>
          <w:tblCellMar>
            <w:top w:w="0" w:type="dxa"/>
            <w:bottom w:w="0" w:type="dxa"/>
          </w:tblCellMar>
        </w:tblPrEx>
        <w:tc>
          <w:tcPr>
            <w:tcW w:w="28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56B2411" w14:textId="77777777" w:rsidR="00FD2361" w:rsidRDefault="00000000">
            <w:r>
              <w:rPr>
                <w:sz w:val="20"/>
                <w:szCs w:val="20"/>
              </w:rPr>
              <w:t>System Design Document (SDD)</w:t>
            </w:r>
          </w:p>
        </w:tc>
        <w:tc>
          <w:tcPr>
            <w:tcW w:w="15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0A5386D5" w14:textId="77777777" w:rsidR="00FD2361" w:rsidRDefault="00000000">
            <w:r>
              <w:rPr>
                <w:sz w:val="20"/>
                <w:szCs w:val="20"/>
              </w:rPr>
              <w:t>Markdown + Diagrams</w:t>
            </w:r>
          </w:p>
        </w:tc>
        <w:tc>
          <w:tcPr>
            <w:tcW w:w="24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41684703" w14:textId="77777777" w:rsidR="00FD2361" w:rsidRDefault="00000000">
            <w:r>
              <w:rPr>
                <w:sz w:val="20"/>
                <w:szCs w:val="20"/>
              </w:rPr>
              <w:t>Before Phase 1; updated per phase</w:t>
            </w:r>
          </w:p>
        </w:tc>
        <w:tc>
          <w:tcPr>
            <w:tcW w:w="26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8790951" w14:textId="77777777" w:rsidR="00FD2361" w:rsidRDefault="00000000">
            <w:r>
              <w:rPr>
                <w:sz w:val="20"/>
                <w:szCs w:val="20"/>
              </w:rPr>
              <w:t>Phase 0</w:t>
            </w:r>
          </w:p>
        </w:tc>
      </w:tr>
      <w:tr w:rsidR="00FD2361" w14:paraId="08EF605F" w14:textId="77777777">
        <w:tblPrEx>
          <w:tblCellMar>
            <w:top w:w="0" w:type="dxa"/>
            <w:bottom w:w="0" w:type="dxa"/>
          </w:tblCellMar>
        </w:tblPrEx>
        <w:tc>
          <w:tcPr>
            <w:tcW w:w="28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34826410" w14:textId="77777777" w:rsidR="00FD2361" w:rsidRDefault="00000000">
            <w:r>
              <w:rPr>
                <w:sz w:val="20"/>
                <w:szCs w:val="20"/>
              </w:rPr>
              <w:t>Data Dictionary</w:t>
            </w:r>
          </w:p>
        </w:tc>
        <w:tc>
          <w:tcPr>
            <w:tcW w:w="15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9458BB6" w14:textId="77777777" w:rsidR="00FD2361" w:rsidRDefault="00000000">
            <w:r>
              <w:rPr>
                <w:sz w:val="20"/>
                <w:szCs w:val="20"/>
              </w:rPr>
              <w:t>Markdown table</w:t>
            </w:r>
          </w:p>
        </w:tc>
        <w:tc>
          <w:tcPr>
            <w:tcW w:w="24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C0D8D0C" w14:textId="77777777" w:rsidR="00FD2361" w:rsidRDefault="00000000">
            <w:r>
              <w:rPr>
                <w:sz w:val="20"/>
                <w:szCs w:val="20"/>
              </w:rPr>
              <w:t>Schema changes</w:t>
            </w:r>
          </w:p>
        </w:tc>
        <w:tc>
          <w:tcPr>
            <w:tcW w:w="26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3EE8ED96" w14:textId="77777777" w:rsidR="00FD2361" w:rsidRDefault="00000000">
            <w:r>
              <w:rPr>
                <w:sz w:val="20"/>
                <w:szCs w:val="20"/>
              </w:rPr>
              <w:t>Phase 1</w:t>
            </w:r>
          </w:p>
        </w:tc>
      </w:tr>
      <w:tr w:rsidR="00FD2361" w14:paraId="6EF961E1" w14:textId="77777777">
        <w:tblPrEx>
          <w:tblCellMar>
            <w:top w:w="0" w:type="dxa"/>
            <w:bottom w:w="0" w:type="dxa"/>
          </w:tblCellMar>
        </w:tblPrEx>
        <w:tc>
          <w:tcPr>
            <w:tcW w:w="28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250DDEC" w14:textId="77777777" w:rsidR="00FD2361" w:rsidRDefault="00000000">
            <w:r>
              <w:rPr>
                <w:sz w:val="20"/>
                <w:szCs w:val="20"/>
              </w:rPr>
              <w:t>CHANGELOG.md</w:t>
            </w:r>
          </w:p>
        </w:tc>
        <w:tc>
          <w:tcPr>
            <w:tcW w:w="15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35E9687" w14:textId="77777777" w:rsidR="00FD2361" w:rsidRDefault="00000000">
            <w:r>
              <w:rPr>
                <w:sz w:val="20"/>
                <w:szCs w:val="20"/>
              </w:rPr>
              <w:t>Keep-a-Changelog format</w:t>
            </w:r>
          </w:p>
        </w:tc>
        <w:tc>
          <w:tcPr>
            <w:tcW w:w="24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EC1932E" w14:textId="77777777" w:rsidR="00FD2361" w:rsidRDefault="00000000">
            <w:r>
              <w:rPr>
                <w:sz w:val="20"/>
                <w:szCs w:val="20"/>
              </w:rPr>
              <w:t>Every sprint close</w:t>
            </w:r>
          </w:p>
        </w:tc>
        <w:tc>
          <w:tcPr>
            <w:tcW w:w="26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13383942" w14:textId="77777777" w:rsidR="00FD2361" w:rsidRDefault="00000000">
            <w:r>
              <w:rPr>
                <w:sz w:val="20"/>
                <w:szCs w:val="20"/>
              </w:rPr>
              <w:t>Ongoing</w:t>
            </w:r>
          </w:p>
        </w:tc>
      </w:tr>
      <w:tr w:rsidR="00FD2361" w14:paraId="69AA1587" w14:textId="77777777">
        <w:tblPrEx>
          <w:tblCellMar>
            <w:top w:w="0" w:type="dxa"/>
            <w:bottom w:w="0" w:type="dxa"/>
          </w:tblCellMar>
        </w:tblPrEx>
        <w:tc>
          <w:tcPr>
            <w:tcW w:w="28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702CEAD3" w14:textId="77777777" w:rsidR="00FD2361" w:rsidRDefault="00000000">
            <w:r>
              <w:rPr>
                <w:sz w:val="20"/>
                <w:szCs w:val="20"/>
              </w:rPr>
              <w:t>How-To-Run Guide (versioned)</w:t>
            </w:r>
          </w:p>
        </w:tc>
        <w:tc>
          <w:tcPr>
            <w:tcW w:w="15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63984AF" w14:textId="77777777" w:rsidR="00FD2361" w:rsidRDefault="00000000">
            <w:r>
              <w:rPr>
                <w:sz w:val="20"/>
                <w:szCs w:val="20"/>
              </w:rPr>
              <w:t>Markdown</w:t>
            </w:r>
          </w:p>
        </w:tc>
        <w:tc>
          <w:tcPr>
            <w:tcW w:w="24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7A3F3EE" w14:textId="77777777" w:rsidR="00FD2361" w:rsidRDefault="00000000">
            <w:r>
              <w:rPr>
                <w:sz w:val="20"/>
                <w:szCs w:val="20"/>
              </w:rPr>
              <w:t>Every new component</w:t>
            </w:r>
          </w:p>
        </w:tc>
        <w:tc>
          <w:tcPr>
            <w:tcW w:w="26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7D1E0CF" w14:textId="77777777" w:rsidR="00FD2361" w:rsidRDefault="00000000">
            <w:r>
              <w:rPr>
                <w:sz w:val="20"/>
                <w:szCs w:val="20"/>
              </w:rPr>
              <w:t>Ongoing</w:t>
            </w:r>
          </w:p>
        </w:tc>
      </w:tr>
      <w:tr w:rsidR="00FD2361" w14:paraId="6BC2DF18" w14:textId="77777777">
        <w:tblPrEx>
          <w:tblCellMar>
            <w:top w:w="0" w:type="dxa"/>
            <w:bottom w:w="0" w:type="dxa"/>
          </w:tblCellMar>
        </w:tblPrEx>
        <w:tc>
          <w:tcPr>
            <w:tcW w:w="28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D08BBF4" w14:textId="77777777" w:rsidR="00FD2361" w:rsidRDefault="00000000">
            <w:r>
              <w:rPr>
                <w:sz w:val="20"/>
                <w:szCs w:val="20"/>
              </w:rPr>
              <w:t>NLP Model Cards</w:t>
            </w:r>
          </w:p>
        </w:tc>
        <w:tc>
          <w:tcPr>
            <w:tcW w:w="15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131F464D" w14:textId="77777777" w:rsidR="00FD2361" w:rsidRDefault="00000000">
            <w:r>
              <w:rPr>
                <w:sz w:val="20"/>
                <w:szCs w:val="20"/>
              </w:rPr>
              <w:t>Markdown</w:t>
            </w:r>
          </w:p>
        </w:tc>
        <w:tc>
          <w:tcPr>
            <w:tcW w:w="24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1D8B677" w14:textId="77777777" w:rsidR="00FD2361" w:rsidRDefault="00000000">
            <w:r>
              <w:rPr>
                <w:sz w:val="20"/>
                <w:szCs w:val="20"/>
              </w:rPr>
              <w:t>Model added or updated</w:t>
            </w:r>
          </w:p>
        </w:tc>
        <w:tc>
          <w:tcPr>
            <w:tcW w:w="26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1DCB970" w14:textId="77777777" w:rsidR="00FD2361" w:rsidRDefault="00000000">
            <w:r>
              <w:rPr>
                <w:sz w:val="20"/>
                <w:szCs w:val="20"/>
              </w:rPr>
              <w:t>Phase 2</w:t>
            </w:r>
          </w:p>
        </w:tc>
      </w:tr>
      <w:tr w:rsidR="00FD2361" w14:paraId="0F6B56D1" w14:textId="77777777">
        <w:tblPrEx>
          <w:tblCellMar>
            <w:top w:w="0" w:type="dxa"/>
            <w:bottom w:w="0" w:type="dxa"/>
          </w:tblCellMar>
        </w:tblPrEx>
        <w:tc>
          <w:tcPr>
            <w:tcW w:w="28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DF57AA8" w14:textId="77777777" w:rsidR="00FD2361" w:rsidRDefault="00000000">
            <w:r>
              <w:rPr>
                <w:sz w:val="20"/>
                <w:szCs w:val="20"/>
              </w:rPr>
              <w:t>API Reference (Swagger/OpenAPI)</w:t>
            </w:r>
          </w:p>
        </w:tc>
        <w:tc>
          <w:tcPr>
            <w:tcW w:w="15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3D6F37E7" w14:textId="77777777" w:rsidR="00FD2361" w:rsidRDefault="00000000">
            <w:r>
              <w:rPr>
                <w:sz w:val="20"/>
                <w:szCs w:val="20"/>
              </w:rPr>
              <w:t>Auto-generated</w:t>
            </w:r>
          </w:p>
        </w:tc>
        <w:tc>
          <w:tcPr>
            <w:tcW w:w="24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EC06D96" w14:textId="77777777" w:rsidR="00FD2361" w:rsidRDefault="00000000">
            <w:r>
              <w:rPr>
                <w:sz w:val="20"/>
                <w:szCs w:val="20"/>
              </w:rPr>
              <w:t>FastAPI route changes</w:t>
            </w:r>
          </w:p>
        </w:tc>
        <w:tc>
          <w:tcPr>
            <w:tcW w:w="26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738F712" w14:textId="77777777" w:rsidR="00FD2361" w:rsidRDefault="00000000">
            <w:r>
              <w:rPr>
                <w:sz w:val="20"/>
                <w:szCs w:val="20"/>
              </w:rPr>
              <w:t>Phase 3</w:t>
            </w:r>
          </w:p>
        </w:tc>
      </w:tr>
      <w:tr w:rsidR="00FD2361" w14:paraId="53501C9B" w14:textId="77777777">
        <w:tblPrEx>
          <w:tblCellMar>
            <w:top w:w="0" w:type="dxa"/>
            <w:bottom w:w="0" w:type="dxa"/>
          </w:tblCellMar>
        </w:tblPrEx>
        <w:tc>
          <w:tcPr>
            <w:tcW w:w="28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3EE4B45" w14:textId="77777777" w:rsidR="00FD2361" w:rsidRDefault="00000000">
            <w:r>
              <w:rPr>
                <w:sz w:val="20"/>
                <w:szCs w:val="20"/>
              </w:rPr>
              <w:t>Architecture Diagram</w:t>
            </w:r>
          </w:p>
        </w:tc>
        <w:tc>
          <w:tcPr>
            <w:tcW w:w="15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07CA6A84" w14:textId="77777777" w:rsidR="00FD2361" w:rsidRDefault="00000000">
            <w:r>
              <w:rPr>
                <w:sz w:val="20"/>
                <w:szCs w:val="20"/>
              </w:rPr>
              <w:t>Excalidraw/.png</w:t>
            </w:r>
          </w:p>
        </w:tc>
        <w:tc>
          <w:tcPr>
            <w:tcW w:w="24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B64F243" w14:textId="77777777" w:rsidR="00FD2361" w:rsidRDefault="00000000">
            <w:r>
              <w:rPr>
                <w:sz w:val="20"/>
                <w:szCs w:val="20"/>
              </w:rPr>
              <w:t>Phase 1 + major revisions</w:t>
            </w:r>
          </w:p>
        </w:tc>
        <w:tc>
          <w:tcPr>
            <w:tcW w:w="26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AAEE9E6" w14:textId="77777777" w:rsidR="00FD2361" w:rsidRDefault="00000000">
            <w:r>
              <w:rPr>
                <w:sz w:val="20"/>
                <w:szCs w:val="20"/>
              </w:rPr>
              <w:t>Phase 1</w:t>
            </w:r>
          </w:p>
        </w:tc>
      </w:tr>
      <w:tr w:rsidR="00FD2361" w14:paraId="10B486CC" w14:textId="77777777">
        <w:tblPrEx>
          <w:tblCellMar>
            <w:top w:w="0" w:type="dxa"/>
            <w:bottom w:w="0" w:type="dxa"/>
          </w:tblCellMar>
        </w:tblPrEx>
        <w:tc>
          <w:tcPr>
            <w:tcW w:w="28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3665068" w14:textId="77777777" w:rsidR="00FD2361" w:rsidRDefault="00000000">
            <w:r>
              <w:rPr>
                <w:sz w:val="20"/>
                <w:szCs w:val="20"/>
              </w:rPr>
              <w:t>Source Trust Registry (this section)</w:t>
            </w:r>
          </w:p>
        </w:tc>
        <w:tc>
          <w:tcPr>
            <w:tcW w:w="15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727876A" w14:textId="77777777" w:rsidR="00FD2361" w:rsidRDefault="00000000">
            <w:r>
              <w:rPr>
                <w:sz w:val="20"/>
                <w:szCs w:val="20"/>
              </w:rPr>
              <w:t>Markdown table</w:t>
            </w:r>
          </w:p>
        </w:tc>
        <w:tc>
          <w:tcPr>
            <w:tcW w:w="24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5282BAFC" w14:textId="77777777" w:rsidR="00FD2361" w:rsidRDefault="00000000">
            <w:r>
              <w:rPr>
                <w:sz w:val="20"/>
                <w:szCs w:val="20"/>
              </w:rPr>
              <w:t>Source added/removed</w:t>
            </w:r>
          </w:p>
        </w:tc>
        <w:tc>
          <w:tcPr>
            <w:tcW w:w="26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7C4C2857" w14:textId="77777777" w:rsidR="00FD2361" w:rsidRDefault="00000000">
            <w:r>
              <w:rPr>
                <w:sz w:val="20"/>
                <w:szCs w:val="20"/>
              </w:rPr>
              <w:t>Ongoing</w:t>
            </w:r>
          </w:p>
        </w:tc>
      </w:tr>
      <w:tr w:rsidR="00FD2361" w14:paraId="06948A66" w14:textId="77777777">
        <w:tblPrEx>
          <w:tblCellMar>
            <w:top w:w="0" w:type="dxa"/>
            <w:bottom w:w="0" w:type="dxa"/>
          </w:tblCellMar>
        </w:tblPrEx>
        <w:tc>
          <w:tcPr>
            <w:tcW w:w="28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8A3F6E1" w14:textId="77777777" w:rsidR="00FD2361" w:rsidRDefault="00000000">
            <w:r>
              <w:rPr>
                <w:sz w:val="20"/>
                <w:szCs w:val="20"/>
              </w:rPr>
              <w:t>Portfolio README</w:t>
            </w:r>
          </w:p>
        </w:tc>
        <w:tc>
          <w:tcPr>
            <w:tcW w:w="15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45430D79" w14:textId="77777777" w:rsidR="00FD2361" w:rsidRDefault="00000000">
            <w:r>
              <w:rPr>
                <w:sz w:val="20"/>
                <w:szCs w:val="20"/>
              </w:rPr>
              <w:t>GitHub README.md</w:t>
            </w:r>
          </w:p>
        </w:tc>
        <w:tc>
          <w:tcPr>
            <w:tcW w:w="24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868BED6" w14:textId="77777777" w:rsidR="00FD2361" w:rsidRDefault="00000000">
            <w:r>
              <w:rPr>
                <w:sz w:val="20"/>
                <w:szCs w:val="20"/>
              </w:rPr>
              <w:t>Phase 3 launch; Phase 4 expansion</w:t>
            </w:r>
          </w:p>
        </w:tc>
        <w:tc>
          <w:tcPr>
            <w:tcW w:w="26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56DF674" w14:textId="77777777" w:rsidR="00FD2361" w:rsidRDefault="00000000">
            <w:r>
              <w:rPr>
                <w:sz w:val="20"/>
                <w:szCs w:val="20"/>
              </w:rPr>
              <w:t>Phase 3</w:t>
            </w:r>
          </w:p>
        </w:tc>
      </w:tr>
    </w:tbl>
    <w:p w14:paraId="0B8E1EC2" w14:textId="77777777" w:rsidR="00FD2361" w:rsidRDefault="00FD2361">
      <w:pPr>
        <w:spacing w:before="160"/>
      </w:pPr>
    </w:p>
    <w:p w14:paraId="663EB8B0" w14:textId="77777777" w:rsidR="00FD2361" w:rsidRDefault="00000000">
      <w:r>
        <w:br w:type="page"/>
      </w:r>
    </w:p>
    <w:p w14:paraId="0F402B55" w14:textId="77777777" w:rsidR="00FD2361" w:rsidRDefault="00000000">
      <w:pPr>
        <w:pStyle w:val="Heading1"/>
        <w:pBdr>
          <w:bottom w:val="single" w:sz="6" w:space="6" w:color="2E75B6"/>
        </w:pBdr>
      </w:pPr>
      <w:r>
        <w:lastRenderedPageBreak/>
        <w:t>7. Risks &amp; Mitigations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100"/>
        <w:gridCol w:w="3000"/>
        <w:gridCol w:w="2860"/>
      </w:tblGrid>
      <w:tr w:rsidR="00FD2361" w14:paraId="1533AD56" w14:textId="77777777">
        <w:tblPrEx>
          <w:tblCellMar>
            <w:top w:w="0" w:type="dxa"/>
            <w:bottom w:w="0" w:type="dxa"/>
          </w:tblCellMar>
        </w:tblPrEx>
        <w:tc>
          <w:tcPr>
            <w:tcW w:w="24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2BCB04DE" w14:textId="77777777" w:rsidR="00FD2361" w:rsidRDefault="00000000">
            <w:r>
              <w:rPr>
                <w:b/>
                <w:bCs/>
                <w:color w:val="1F4E79"/>
                <w:sz w:val="20"/>
                <w:szCs w:val="20"/>
              </w:rPr>
              <w:t>Risk</w:t>
            </w:r>
          </w:p>
        </w:tc>
        <w:tc>
          <w:tcPr>
            <w:tcW w:w="11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268679D7" w14:textId="77777777" w:rsidR="00FD2361" w:rsidRDefault="00000000">
            <w:r>
              <w:rPr>
                <w:b/>
                <w:bCs/>
                <w:color w:val="1F4E79"/>
                <w:sz w:val="20"/>
                <w:szCs w:val="20"/>
              </w:rPr>
              <w:t>Severity</w:t>
            </w:r>
          </w:p>
        </w:tc>
        <w:tc>
          <w:tcPr>
            <w:tcW w:w="30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0FFCE1A2" w14:textId="77777777" w:rsidR="00FD2361" w:rsidRDefault="00000000">
            <w:r>
              <w:rPr>
                <w:b/>
                <w:bCs/>
                <w:color w:val="1F4E79"/>
                <w:sz w:val="20"/>
                <w:szCs w:val="20"/>
              </w:rPr>
              <w:t>Description</w:t>
            </w:r>
          </w:p>
        </w:tc>
        <w:tc>
          <w:tcPr>
            <w:tcW w:w="286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7368C3FD" w14:textId="77777777" w:rsidR="00FD2361" w:rsidRDefault="00000000">
            <w:r>
              <w:rPr>
                <w:b/>
                <w:bCs/>
                <w:color w:val="1F4E79"/>
                <w:sz w:val="20"/>
                <w:szCs w:val="20"/>
              </w:rPr>
              <w:t>Mitigation</w:t>
            </w:r>
          </w:p>
        </w:tc>
      </w:tr>
      <w:tr w:rsidR="00FD2361" w14:paraId="7BF8E0EB" w14:textId="77777777">
        <w:tblPrEx>
          <w:tblCellMar>
            <w:top w:w="0" w:type="dxa"/>
            <w:bottom w:w="0" w:type="dxa"/>
          </w:tblCellMar>
        </w:tblPrEx>
        <w:tc>
          <w:tcPr>
            <w:tcW w:w="24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7A8D696C" w14:textId="77777777" w:rsidR="00FD2361" w:rsidRDefault="00000000">
            <w:r>
              <w:rPr>
                <w:sz w:val="20"/>
                <w:szCs w:val="20"/>
              </w:rPr>
              <w:t>AJA API access denied</w:t>
            </w:r>
          </w:p>
        </w:tc>
        <w:tc>
          <w:tcPr>
            <w:tcW w:w="11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E124262" w14:textId="77777777" w:rsidR="00FD2361" w:rsidRDefault="00000000">
            <w:r>
              <w:rPr>
                <w:sz w:val="20"/>
                <w:szCs w:val="20"/>
              </w:rPr>
              <w:t>High</w:t>
            </w:r>
          </w:p>
        </w:tc>
        <w:tc>
          <w:tcPr>
            <w:tcW w:w="30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3D895D87" w14:textId="77777777" w:rsidR="00FD2361" w:rsidRDefault="00000000">
            <w:r>
              <w:rPr>
                <w:sz w:val="20"/>
                <w:szCs w:val="20"/>
              </w:rPr>
              <w:t>DACR form process is slow; RSS is the only guaranteed path</w:t>
            </w:r>
          </w:p>
        </w:tc>
        <w:tc>
          <w:tcPr>
            <w:tcW w:w="28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59D5D929" w14:textId="77777777" w:rsidR="00FD2361" w:rsidRDefault="00000000">
            <w:r>
              <w:rPr>
                <w:sz w:val="20"/>
                <w:szCs w:val="20"/>
              </w:rPr>
              <w:t>Use RSS as primary; re-apply quarterly; DACR form submitted Phase 0</w:t>
            </w:r>
          </w:p>
        </w:tc>
      </w:tr>
      <w:tr w:rsidR="00FD2361" w14:paraId="4A4C0996" w14:textId="77777777">
        <w:tblPrEx>
          <w:tblCellMar>
            <w:top w:w="0" w:type="dxa"/>
            <w:bottom w:w="0" w:type="dxa"/>
          </w:tblCellMar>
        </w:tblPrEx>
        <w:tc>
          <w:tcPr>
            <w:tcW w:w="24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15D98E36" w14:textId="77777777" w:rsidR="00FD2361" w:rsidRDefault="00000000">
            <w:r>
              <w:rPr>
                <w:sz w:val="20"/>
                <w:szCs w:val="20"/>
              </w:rPr>
              <w:t>Arabic NLP quality</w:t>
            </w:r>
          </w:p>
        </w:tc>
        <w:tc>
          <w:tcPr>
            <w:tcW w:w="11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631643D" w14:textId="77777777" w:rsidR="00FD2361" w:rsidRDefault="00000000">
            <w:r>
              <w:rPr>
                <w:sz w:val="20"/>
                <w:szCs w:val="20"/>
              </w:rPr>
              <w:t>High</w:t>
            </w:r>
          </w:p>
        </w:tc>
        <w:tc>
          <w:tcPr>
            <w:tcW w:w="30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FDF61F6" w14:textId="77777777" w:rsidR="00FD2361" w:rsidRDefault="00000000">
            <w:r>
              <w:rPr>
                <w:sz w:val="20"/>
                <w:szCs w:val="20"/>
              </w:rPr>
              <w:t>AraBERT may struggle with MSA vs. dialect in live Telegram posts</w:t>
            </w:r>
          </w:p>
        </w:tc>
        <w:tc>
          <w:tcPr>
            <w:tcW w:w="28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7BDE01F" w14:textId="77777777" w:rsidR="00FD2361" w:rsidRDefault="00000000">
            <w:r>
              <w:rPr>
                <w:sz w:val="20"/>
                <w:szCs w:val="20"/>
              </w:rPr>
              <w:t>Start with MSA only; flag dialectal content; add dialect detection Phase 4</w:t>
            </w:r>
          </w:p>
        </w:tc>
      </w:tr>
      <w:tr w:rsidR="00FD2361" w14:paraId="759AC806" w14:textId="77777777">
        <w:tblPrEx>
          <w:tblCellMar>
            <w:top w:w="0" w:type="dxa"/>
            <w:bottom w:w="0" w:type="dxa"/>
          </w:tblCellMar>
        </w:tblPrEx>
        <w:tc>
          <w:tcPr>
            <w:tcW w:w="24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21890CA" w14:textId="77777777" w:rsidR="00FD2361" w:rsidRDefault="00000000">
            <w:r>
              <w:rPr>
                <w:sz w:val="20"/>
                <w:szCs w:val="20"/>
              </w:rPr>
              <w:t>Render free tier cold starts</w:t>
            </w:r>
          </w:p>
        </w:tc>
        <w:tc>
          <w:tcPr>
            <w:tcW w:w="11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377724B" w14:textId="77777777" w:rsidR="00FD2361" w:rsidRDefault="00000000">
            <w:r>
              <w:rPr>
                <w:sz w:val="20"/>
                <w:szCs w:val="20"/>
              </w:rPr>
              <w:t>Medium</w:t>
            </w:r>
          </w:p>
        </w:tc>
        <w:tc>
          <w:tcPr>
            <w:tcW w:w="30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78688A13" w14:textId="77777777" w:rsidR="00FD2361" w:rsidRDefault="00000000">
            <w:r>
              <w:rPr>
                <w:sz w:val="20"/>
                <w:szCs w:val="20"/>
              </w:rPr>
              <w:t>30-60 second wake time on first request</w:t>
            </w:r>
          </w:p>
        </w:tc>
        <w:tc>
          <w:tcPr>
            <w:tcW w:w="28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5D85EB25" w14:textId="77777777" w:rsidR="00FD2361" w:rsidRDefault="00000000">
            <w:r>
              <w:rPr>
                <w:sz w:val="20"/>
                <w:szCs w:val="20"/>
              </w:rPr>
              <w:t>Add a cron job (free) to ping the API every 10 min to keep it warm</w:t>
            </w:r>
          </w:p>
        </w:tc>
      </w:tr>
      <w:tr w:rsidR="00FD2361" w14:paraId="3AB19CFC" w14:textId="77777777">
        <w:tblPrEx>
          <w:tblCellMar>
            <w:top w:w="0" w:type="dxa"/>
            <w:bottom w:w="0" w:type="dxa"/>
          </w:tblCellMar>
        </w:tblPrEx>
        <w:tc>
          <w:tcPr>
            <w:tcW w:w="24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4DF8895C" w14:textId="77777777" w:rsidR="00FD2361" w:rsidRDefault="00000000">
            <w:r>
              <w:rPr>
                <w:sz w:val="20"/>
                <w:szCs w:val="20"/>
              </w:rPr>
              <w:t>NewsAPI.org free tier limit</w:t>
            </w:r>
          </w:p>
        </w:tc>
        <w:tc>
          <w:tcPr>
            <w:tcW w:w="11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2BA7FF0" w14:textId="77777777" w:rsidR="00FD2361" w:rsidRDefault="00000000">
            <w:r>
              <w:rPr>
                <w:sz w:val="20"/>
                <w:szCs w:val="20"/>
              </w:rPr>
              <w:t>Medium</w:t>
            </w:r>
          </w:p>
        </w:tc>
        <w:tc>
          <w:tcPr>
            <w:tcW w:w="30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57CAFB25" w14:textId="77777777" w:rsidR="00FD2361" w:rsidRDefault="00000000">
            <w:r>
              <w:rPr>
                <w:sz w:val="20"/>
                <w:szCs w:val="20"/>
              </w:rPr>
              <w:t>100 req/day insufficient for real-time monitoring</w:t>
            </w:r>
          </w:p>
        </w:tc>
        <w:tc>
          <w:tcPr>
            <w:tcW w:w="28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11195EE" w14:textId="77777777" w:rsidR="00FD2361" w:rsidRDefault="00000000">
            <w:r>
              <w:rPr>
                <w:sz w:val="20"/>
                <w:szCs w:val="20"/>
              </w:rPr>
              <w:t>Prioritize RSS (unlimited); use NewsAPI as supplement; upgrade plan if needed</w:t>
            </w:r>
          </w:p>
        </w:tc>
      </w:tr>
      <w:tr w:rsidR="00FD2361" w14:paraId="2C3586AD" w14:textId="77777777">
        <w:tblPrEx>
          <w:tblCellMar>
            <w:top w:w="0" w:type="dxa"/>
            <w:bottom w:w="0" w:type="dxa"/>
          </w:tblCellMar>
        </w:tblPrEx>
        <w:tc>
          <w:tcPr>
            <w:tcW w:w="24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AE03B00" w14:textId="77777777" w:rsidR="00FD2361" w:rsidRDefault="00000000">
            <w:r>
              <w:rPr>
                <w:sz w:val="20"/>
                <w:szCs w:val="20"/>
              </w:rPr>
              <w:t>Contradiction false positives</w:t>
            </w:r>
          </w:p>
        </w:tc>
        <w:tc>
          <w:tcPr>
            <w:tcW w:w="11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7444578" w14:textId="77777777" w:rsidR="00FD2361" w:rsidRDefault="00000000">
            <w:r>
              <w:rPr>
                <w:sz w:val="20"/>
                <w:szCs w:val="20"/>
              </w:rPr>
              <w:t>Medium</w:t>
            </w:r>
          </w:p>
        </w:tc>
        <w:tc>
          <w:tcPr>
            <w:tcW w:w="30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3129D799" w14:textId="77777777" w:rsidR="00FD2361" w:rsidRDefault="00000000">
            <w:r>
              <w:rPr>
                <w:sz w:val="20"/>
                <w:szCs w:val="20"/>
              </w:rPr>
              <w:t>NLI model flags rounding differences as contradictions</w:t>
            </w:r>
          </w:p>
        </w:tc>
        <w:tc>
          <w:tcPr>
            <w:tcW w:w="28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D40DB9B" w14:textId="77777777" w:rsidR="00FD2361" w:rsidRDefault="00000000">
            <w:r>
              <w:rPr>
                <w:sz w:val="20"/>
                <w:szCs w:val="20"/>
              </w:rPr>
              <w:t>Threshold tuning; numeric normalization before NLI comparison</w:t>
            </w:r>
          </w:p>
        </w:tc>
      </w:tr>
      <w:tr w:rsidR="00FD2361" w14:paraId="40DC96D0" w14:textId="77777777">
        <w:tblPrEx>
          <w:tblCellMar>
            <w:top w:w="0" w:type="dxa"/>
            <w:bottom w:w="0" w:type="dxa"/>
          </w:tblCellMar>
        </w:tblPrEx>
        <w:tc>
          <w:tcPr>
            <w:tcW w:w="24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1C7C6B9F" w14:textId="77777777" w:rsidR="00FD2361" w:rsidRDefault="00000000">
            <w:r>
              <w:rPr>
                <w:sz w:val="20"/>
                <w:szCs w:val="20"/>
              </w:rPr>
              <w:t>Telegram soft ban</w:t>
            </w:r>
          </w:p>
        </w:tc>
        <w:tc>
          <w:tcPr>
            <w:tcW w:w="11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C398541" w14:textId="77777777" w:rsidR="00FD2361" w:rsidRDefault="00000000">
            <w:r>
              <w:rPr>
                <w:sz w:val="20"/>
                <w:szCs w:val="20"/>
              </w:rPr>
              <w:t>Low</w:t>
            </w:r>
          </w:p>
        </w:tc>
        <w:tc>
          <w:tcPr>
            <w:tcW w:w="30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5BA0E4A" w14:textId="77777777" w:rsidR="00FD2361" w:rsidRDefault="00000000">
            <w:r>
              <w:rPr>
                <w:sz w:val="20"/>
                <w:szCs w:val="20"/>
              </w:rPr>
              <w:t>Heavy scraping can trigger 24-hour ban</w:t>
            </w:r>
          </w:p>
        </w:tc>
        <w:tc>
          <w:tcPr>
            <w:tcW w:w="28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DC31A80" w14:textId="77777777" w:rsidR="00FD2361" w:rsidRDefault="00000000">
            <w:r>
              <w:rPr>
                <w:sz w:val="20"/>
                <w:szCs w:val="20"/>
              </w:rPr>
              <w:t>We are listening to &lt;25 channels in real time — far below threshold</w:t>
            </w:r>
          </w:p>
        </w:tc>
      </w:tr>
      <w:tr w:rsidR="00FD2361" w14:paraId="0FDF435E" w14:textId="77777777">
        <w:tblPrEx>
          <w:tblCellMar>
            <w:top w:w="0" w:type="dxa"/>
            <w:bottom w:w="0" w:type="dxa"/>
          </w:tblCellMar>
        </w:tblPrEx>
        <w:tc>
          <w:tcPr>
            <w:tcW w:w="24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9927C35" w14:textId="77777777" w:rsidR="00FD2361" w:rsidRDefault="00000000">
            <w:r>
              <w:rPr>
                <w:sz w:val="20"/>
                <w:szCs w:val="20"/>
              </w:rPr>
              <w:t>Spectator Index misinformation</w:t>
            </w:r>
          </w:p>
        </w:tc>
        <w:tc>
          <w:tcPr>
            <w:tcW w:w="11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33B3E482" w14:textId="77777777" w:rsidR="00FD2361" w:rsidRDefault="00000000">
            <w:r>
              <w:rPr>
                <w:sz w:val="20"/>
                <w:szCs w:val="20"/>
              </w:rPr>
              <w:t>Low</w:t>
            </w:r>
          </w:p>
        </w:tc>
        <w:tc>
          <w:tcPr>
            <w:tcW w:w="30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7520E3E" w14:textId="77777777" w:rsidR="00FD2361" w:rsidRDefault="00000000">
            <w:r>
              <w:rPr>
                <w:sz w:val="20"/>
                <w:szCs w:val="20"/>
              </w:rPr>
              <w:t>Including it amplifies low-quality content</w:t>
            </w:r>
          </w:p>
        </w:tc>
        <w:tc>
          <w:tcPr>
            <w:tcW w:w="28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1F93126" w14:textId="77777777" w:rsidR="00FD2361" w:rsidRDefault="00000000">
            <w:r>
              <w:rPr>
                <w:sz w:val="20"/>
                <w:szCs w:val="20"/>
              </w:rPr>
              <w:t>Trust weight 0.10 + visible disclaimer in UI; never anchors narrative</w:t>
            </w:r>
          </w:p>
        </w:tc>
      </w:tr>
    </w:tbl>
    <w:p w14:paraId="03282859" w14:textId="77777777" w:rsidR="00FD2361" w:rsidRDefault="00FD2361">
      <w:pPr>
        <w:spacing w:before="160"/>
      </w:pPr>
    </w:p>
    <w:p w14:paraId="36A07E7A" w14:textId="77777777" w:rsidR="00FD2361" w:rsidRDefault="00000000">
      <w:r>
        <w:br w:type="page"/>
      </w:r>
    </w:p>
    <w:p w14:paraId="4620E53D" w14:textId="77777777" w:rsidR="00FD2361" w:rsidRDefault="00000000">
      <w:pPr>
        <w:pStyle w:val="Heading1"/>
        <w:pBdr>
          <w:bottom w:val="single" w:sz="6" w:space="6" w:color="2E75B6"/>
        </w:pBdr>
      </w:pPr>
      <w:r>
        <w:lastRenderedPageBreak/>
        <w:t>8. Immediate Next Steps — Your Phase 0 Checklist</w:t>
      </w:r>
    </w:p>
    <w:p w14:paraId="77073A9C" w14:textId="77777777" w:rsidR="00FD2361" w:rsidRDefault="00000000">
      <w:pPr>
        <w:spacing w:before="60" w:after="60"/>
      </w:pPr>
      <w:r>
        <w:t>Complete every item below before asking Claude Code to write a single line of implementation code. This is not bureaucracy — it is the foundation that makes the rest fast.</w:t>
      </w:r>
    </w:p>
    <w:p w14:paraId="6B6070A0" w14:textId="77777777" w:rsidR="00FD2361" w:rsidRDefault="00FD236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560"/>
        <w:gridCol w:w="3200"/>
      </w:tblGrid>
      <w:tr w:rsidR="00FD2361" w14:paraId="0F069479" w14:textId="77777777">
        <w:tblPrEx>
          <w:tblCellMar>
            <w:top w:w="0" w:type="dxa"/>
            <w:bottom w:w="0" w:type="dxa"/>
          </w:tblCellMar>
        </w:tblPrEx>
        <w:tc>
          <w:tcPr>
            <w:tcW w:w="6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6DCD9100" w14:textId="77777777" w:rsidR="00FD2361" w:rsidRDefault="00FD2361"/>
        </w:tc>
        <w:tc>
          <w:tcPr>
            <w:tcW w:w="556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024095FB" w14:textId="77777777" w:rsidR="00FD2361" w:rsidRDefault="00000000">
            <w:r>
              <w:rPr>
                <w:b/>
                <w:bCs/>
                <w:color w:val="1F4E79"/>
                <w:sz w:val="20"/>
                <w:szCs w:val="20"/>
              </w:rPr>
              <w:t>Action</w:t>
            </w:r>
          </w:p>
        </w:tc>
        <w:tc>
          <w:tcPr>
            <w:tcW w:w="3200" w:type="dxa"/>
            <w:tcBorders>
              <w:top w:val="single" w:sz="1" w:space="0" w:color="B8CCE0"/>
              <w:left w:val="single" w:sz="1" w:space="0" w:color="B8CCE0"/>
              <w:bottom w:val="single" w:sz="1" w:space="0" w:color="B8CCE0"/>
              <w:right w:val="single" w:sz="1" w:space="0" w:color="B8CCE0"/>
            </w:tcBorders>
            <w:shd w:val="clear" w:color="auto" w:fill="D6E4F0"/>
            <w:tcMar>
              <w:top w:w="100" w:type="dxa"/>
              <w:left w:w="140" w:type="dxa"/>
              <w:bottom w:w="100" w:type="dxa"/>
              <w:right w:w="140" w:type="dxa"/>
            </w:tcMar>
          </w:tcPr>
          <w:p w14:paraId="02C65DBC" w14:textId="77777777" w:rsidR="00FD2361" w:rsidRDefault="00000000">
            <w:r>
              <w:rPr>
                <w:b/>
                <w:bCs/>
                <w:color w:val="1F4E79"/>
                <w:sz w:val="20"/>
                <w:szCs w:val="20"/>
              </w:rPr>
              <w:t>What You Get</w:t>
            </w:r>
          </w:p>
        </w:tc>
      </w:tr>
      <w:tr w:rsidR="00FD2361" w14:paraId="2D5B9539" w14:textId="77777777">
        <w:tblPrEx>
          <w:tblCellMar>
            <w:top w:w="0" w:type="dxa"/>
            <w:bottom w:w="0" w:type="dxa"/>
          </w:tblCellMar>
        </w:tblPrEx>
        <w:tc>
          <w:tcPr>
            <w:tcW w:w="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A7A9FA7" w14:textId="77777777" w:rsidR="00FD2361" w:rsidRDefault="00000000">
            <w:r>
              <w:rPr>
                <w:sz w:val="20"/>
                <w:szCs w:val="20"/>
              </w:rPr>
              <w:t>☐</w:t>
            </w:r>
          </w:p>
        </w:tc>
        <w:tc>
          <w:tcPr>
            <w:tcW w:w="55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D4B7047" w14:textId="77777777" w:rsidR="00FD2361" w:rsidRDefault="00000000">
            <w:r>
              <w:rPr>
                <w:sz w:val="20"/>
                <w:szCs w:val="20"/>
              </w:rPr>
              <w:t>Install Git + Node.js + Python 3.12 + VS Code on your machine</w:t>
            </w:r>
          </w:p>
        </w:tc>
        <w:tc>
          <w:tcPr>
            <w:tcW w:w="3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721F1452" w14:textId="77777777" w:rsidR="00FD2361" w:rsidRDefault="00000000">
            <w:r>
              <w:rPr>
                <w:sz w:val="20"/>
                <w:szCs w:val="20"/>
              </w:rPr>
              <w:t>Dev environment Tier 1 ready</w:t>
            </w:r>
          </w:p>
        </w:tc>
      </w:tr>
      <w:tr w:rsidR="00FD2361" w14:paraId="4E3BC447" w14:textId="77777777">
        <w:tblPrEx>
          <w:tblCellMar>
            <w:top w:w="0" w:type="dxa"/>
            <w:bottom w:w="0" w:type="dxa"/>
          </w:tblCellMar>
        </w:tblPrEx>
        <w:tc>
          <w:tcPr>
            <w:tcW w:w="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D787E81" w14:textId="77777777" w:rsidR="00FD2361" w:rsidRDefault="00000000">
            <w:r>
              <w:rPr>
                <w:sz w:val="20"/>
                <w:szCs w:val="20"/>
              </w:rPr>
              <w:t>☐</w:t>
            </w:r>
          </w:p>
        </w:tc>
        <w:tc>
          <w:tcPr>
            <w:tcW w:w="55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0299E9B1" w14:textId="77777777" w:rsidR="00FD2361" w:rsidRDefault="00000000">
            <w:r>
              <w:rPr>
                <w:sz w:val="20"/>
                <w:szCs w:val="20"/>
              </w:rPr>
              <w:t>Install Claude Code CLI: npm install -g @anthropic-ai/claude-code</w:t>
            </w:r>
          </w:p>
        </w:tc>
        <w:tc>
          <w:tcPr>
            <w:tcW w:w="3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65A6E212" w14:textId="77777777" w:rsidR="00FD2361" w:rsidRDefault="00000000">
            <w:r>
              <w:rPr>
                <w:sz w:val="20"/>
                <w:szCs w:val="20"/>
              </w:rPr>
              <w:t>AI coding agent ready</w:t>
            </w:r>
          </w:p>
        </w:tc>
      </w:tr>
      <w:tr w:rsidR="00FD2361" w14:paraId="5CCC055E" w14:textId="77777777">
        <w:tblPrEx>
          <w:tblCellMar>
            <w:top w:w="0" w:type="dxa"/>
            <w:bottom w:w="0" w:type="dxa"/>
          </w:tblCellMar>
        </w:tblPrEx>
        <w:tc>
          <w:tcPr>
            <w:tcW w:w="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5E5AC4F" w14:textId="77777777" w:rsidR="00FD2361" w:rsidRDefault="00000000">
            <w:r>
              <w:rPr>
                <w:sz w:val="20"/>
                <w:szCs w:val="20"/>
              </w:rPr>
              <w:t>☐</w:t>
            </w:r>
          </w:p>
        </w:tc>
        <w:tc>
          <w:tcPr>
            <w:tcW w:w="55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37104EB5" w14:textId="77777777" w:rsidR="00FD2361" w:rsidRDefault="00000000">
            <w:r>
              <w:rPr>
                <w:sz w:val="20"/>
                <w:szCs w:val="20"/>
              </w:rPr>
              <w:t>Install Docker Desktop and verify it runs: docker run hello-world</w:t>
            </w:r>
          </w:p>
        </w:tc>
        <w:tc>
          <w:tcPr>
            <w:tcW w:w="3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7A840D6" w14:textId="77777777" w:rsidR="00FD2361" w:rsidRDefault="00000000">
            <w:r>
              <w:rPr>
                <w:sz w:val="20"/>
                <w:szCs w:val="20"/>
              </w:rPr>
              <w:t>Docker working</w:t>
            </w:r>
          </w:p>
        </w:tc>
      </w:tr>
      <w:tr w:rsidR="00FD2361" w14:paraId="093FC829" w14:textId="77777777">
        <w:tblPrEx>
          <w:tblCellMar>
            <w:top w:w="0" w:type="dxa"/>
            <w:bottom w:w="0" w:type="dxa"/>
          </w:tblCellMar>
        </w:tblPrEx>
        <w:tc>
          <w:tcPr>
            <w:tcW w:w="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19F6C6C2" w14:textId="77777777" w:rsidR="00FD2361" w:rsidRDefault="00000000">
            <w:r>
              <w:rPr>
                <w:sz w:val="20"/>
                <w:szCs w:val="20"/>
              </w:rPr>
              <w:t>☐</w:t>
            </w:r>
          </w:p>
        </w:tc>
        <w:tc>
          <w:tcPr>
            <w:tcW w:w="55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B33D1A0" w14:textId="77777777" w:rsidR="00FD2361" w:rsidRDefault="00000000">
            <w:r>
              <w:rPr>
                <w:sz w:val="20"/>
                <w:szCs w:val="20"/>
              </w:rPr>
              <w:t>Create GitHub account (if not existing) and a new empty repo 'CrisisLens'</w:t>
            </w:r>
          </w:p>
        </w:tc>
        <w:tc>
          <w:tcPr>
            <w:tcW w:w="3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DFDB619" w14:textId="77777777" w:rsidR="00FD2361" w:rsidRDefault="00000000">
            <w:r>
              <w:rPr>
                <w:sz w:val="20"/>
                <w:szCs w:val="20"/>
              </w:rPr>
              <w:t>Project home</w:t>
            </w:r>
          </w:p>
        </w:tc>
      </w:tr>
      <w:tr w:rsidR="00FD2361" w14:paraId="3B3F6871" w14:textId="77777777">
        <w:tblPrEx>
          <w:tblCellMar>
            <w:top w:w="0" w:type="dxa"/>
            <w:bottom w:w="0" w:type="dxa"/>
          </w:tblCellMar>
        </w:tblPrEx>
        <w:tc>
          <w:tcPr>
            <w:tcW w:w="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EEE6FBC" w14:textId="77777777" w:rsidR="00FD2361" w:rsidRDefault="00000000">
            <w:r>
              <w:rPr>
                <w:sz w:val="20"/>
                <w:szCs w:val="20"/>
              </w:rPr>
              <w:t>☐</w:t>
            </w:r>
          </w:p>
        </w:tc>
        <w:tc>
          <w:tcPr>
            <w:tcW w:w="55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C416AE5" w14:textId="77777777" w:rsidR="00FD2361" w:rsidRDefault="00000000">
            <w:r>
              <w:rPr>
                <w:sz w:val="20"/>
                <w:szCs w:val="20"/>
              </w:rPr>
              <w:t>Clone CCPM into the repo: follow github.com/automazeio/ccpm installation guide</w:t>
            </w:r>
          </w:p>
        </w:tc>
        <w:tc>
          <w:tcPr>
            <w:tcW w:w="3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04AEA6BE" w14:textId="77777777" w:rsidR="00FD2361" w:rsidRDefault="00000000">
            <w:r>
              <w:rPr>
                <w:sz w:val="20"/>
                <w:szCs w:val="20"/>
              </w:rPr>
              <w:t>PM framework active</w:t>
            </w:r>
          </w:p>
        </w:tc>
      </w:tr>
      <w:tr w:rsidR="00FD2361" w14:paraId="5C061145" w14:textId="77777777">
        <w:tblPrEx>
          <w:tblCellMar>
            <w:top w:w="0" w:type="dxa"/>
            <w:bottom w:w="0" w:type="dxa"/>
          </w:tblCellMar>
        </w:tblPrEx>
        <w:tc>
          <w:tcPr>
            <w:tcW w:w="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0A969158" w14:textId="77777777" w:rsidR="00FD2361" w:rsidRDefault="00000000">
            <w:r>
              <w:rPr>
                <w:sz w:val="20"/>
                <w:szCs w:val="20"/>
              </w:rPr>
              <w:t>☐</w:t>
            </w:r>
          </w:p>
        </w:tc>
        <w:tc>
          <w:tcPr>
            <w:tcW w:w="55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4D528BB9" w14:textId="77777777" w:rsidR="00FD2361" w:rsidRDefault="00000000">
            <w:r>
              <w:rPr>
                <w:sz w:val="20"/>
                <w:szCs w:val="20"/>
              </w:rPr>
              <w:t>Register NYT API key at developer.nytimes.com (free, instant)</w:t>
            </w:r>
          </w:p>
        </w:tc>
        <w:tc>
          <w:tcPr>
            <w:tcW w:w="3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2C71F3B" w14:textId="77777777" w:rsidR="00FD2361" w:rsidRDefault="00000000">
            <w:r>
              <w:rPr>
                <w:sz w:val="20"/>
                <w:szCs w:val="20"/>
              </w:rPr>
              <w:t>API key</w:t>
            </w:r>
          </w:p>
        </w:tc>
      </w:tr>
      <w:tr w:rsidR="00FD2361" w14:paraId="675E79A5" w14:textId="77777777">
        <w:tblPrEx>
          <w:tblCellMar>
            <w:top w:w="0" w:type="dxa"/>
            <w:bottom w:w="0" w:type="dxa"/>
          </w:tblCellMar>
        </w:tblPrEx>
        <w:tc>
          <w:tcPr>
            <w:tcW w:w="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FD1610D" w14:textId="77777777" w:rsidR="00FD2361" w:rsidRDefault="00000000">
            <w:r>
              <w:rPr>
                <w:sz w:val="20"/>
                <w:szCs w:val="20"/>
              </w:rPr>
              <w:t>☐</w:t>
            </w:r>
          </w:p>
        </w:tc>
        <w:tc>
          <w:tcPr>
            <w:tcW w:w="55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4E851985" w14:textId="77777777" w:rsidR="00FD2361" w:rsidRDefault="00000000">
            <w:r>
              <w:rPr>
                <w:sz w:val="20"/>
                <w:szCs w:val="20"/>
              </w:rPr>
              <w:t>Register NewsAPI.org account at newsapi.org (free, instant)</w:t>
            </w:r>
          </w:p>
        </w:tc>
        <w:tc>
          <w:tcPr>
            <w:tcW w:w="3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330EF70" w14:textId="77777777" w:rsidR="00FD2361" w:rsidRDefault="00000000">
            <w:r>
              <w:rPr>
                <w:sz w:val="20"/>
                <w:szCs w:val="20"/>
              </w:rPr>
              <w:t>API key</w:t>
            </w:r>
          </w:p>
        </w:tc>
      </w:tr>
      <w:tr w:rsidR="00FD2361" w14:paraId="0EA9D836" w14:textId="77777777">
        <w:tblPrEx>
          <w:tblCellMar>
            <w:top w:w="0" w:type="dxa"/>
            <w:bottom w:w="0" w:type="dxa"/>
          </w:tblCellMar>
        </w:tblPrEx>
        <w:tc>
          <w:tcPr>
            <w:tcW w:w="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E6DA69A" w14:textId="77777777" w:rsidR="00FD2361" w:rsidRDefault="00000000">
            <w:r>
              <w:rPr>
                <w:sz w:val="20"/>
                <w:szCs w:val="20"/>
              </w:rPr>
              <w:t>☐</w:t>
            </w:r>
          </w:p>
        </w:tc>
        <w:tc>
          <w:tcPr>
            <w:tcW w:w="55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F9D3EDB" w14:textId="77777777" w:rsidR="00FD2361" w:rsidRDefault="00000000">
            <w:r>
              <w:rPr>
                <w:sz w:val="20"/>
                <w:szCs w:val="20"/>
              </w:rPr>
              <w:t>Register Telegram API at my.telegram.org/apps (free, requires phone number)</w:t>
            </w:r>
          </w:p>
        </w:tc>
        <w:tc>
          <w:tcPr>
            <w:tcW w:w="3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0E813A64" w14:textId="77777777" w:rsidR="00FD2361" w:rsidRDefault="00000000">
            <w:r>
              <w:rPr>
                <w:sz w:val="20"/>
                <w:szCs w:val="20"/>
              </w:rPr>
              <w:t>api_id + api_hash</w:t>
            </w:r>
          </w:p>
        </w:tc>
      </w:tr>
      <w:tr w:rsidR="00FD2361" w14:paraId="1480F536" w14:textId="77777777">
        <w:tblPrEx>
          <w:tblCellMar>
            <w:top w:w="0" w:type="dxa"/>
            <w:bottom w:w="0" w:type="dxa"/>
          </w:tblCellMar>
        </w:tblPrEx>
        <w:tc>
          <w:tcPr>
            <w:tcW w:w="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4D846D7" w14:textId="77777777" w:rsidR="00FD2361" w:rsidRDefault="00000000">
            <w:r>
              <w:rPr>
                <w:sz w:val="20"/>
                <w:szCs w:val="20"/>
              </w:rPr>
              <w:t>☐</w:t>
            </w:r>
          </w:p>
        </w:tc>
        <w:tc>
          <w:tcPr>
            <w:tcW w:w="55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8227AED" w14:textId="77777777" w:rsidR="00FD2361" w:rsidRDefault="00000000">
            <w:r>
              <w:rPr>
                <w:sz w:val="20"/>
                <w:szCs w:val="20"/>
              </w:rPr>
              <w:t>Submit AJA DACR form at privacy.aljazeera.net/data-access-request-form-dacr</w:t>
            </w:r>
          </w:p>
        </w:tc>
        <w:tc>
          <w:tcPr>
            <w:tcW w:w="3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7DD2A13F" w14:textId="77777777" w:rsidR="00FD2361" w:rsidRDefault="00000000">
            <w:r>
              <w:rPr>
                <w:sz w:val="20"/>
                <w:szCs w:val="20"/>
              </w:rPr>
              <w:t>Access request on file</w:t>
            </w:r>
          </w:p>
        </w:tc>
      </w:tr>
      <w:tr w:rsidR="00FD2361" w14:paraId="2971DC88" w14:textId="77777777">
        <w:tblPrEx>
          <w:tblCellMar>
            <w:top w:w="0" w:type="dxa"/>
            <w:bottom w:w="0" w:type="dxa"/>
          </w:tblCellMar>
        </w:tblPrEx>
        <w:tc>
          <w:tcPr>
            <w:tcW w:w="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24BCDBE" w14:textId="77777777" w:rsidR="00FD2361" w:rsidRDefault="00000000">
            <w:r>
              <w:rPr>
                <w:sz w:val="20"/>
                <w:szCs w:val="20"/>
              </w:rPr>
              <w:t>☐</w:t>
            </w:r>
          </w:p>
        </w:tc>
        <w:tc>
          <w:tcPr>
            <w:tcW w:w="55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2120C38C" w14:textId="77777777" w:rsidR="00FD2361" w:rsidRDefault="00000000">
            <w:r>
              <w:rPr>
                <w:sz w:val="20"/>
                <w:szCs w:val="20"/>
              </w:rPr>
              <w:t>Create a .env file in the project root with all keys (NEVER commit this to GitHub)</w:t>
            </w:r>
          </w:p>
        </w:tc>
        <w:tc>
          <w:tcPr>
            <w:tcW w:w="3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00FA9D51" w14:textId="77777777" w:rsidR="00FD2361" w:rsidRDefault="00000000">
            <w:r>
              <w:rPr>
                <w:sz w:val="20"/>
                <w:szCs w:val="20"/>
              </w:rPr>
              <w:t>Secrets stored safely</w:t>
            </w:r>
          </w:p>
        </w:tc>
      </w:tr>
      <w:tr w:rsidR="00FD2361" w14:paraId="54B4ADE6" w14:textId="77777777">
        <w:tblPrEx>
          <w:tblCellMar>
            <w:top w:w="0" w:type="dxa"/>
            <w:bottom w:w="0" w:type="dxa"/>
          </w:tblCellMar>
        </w:tblPrEx>
        <w:tc>
          <w:tcPr>
            <w:tcW w:w="6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1026186A" w14:textId="77777777" w:rsidR="00FD2361" w:rsidRDefault="00000000">
            <w:r>
              <w:rPr>
                <w:sz w:val="20"/>
                <w:szCs w:val="20"/>
              </w:rPr>
              <w:t>☐</w:t>
            </w:r>
          </w:p>
        </w:tc>
        <w:tc>
          <w:tcPr>
            <w:tcW w:w="556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208352AB" w14:textId="77777777" w:rsidR="00FD2361" w:rsidRDefault="00000000">
            <w:r>
              <w:rPr>
                <w:sz w:val="20"/>
                <w:szCs w:val="20"/>
              </w:rPr>
              <w:t>Add .env to .gitignore</w:t>
            </w:r>
          </w:p>
        </w:tc>
        <w:tc>
          <w:tcPr>
            <w:tcW w:w="3200" w:type="dxa"/>
            <w:tcBorders>
              <w:top w:val="single" w:sz="1" w:space="0" w:color="B8CCE0"/>
              <w:left w:val="single" w:sz="1" w:space="0" w:color="B8CCE0"/>
              <w:bottom w:val="single" w:sz="1" w:space="0" w:color="B8CCE0"/>
              <w:right w:val="single" w:sz="1" w:space="0" w:color="B8CCE0"/>
            </w:tcBorders>
            <w:shd w:val="clear" w:color="auto" w:fill="FFFFFF"/>
            <w:tcMar>
              <w:top w:w="80" w:type="dxa"/>
              <w:left w:w="140" w:type="dxa"/>
              <w:bottom w:w="80" w:type="dxa"/>
              <w:right w:w="140" w:type="dxa"/>
            </w:tcMar>
          </w:tcPr>
          <w:p w14:paraId="69073622" w14:textId="77777777" w:rsidR="00FD2361" w:rsidRDefault="00000000">
            <w:r>
              <w:rPr>
                <w:sz w:val="20"/>
                <w:szCs w:val="20"/>
              </w:rPr>
              <w:t>Keys not exposed publicly</w:t>
            </w:r>
          </w:p>
        </w:tc>
      </w:tr>
      <w:tr w:rsidR="00FD2361" w14:paraId="2A2577B0" w14:textId="77777777">
        <w:tblPrEx>
          <w:tblCellMar>
            <w:top w:w="0" w:type="dxa"/>
            <w:bottom w:w="0" w:type="dxa"/>
          </w:tblCellMar>
        </w:tblPrEx>
        <w:tc>
          <w:tcPr>
            <w:tcW w:w="6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3280363C" w14:textId="77777777" w:rsidR="00FD2361" w:rsidRDefault="00000000">
            <w:r>
              <w:rPr>
                <w:sz w:val="20"/>
                <w:szCs w:val="20"/>
              </w:rPr>
              <w:t>☐</w:t>
            </w:r>
          </w:p>
        </w:tc>
        <w:tc>
          <w:tcPr>
            <w:tcW w:w="556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7BAD61ED" w14:textId="77777777" w:rsidR="00FD2361" w:rsidRDefault="00000000">
            <w:r>
              <w:rPr>
                <w:sz w:val="20"/>
                <w:szCs w:val="20"/>
              </w:rPr>
              <w:t>Produce System Design Document (SDD) — the next document in this series</w:t>
            </w:r>
          </w:p>
        </w:tc>
        <w:tc>
          <w:tcPr>
            <w:tcW w:w="3200" w:type="dxa"/>
            <w:tcBorders>
              <w:top w:val="single" w:sz="1" w:space="0" w:color="B8CCE0"/>
              <w:left w:val="single" w:sz="1" w:space="0" w:color="B8CCE0"/>
              <w:bottom w:val="single" w:sz="1" w:space="0" w:color="B8CCE0"/>
              <w:right w:val="single" w:sz="1" w:space="0" w:color="B8CCE0"/>
            </w:tcBorders>
            <w:shd w:val="clear" w:color="auto" w:fill="F2F7FC"/>
            <w:tcMar>
              <w:top w:w="80" w:type="dxa"/>
              <w:left w:w="140" w:type="dxa"/>
              <w:bottom w:w="80" w:type="dxa"/>
              <w:right w:w="140" w:type="dxa"/>
            </w:tcMar>
          </w:tcPr>
          <w:p w14:paraId="4592C1E6" w14:textId="77777777" w:rsidR="00FD2361" w:rsidRDefault="00000000">
            <w:r>
              <w:rPr>
                <w:sz w:val="20"/>
                <w:szCs w:val="20"/>
              </w:rPr>
              <w:t>Phase 1 ready to start</w:t>
            </w:r>
          </w:p>
        </w:tc>
      </w:tr>
    </w:tbl>
    <w:p w14:paraId="7A6D5A53" w14:textId="77777777" w:rsidR="00FD2361" w:rsidRDefault="00FD2361">
      <w:pPr>
        <w:spacing w:before="160"/>
      </w:pPr>
    </w:p>
    <w:sectPr w:rsidR="00FD2361">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F0DC2"/>
    <w:multiLevelType w:val="hybridMultilevel"/>
    <w:tmpl w:val="EBCEF626"/>
    <w:lvl w:ilvl="0" w:tplc="A8F2F2E0">
      <w:start w:val="1"/>
      <w:numFmt w:val="bullet"/>
      <w:lvlText w:val="•"/>
      <w:lvlJc w:val="left"/>
      <w:pPr>
        <w:ind w:left="720" w:hanging="360"/>
      </w:pPr>
    </w:lvl>
    <w:lvl w:ilvl="1" w:tplc="1B783A3E">
      <w:start w:val="1"/>
      <w:numFmt w:val="bullet"/>
      <w:lvlText w:val="◦"/>
      <w:lvlJc w:val="left"/>
      <w:pPr>
        <w:ind w:left="1080" w:hanging="360"/>
      </w:pPr>
    </w:lvl>
    <w:lvl w:ilvl="2" w:tplc="C1CADB40">
      <w:numFmt w:val="decimal"/>
      <w:lvlText w:val=""/>
      <w:lvlJc w:val="left"/>
    </w:lvl>
    <w:lvl w:ilvl="3" w:tplc="A18E69EE">
      <w:numFmt w:val="decimal"/>
      <w:lvlText w:val=""/>
      <w:lvlJc w:val="left"/>
    </w:lvl>
    <w:lvl w:ilvl="4" w:tplc="350A2492">
      <w:numFmt w:val="decimal"/>
      <w:lvlText w:val=""/>
      <w:lvlJc w:val="left"/>
    </w:lvl>
    <w:lvl w:ilvl="5" w:tplc="6B0E7BB4">
      <w:numFmt w:val="decimal"/>
      <w:lvlText w:val=""/>
      <w:lvlJc w:val="left"/>
    </w:lvl>
    <w:lvl w:ilvl="6" w:tplc="4814A356">
      <w:numFmt w:val="decimal"/>
      <w:lvlText w:val=""/>
      <w:lvlJc w:val="left"/>
    </w:lvl>
    <w:lvl w:ilvl="7" w:tplc="90905FC6">
      <w:numFmt w:val="decimal"/>
      <w:lvlText w:val=""/>
      <w:lvlJc w:val="left"/>
    </w:lvl>
    <w:lvl w:ilvl="8" w:tplc="9E42EE78">
      <w:numFmt w:val="decimal"/>
      <w:lvlText w:val=""/>
      <w:lvlJc w:val="left"/>
    </w:lvl>
  </w:abstractNum>
  <w:abstractNum w:abstractNumId="1" w15:restartNumberingAfterBreak="0">
    <w:nsid w:val="3D87134A"/>
    <w:multiLevelType w:val="hybridMultilevel"/>
    <w:tmpl w:val="57FE068A"/>
    <w:lvl w:ilvl="0" w:tplc="1F404116">
      <w:start w:val="1"/>
      <w:numFmt w:val="bullet"/>
      <w:lvlText w:val="●"/>
      <w:lvlJc w:val="left"/>
      <w:pPr>
        <w:ind w:left="720" w:hanging="360"/>
      </w:pPr>
    </w:lvl>
    <w:lvl w:ilvl="1" w:tplc="6C72C718">
      <w:start w:val="1"/>
      <w:numFmt w:val="bullet"/>
      <w:lvlText w:val="○"/>
      <w:lvlJc w:val="left"/>
      <w:pPr>
        <w:ind w:left="1440" w:hanging="360"/>
      </w:pPr>
    </w:lvl>
    <w:lvl w:ilvl="2" w:tplc="8B329FA0">
      <w:start w:val="1"/>
      <w:numFmt w:val="bullet"/>
      <w:lvlText w:val="■"/>
      <w:lvlJc w:val="left"/>
      <w:pPr>
        <w:ind w:left="2160" w:hanging="360"/>
      </w:pPr>
    </w:lvl>
    <w:lvl w:ilvl="3" w:tplc="25929596">
      <w:start w:val="1"/>
      <w:numFmt w:val="bullet"/>
      <w:lvlText w:val="●"/>
      <w:lvlJc w:val="left"/>
      <w:pPr>
        <w:ind w:left="2880" w:hanging="360"/>
      </w:pPr>
    </w:lvl>
    <w:lvl w:ilvl="4" w:tplc="14740FB4">
      <w:start w:val="1"/>
      <w:numFmt w:val="bullet"/>
      <w:lvlText w:val="○"/>
      <w:lvlJc w:val="left"/>
      <w:pPr>
        <w:ind w:left="3600" w:hanging="360"/>
      </w:pPr>
    </w:lvl>
    <w:lvl w:ilvl="5" w:tplc="F0243D18">
      <w:start w:val="1"/>
      <w:numFmt w:val="bullet"/>
      <w:lvlText w:val="■"/>
      <w:lvlJc w:val="left"/>
      <w:pPr>
        <w:ind w:left="4320" w:hanging="360"/>
      </w:pPr>
    </w:lvl>
    <w:lvl w:ilvl="6" w:tplc="31F4E5A4">
      <w:start w:val="1"/>
      <w:numFmt w:val="bullet"/>
      <w:lvlText w:val="●"/>
      <w:lvlJc w:val="left"/>
      <w:pPr>
        <w:ind w:left="5040" w:hanging="360"/>
      </w:pPr>
    </w:lvl>
    <w:lvl w:ilvl="7" w:tplc="7870D426">
      <w:start w:val="1"/>
      <w:numFmt w:val="bullet"/>
      <w:lvlText w:val="●"/>
      <w:lvlJc w:val="left"/>
      <w:pPr>
        <w:ind w:left="5760" w:hanging="360"/>
      </w:pPr>
    </w:lvl>
    <w:lvl w:ilvl="8" w:tplc="696CDC92">
      <w:start w:val="1"/>
      <w:numFmt w:val="bullet"/>
      <w:lvlText w:val="●"/>
      <w:lvlJc w:val="left"/>
      <w:pPr>
        <w:ind w:left="6480" w:hanging="360"/>
      </w:pPr>
    </w:lvl>
  </w:abstractNum>
  <w:num w:numId="1" w16cid:durableId="1868179627">
    <w:abstractNumId w:val="1"/>
    <w:lvlOverride w:ilvl="0">
      <w:startOverride w:val="1"/>
    </w:lvlOverride>
  </w:num>
  <w:num w:numId="2" w16cid:durableId="14470423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361"/>
    <w:rsid w:val="00D4342E"/>
    <w:rsid w:val="00FD2361"/>
  </w:rsids>
  <m:mathPr>
    <m:mathFont m:val="Cambria Math"/>
    <m:brkBin m:val="before"/>
    <m:brkBinSub m:val="--"/>
    <m:smallFrac m:val="0"/>
    <m:dispDef/>
    <m:lMargin m:val="0"/>
    <m:rMargin m:val="0"/>
    <m:defJc m:val="centerGroup"/>
    <m:wrapIndent m:val="1440"/>
    <m:intLim m:val="subSup"/>
    <m:naryLim m:val="undOvr"/>
  </m:mathPr>
  <w:themeFontLang w:val="en-TR" w:eastAsia="ko-KR" w:bidi="ar-SA"/>
  <w:clrSchemeMapping w:bg1="light1" w:t1="dark1" w:bg2="light2" w:t2="dark2" w:accent1="accent1" w:accent2="accent2" w:accent3="accent3" w:accent4="accent4" w:accent5="accent5" w:accent6="accent6" w:hyperlink="hyperlink" w:followedHyperlink="followedHyperlink"/>
  <w:decimalSymbol w:val=","/>
  <w:listSeparator w:val=","/>
  <w14:docId w14:val="455943C8"/>
  <w15:docId w15:val="{55513024-722D-CA49-B90D-761CA5C62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T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80" w:after="80"/>
      <w:outlineLvl w:val="1"/>
    </w:pPr>
    <w:rPr>
      <w:b/>
      <w:bCs/>
      <w:color w:val="2E75B6"/>
      <w:sz w:val="28"/>
      <w:szCs w:val="28"/>
    </w:rPr>
  </w:style>
  <w:style w:type="paragraph" w:styleId="Heading3">
    <w:name w:val="heading 3"/>
    <w:uiPriority w:val="9"/>
    <w:unhideWhenUsed/>
    <w:qFormat/>
    <w:pPr>
      <w:spacing w:before="200" w:after="6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3311</Words>
  <Characters>18875</Characters>
  <Application>Microsoft Office Word</Application>
  <DocSecurity>0</DocSecurity>
  <Lines>157</Lines>
  <Paragraphs>44</Paragraphs>
  <ScaleCrop>false</ScaleCrop>
  <Company/>
  <LinksUpToDate>false</LinksUpToDate>
  <CharactersWithSpaces>22142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Danieh Fikri Ali BEN OTMAN</cp:lastModifiedBy>
  <cp:revision>2</cp:revision>
  <dcterms:created xsi:type="dcterms:W3CDTF">2026-03-04T12:00:00Z</dcterms:created>
  <dcterms:modified xsi:type="dcterms:W3CDTF">2026-03-04T12:00:00Z</dcterms:modified>
</cp:coreProperties>
</file>