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spacing w:after="120" w:before="240"/>
        <w:contextualSpacing w:val="false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Q56 - Asynchronous Processing in Servlets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 code, choose which statements are true after a GET request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inside!");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System.out.println("*** I'm an async thread!");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leaving! Bye!");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 and runs fine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modifier "final" in final AsyncContext ac = req.startAsync(); is not necessary and can be safely removed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guaranteed order of texts printed in the console/log file is: I'm inside!, *** I'm an async thread!, I'm leaving! Bye!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There is no HttpServletRequest#startAsync() method - there is only a HttpServletRequest#startAsync(ServletRequest, ServletResponse) method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Q57 - Asynchronous Processing in Servlets [2]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 code, choose which statements are true after a GET request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inside!");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System.out.println("*** I'm an async thread!");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leaving! Bye!");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 and runs fine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There is no "asyncSupported" attribute of @WebServlet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modifier "final" in final AsyncContext ac = req.startAsync(); is not necessary and can be safely removed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guaranteed order of texts printed in the console/log file is: I'm inside!, *** I'm an async thread!, I'm leaving! Bye!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There is no HttpServletRequest#startAsync() method - there is only a HttpServletRequest#startAsync(ServletRequest, ServletResponse) method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Q58 - Asynchronous Processing in Servlets [3]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 code, choose which statements are true after a GET request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ac.dispatch("/page.html");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</w:t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content of "/page.html" will be served as a response</w:t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Q59 - Asynchronous Processing in Servlets [4]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0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NullServlet1!");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ac.dispatch("/baz");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0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 = "NullServle2", asyncSupported = false)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NullServlet2!");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7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NullServlet2" will be included in the response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NullServlet1" will be included in the response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Q60 - Asynchronous Processing in Servlets [5]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Servlets code, choose which statements are true after a GET request to the NullServlet2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NullServlet1!");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 = "NullServle2", asyncSupported = false)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NullServlet2!");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req.getRequestDispatcher("/foo").forward(req, resp);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style21"/>
        <w:numPr>
          <w:ilvl w:val="0"/>
          <w:numId w:val="9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NullServlet2" will be included in the response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NullServlet1" will be included in the response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Q61 - Asynchronous Processing in Servlets [6]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NullServlet2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NullServlet1!");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System.out.println("Async!");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name="NullServle2", asyncSupported=false)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NullServlet2!");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req.getRequestDispatcher("/foo").forward(req, resp);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"Howdy from NullServlet2" will be included in the response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"Howdy from NullServlet1" will be included in the response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"Async!" will be included in the response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Q62 - Asynchronous Processing in Servlets [7]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 code, choose which statements are true after a GET request to the servlet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req.setAttribute("Hello", "World");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ac.setTimeout(-2);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String att = (String)ac.getRequest().getAttribute("Hello");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try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PrintWriter pw = ac.getResponse().getWriter();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pw.println("Async! Value of Hello is: " + att);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catch (IOException e)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e.printStackTrace();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"Async! Value of Hello is: null" will be included in the response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"Async! Value of Hello is: World" will be included in the response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asynchronous operation will be timed out after the server default timeout value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asynchronous operation will be never timed out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Q63 - Asynchronous Processing in Servlets [8]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if (req.getDispatcherType() == DispatcherType.REQUEST)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req.getRequestDispatcher("/baz").forward(req, resp);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else if (req.getDispatcherType() == DispatcherType.ASYNC)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String hello = (String)req.getAttribute("Hello");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resp.getWriter().println("Phew, that was a ride!");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resp.getWriter().println("Value of Hello is: " + hello);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name="NullServlet2",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req.setAttribute("Hello", "World");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"Value of Hello is: null" will be included in the response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"Value of Hello is: World" will be included in the response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infinite loop dispatch-loop will be created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request will be served fine, but no text will be included in the response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Q64 - Asynchronous Processing in Servlets [9]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if (req.getDispatcherType() == DispatcherType.REQUEST)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ac.dispatch("/baz");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else if (req.getDispatcherType() == DispatcherType.ASYNC)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resp.getWriter().println("Shotgun!");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name="NullServlet2",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req.getAsyncContext();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ac.dispatch("/foo");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7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"Shotgun!" will be included in the response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inifite loop dispatch-loop will be created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request will be served fine, but no text will be included in the response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Q65 - Asynchronous Processing in Servlets [10]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if (req.getDispatcherType() == DispatcherType.REQUEST)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ac.dispatch("/baz");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else if (req.getDispatcherType() == DispatcherType.ASYNC)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resp.getWriter().println("Shotgun!");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name="NullServlet2",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ac.dispatch("/foo");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9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"Shotgun!" will be included in the response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inifite loop dispatch-loop will be created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request will be served fine, but no text will be included in the response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Q66 - Asynchronous Processing in Servlets [11]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Assume the AsyncListener is defined as follows: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com.nullhaus.MyListener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@WebListener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MyListener implements AsyncListener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onComplete(AsyncEvent event)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[onComplete]");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onError(AsyncEvent event)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[onError]");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onStartAsync(AsyncEvent event)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[onStartAsync]");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onTimeout(AsyncEvent event) 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[onTimeout]");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result of the </w:t>
      </w: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first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GET request to the following servlet: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try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Class lClass = Class.forName("com.nullhaus.MyListener");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AsyncListener al = ac.createListener(lClass);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ac.addListener(al);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catch (ClassNotFoundException e)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e.printStackTrace();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Thread()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2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[onTimeout]"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[onStartAsync]"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[onError]"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[onComplete]"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OpenSymbol">
    <w:altName w:val="Arial Unicode MS"/>
    <w:charset w:val="80"/>
    <w:family w:val="auto"/>
    <w:pitch w:val="default"/>
  </w:font>
  <w:font w:name="Helvetica Neue">
    <w:altName w:val="Helvetica"/>
    <w:charset w:val="00"/>
    <w:family w:val="auto"/>
    <w:pitch w:val="default"/>
  </w:font>
  <w:font w:name="Monaco">
    <w:altName w:val="Menl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5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7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9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4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6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9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0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2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3" w:type="paragraph">
    <w:name w:val="Título 3"/>
    <w:basedOn w:val="style20"/>
    <w:next w:val="style21"/>
    <w:pPr>
      <w:outlineLvl w:val="2"/>
    </w:pPr>
    <w:rPr>
      <w:rFonts w:ascii="Times New Roman" w:cs="Mangal" w:eastAsia="SimSun" w:hAnsi="Times New Roman"/>
      <w:b/>
      <w:bCs/>
      <w:sz w:val="28"/>
      <w:szCs w:val="28"/>
    </w:rPr>
  </w:style>
  <w:style w:styleId="style15" w:type="character">
    <w:name w:val="Texto original"/>
    <w:next w:val="style15"/>
    <w:rPr>
      <w:rFonts w:ascii="Courier New" w:cs="Courier New" w:eastAsia="NSimSun" w:hAnsi="Courier New"/>
    </w:rPr>
  </w:style>
  <w:style w:styleId="style16" w:type="character">
    <w:name w:val="Marcas"/>
    <w:next w:val="style16"/>
    <w:rPr>
      <w:rFonts w:ascii="OpenSymbol" w:cs="OpenSymbol" w:eastAsia="OpenSymbol" w:hAnsi="OpenSymbol"/>
    </w:rPr>
  </w:style>
  <w:style w:styleId="style17" w:type="character">
    <w:name w:val="Símbolos de numeração"/>
    <w:next w:val="style17"/>
    <w:rPr/>
  </w:style>
  <w:style w:styleId="style18" w:type="character">
    <w:name w:val="Ênfase forte"/>
    <w:next w:val="style18"/>
    <w:rPr>
      <w:b/>
      <w:bCs/>
    </w:rPr>
  </w:style>
  <w:style w:styleId="style19" w:type="character">
    <w:name w:val="Link da Internet"/>
    <w:next w:val="style19"/>
    <w:rPr>
      <w:color w:val="000080"/>
      <w:u w:val="single"/>
      <w:lang w:bidi="zxx-" w:eastAsia="zxx-" w:val="zxx-"/>
    </w:rPr>
  </w:style>
  <w:style w:styleId="style20" w:type="paragraph">
    <w:name w:val="Título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Corpo do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Mangal"/>
    </w:rPr>
  </w:style>
  <w:style w:styleId="style23" w:type="paragraph">
    <w:name w:val="Legenda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Mangal"/>
    </w:rPr>
  </w:style>
  <w:style w:styleId="style25" w:type="paragraph">
    <w:name w:val="Texto préformatado"/>
    <w:basedOn w:val="style0"/>
    <w:next w:val="style25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414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2013-06-18T17:37:52.53Z</dcterms:created>
  <dcterms:modified xsi:type="dcterms:W3CDTF">2013-06-18T19:26:31.64Z</dcterms:modified>
  <cp:revision>8</cp:revision>
</cp:coreProperties>
</file>