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276" w:lineRule="auto"/>
        <w:ind w:hanging="0" w:left="0" w:right="0"/>
        <w:contextualSpacing w:val="false"/>
        <w:jc w:val="center"/>
      </w:pPr>
      <w:bookmarkStart w:id="0" w:name="__DdeLink__564_192241042"/>
      <w:bookmarkEnd w:id="0"/>
      <w:r>
        <w:rPr>
          <w:rFonts w:ascii="Arial" w:cs="Arial" w:eastAsia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u w:val="none"/>
          <w:vertAlign w:val="baseline"/>
        </w:rPr>
        <w:t>Development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For more details on SUN Certifications, visit </w:t>
      </w:r>
      <w:hyperlink r:id="rId2">
        <w:r>
          <w:rPr>
            <w:rStyle w:val="style16"/>
            <w:rStyle w:val="style16"/>
            <w:rFonts w:ascii="Arial" w:cs="Arial" w:eastAsia="Arial" w:hAnsi="Arial"/>
            <w:b/>
            <w:i w:val="false"/>
            <w:caps w:val="false"/>
            <w:smallCaps w:val="false"/>
            <w:strike w:val="false"/>
            <w:dstrike w:val="false"/>
            <w:color w:val="000099"/>
            <w:position w:val="0"/>
            <w:sz w:val="24"/>
            <w:sz w:val="22"/>
            <w:u w:val="single"/>
            <w:vertAlign w:val="baseline"/>
          </w:rPr>
          <w:t>JavaScjpDumps</w:t>
        </w:r>
      </w:hyperlink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03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class Commander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String myProp = /* insert code here */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System.out.println(myProp);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command line: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 -Dprop.custom=gobstopper 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two, placed on line 13, will produce the output gobstopper?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System.load("prop.custom");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System.getenv("prop.custom");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System.property("prop.custom");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System.getProperty("prop.custom");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System.getProperties().getProperty("prop.custom");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D, 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04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developer is creating a class Book, that needs to access class Paper. The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Paper class is deployed in a JAR named myLib.jar. Which three, taken independently, will allow thedeveloper to use the Paper class while compiling the Book class? (Choose three.)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JAR file is located at $JAVA_HOME/jre/classes/myLib.jar.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JAR file is located at $JAVA_HOME/jre/lib/ext/myLib.jar..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JAR file is located at /foo/myLib.jar and a classpath environment variable is set that includes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/foo/myLib.jar/Paper.class.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JAR file is located at /foo/myLib.jar and a classpath environment variable is set that includes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/foo/myLib.jar.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JAR file is located at /foo/myLib.jar and the Book class is compiled using javac -cp /foo/myLib.jar/Paper Book.java.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JAR file is located at /foo/myLib.jar and the Book class is compiled using javac -d /foo/myLib.jar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Book.java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The JAR file is located at /foo/myLib.jar and the Book class is compiled using javac -classpath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/foo/myLib.jar Book.java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B, D, G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06 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package com.company.application;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class MainClass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static void main(String[] args) {}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MainClass exists in the /apps/com/company/application directory. Assume the CLASSPATH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environment variable is set to "." (current directory).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java commands entered at the command line will run MainClass? (Choose two.)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java MainClass if run from the /apps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java com.company.application.MainClass if run from the /apps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java -classpath /apps com.company.application.MainClass if run from any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java -classpath . MainClass if run from the /apps/com/company/application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java -classpath /apps/com/company/application:. MainClass if run from the /apps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java com.company.application.MainClass if run from the /apps/com/company/application directory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B,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07 Given a correctly compiled class whose source code is: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package com.sun.sjcp;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Commander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// more code here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Assume that the class file is located in /foo/com/sun/sjcp/, the current directory is /foo/, and that the classpath contains "." (current directory).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command line correctly runs Commander?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java 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java com.sun.sjcp.Commander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java com/sun/sjcp/Commander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java -cp com.sun.sjcp 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java -cp com/sun/sjcp Commander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B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Q: 08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UNIX user named Bob wants to replace his chess program with a new one,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but he is not sure where the old one is installed. Bob is currently able to run a Java chess program starting from his home directory /home/bob using the command: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java -classpath /test:/home/bob/downloads/*.jar games.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Chess Bob's CLASSPATH is set (at login time) to: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/usr/lib:/home/bob/classes:/opt/java/lib:/opt/java/lib/*.jar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a possible location for the Chess.class file?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/test/Chess.class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/home/bob/Chess.class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/test/games/Chess.class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/usr/lib/games/Chess.class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/home/bob/games/Chess.class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inside jarfile /opt/java/lib/Games.jar (with a correct manifest)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inside jarfile /home/bob/downloads/Games.jar (with a correct manifest)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C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bookmarkStart w:id="1" w:name="__DdeLink__564_192241042"/>
      <w:bookmarkStart w:id="2" w:name="__DdeLink__564_192241042"/>
      <w:bookmarkEnd w:id="2"/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" w:type="paragraph">
    <w:name w:val="Título 1"/>
    <w:next w:val="style1"/>
    <w:pPr>
      <w:widowControl w:val="false"/>
      <w:suppressAutoHyphens w:val="true"/>
      <w:spacing w:after="120" w:before="480" w:line="100" w:lineRule="atLeast"/>
      <w:contextualSpacing w:val="false"/>
    </w:pPr>
    <w:rPr>
      <w:rFonts w:ascii="Times New Roman" w:cs="Mangal" w:eastAsia="SimSun" w:hAnsi="Times New Roman"/>
      <w:b/>
      <w:color w:val="auto"/>
      <w:sz w:val="48"/>
      <w:szCs w:val="24"/>
      <w:lang w:bidi="hi-IN" w:eastAsia="zh-CN" w:val="pt-BR"/>
    </w:rPr>
  </w:style>
  <w:style w:styleId="style2" w:type="paragraph">
    <w:name w:val="Título 2"/>
    <w:next w:val="style2"/>
    <w:pPr>
      <w:widowControl w:val="false"/>
      <w:suppressAutoHyphens w:val="true"/>
      <w:spacing w:after="80" w:before="360" w:line="100" w:lineRule="atLeast"/>
      <w:contextualSpacing w:val="false"/>
    </w:pPr>
    <w:rPr>
      <w:rFonts w:ascii="Times New Roman" w:cs="Mangal" w:eastAsia="SimSun" w:hAnsi="Times New Roman"/>
      <w:b/>
      <w:color w:val="auto"/>
      <w:sz w:val="36"/>
      <w:szCs w:val="24"/>
      <w:lang w:bidi="hi-IN" w:eastAsia="zh-CN" w:val="pt-BR"/>
    </w:rPr>
  </w:style>
  <w:style w:styleId="style3" w:type="paragraph">
    <w:name w:val="Título 3"/>
    <w:next w:val="style3"/>
    <w:pPr>
      <w:widowControl w:val="false"/>
      <w:suppressAutoHyphens w:val="true"/>
      <w:spacing w:after="80" w:before="280" w:line="100" w:lineRule="atLeast"/>
      <w:contextualSpacing w:val="false"/>
    </w:pPr>
    <w:rPr>
      <w:rFonts w:ascii="Times New Roman" w:cs="Mangal" w:eastAsia="SimSun" w:hAnsi="Times New Roman"/>
      <w:b/>
      <w:color w:val="auto"/>
      <w:sz w:val="28"/>
      <w:szCs w:val="24"/>
      <w:lang w:bidi="hi-IN" w:eastAsia="zh-CN" w:val="pt-BR"/>
    </w:rPr>
  </w:style>
  <w:style w:styleId="style4" w:type="paragraph">
    <w:name w:val="Título 4"/>
    <w:next w:val="style4"/>
    <w:pPr>
      <w:widowControl w:val="false"/>
      <w:suppressAutoHyphens w:val="true"/>
      <w:spacing w:after="40" w:before="240" w:line="100" w:lineRule="atLeast"/>
      <w:contextualSpacing w:val="false"/>
    </w:pPr>
    <w:rPr>
      <w:rFonts w:ascii="Times New Roman" w:cs="Mangal" w:eastAsia="SimSun" w:hAnsi="Times New Roman"/>
      <w:b/>
      <w:color w:val="auto"/>
      <w:sz w:val="24"/>
      <w:szCs w:val="24"/>
      <w:lang w:bidi="hi-IN" w:eastAsia="zh-CN" w:val="pt-BR"/>
    </w:rPr>
  </w:style>
  <w:style w:styleId="style5" w:type="paragraph">
    <w:name w:val="Título 5"/>
    <w:next w:val="style5"/>
    <w:pPr>
      <w:widowControl w:val="false"/>
      <w:suppressAutoHyphens w:val="true"/>
      <w:spacing w:after="40" w:before="220" w:line="100" w:lineRule="atLeast"/>
      <w:contextualSpacing w:val="false"/>
    </w:pPr>
    <w:rPr>
      <w:rFonts w:ascii="Times New Roman" w:cs="Mangal" w:eastAsia="SimSun" w:hAnsi="Times New Roman"/>
      <w:b/>
      <w:color w:val="auto"/>
      <w:sz w:val="22"/>
      <w:szCs w:val="24"/>
      <w:lang w:bidi="hi-IN" w:eastAsia="zh-CN" w:val="pt-BR"/>
    </w:rPr>
  </w:style>
  <w:style w:styleId="style6" w:type="paragraph">
    <w:name w:val="Título 6"/>
    <w:next w:val="style6"/>
    <w:pPr>
      <w:widowControl w:val="false"/>
      <w:suppressAutoHyphens w:val="true"/>
      <w:spacing w:after="40" w:before="200" w:line="100" w:lineRule="atLeast"/>
      <w:contextualSpacing w:val="false"/>
    </w:pPr>
    <w:rPr>
      <w:rFonts w:ascii="Times New Roman" w:cs="Mangal" w:eastAsia="SimSun" w:hAnsi="Times New Roman"/>
      <w:b/>
      <w:color w:val="auto"/>
      <w:sz w:val="20"/>
      <w:szCs w:val="24"/>
      <w:lang w:bidi="hi-IN" w:eastAsia="zh-CN" w:val="pt-BR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Link da Internet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8" w:type="paragraph">
    <w:name w:val="Título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Corpo do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  <w:style w:styleId="style23" w:type="paragraph">
    <w:name w:val="normal"/>
    <w:next w:val="style23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pt-BR"/>
    </w:rPr>
  </w:style>
  <w:style w:styleId="style24" w:type="paragraph">
    <w:name w:val="Título principal"/>
    <w:basedOn w:val="style23"/>
    <w:next w:val="style24"/>
    <w:pPr>
      <w:spacing w:after="120" w:before="480" w:line="100" w:lineRule="atLeast"/>
      <w:contextualSpacing w:val="false"/>
    </w:pPr>
    <w:rPr>
      <w:b/>
      <w:sz w:val="72"/>
    </w:rPr>
  </w:style>
  <w:style w:styleId="style25" w:type="paragraph">
    <w:name w:val="Subtítulo"/>
    <w:basedOn w:val="style23"/>
    <w:next w:val="style25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avascjpdumps.blogspot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Development .docx</dc:title>
</cp:coreProperties>
</file>