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E965" w14:textId="6586A648" w:rsidR="00FC010F" w:rsidRDefault="00FC010F" w:rsidP="00FC010F">
      <w:pPr>
        <w:jc w:val="center"/>
        <w:rPr>
          <w:b/>
          <w:bCs/>
        </w:rPr>
      </w:pPr>
      <w:r>
        <w:rPr>
          <w:b/>
          <w:bCs/>
        </w:rPr>
        <w:t>PROXY AND BALLOT FOR ELECTION OF DIRECTORS TO ELLICOTTVILLE SKI CLUB</w:t>
      </w:r>
    </w:p>
    <w:p w14:paraId="4C550537" w14:textId="77777777" w:rsidR="00FC010F" w:rsidRDefault="00FC010F" w:rsidP="00FC010F">
      <w:pPr>
        <w:rPr>
          <w:b/>
          <w:bCs/>
        </w:rPr>
      </w:pPr>
    </w:p>
    <w:p w14:paraId="1202CDC3" w14:textId="74B5DBEE" w:rsidR="00FC010F" w:rsidRPr="00FC010F" w:rsidRDefault="00FC010F" w:rsidP="00FC010F">
      <w:pPr>
        <w:rPr>
          <w:b/>
          <w:bCs/>
        </w:rPr>
      </w:pPr>
      <w:r>
        <w:rPr>
          <w:b/>
          <w:bCs/>
        </w:rPr>
        <w:t>PROXY FORM:</w:t>
      </w:r>
    </w:p>
    <w:p w14:paraId="109C623F" w14:textId="77777777" w:rsidR="00FC010F" w:rsidRDefault="00FC010F" w:rsidP="00FC010F">
      <w:pPr>
        <w:snapToGrid w:val="0"/>
        <w:spacing w:before="120" w:after="120" w:line="360" w:lineRule="auto"/>
        <w:contextualSpacing/>
      </w:pPr>
      <w:r>
        <w:t xml:space="preserve">This is to certify that I  ____________________________________________________ </w:t>
      </w:r>
    </w:p>
    <w:p w14:paraId="5A94F0F4" w14:textId="7FC32834" w:rsidR="00FC010F" w:rsidRDefault="00FC010F" w:rsidP="00FC010F">
      <w:pPr>
        <w:snapToGrid w:val="0"/>
        <w:spacing w:before="120" w:after="120" w:line="360" w:lineRule="auto"/>
        <w:contextualSpacing/>
      </w:pPr>
      <w:r>
        <w:t>am a General Member in good standing of the Ellicottville Ski Club Inc. and that I am fully qualified to vote at the Annual Meeting scheduled for October 19, 2024 and any adjournment thereof.</w:t>
      </w:r>
    </w:p>
    <w:p w14:paraId="416EF4E7" w14:textId="77777777" w:rsidR="00FC010F" w:rsidRPr="00FC010F" w:rsidRDefault="00FC010F" w:rsidP="00FC010F">
      <w:pPr>
        <w:snapToGrid w:val="0"/>
        <w:spacing w:before="120" w:after="120" w:line="360" w:lineRule="auto"/>
        <w:contextualSpacing/>
      </w:pPr>
    </w:p>
    <w:p w14:paraId="1EECA5DF" w14:textId="77777777" w:rsidR="00FC010F" w:rsidRPr="002049E2" w:rsidRDefault="00FC010F" w:rsidP="00FC010F">
      <w:pPr>
        <w:spacing w:line="360" w:lineRule="auto"/>
        <w:rPr>
          <w:b/>
          <w:bCs/>
        </w:rPr>
      </w:pPr>
      <w:r w:rsidRPr="002049E2">
        <w:rPr>
          <w:b/>
          <w:bCs/>
        </w:rPr>
        <w:t>Check Option One or Option Two as applicable:</w:t>
      </w:r>
    </w:p>
    <w:p w14:paraId="77A41EB2" w14:textId="3250A196" w:rsidR="00FC010F" w:rsidRDefault="00FC010F" w:rsidP="00FC010F">
      <w:pPr>
        <w:spacing w:after="0" w:line="360" w:lineRule="auto"/>
        <w:jc w:val="both"/>
      </w:pPr>
      <w:r>
        <w:t xml:space="preserve">[   ] </w:t>
      </w:r>
      <w:r w:rsidRPr="002049E2">
        <w:rPr>
          <w:b/>
          <w:bCs/>
        </w:rPr>
        <w:t>Option One:</w:t>
      </w:r>
      <w:r>
        <w:t xml:space="preserve"> I am unable to personally attend the Annual Meeting scheduled for</w:t>
      </w:r>
    </w:p>
    <w:p w14:paraId="6574506A" w14:textId="3B1CCB4D" w:rsidR="00FC010F" w:rsidRDefault="00FC010F" w:rsidP="004632A4">
      <w:pPr>
        <w:spacing w:after="0" w:line="360" w:lineRule="auto"/>
      </w:pPr>
      <w:r>
        <w:t>October</w:t>
      </w:r>
      <w:r w:rsidR="004632A4">
        <w:t xml:space="preserve"> </w:t>
      </w:r>
      <w:r>
        <w:t>19,</w:t>
      </w:r>
      <w:r w:rsidR="004632A4">
        <w:t xml:space="preserve"> </w:t>
      </w:r>
      <w:r>
        <w:t>202</w:t>
      </w:r>
      <w:r w:rsidR="00535E37">
        <w:t>4</w:t>
      </w:r>
      <w:r>
        <w:t xml:space="preserve"> and hereby assign my Proxy to Club Secretary with full power of substitution, to vote, in his or her complete discretion, on my behalf, on</w:t>
      </w:r>
      <w:r w:rsidR="004632A4">
        <w:t xml:space="preserve"> </w:t>
      </w:r>
      <w:r>
        <w:t>the matter presented for a vote at the subject meeting or any adjournment thereof.</w:t>
      </w:r>
    </w:p>
    <w:p w14:paraId="2082158C" w14:textId="77777777" w:rsidR="00FC010F" w:rsidRDefault="00FC010F" w:rsidP="00FC010F">
      <w:pPr>
        <w:spacing w:after="0" w:line="360" w:lineRule="auto"/>
        <w:jc w:val="both"/>
      </w:pPr>
    </w:p>
    <w:p w14:paraId="3A3DDFD4" w14:textId="164E098C" w:rsidR="00FC010F" w:rsidRDefault="00FC010F" w:rsidP="00FC010F">
      <w:pPr>
        <w:spacing w:after="0" w:line="360" w:lineRule="auto"/>
      </w:pPr>
      <w:r>
        <w:t xml:space="preserve">[   ] </w:t>
      </w:r>
      <w:r w:rsidRPr="002049E2">
        <w:rPr>
          <w:b/>
          <w:bCs/>
        </w:rPr>
        <w:t>Option Two:</w:t>
      </w:r>
      <w:r>
        <w:t xml:space="preserve"> I am unable to personally attend the Annual Meeting scheduled for</w:t>
      </w:r>
    </w:p>
    <w:p w14:paraId="63223F53" w14:textId="282362E3" w:rsidR="00FC010F" w:rsidRDefault="00FC010F" w:rsidP="00FC010F">
      <w:pPr>
        <w:spacing w:after="0" w:line="360" w:lineRule="auto"/>
      </w:pPr>
      <w:r>
        <w:t>October 19, 2024, and hereby assign my Proxy to Club Secretary with full power of substitution, to vote as I have indicated below in the Ballot Section:</w:t>
      </w:r>
    </w:p>
    <w:p w14:paraId="33E43622" w14:textId="77777777" w:rsidR="00FC010F" w:rsidRDefault="00FC010F" w:rsidP="00FC010F"/>
    <w:p w14:paraId="54FD8E2B" w14:textId="77777777" w:rsidR="00FC010F" w:rsidRDefault="00FC010F" w:rsidP="00FC010F">
      <w:pPr>
        <w:rPr>
          <w:b/>
          <w:bCs/>
        </w:rPr>
      </w:pPr>
      <w:r w:rsidRPr="002049E2">
        <w:rPr>
          <w:b/>
          <w:bCs/>
        </w:rPr>
        <w:t>BALLOT SECTION</w:t>
      </w:r>
      <w:r>
        <w:rPr>
          <w:b/>
          <w:bCs/>
        </w:rPr>
        <w:t>:</w:t>
      </w:r>
    </w:p>
    <w:p w14:paraId="35342C7E" w14:textId="50963326" w:rsidR="00FC010F" w:rsidRPr="002049E2" w:rsidRDefault="00FC010F" w:rsidP="00FC010F">
      <w:pPr>
        <w:rPr>
          <w:b/>
          <w:bCs/>
        </w:rPr>
      </w:pPr>
      <w:r>
        <w:rPr>
          <w:b/>
          <w:bCs/>
        </w:rPr>
        <w:t>Select three candidates to serve as Director of Ellicottville Ski Club:</w:t>
      </w:r>
    </w:p>
    <w:p w14:paraId="1E43DCF8" w14:textId="502D4427" w:rsidR="00FC010F" w:rsidRDefault="00FC010F" w:rsidP="00FC010F">
      <w:r>
        <w:t xml:space="preserve">[   ]    Ryan Calalesina </w:t>
      </w:r>
      <w:r w:rsidR="004632A4">
        <w:t xml:space="preserve">for a </w:t>
      </w:r>
      <w:r>
        <w:t>first 3-year term</w:t>
      </w:r>
      <w:r w:rsidR="004632A4">
        <w:t xml:space="preserve">  (1/1/2025 to 12/31/27)</w:t>
      </w:r>
    </w:p>
    <w:p w14:paraId="2C80C54D" w14:textId="739C7537" w:rsidR="00FC010F" w:rsidRDefault="00FC010F" w:rsidP="00FC010F">
      <w:pPr>
        <w:rPr>
          <w:b/>
          <w:bCs/>
        </w:rPr>
      </w:pPr>
      <w:r>
        <w:t xml:space="preserve">[   ]    Tom Gormley </w:t>
      </w:r>
      <w:r w:rsidR="004632A4">
        <w:t xml:space="preserve">for a </w:t>
      </w:r>
      <w:r>
        <w:t>first 3-year term</w:t>
      </w:r>
      <w:r w:rsidR="004632A4">
        <w:t xml:space="preserve">  (1/1/2025 to 12/31/27)</w:t>
      </w:r>
    </w:p>
    <w:p w14:paraId="2A8A0904" w14:textId="0F3A71D2" w:rsidR="00FC010F" w:rsidRDefault="00FC010F" w:rsidP="00FC010F">
      <w:pPr>
        <w:rPr>
          <w:b/>
          <w:bCs/>
        </w:rPr>
      </w:pPr>
      <w:r>
        <w:t xml:space="preserve">[   ]    Greg Fierle </w:t>
      </w:r>
      <w:r w:rsidR="004632A4">
        <w:t xml:space="preserve">for a </w:t>
      </w:r>
      <w:r>
        <w:t>second 3-year term</w:t>
      </w:r>
      <w:r w:rsidR="004632A4">
        <w:t xml:space="preserve">  (1/1/2025 to 12/31/27)</w:t>
      </w:r>
    </w:p>
    <w:p w14:paraId="6ED7632E" w14:textId="77777777" w:rsidR="00FC010F" w:rsidRDefault="00FC010F" w:rsidP="00FC010F"/>
    <w:p w14:paraId="0C0406BE" w14:textId="54E8C9A6" w:rsidR="00FC010F" w:rsidRDefault="00FC010F" w:rsidP="00FC010F">
      <w:r>
        <w:t>_______________________________________________________</w:t>
      </w:r>
    </w:p>
    <w:p w14:paraId="11835FE6" w14:textId="0F412B58" w:rsidR="00FC010F" w:rsidRPr="002049E2" w:rsidRDefault="004632A4" w:rsidP="00FC010F">
      <w:pPr>
        <w:rPr>
          <w:b/>
          <w:bCs/>
        </w:rPr>
      </w:pPr>
      <w:r>
        <w:rPr>
          <w:b/>
          <w:bCs/>
        </w:rPr>
        <w:t xml:space="preserve">General </w:t>
      </w:r>
      <w:r w:rsidR="00FC010F" w:rsidRPr="002049E2">
        <w:rPr>
          <w:b/>
          <w:bCs/>
        </w:rPr>
        <w:t>Member’s Name (please print)</w:t>
      </w:r>
    </w:p>
    <w:p w14:paraId="7802A8DB" w14:textId="77777777" w:rsidR="00FC010F" w:rsidRDefault="00FC010F" w:rsidP="00FC010F"/>
    <w:p w14:paraId="1914E381" w14:textId="42F96A59" w:rsidR="00FC010F" w:rsidRDefault="00FC010F" w:rsidP="00FC010F">
      <w:r>
        <w:t>_______________________________________________________</w:t>
      </w:r>
    </w:p>
    <w:p w14:paraId="51688EC6" w14:textId="2A9CB75B" w:rsidR="00FC010F" w:rsidRPr="002049E2" w:rsidRDefault="004632A4" w:rsidP="00FC010F">
      <w:pPr>
        <w:rPr>
          <w:b/>
          <w:bCs/>
        </w:rPr>
      </w:pPr>
      <w:r>
        <w:rPr>
          <w:b/>
          <w:bCs/>
        </w:rPr>
        <w:t xml:space="preserve">General </w:t>
      </w:r>
      <w:r w:rsidR="00FC010F" w:rsidRPr="002049E2">
        <w:rPr>
          <w:b/>
          <w:bCs/>
        </w:rPr>
        <w:t>Member’s Name (please sign)</w:t>
      </w:r>
    </w:p>
    <w:p w14:paraId="05E247AD" w14:textId="77777777" w:rsidR="00FC010F" w:rsidRDefault="00FC010F"/>
    <w:sectPr w:rsidR="00FC010F" w:rsidSect="00FC010F">
      <w:pgSz w:w="12240" w:h="15840"/>
      <w:pgMar w:top="855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0F"/>
    <w:rsid w:val="002E5F40"/>
    <w:rsid w:val="004632A4"/>
    <w:rsid w:val="00535E37"/>
    <w:rsid w:val="00F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7AE9"/>
  <w15:chartTrackingRefBased/>
  <w15:docId w15:val="{31917182-A86B-EC4B-A014-1ACA10F1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0F"/>
  </w:style>
  <w:style w:type="paragraph" w:styleId="Heading1">
    <w:name w:val="heading 1"/>
    <w:basedOn w:val="Normal"/>
    <w:next w:val="Normal"/>
    <w:link w:val="Heading1Char"/>
    <w:uiPriority w:val="9"/>
    <w:qFormat/>
    <w:rsid w:val="00FC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DeCinque</dc:creator>
  <cp:keywords/>
  <dc:description/>
  <cp:lastModifiedBy>Laura DeCinque</cp:lastModifiedBy>
  <cp:revision>3</cp:revision>
  <dcterms:created xsi:type="dcterms:W3CDTF">2024-09-30T11:31:00Z</dcterms:created>
  <dcterms:modified xsi:type="dcterms:W3CDTF">2024-09-30T15:57:00Z</dcterms:modified>
</cp:coreProperties>
</file>