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B0A84" w14:textId="78D2921A" w:rsidR="00AD4C59" w:rsidRDefault="008447CA">
      <w:pPr>
        <w:spacing w:before="2400" w:after="200"/>
        <w:jc w:val="center"/>
      </w:pPr>
      <w:r w:rsidRPr="00BA2F8D">
        <w:rPr>
          <w:b/>
          <w:bCs/>
          <w:color w:val="C00000"/>
          <w:sz w:val="24"/>
          <w:szCs w:val="24"/>
        </w:rPr>
        <w:t>DIPLOMA IN CYBERSECURITY</w:t>
      </w:r>
    </w:p>
    <w:p w14:paraId="28BF4C56" w14:textId="77777777" w:rsidR="00AD4C59" w:rsidRDefault="008447CA">
      <w:pPr>
        <w:pBdr>
          <w:bottom w:val="single" w:sz="12" w:space="12" w:color="2E75B6"/>
        </w:pBdr>
        <w:spacing w:after="120"/>
        <w:jc w:val="center"/>
      </w:pPr>
      <w:r w:rsidRPr="00BA2F8D">
        <w:rPr>
          <w:b/>
          <w:bCs/>
          <w:color w:val="C00000"/>
          <w:sz w:val="32"/>
          <w:szCs w:val="32"/>
        </w:rPr>
        <w:t>UNIT 9</w:t>
      </w:r>
    </w:p>
    <w:p w14:paraId="4DE045AD" w14:textId="77777777" w:rsidR="00AD4C59" w:rsidRDefault="008447CA">
      <w:pPr>
        <w:spacing w:before="300" w:after="200"/>
        <w:jc w:val="center"/>
      </w:pPr>
      <w:r w:rsidRPr="00BA2F8D">
        <w:rPr>
          <w:b/>
          <w:bCs/>
          <w:color w:val="C00000"/>
          <w:sz w:val="60"/>
          <w:szCs w:val="60"/>
        </w:rPr>
        <w:t>Cross-Site Request Forgery (CSRF)</w:t>
      </w:r>
    </w:p>
    <w:p w14:paraId="2FDDCDCC" w14:textId="508EA544" w:rsidR="00AD4C59" w:rsidRDefault="008447CA">
      <w:pPr>
        <w:spacing w:after="600"/>
        <w:jc w:val="center"/>
      </w:pPr>
      <w:r>
        <w:rPr>
          <w:color w:val="404040"/>
          <w:sz w:val="28"/>
          <w:szCs w:val="28"/>
        </w:rPr>
        <w:t xml:space="preserve">Attack </w:t>
      </w:r>
      <w:r w:rsidR="00D40552">
        <w:rPr>
          <w:color w:val="404040"/>
          <w:sz w:val="28"/>
          <w:szCs w:val="28"/>
        </w:rPr>
        <w:t>Demonstration | Anti</w:t>
      </w:r>
      <w:r>
        <w:rPr>
          <w:color w:val="404040"/>
          <w:sz w:val="28"/>
          <w:szCs w:val="28"/>
        </w:rPr>
        <w:t xml:space="preserve">-CSRF </w:t>
      </w:r>
      <w:r w:rsidR="00D40552">
        <w:rPr>
          <w:color w:val="404040"/>
          <w:sz w:val="28"/>
          <w:szCs w:val="28"/>
        </w:rPr>
        <w:t>Tokens | Defence</w:t>
      </w:r>
      <w:r>
        <w:rPr>
          <w:color w:val="404040"/>
          <w:sz w:val="28"/>
          <w:szCs w:val="28"/>
        </w:rPr>
        <w:t xml:space="preserve"> in Depth</w:t>
      </w:r>
    </w:p>
    <w:p w14:paraId="7B4DCD2E" w14:textId="44AF23D8" w:rsidR="00AD4C59" w:rsidRDefault="008447CA" w:rsidP="00D40552">
      <w:pPr>
        <w:spacing w:after="120" w:line="276" w:lineRule="auto"/>
        <w:jc w:val="center"/>
      </w:pPr>
      <w:r>
        <w:rPr>
          <w:b/>
          <w:bCs/>
        </w:rPr>
        <w:t>Student Handout</w:t>
      </w:r>
    </w:p>
    <w:p w14:paraId="0DFEE02D" w14:textId="05EAD580" w:rsidR="00D40552" w:rsidRDefault="00D40552" w:rsidP="00D40552">
      <w:pPr>
        <w:spacing w:after="120" w:line="276" w:lineRule="auto"/>
        <w:jc w:val="center"/>
      </w:pPr>
    </w:p>
    <w:p w14:paraId="1D0D36FD" w14:textId="1F035730" w:rsidR="00D40552" w:rsidRDefault="00D40552" w:rsidP="00D40552">
      <w:pPr>
        <w:spacing w:after="120" w:line="276" w:lineRule="auto"/>
        <w:jc w:val="center"/>
      </w:pPr>
    </w:p>
    <w:p w14:paraId="5E3486A8" w14:textId="201EBA0B" w:rsidR="00D40552" w:rsidRDefault="00D40552" w:rsidP="00D40552">
      <w:pPr>
        <w:spacing w:after="120" w:line="276" w:lineRule="auto"/>
        <w:jc w:val="center"/>
      </w:pPr>
    </w:p>
    <w:p w14:paraId="55D3F7C2" w14:textId="3FD4BD6B" w:rsidR="00D40552" w:rsidRDefault="00D40552" w:rsidP="00D40552">
      <w:pPr>
        <w:spacing w:after="120" w:line="276" w:lineRule="auto"/>
        <w:jc w:val="center"/>
      </w:pPr>
    </w:p>
    <w:p w14:paraId="5F7399F2" w14:textId="70E5BE37" w:rsidR="00D40552" w:rsidRDefault="00D40552" w:rsidP="00D40552">
      <w:pPr>
        <w:spacing w:after="120" w:line="276" w:lineRule="auto"/>
        <w:jc w:val="center"/>
      </w:pPr>
    </w:p>
    <w:p w14:paraId="38BF3400" w14:textId="1A3AACC2" w:rsidR="00D40552" w:rsidRDefault="00D40552" w:rsidP="00D40552">
      <w:pPr>
        <w:spacing w:after="120" w:line="276" w:lineRule="auto"/>
        <w:jc w:val="center"/>
      </w:pPr>
    </w:p>
    <w:p w14:paraId="58025043" w14:textId="6BCE069C" w:rsidR="00D40552" w:rsidRDefault="00D40552" w:rsidP="00D40552">
      <w:pPr>
        <w:spacing w:after="120" w:line="276" w:lineRule="auto"/>
        <w:jc w:val="center"/>
      </w:pPr>
    </w:p>
    <w:p w14:paraId="59E07A91" w14:textId="13CAFC19" w:rsidR="00D40552" w:rsidRDefault="00D40552" w:rsidP="00D40552">
      <w:pPr>
        <w:spacing w:after="120" w:line="276" w:lineRule="auto"/>
        <w:jc w:val="center"/>
      </w:pPr>
    </w:p>
    <w:p w14:paraId="6D360260" w14:textId="4C061F06" w:rsidR="00D40552" w:rsidRDefault="00D40552" w:rsidP="00D40552">
      <w:pPr>
        <w:spacing w:after="120" w:line="276" w:lineRule="auto"/>
        <w:jc w:val="center"/>
      </w:pPr>
    </w:p>
    <w:p w14:paraId="21E116A7" w14:textId="532EC69B" w:rsidR="00D40552" w:rsidRDefault="00D40552" w:rsidP="00D40552">
      <w:pPr>
        <w:spacing w:after="120" w:line="276" w:lineRule="auto"/>
        <w:jc w:val="center"/>
      </w:pPr>
    </w:p>
    <w:p w14:paraId="4485FC27" w14:textId="632747D2" w:rsidR="00D40552" w:rsidRDefault="00D40552" w:rsidP="00D40552">
      <w:pPr>
        <w:spacing w:after="120" w:line="276" w:lineRule="auto"/>
        <w:jc w:val="center"/>
      </w:pPr>
    </w:p>
    <w:p w14:paraId="74FB3374" w14:textId="63F1E61F" w:rsidR="00D40552" w:rsidRDefault="00D40552" w:rsidP="00D40552">
      <w:pPr>
        <w:spacing w:after="120" w:line="276" w:lineRule="auto"/>
        <w:jc w:val="center"/>
      </w:pPr>
    </w:p>
    <w:p w14:paraId="52160C33" w14:textId="32DEF1AC" w:rsidR="00D40552" w:rsidRDefault="00D40552" w:rsidP="00D40552">
      <w:pPr>
        <w:spacing w:after="120" w:line="276" w:lineRule="auto"/>
        <w:jc w:val="center"/>
      </w:pPr>
    </w:p>
    <w:p w14:paraId="2DEA119A" w14:textId="07B20AAE" w:rsidR="00D40552" w:rsidRDefault="00D40552" w:rsidP="00D40552">
      <w:pPr>
        <w:spacing w:after="120" w:line="276" w:lineRule="auto"/>
        <w:jc w:val="center"/>
      </w:pPr>
    </w:p>
    <w:p w14:paraId="5C286DEE" w14:textId="77777777" w:rsidR="00D40552" w:rsidRDefault="00D40552" w:rsidP="00D40552">
      <w:pPr>
        <w:spacing w:after="12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4C59" w14:paraId="3B416F86" w14:textId="77777777">
        <w:tblPrEx>
          <w:tblCellMar>
            <w:top w:w="0" w:type="dxa"/>
            <w:bottom w:w="0" w:type="dxa"/>
          </w:tblCellMar>
        </w:tblPrEx>
        <w:tc>
          <w:tcPr>
            <w:tcW w:w="9638" w:type="dxa"/>
            <w:tcBorders>
              <w:top w:val="none" w:sz="0" w:space="0" w:color="FFFFFF"/>
              <w:left w:val="single" w:sz="36" w:space="0" w:color="C00000"/>
              <w:bottom w:val="none" w:sz="0" w:space="0" w:color="FFFFFF"/>
              <w:right w:val="none" w:sz="0" w:space="0" w:color="FFFFFF"/>
            </w:tcBorders>
            <w:shd w:val="clear" w:color="auto" w:fill="FDECEA"/>
            <w:tcMar>
              <w:top w:w="100" w:type="dxa"/>
              <w:left w:w="180" w:type="dxa"/>
              <w:bottom w:w="80" w:type="dxa"/>
              <w:right w:w="140" w:type="dxa"/>
            </w:tcMar>
          </w:tcPr>
          <w:p w14:paraId="72C5543F" w14:textId="77777777" w:rsidR="00AD4C59" w:rsidRDefault="008447CA">
            <w:pPr>
              <w:spacing w:after="60"/>
            </w:pPr>
            <w:r>
              <w:rPr>
                <w:b/>
                <w:bCs/>
                <w:color w:val="C00000"/>
                <w:sz w:val="18"/>
                <w:szCs w:val="18"/>
              </w:rPr>
              <w:t xml:space="preserve">WARNING:  </w:t>
            </w:r>
            <w:r>
              <w:rPr>
                <w:b/>
                <w:bCs/>
              </w:rPr>
              <w:t>Legal and ethical reminder</w:t>
            </w:r>
          </w:p>
          <w:p w14:paraId="173DDC84" w14:textId="77777777" w:rsidR="00AD4C59" w:rsidRDefault="008447CA">
            <w:pPr>
              <w:spacing w:after="60" w:line="264" w:lineRule="auto"/>
            </w:pPr>
            <w:r>
              <w:rPr>
                <w:sz w:val="21"/>
                <w:szCs w:val="21"/>
              </w:rPr>
              <w:t xml:space="preserve">The attack in this unit must only be run against the </w:t>
            </w:r>
            <w:proofErr w:type="spellStart"/>
            <w:r>
              <w:rPr>
                <w:sz w:val="21"/>
                <w:szCs w:val="21"/>
              </w:rPr>
              <w:t>MiniBank</w:t>
            </w:r>
            <w:proofErr w:type="spellEnd"/>
            <w:r>
              <w:rPr>
                <w:sz w:val="21"/>
                <w:szCs w:val="21"/>
              </w:rPr>
              <w:t xml:space="preserve"> lab application supplied with th</w:t>
            </w:r>
            <w:r>
              <w:rPr>
                <w:sz w:val="21"/>
                <w:szCs w:val="21"/>
              </w:rPr>
              <w:t>ese notes, on your own computer. Sending forged requests to a real website or to another person’s account is a criminal offence under the Computer Misuse and Cybercrimes Act, 2018 (Kenya) and similar laws elsewhere.</w:t>
            </w:r>
          </w:p>
        </w:tc>
      </w:tr>
    </w:tbl>
    <w:p w14:paraId="58602AAA" w14:textId="77777777" w:rsidR="00AD4C59" w:rsidRDefault="00AD4C59">
      <w:pPr>
        <w:spacing w:after="140"/>
      </w:pPr>
    </w:p>
    <w:p w14:paraId="7C51A46E" w14:textId="77777777" w:rsidR="00AD4C59" w:rsidRPr="00BA2F8D" w:rsidRDefault="008447CA">
      <w:pPr>
        <w:pStyle w:val="Heading1"/>
        <w:pageBreakBefore/>
      </w:pPr>
      <w:r w:rsidRPr="00BA2F8D">
        <w:lastRenderedPageBreak/>
        <w:t>Lesson Overview and Timing Plan</w:t>
      </w:r>
    </w:p>
    <w:p w14:paraId="631E06A5" w14:textId="77777777" w:rsidR="00AD4C59" w:rsidRPr="00BA2F8D" w:rsidRDefault="008447CA">
      <w:pPr>
        <w:pStyle w:val="Heading2"/>
      </w:pPr>
      <w:r w:rsidRPr="00BA2F8D">
        <w:t>Learning outcomes</w:t>
      </w:r>
    </w:p>
    <w:p w14:paraId="11F1DD5B" w14:textId="77777777" w:rsidR="00AD4C59" w:rsidRDefault="008447CA">
      <w:pPr>
        <w:spacing w:after="120" w:line="276" w:lineRule="auto"/>
      </w:pPr>
      <w:r>
        <w:t>By the end of this session, learners should be able to:</w:t>
      </w:r>
    </w:p>
    <w:p w14:paraId="06C5B7BD" w14:textId="77777777" w:rsidR="00AD4C59" w:rsidRDefault="008447CA">
      <w:pPr>
        <w:pStyle w:val="ListParagraph"/>
        <w:numPr>
          <w:ilvl w:val="0"/>
          <w:numId w:val="2"/>
        </w:numPr>
        <w:spacing w:after="60" w:line="264" w:lineRule="auto"/>
      </w:pPr>
      <w:r>
        <w:t>Define CSRF and explain why browsers make it possible (automatic cookie attachment).</w:t>
      </w:r>
    </w:p>
    <w:p w14:paraId="6A2692AB" w14:textId="77777777" w:rsidR="00AD4C59" w:rsidRDefault="008447CA">
      <w:pPr>
        <w:pStyle w:val="ListParagraph"/>
        <w:numPr>
          <w:ilvl w:val="0"/>
          <w:numId w:val="2"/>
        </w:numPr>
        <w:spacing w:after="60" w:line="264" w:lineRule="auto"/>
      </w:pPr>
      <w:r>
        <w:t>Distinguish same-origin from same-site, and explain what the same</w:t>
      </w:r>
      <w:r>
        <w:t>-origin policy does and does not prevent.</w:t>
      </w:r>
    </w:p>
    <w:p w14:paraId="64D58F1F" w14:textId="77777777" w:rsidR="00AD4C59" w:rsidRDefault="008447CA">
      <w:pPr>
        <w:pStyle w:val="ListParagraph"/>
        <w:numPr>
          <w:ilvl w:val="0"/>
          <w:numId w:val="2"/>
        </w:numPr>
        <w:spacing w:after="60" w:line="264" w:lineRule="auto"/>
      </w:pPr>
      <w:r>
        <w:t>State the three conditions that must hold for a CSRF attack to work.</w:t>
      </w:r>
    </w:p>
    <w:p w14:paraId="6FE092C4" w14:textId="77777777" w:rsidR="00AD4C59" w:rsidRDefault="008447CA">
      <w:pPr>
        <w:pStyle w:val="ListParagraph"/>
        <w:numPr>
          <w:ilvl w:val="0"/>
          <w:numId w:val="2"/>
        </w:numPr>
        <w:spacing w:after="60" w:line="264" w:lineRule="auto"/>
      </w:pPr>
      <w:r>
        <w:t>Describe GET-based, POST-based, JSON/API-based and login CSRF variants.</w:t>
      </w:r>
    </w:p>
    <w:p w14:paraId="156B68BC" w14:textId="77777777" w:rsidR="00AD4C59" w:rsidRDefault="008447CA">
      <w:pPr>
        <w:pStyle w:val="ListParagraph"/>
        <w:numPr>
          <w:ilvl w:val="0"/>
          <w:numId w:val="2"/>
        </w:numPr>
        <w:spacing w:after="60" w:line="264" w:lineRule="auto"/>
      </w:pPr>
      <w:r>
        <w:t>Carry out a CSRF attack against a deliberately vulnerable lab application</w:t>
      </w:r>
      <w:r>
        <w:t xml:space="preserve"> and explain each </w:t>
      </w:r>
      <w:proofErr w:type="gramStart"/>
      <w:r>
        <w:t>step in</w:t>
      </w:r>
      <w:proofErr w:type="gramEnd"/>
      <w:r>
        <w:t xml:space="preserve"> terms of HTTP requests.</w:t>
      </w:r>
    </w:p>
    <w:p w14:paraId="549DADC4" w14:textId="77777777" w:rsidR="00AD4C59" w:rsidRDefault="008447CA">
      <w:pPr>
        <w:pStyle w:val="ListParagraph"/>
        <w:numPr>
          <w:ilvl w:val="0"/>
          <w:numId w:val="2"/>
        </w:numPr>
        <w:spacing w:after="60" w:line="264" w:lineRule="auto"/>
      </w:pPr>
      <w:r>
        <w:t>Explain how anti-CSRF tokens (synchroniser token pattern) work and why an attacker cannot obtain or guess them.</w:t>
      </w:r>
    </w:p>
    <w:p w14:paraId="40201E41" w14:textId="77777777" w:rsidR="00AD4C59" w:rsidRDefault="008447CA">
      <w:pPr>
        <w:pStyle w:val="ListParagraph"/>
        <w:numPr>
          <w:ilvl w:val="0"/>
          <w:numId w:val="2"/>
        </w:numPr>
        <w:spacing w:after="60" w:line="264" w:lineRule="auto"/>
      </w:pPr>
      <w:r>
        <w:t xml:space="preserve">Implement anti-CSRF protection in a web application, combining tokens, </w:t>
      </w:r>
      <w:proofErr w:type="spellStart"/>
      <w:r>
        <w:t>SameSite</w:t>
      </w:r>
      <w:proofErr w:type="spellEnd"/>
      <w:r>
        <w:t xml:space="preserve"> cookies and Or</w:t>
      </w:r>
      <w:r>
        <w:t>igin checks.</w:t>
      </w:r>
    </w:p>
    <w:p w14:paraId="2B358C97" w14:textId="77777777" w:rsidR="00AD4C59" w:rsidRDefault="008447CA">
      <w:pPr>
        <w:pStyle w:val="ListParagraph"/>
        <w:numPr>
          <w:ilvl w:val="0"/>
          <w:numId w:val="2"/>
        </w:numPr>
        <w:spacing w:after="60" w:line="264" w:lineRule="auto"/>
      </w:pPr>
      <w:r>
        <w:t xml:space="preserve">Compare CSRF defences (tokens, double-submit cookies, </w:t>
      </w:r>
      <w:proofErr w:type="spellStart"/>
      <w:r>
        <w:t>SameSite</w:t>
      </w:r>
      <w:proofErr w:type="spellEnd"/>
      <w:r>
        <w:t>, Origin/Fetch Metadata, re-authentication) and identify common mistakes.</w:t>
      </w:r>
    </w:p>
    <w:p w14:paraId="47DBDE5D" w14:textId="6A360230" w:rsidR="00AD4C59" w:rsidRDefault="008447CA" w:rsidP="00D40552">
      <w:pPr>
        <w:pStyle w:val="ListParagraph"/>
        <w:numPr>
          <w:ilvl w:val="0"/>
          <w:numId w:val="2"/>
        </w:numPr>
        <w:spacing w:after="60" w:line="264" w:lineRule="auto"/>
      </w:pPr>
      <w:r>
        <w:t>Test an application for CSRF and verify that a fix works.</w:t>
      </w:r>
    </w:p>
    <w:p w14:paraId="3551B98B" w14:textId="77777777" w:rsidR="00D40552" w:rsidRDefault="00D40552" w:rsidP="00D40552">
      <w:pPr>
        <w:spacing w:after="60" w:line="264" w:lineRule="auto"/>
      </w:pPr>
    </w:p>
    <w:p w14:paraId="58EE8008" w14:textId="77777777" w:rsidR="00AD4C59" w:rsidRPr="00BA2F8D" w:rsidRDefault="008447CA">
      <w:pPr>
        <w:pStyle w:val="Heading2"/>
      </w:pPr>
      <w:r w:rsidRPr="00BA2F8D">
        <w:t>P</w:t>
      </w:r>
      <w:r w:rsidRPr="00BA2F8D">
        <w:t>rerequisites and lab requirements</w:t>
      </w:r>
    </w:p>
    <w:p w14:paraId="50B2A279" w14:textId="77777777" w:rsidR="00AD4C59" w:rsidRDefault="008447CA">
      <w:pPr>
        <w:pStyle w:val="ListParagraph"/>
        <w:numPr>
          <w:ilvl w:val="0"/>
          <w:numId w:val="3"/>
        </w:numPr>
        <w:spacing w:after="60" w:line="264" w:lineRule="auto"/>
      </w:pPr>
      <w:r>
        <w:rPr>
          <w:b/>
          <w:bCs/>
        </w:rPr>
        <w:t>Prior knowledge:</w:t>
      </w:r>
      <w:r>
        <w:t xml:space="preserve"> HTTP requests and responses, cookies and sessions, HTML forms (Unit 6), basic Python reading skills.</w:t>
      </w:r>
    </w:p>
    <w:p w14:paraId="700FE78D" w14:textId="77777777" w:rsidR="00AD4C59" w:rsidRDefault="008447CA">
      <w:pPr>
        <w:pStyle w:val="ListParagraph"/>
        <w:numPr>
          <w:ilvl w:val="0"/>
          <w:numId w:val="3"/>
        </w:numPr>
        <w:spacing w:after="60" w:line="264" w:lineRule="auto"/>
      </w:pPr>
      <w:r>
        <w:rPr>
          <w:b/>
          <w:bCs/>
        </w:rPr>
        <w:t>Software:</w:t>
      </w:r>
      <w:r>
        <w:t xml:space="preserve"> Python 3.9+ with Flask (</w:t>
      </w:r>
      <w:r>
        <w:rPr>
          <w:rFonts w:ascii="Consolas" w:eastAsia="Consolas" w:hAnsi="Consolas" w:cs="Consolas"/>
          <w:color w:val="C00000"/>
          <w:sz w:val="20"/>
          <w:szCs w:val="20"/>
        </w:rPr>
        <w:t>pip install flask</w:t>
      </w:r>
      <w:r>
        <w:t xml:space="preserve">), a text editor, curl, and </w:t>
      </w:r>
      <w:r>
        <w:rPr>
          <w:b/>
          <w:bCs/>
        </w:rPr>
        <w:t>Firefox</w:t>
      </w:r>
      <w:r>
        <w:t xml:space="preserve"> (recommended for the POST demo; see the browser note in Section 4).</w:t>
      </w:r>
    </w:p>
    <w:p w14:paraId="2D330622" w14:textId="77777777" w:rsidR="00AD4C59" w:rsidRDefault="008447CA">
      <w:pPr>
        <w:pStyle w:val="ListParagraph"/>
        <w:numPr>
          <w:ilvl w:val="0"/>
          <w:numId w:val="3"/>
        </w:numPr>
        <w:spacing w:after="60" w:line="264" w:lineRule="auto"/>
      </w:pPr>
      <w:r>
        <w:rPr>
          <w:b/>
          <w:bCs/>
        </w:rPr>
        <w:t>Lab files (supplied with these notes and listed in Appendix A):</w:t>
      </w:r>
      <w:r>
        <w:t xml:space="preserve"> </w:t>
      </w:r>
      <w:r>
        <w:rPr>
          <w:rFonts w:ascii="Consolas" w:eastAsia="Consolas" w:hAnsi="Consolas" w:cs="Consolas"/>
          <w:color w:val="C00000"/>
          <w:sz w:val="20"/>
          <w:szCs w:val="20"/>
        </w:rPr>
        <w:t>vulnerable_app.py</w:t>
      </w:r>
      <w:r>
        <w:t xml:space="preserve">, </w:t>
      </w:r>
      <w:r>
        <w:rPr>
          <w:rFonts w:ascii="Consolas" w:eastAsia="Consolas" w:hAnsi="Consolas" w:cs="Consolas"/>
          <w:color w:val="C00000"/>
          <w:sz w:val="20"/>
          <w:szCs w:val="20"/>
        </w:rPr>
        <w:t>secure_app.py</w:t>
      </w:r>
      <w:r>
        <w:t xml:space="preserve">, </w:t>
      </w:r>
      <w:r>
        <w:rPr>
          <w:rFonts w:ascii="Consolas" w:eastAsia="Consolas" w:hAnsi="Consolas" w:cs="Consolas"/>
          <w:color w:val="C00000"/>
          <w:sz w:val="20"/>
          <w:szCs w:val="20"/>
        </w:rPr>
        <w:t>evil_post.html</w:t>
      </w:r>
      <w:r>
        <w:t xml:space="preserve">, </w:t>
      </w:r>
      <w:r>
        <w:rPr>
          <w:rFonts w:ascii="Consolas" w:eastAsia="Consolas" w:hAnsi="Consolas" w:cs="Consolas"/>
          <w:color w:val="C00000"/>
          <w:sz w:val="20"/>
          <w:szCs w:val="20"/>
        </w:rPr>
        <w:t>evil_get.html</w:t>
      </w:r>
      <w:r>
        <w:t xml:space="preserve">, </w:t>
      </w:r>
      <w:r>
        <w:rPr>
          <w:rFonts w:ascii="Consolas" w:eastAsia="Consolas" w:hAnsi="Consolas" w:cs="Consolas"/>
          <w:color w:val="C00000"/>
          <w:sz w:val="20"/>
          <w:szCs w:val="20"/>
        </w:rPr>
        <w:t>test_csrf.py</w:t>
      </w:r>
      <w:r>
        <w:t>.</w:t>
      </w:r>
    </w:p>
    <w:p w14:paraId="197F0E36" w14:textId="77777777" w:rsidR="00AD4C59" w:rsidRDefault="008447CA">
      <w:pPr>
        <w:pStyle w:val="ListParagraph"/>
        <w:numPr>
          <w:ilvl w:val="0"/>
          <w:numId w:val="3"/>
        </w:numPr>
        <w:spacing w:after="60" w:line="264" w:lineRule="auto"/>
      </w:pPr>
      <w:r>
        <w:rPr>
          <w:b/>
          <w:bCs/>
        </w:rPr>
        <w:t>Network:</w:t>
      </w:r>
      <w:r>
        <w:t xml:space="preserve"> everything runs on the learner’s own machine (127.0.0.1). No internet or shared network is needed.</w:t>
      </w:r>
    </w:p>
    <w:p w14:paraId="3A50E883" w14:textId="15A4F7F9" w:rsidR="00AD4C59" w:rsidRDefault="008447CA">
      <w:pPr>
        <w:keepNext/>
        <w:spacing w:before="120" w:after="40"/>
      </w:pPr>
      <w:r>
        <w:rPr>
          <w:i/>
          <w:iCs/>
          <w:color w:val="595959"/>
          <w:sz w:val="20"/>
          <w:szCs w:val="20"/>
        </w:rPr>
        <w:t>Quic</w:t>
      </w:r>
      <w:r>
        <w:rPr>
          <w:i/>
          <w:iCs/>
          <w:color w:val="595959"/>
          <w:sz w:val="20"/>
          <w:szCs w:val="20"/>
        </w:rPr>
        <w:t>k setup and self-test</w:t>
      </w:r>
    </w:p>
    <w:p w14:paraId="4CF4BA96"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python -m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p>
    <w:p w14:paraId="63A6F3E4"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source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 xml:space="preserve">/bin/activate          # Windows: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\Scripts\activate</w:t>
      </w:r>
    </w:p>
    <w:p w14:paraId="16E76525"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pip install flask</w:t>
      </w:r>
    </w:p>
    <w:p w14:paraId="0494E84C" w14:textId="74C9D4F5" w:rsidR="00AD4C59" w:rsidRDefault="008447CA" w:rsidP="00D40552">
      <w:pPr>
        <w:keepLines/>
        <w:pBdr>
          <w:left w:val="single" w:sz="24" w:space="6" w:color="2E75B6"/>
        </w:pBdr>
        <w:shd w:val="clear" w:color="auto" w:fill="EEF2F7"/>
        <w:spacing w:line="252" w:lineRule="auto"/>
        <w:ind w:left="200"/>
      </w:pPr>
      <w:r>
        <w:rPr>
          <w:rFonts w:ascii="Consolas" w:eastAsia="Consolas" w:hAnsi="Consolas" w:cs="Consolas"/>
          <w:sz w:val="18"/>
          <w:szCs w:val="18"/>
        </w:rPr>
        <w:t>python test_csrf.py              # self-test: should end with ALL TESTS PASSED</w:t>
      </w:r>
    </w:p>
    <w:p w14:paraId="5FA04E86" w14:textId="77777777" w:rsidR="00AD4C59" w:rsidRPr="00BA2F8D" w:rsidRDefault="008447CA">
      <w:pPr>
        <w:pStyle w:val="Heading1"/>
        <w:pageBreakBefore/>
      </w:pPr>
      <w:r w:rsidRPr="00BA2F8D">
        <w:lastRenderedPageBreak/>
        <w:t>1. Introduction to CSRF</w:t>
      </w:r>
    </w:p>
    <w:p w14:paraId="23F15D3F" w14:textId="77777777" w:rsidR="00AD4C59" w:rsidRPr="00BA2F8D" w:rsidRDefault="008447CA">
      <w:pPr>
        <w:pStyle w:val="Heading2"/>
      </w:pPr>
      <w:r w:rsidRPr="00BA2F8D">
        <w:t>1.1 What is CSRF?</w:t>
      </w:r>
    </w:p>
    <w:p w14:paraId="7D93094F" w14:textId="77777777" w:rsidR="00AD4C59" w:rsidRDefault="008447CA">
      <w:pPr>
        <w:spacing w:after="120" w:line="276" w:lineRule="auto"/>
      </w:pPr>
      <w:r>
        <w:rPr>
          <w:b/>
          <w:bCs/>
        </w:rPr>
        <w:t>Cross-Site Request Forgery (CSRF)</w:t>
      </w:r>
      <w:r>
        <w:t xml:space="preserve">, also written XSRF and sometimes called “session riding” or a “one-click attack”, is an attack in which a malicious website, e-mail or message causes a victim’s </w:t>
      </w:r>
      <w:r>
        <w:rPr>
          <w:b/>
          <w:bCs/>
        </w:rPr>
        <w:t>browser</w:t>
      </w:r>
      <w:r>
        <w:t xml:space="preserve"> to send an unwanted, state-changing request to another site where the victim is </w:t>
      </w:r>
      <w:r>
        <w:rPr>
          <w:b/>
          <w:bCs/>
        </w:rPr>
        <w:t>alread</w:t>
      </w:r>
      <w:r>
        <w:rPr>
          <w:b/>
          <w:bCs/>
        </w:rPr>
        <w:t>y logged in</w:t>
      </w:r>
      <w:r>
        <w:t>. The target site receives a request that carries the victim’s valid session cookie and therefore believes it is a genuine action by the victim.</w:t>
      </w:r>
    </w:p>
    <w:tbl>
      <w:tblPr>
        <w:tblW w:w="9638" w:type="dxa"/>
        <w:tblBorders>
          <w:left w:val="single" w:sz="36" w:space="0" w:color="C00000"/>
        </w:tblBorders>
        <w:shd w:val="clear" w:color="auto" w:fill="E8F1FA"/>
        <w:tblCellMar>
          <w:left w:w="10" w:type="dxa"/>
          <w:right w:w="10" w:type="dxa"/>
        </w:tblCellMar>
        <w:tblLook w:val="04A0" w:firstRow="1" w:lastRow="0" w:firstColumn="1" w:lastColumn="0" w:noHBand="0" w:noVBand="1"/>
      </w:tblPr>
      <w:tblGrid>
        <w:gridCol w:w="9638"/>
      </w:tblGrid>
      <w:tr w:rsidR="00AD4C59" w14:paraId="615741EB" w14:textId="77777777" w:rsidTr="00BA2F8D">
        <w:tblPrEx>
          <w:tblCellMar>
            <w:top w:w="0" w:type="dxa"/>
            <w:bottom w:w="0" w:type="dxa"/>
          </w:tblCellMar>
        </w:tblPrEx>
        <w:tc>
          <w:tcPr>
            <w:tcW w:w="9638" w:type="dxa"/>
            <w:shd w:val="clear" w:color="auto" w:fill="E8F1FA"/>
            <w:tcMar>
              <w:top w:w="100" w:type="dxa"/>
              <w:left w:w="180" w:type="dxa"/>
              <w:bottom w:w="80" w:type="dxa"/>
              <w:right w:w="140" w:type="dxa"/>
            </w:tcMar>
          </w:tcPr>
          <w:p w14:paraId="0CD90A39" w14:textId="77777777" w:rsidR="00AD4C59" w:rsidRDefault="008447CA">
            <w:pPr>
              <w:spacing w:after="60"/>
            </w:pPr>
            <w:r w:rsidRPr="00BA2F8D">
              <w:rPr>
                <w:b/>
                <w:bCs/>
                <w:color w:val="C00000"/>
                <w:sz w:val="18"/>
                <w:szCs w:val="18"/>
              </w:rPr>
              <w:t xml:space="preserve">KEY POINT:  </w:t>
            </w:r>
            <w:r>
              <w:rPr>
                <w:b/>
                <w:bCs/>
              </w:rPr>
              <w:t>The core idea</w:t>
            </w:r>
          </w:p>
          <w:p w14:paraId="7D69DD2F" w14:textId="77777777" w:rsidR="00AD4C59" w:rsidRDefault="008447CA">
            <w:pPr>
              <w:spacing w:after="60" w:line="264" w:lineRule="auto"/>
            </w:pPr>
            <w:r>
              <w:rPr>
                <w:sz w:val="21"/>
                <w:szCs w:val="21"/>
              </w:rPr>
              <w:t>The attacker never steals the victim’s password or session cookie. The att</w:t>
            </w:r>
            <w:r>
              <w:rPr>
                <w:sz w:val="21"/>
                <w:szCs w:val="21"/>
              </w:rPr>
              <w:t xml:space="preserve">acker </w:t>
            </w:r>
            <w:r>
              <w:rPr>
                <w:b/>
                <w:bCs/>
                <w:sz w:val="21"/>
                <w:szCs w:val="21"/>
              </w:rPr>
              <w:t>borrows the victim’s browser</w:t>
            </w:r>
            <w:r>
              <w:rPr>
                <w:sz w:val="21"/>
                <w:szCs w:val="21"/>
              </w:rPr>
              <w:t>. Because browsers automatically attach cookies to every request for a site, the forged request arrives with the victim’s credentials already attached.</w:t>
            </w:r>
          </w:p>
        </w:tc>
      </w:tr>
    </w:tbl>
    <w:p w14:paraId="6B88B94C" w14:textId="77777777" w:rsidR="00AD4C59" w:rsidRDefault="00AD4C59">
      <w:pPr>
        <w:spacing w:after="140"/>
      </w:pPr>
    </w:p>
    <w:p w14:paraId="77398C25" w14:textId="77777777" w:rsidR="00AD4C59" w:rsidRDefault="008447CA">
      <w:pPr>
        <w:spacing w:after="120" w:line="276" w:lineRule="auto"/>
      </w:pPr>
      <w:r>
        <w:t>Analogy: you work in an office and wear an ID badge that opens every</w:t>
      </w:r>
      <w:r>
        <w:t xml:space="preserve"> door automatically. A stranger slips a note into your hand saying “please press the button to release the safe”, and you press it without reading carefully. The safe opens because *your badge* was recognised. The stranger never had a badge; they only tric</w:t>
      </w:r>
      <w:r>
        <w:t>ked you into using yours.</w:t>
      </w:r>
    </w:p>
    <w:p w14:paraId="75C26B3D" w14:textId="77777777" w:rsidR="00AD4C59" w:rsidRPr="00BA2F8D" w:rsidRDefault="008447CA">
      <w:pPr>
        <w:pStyle w:val="Heading2"/>
      </w:pPr>
      <w:r w:rsidRPr="00BA2F8D">
        <w:t>1.2 Where CSRF sits in the OWASP picture</w:t>
      </w:r>
    </w:p>
    <w:p w14:paraId="3E98F07B" w14:textId="77777777" w:rsidR="00AD4C59" w:rsidRDefault="008447CA">
      <w:pPr>
        <w:pStyle w:val="ListParagraph"/>
        <w:numPr>
          <w:ilvl w:val="0"/>
          <w:numId w:val="3"/>
        </w:numPr>
        <w:spacing w:after="60" w:line="264" w:lineRule="auto"/>
      </w:pPr>
      <w:r>
        <w:t>CSRF appeared as its own category in older OWASP Top 10 editions (for example 2013 and 2017). It was dropped from the dedicated list after 2017 because many frameworks now protect against it by default.</w:t>
      </w:r>
    </w:p>
    <w:p w14:paraId="0C4E7920" w14:textId="77777777" w:rsidR="00AD4C59" w:rsidRDefault="008447CA">
      <w:pPr>
        <w:pStyle w:val="ListParagraph"/>
        <w:numPr>
          <w:ilvl w:val="0"/>
          <w:numId w:val="3"/>
        </w:numPr>
        <w:spacing w:after="60" w:line="264" w:lineRule="auto"/>
      </w:pPr>
      <w:r>
        <w:t xml:space="preserve">Weakness </w:t>
      </w:r>
      <w:r>
        <w:rPr>
          <w:b/>
          <w:bCs/>
        </w:rPr>
        <w:t>CWE-352 (Cross-Site Request Forgery)</w:t>
      </w:r>
      <w:r>
        <w:t xml:space="preserve"> is grou</w:t>
      </w:r>
      <w:r>
        <w:t xml:space="preserve">ped under </w:t>
      </w:r>
      <w:r>
        <w:rPr>
          <w:b/>
          <w:bCs/>
        </w:rPr>
        <w:t>Broken Access Control</w:t>
      </w:r>
      <w:r>
        <w:t xml:space="preserve"> in recent OWASP editions, because the application fails to verify that a request truly came from the user’s own intentional action. Learners should check the current mapping at owasp.org when preparing assignments.</w:t>
      </w:r>
    </w:p>
    <w:p w14:paraId="39897D51" w14:textId="77777777" w:rsidR="00AD4C59" w:rsidRDefault="008447CA">
      <w:pPr>
        <w:pStyle w:val="ListParagraph"/>
        <w:numPr>
          <w:ilvl w:val="0"/>
          <w:numId w:val="3"/>
        </w:numPr>
        <w:spacing w:after="60" w:line="264" w:lineRule="auto"/>
      </w:pPr>
      <w:r>
        <w:t>In the ti</w:t>
      </w:r>
      <w:r>
        <w:t xml:space="preserve">er model from Unit 6, the weakness lives in the </w:t>
      </w:r>
      <w:r>
        <w:rPr>
          <w:b/>
          <w:bCs/>
        </w:rPr>
        <w:t>application tier</w:t>
      </w:r>
      <w:r>
        <w:t xml:space="preserve"> (the server accepts the request without verifying intent), the attack is *delivered through* the </w:t>
      </w:r>
      <w:r>
        <w:rPr>
          <w:b/>
          <w:bCs/>
        </w:rPr>
        <w:t>client tier</w:t>
      </w:r>
      <w:r>
        <w:t xml:space="preserve"> (the victim’s browser), and the damage is done to the </w:t>
      </w:r>
      <w:r>
        <w:rPr>
          <w:b/>
          <w:bCs/>
        </w:rPr>
        <w:t>data tier</w:t>
      </w:r>
      <w:r>
        <w:t xml:space="preserve"> (records changed).</w:t>
      </w:r>
    </w:p>
    <w:p w14:paraId="6A996B35" w14:textId="77777777" w:rsidR="00AD4C59" w:rsidRDefault="008447CA">
      <w:pPr>
        <w:pStyle w:val="ListParagraph"/>
        <w:numPr>
          <w:ilvl w:val="0"/>
          <w:numId w:val="3"/>
        </w:numPr>
        <w:spacing w:after="60" w:line="264" w:lineRule="auto"/>
      </w:pPr>
      <w:r>
        <w:t>CSRF is still found in custom code, legacy applications, APIs that use cookie authentication, and IoT or router web interfaces.</w:t>
      </w:r>
    </w:p>
    <w:p w14:paraId="1AB2C7D8" w14:textId="77777777" w:rsidR="00AD4C59" w:rsidRPr="00BA2F8D" w:rsidRDefault="008447CA">
      <w:pPr>
        <w:pStyle w:val="Heading2"/>
      </w:pPr>
      <w:r w:rsidRPr="00BA2F8D">
        <w:t>1.3 What CSRF can and cannot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AD4C59" w14:paraId="5FADAE91" w14:textId="77777777" w:rsidTr="00BA2F8D">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57A9590C" w14:textId="77777777" w:rsidR="00AD4C59" w:rsidRDefault="008447CA">
            <w:pPr>
              <w:spacing w:after="20"/>
            </w:pPr>
            <w:r>
              <w:rPr>
                <w:b/>
                <w:bCs/>
                <w:color w:val="FFFFFF"/>
                <w:sz w:val="20"/>
                <w:szCs w:val="20"/>
              </w:rPr>
              <w:t>CSRF CAN</w:t>
            </w:r>
          </w:p>
        </w:tc>
        <w:tc>
          <w:tcPr>
            <w:tcW w:w="4819"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16CA0850" w14:textId="77777777" w:rsidR="00AD4C59" w:rsidRDefault="008447CA">
            <w:pPr>
              <w:spacing w:after="20"/>
            </w:pPr>
            <w:r>
              <w:rPr>
                <w:b/>
                <w:bCs/>
                <w:color w:val="FFFFFF"/>
                <w:sz w:val="20"/>
                <w:szCs w:val="20"/>
              </w:rPr>
              <w:t>CSRF CANNOT</w:t>
            </w:r>
          </w:p>
        </w:tc>
      </w:tr>
      <w:tr w:rsidR="00AD4C59" w14:paraId="4F1F21E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50ED1C9" w14:textId="77777777" w:rsidR="00AD4C59" w:rsidRDefault="008447CA">
            <w:pPr>
              <w:spacing w:after="20"/>
            </w:pPr>
            <w:r>
              <w:rPr>
                <w:sz w:val="20"/>
                <w:szCs w:val="20"/>
              </w:rPr>
              <w:t>Make a victim perform actions: transfer money, change e-mail or password, add an administrator, delete data, post content, change settings</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492CF15" w14:textId="77777777" w:rsidR="00AD4C59" w:rsidRDefault="008447CA">
            <w:pPr>
              <w:spacing w:after="20"/>
            </w:pPr>
            <w:r>
              <w:rPr>
                <w:sz w:val="20"/>
                <w:szCs w:val="20"/>
              </w:rPr>
              <w:t>Read the response, because the same-origin policy stops the attacker’s page from reading what the target site returns</w:t>
            </w:r>
          </w:p>
        </w:tc>
      </w:tr>
      <w:tr w:rsidR="00AD4C59" w14:paraId="213DBB2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864B3D8" w14:textId="77777777" w:rsidR="00AD4C59" w:rsidRDefault="008447CA">
            <w:pPr>
              <w:spacing w:after="20"/>
            </w:pPr>
            <w:r>
              <w:rPr>
                <w:sz w:val="20"/>
                <w:szCs w:val="20"/>
              </w:rPr>
              <w:t>Work against any action the victim is allowed to do</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A545B41" w14:textId="77777777" w:rsidR="00AD4C59" w:rsidRDefault="008447CA">
            <w:pPr>
              <w:spacing w:after="20"/>
            </w:pPr>
            <w:r>
              <w:rPr>
                <w:sz w:val="20"/>
                <w:szCs w:val="20"/>
              </w:rPr>
              <w:t xml:space="preserve">Act as a user who is </w:t>
            </w:r>
            <w:r>
              <w:rPr>
                <w:b/>
                <w:bCs/>
                <w:sz w:val="20"/>
                <w:szCs w:val="20"/>
              </w:rPr>
              <w:t>not</w:t>
            </w:r>
            <w:r>
              <w:rPr>
                <w:sz w:val="20"/>
                <w:szCs w:val="20"/>
              </w:rPr>
              <w:t xml:space="preserve"> logged in (there is no cookie to ride)</w:t>
            </w:r>
          </w:p>
        </w:tc>
      </w:tr>
      <w:tr w:rsidR="00AD4C59" w14:paraId="564E93D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840DE1E" w14:textId="77777777" w:rsidR="00AD4C59" w:rsidRDefault="008447CA">
            <w:pPr>
              <w:spacing w:after="20"/>
            </w:pPr>
            <w:r>
              <w:rPr>
                <w:sz w:val="20"/>
                <w:szCs w:val="20"/>
              </w:rPr>
              <w:t>Be delivered by a link, an image, a hidden form, an e-mail or a forum post</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B960BC6" w14:textId="77777777" w:rsidR="00AD4C59" w:rsidRDefault="008447CA">
            <w:pPr>
              <w:spacing w:after="20"/>
            </w:pPr>
            <w:r>
              <w:rPr>
                <w:sz w:val="20"/>
                <w:szCs w:val="20"/>
              </w:rPr>
              <w:t>Bypass a correctly implemented unpredictable token</w:t>
            </w:r>
          </w:p>
        </w:tc>
      </w:tr>
      <w:tr w:rsidR="00AD4C59" w14:paraId="1EB9B43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F8A113F" w14:textId="77777777" w:rsidR="00AD4C59" w:rsidRDefault="008447CA">
            <w:pPr>
              <w:spacing w:after="20"/>
            </w:pPr>
            <w:r>
              <w:rPr>
                <w:sz w:val="20"/>
                <w:szCs w:val="20"/>
              </w:rPr>
              <w:lastRenderedPageBreak/>
              <w:t>Be chained with other attacks (change e-mail, then reset password, then take over the account)</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EC46094" w14:textId="77777777" w:rsidR="00AD4C59" w:rsidRDefault="008447CA">
            <w:pPr>
              <w:spacing w:after="20"/>
            </w:pPr>
            <w:r>
              <w:rPr>
                <w:sz w:val="20"/>
                <w:szCs w:val="20"/>
              </w:rPr>
              <w:t>Directly steal data (but it can ch</w:t>
            </w:r>
            <w:r>
              <w:rPr>
                <w:sz w:val="20"/>
                <w:szCs w:val="20"/>
              </w:rPr>
              <w:t>ange an e-mail address to one the attacker controls and then use a password reset)</w:t>
            </w:r>
          </w:p>
        </w:tc>
      </w:tr>
    </w:tbl>
    <w:p w14:paraId="55430FB2" w14:textId="77777777" w:rsidR="00AD4C59" w:rsidRDefault="00AD4C59">
      <w:pPr>
        <w:spacing w:after="120"/>
      </w:pPr>
    </w:p>
    <w:p w14:paraId="08BE1395" w14:textId="77777777" w:rsidR="00AD4C59" w:rsidRPr="00BA2F8D" w:rsidRDefault="008447CA">
      <w:pPr>
        <w:pStyle w:val="Heading2"/>
      </w:pPr>
      <w:r w:rsidRPr="00BA2F8D">
        <w:t>1.4 Why learn CSRF?</w:t>
      </w:r>
    </w:p>
    <w:p w14:paraId="7F01EE87" w14:textId="77777777" w:rsidR="00AD4C59" w:rsidRDefault="008447CA">
      <w:pPr>
        <w:pStyle w:val="ListParagraph"/>
        <w:numPr>
          <w:ilvl w:val="0"/>
          <w:numId w:val="3"/>
        </w:numPr>
        <w:spacing w:after="60" w:line="264" w:lineRule="auto"/>
      </w:pPr>
      <w:r>
        <w:t xml:space="preserve">It is a classic example of a flaw caused by </w:t>
      </w:r>
      <w:r>
        <w:rPr>
          <w:b/>
          <w:bCs/>
        </w:rPr>
        <w:t>how the web is designed</w:t>
      </w:r>
      <w:r>
        <w:t>, not by a typo in code.</w:t>
      </w:r>
    </w:p>
    <w:p w14:paraId="0828A21D" w14:textId="77777777" w:rsidR="00AD4C59" w:rsidRDefault="008447CA">
      <w:pPr>
        <w:pStyle w:val="ListParagraph"/>
        <w:numPr>
          <w:ilvl w:val="0"/>
          <w:numId w:val="3"/>
        </w:numPr>
        <w:spacing w:after="60" w:line="264" w:lineRule="auto"/>
      </w:pPr>
      <w:r>
        <w:t xml:space="preserve">It teaches the difference between </w:t>
      </w:r>
      <w:r>
        <w:rPr>
          <w:b/>
          <w:bCs/>
        </w:rPr>
        <w:t>authentication</w:t>
      </w:r>
      <w:r>
        <w:t xml:space="preserve"> (who you are) and </w:t>
      </w:r>
      <w:r>
        <w:rPr>
          <w:b/>
          <w:bCs/>
        </w:rPr>
        <w:t>intent</w:t>
      </w:r>
      <w:r>
        <w:t xml:space="preserve"> (did you really mean to do this?).</w:t>
      </w:r>
    </w:p>
    <w:p w14:paraId="19DFE9C3" w14:textId="77777777" w:rsidR="00AD4C59" w:rsidRDefault="008447CA">
      <w:pPr>
        <w:pStyle w:val="ListParagraph"/>
        <w:numPr>
          <w:ilvl w:val="0"/>
          <w:numId w:val="3"/>
        </w:numPr>
        <w:spacing w:after="60" w:line="264" w:lineRule="auto"/>
      </w:pPr>
      <w:r>
        <w:t>The fix is small, concrete and testable, which makes it ideal for practising secure coding.</w:t>
      </w:r>
    </w:p>
    <w:p w14:paraId="7B912B1A" w14:textId="01F4DB47" w:rsidR="00AD4C59" w:rsidRDefault="008447CA" w:rsidP="00D40552">
      <w:pPr>
        <w:pStyle w:val="ListParagraph"/>
        <w:numPr>
          <w:ilvl w:val="0"/>
          <w:numId w:val="3"/>
        </w:numPr>
        <w:spacing w:after="60" w:line="264" w:lineRule="auto"/>
      </w:pPr>
      <w:r>
        <w:t>It appears in exams, certifications (Security+, CEH, OS</w:t>
      </w:r>
      <w:r>
        <w:t>CP-style courses) and in real penetration test reports.</w:t>
      </w:r>
    </w:p>
    <w:p w14:paraId="0B2F7644" w14:textId="77777777" w:rsidR="00AD4C59" w:rsidRPr="00BA2F8D" w:rsidRDefault="008447CA">
      <w:pPr>
        <w:pStyle w:val="Heading1"/>
        <w:pageBreakBefore/>
      </w:pPr>
      <w:r w:rsidRPr="00BA2F8D">
        <w:lastRenderedPageBreak/>
        <w:t>2</w:t>
      </w:r>
      <w:r w:rsidRPr="00BA2F8D">
        <w:t>. Foundations: What Makes CSRF Possible</w:t>
      </w:r>
    </w:p>
    <w:p w14:paraId="36D8BEE2" w14:textId="77777777" w:rsidR="00AD4C59" w:rsidRPr="00BA2F8D" w:rsidRDefault="008447CA">
      <w:pPr>
        <w:pStyle w:val="Heading2"/>
      </w:pPr>
      <w:r w:rsidRPr="00BA2F8D">
        <w:t>2.1 Cookies and sessions: a quick recap</w:t>
      </w:r>
    </w:p>
    <w:p w14:paraId="341FB613" w14:textId="77777777" w:rsidR="00AD4C59" w:rsidRDefault="008447CA">
      <w:pPr>
        <w:spacing w:after="120" w:line="276" w:lineRule="auto"/>
      </w:pPr>
      <w:r>
        <w:t xml:space="preserve">HTTP is stateless, so after login a server issues a </w:t>
      </w:r>
      <w:r>
        <w:rPr>
          <w:b/>
          <w:bCs/>
        </w:rPr>
        <w:t>session identifier</w:t>
      </w:r>
      <w:r>
        <w:t xml:space="preserve"> and the browser stores it in a </w:t>
      </w:r>
      <w:r>
        <w:rPr>
          <w:b/>
          <w:bCs/>
        </w:rPr>
        <w:t>cookie</w:t>
      </w:r>
      <w:r>
        <w:t xml:space="preserve">. For every later request to that site, the browser </w:t>
      </w:r>
      <w:r>
        <w:rPr>
          <w:b/>
          <w:bCs/>
        </w:rPr>
        <w:t>automatically</w:t>
      </w:r>
      <w:r>
        <w:t xml:space="preserve"> adds the cookie. This is convenient, and it is exactly the behaviour that CSRF exp</w:t>
      </w:r>
      <w:r>
        <w:t>loits: the browser does not ask *why* the request is being made or *which page* started it.</w:t>
      </w:r>
    </w:p>
    <w:p w14:paraId="3F98C5CD" w14:textId="77777777" w:rsidR="00AD4C59" w:rsidRDefault="008447CA">
      <w:pPr>
        <w:keepNext/>
        <w:spacing w:before="120" w:after="40"/>
      </w:pPr>
      <w:r>
        <w:rPr>
          <w:i/>
          <w:iCs/>
          <w:color w:val="595959"/>
          <w:sz w:val="20"/>
          <w:szCs w:val="20"/>
        </w:rPr>
        <w:t>Figure 2.1: The server sees only a valid cookie, not who or what triggered the request</w:t>
      </w:r>
    </w:p>
    <w:p w14:paraId="62E92D93"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POST /transfer HTTP/1.1</w:t>
      </w:r>
    </w:p>
    <w:p w14:paraId="26865405"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Host: localhost:5000</w:t>
      </w:r>
    </w:p>
    <w:p w14:paraId="0A5201B6"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Cookie: session=eyJ1c2VyIjoiYWxpY2</w:t>
      </w:r>
      <w:proofErr w:type="gramStart"/>
      <w:r>
        <w:rPr>
          <w:rFonts w:ascii="Consolas" w:eastAsia="Consolas" w:hAnsi="Consolas" w:cs="Consolas"/>
          <w:sz w:val="18"/>
          <w:szCs w:val="18"/>
        </w:rPr>
        <w:t>UifQ.Z...</w:t>
      </w:r>
      <w:proofErr w:type="gramEnd"/>
      <w:r>
        <w:rPr>
          <w:rFonts w:ascii="Consolas" w:eastAsia="Consolas" w:hAnsi="Consolas" w:cs="Consolas"/>
          <w:sz w:val="18"/>
          <w:szCs w:val="18"/>
        </w:rPr>
        <w:t xml:space="preserve">        &lt;-- added AUTOMATICALLY by the browser</w:t>
      </w:r>
    </w:p>
    <w:p w14:paraId="071857F2"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Content-Type: application/x-www-fo</w:t>
      </w:r>
      <w:r>
        <w:rPr>
          <w:rFonts w:ascii="Consolas" w:eastAsia="Consolas" w:hAnsi="Consolas" w:cs="Consolas"/>
          <w:sz w:val="18"/>
          <w:szCs w:val="18"/>
        </w:rPr>
        <w:t>rm-</w:t>
      </w:r>
      <w:proofErr w:type="spellStart"/>
      <w:r>
        <w:rPr>
          <w:rFonts w:ascii="Consolas" w:eastAsia="Consolas" w:hAnsi="Consolas" w:cs="Consolas"/>
          <w:sz w:val="18"/>
          <w:szCs w:val="18"/>
        </w:rPr>
        <w:t>urlencoded</w:t>
      </w:r>
      <w:proofErr w:type="spellEnd"/>
    </w:p>
    <w:p w14:paraId="4BF29490"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
    <w:p w14:paraId="343A3440"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to=</w:t>
      </w:r>
      <w:proofErr w:type="spellStart"/>
      <w:r>
        <w:rPr>
          <w:rFonts w:ascii="Consolas" w:eastAsia="Consolas" w:hAnsi="Consolas" w:cs="Consolas"/>
          <w:sz w:val="18"/>
          <w:szCs w:val="18"/>
        </w:rPr>
        <w:t>mallory&amp;amount</w:t>
      </w:r>
      <w:proofErr w:type="spellEnd"/>
      <w:r>
        <w:rPr>
          <w:rFonts w:ascii="Consolas" w:eastAsia="Consolas" w:hAnsi="Consolas" w:cs="Consolas"/>
          <w:sz w:val="18"/>
          <w:szCs w:val="18"/>
        </w:rPr>
        <w:t>=500</w:t>
      </w:r>
    </w:p>
    <w:p w14:paraId="37F35038" w14:textId="77777777" w:rsidR="00AD4C59" w:rsidRDefault="00AD4C59">
      <w:pPr>
        <w:spacing w:after="120"/>
      </w:pPr>
    </w:p>
    <w:p w14:paraId="0C594D70" w14:textId="77777777" w:rsidR="00AD4C59" w:rsidRPr="00BA2F8D" w:rsidRDefault="008447CA">
      <w:pPr>
        <w:pStyle w:val="Heading2"/>
      </w:pPr>
      <w:r w:rsidRPr="00BA2F8D">
        <w:t>2.2 Same-origin policy: what it blocks and what it does not</w:t>
      </w:r>
    </w:p>
    <w:p w14:paraId="58FC740A" w14:textId="77777777" w:rsidR="00AD4C59" w:rsidRDefault="008447CA">
      <w:pPr>
        <w:spacing w:after="120" w:line="276" w:lineRule="auto"/>
      </w:pPr>
      <w:r>
        <w:t xml:space="preserve">Browsers enforce the </w:t>
      </w:r>
      <w:r>
        <w:rPr>
          <w:b/>
          <w:bCs/>
        </w:rPr>
        <w:t>same-origin policy (SOP)</w:t>
      </w:r>
      <w:r>
        <w:t xml:space="preserve">. An </w:t>
      </w:r>
      <w:r>
        <w:rPr>
          <w:b/>
          <w:bCs/>
        </w:rPr>
        <w:t>origin</w:t>
      </w:r>
      <w:r>
        <w:t xml:space="preserve"> is the combination of scheme, host and port. The SOP stops a script on one origin from </w:t>
      </w:r>
      <w:r>
        <w:rPr>
          <w:b/>
          <w:bCs/>
        </w:rPr>
        <w:t>reading</w:t>
      </w:r>
      <w:r>
        <w:t xml:space="preserve"> responses from another origin.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4C59" w14:paraId="26C9A261" w14:textId="77777777">
        <w:tblPrEx>
          <w:tblCellMar>
            <w:top w:w="0" w:type="dxa"/>
            <w:bottom w:w="0" w:type="dxa"/>
          </w:tblCellMar>
        </w:tblPrEx>
        <w:tc>
          <w:tcPr>
            <w:tcW w:w="9638" w:type="dxa"/>
            <w:tcBorders>
              <w:top w:val="none" w:sz="0" w:space="0" w:color="FFFFFF"/>
              <w:left w:val="single" w:sz="36" w:space="0" w:color="C00000"/>
              <w:bottom w:val="none" w:sz="0" w:space="0" w:color="FFFFFF"/>
              <w:right w:val="none" w:sz="0" w:space="0" w:color="FFFFFF"/>
            </w:tcBorders>
            <w:shd w:val="clear" w:color="auto" w:fill="FDECEA"/>
            <w:tcMar>
              <w:top w:w="100" w:type="dxa"/>
              <w:left w:w="180" w:type="dxa"/>
              <w:bottom w:w="80" w:type="dxa"/>
              <w:right w:w="140" w:type="dxa"/>
            </w:tcMar>
          </w:tcPr>
          <w:p w14:paraId="67FC7FDE" w14:textId="77777777" w:rsidR="00AD4C59" w:rsidRDefault="008447CA">
            <w:pPr>
              <w:spacing w:after="60"/>
            </w:pPr>
            <w:r>
              <w:rPr>
                <w:b/>
                <w:bCs/>
                <w:color w:val="C00000"/>
                <w:sz w:val="18"/>
                <w:szCs w:val="18"/>
              </w:rPr>
              <w:t xml:space="preserve">WARNING:  </w:t>
            </w:r>
            <w:r>
              <w:rPr>
                <w:b/>
                <w:bCs/>
              </w:rPr>
              <w:t>The crucial misunderstanding</w:t>
            </w:r>
          </w:p>
          <w:p w14:paraId="5CC2587D" w14:textId="77777777" w:rsidR="00AD4C59" w:rsidRDefault="008447CA">
            <w:pPr>
              <w:spacing w:after="60" w:line="264" w:lineRule="auto"/>
            </w:pPr>
            <w:r>
              <w:rPr>
                <w:sz w:val="21"/>
                <w:szCs w:val="21"/>
              </w:rPr>
              <w:t xml:space="preserve">The SOP restricts </w:t>
            </w:r>
            <w:r>
              <w:rPr>
                <w:b/>
                <w:bCs/>
                <w:sz w:val="21"/>
                <w:szCs w:val="21"/>
              </w:rPr>
              <w:t>reading</w:t>
            </w:r>
            <w:r>
              <w:rPr>
                <w:sz w:val="21"/>
                <w:szCs w:val="21"/>
              </w:rPr>
              <w:t xml:space="preserve"> cross-origin responses. It does </w:t>
            </w:r>
            <w:r>
              <w:rPr>
                <w:b/>
                <w:bCs/>
                <w:sz w:val="21"/>
                <w:szCs w:val="21"/>
              </w:rPr>
              <w:t>not</w:t>
            </w:r>
            <w:r>
              <w:rPr>
                <w:sz w:val="21"/>
                <w:szCs w:val="21"/>
              </w:rPr>
              <w:t xml:space="preserve"> stop a page from </w:t>
            </w:r>
            <w:r>
              <w:rPr>
                <w:b/>
                <w:bCs/>
                <w:sz w:val="21"/>
                <w:szCs w:val="21"/>
              </w:rPr>
              <w:t>sending</w:t>
            </w:r>
            <w:r>
              <w:rPr>
                <w:sz w:val="21"/>
                <w:szCs w:val="21"/>
              </w:rPr>
              <w:t xml:space="preserve"> cer</w:t>
            </w:r>
            <w:r>
              <w:rPr>
                <w:sz w:val="21"/>
                <w:szCs w:val="21"/>
              </w:rPr>
              <w:t>tain cross-origin requests, such as submitting an HTML form or loading an image or link. That is why CSRF works: the attacker does not need to read anything; they only need the request to be sent.</w:t>
            </w:r>
          </w:p>
        </w:tc>
      </w:tr>
    </w:tbl>
    <w:p w14:paraId="20673D74" w14:textId="77777777" w:rsidR="00AD4C59" w:rsidRDefault="00AD4C59">
      <w:pPr>
        <w:spacing w:after="140"/>
      </w:pPr>
    </w:p>
    <w:p w14:paraId="33AD594B" w14:textId="77777777" w:rsidR="00AD4C59" w:rsidRPr="00BA2F8D" w:rsidRDefault="008447CA">
      <w:pPr>
        <w:pStyle w:val="Heading2"/>
      </w:pPr>
      <w:r w:rsidRPr="00BA2F8D">
        <w:t>2.3 Origin vs site</w:t>
      </w:r>
    </w:p>
    <w:p w14:paraId="1C475708" w14:textId="77777777" w:rsidR="00AD4C59" w:rsidRDefault="008447CA">
      <w:pPr>
        <w:spacing w:after="120" w:line="276" w:lineRule="auto"/>
      </w:pPr>
      <w:r>
        <w:t>Two related ideas are often confused:</w:t>
      </w:r>
    </w:p>
    <w:p w14:paraId="77E29E00" w14:textId="77777777" w:rsidR="00AD4C59" w:rsidRDefault="008447CA">
      <w:pPr>
        <w:pStyle w:val="ListParagraph"/>
        <w:numPr>
          <w:ilvl w:val="0"/>
          <w:numId w:val="3"/>
        </w:numPr>
        <w:spacing w:after="60" w:line="264" w:lineRule="auto"/>
      </w:pPr>
      <w:r>
        <w:rPr>
          <w:b/>
          <w:bCs/>
        </w:rPr>
        <w:t>Origin</w:t>
      </w:r>
      <w:r>
        <w:t xml:space="preserve"> = scheme + host + port. </w:t>
      </w:r>
      <w:r>
        <w:rPr>
          <w:rFonts w:ascii="Consolas" w:eastAsia="Consolas" w:hAnsi="Consolas" w:cs="Consolas"/>
          <w:color w:val="C00000"/>
          <w:sz w:val="20"/>
          <w:szCs w:val="20"/>
        </w:rPr>
        <w:t>http://localhost:5000</w:t>
      </w:r>
      <w:r>
        <w:t xml:space="preserve"> and </w:t>
      </w:r>
      <w:r>
        <w:rPr>
          <w:rFonts w:ascii="Consolas" w:eastAsia="Consolas" w:hAnsi="Consolas" w:cs="Consolas"/>
          <w:color w:val="C00000"/>
          <w:sz w:val="20"/>
          <w:szCs w:val="20"/>
        </w:rPr>
        <w:t>http://localhost:8000</w:t>
      </w:r>
      <w:r>
        <w:t xml:space="preserve"> are </w:t>
      </w:r>
      <w:r>
        <w:rPr>
          <w:b/>
          <w:bCs/>
        </w:rPr>
        <w:t>different origins</w:t>
      </w:r>
      <w:r>
        <w:t>.</w:t>
      </w:r>
    </w:p>
    <w:p w14:paraId="4BD46CDF" w14:textId="77777777" w:rsidR="00AD4C59" w:rsidRDefault="008447CA">
      <w:pPr>
        <w:pStyle w:val="ListParagraph"/>
        <w:numPr>
          <w:ilvl w:val="0"/>
          <w:numId w:val="3"/>
        </w:numPr>
        <w:spacing w:after="60" w:line="264" w:lineRule="auto"/>
      </w:pPr>
      <w:r>
        <w:rPr>
          <w:b/>
          <w:bCs/>
        </w:rPr>
        <w:t>Site</w:t>
      </w:r>
      <w:r>
        <w:t xml:space="preserve"> = the registrable domain (for example </w:t>
      </w:r>
      <w:r>
        <w:rPr>
          <w:rFonts w:ascii="Consolas" w:eastAsia="Consolas" w:hAnsi="Consolas" w:cs="Consolas"/>
          <w:color w:val="C00000"/>
          <w:sz w:val="20"/>
          <w:szCs w:val="20"/>
        </w:rPr>
        <w:t>example.co.ke</w:t>
      </w:r>
      <w:r>
        <w:t xml:space="preserve">), ignoring sub-domains and ports. </w:t>
      </w:r>
      <w:r>
        <w:rPr>
          <w:rFonts w:ascii="Consolas" w:eastAsia="Consolas" w:hAnsi="Consolas" w:cs="Consolas"/>
          <w:color w:val="C00000"/>
          <w:sz w:val="20"/>
          <w:szCs w:val="20"/>
        </w:rPr>
        <w:t>https://app.example.co.ke</w:t>
      </w:r>
      <w:r>
        <w:t xml:space="preserve"> and </w:t>
      </w:r>
      <w:r>
        <w:rPr>
          <w:rFonts w:ascii="Consolas" w:eastAsia="Consolas" w:hAnsi="Consolas" w:cs="Consolas"/>
          <w:color w:val="C00000"/>
          <w:sz w:val="20"/>
          <w:szCs w:val="20"/>
        </w:rPr>
        <w:t>https://api.example.co.ke</w:t>
      </w:r>
      <w:r>
        <w:t xml:space="preserve"> are the </w:t>
      </w:r>
      <w:r>
        <w:rPr>
          <w:b/>
          <w:bCs/>
        </w:rPr>
        <w:t>same site</w:t>
      </w:r>
      <w:r>
        <w:t>.</w:t>
      </w:r>
    </w:p>
    <w:p w14:paraId="2F617F0E" w14:textId="77777777" w:rsidR="00AD4C59" w:rsidRDefault="008447CA">
      <w:pPr>
        <w:pStyle w:val="ListParagraph"/>
        <w:numPr>
          <w:ilvl w:val="0"/>
          <w:numId w:val="3"/>
        </w:numPr>
        <w:spacing w:after="60" w:line="264" w:lineRule="auto"/>
      </w:pPr>
      <w:r>
        <w:t xml:space="preserve">Cookie rules such as </w:t>
      </w:r>
      <w:proofErr w:type="spellStart"/>
      <w:r>
        <w:rPr>
          <w:b/>
          <w:bCs/>
        </w:rPr>
        <w:t>SameSite</w:t>
      </w:r>
      <w:proofErr w:type="spellEnd"/>
      <w:r>
        <w:t xml:space="preserve"> work on </w:t>
      </w:r>
      <w:r>
        <w:rPr>
          <w:b/>
          <w:bCs/>
        </w:rPr>
        <w:t>sites</w:t>
      </w:r>
      <w:r>
        <w:t>, not origins. This difference matters in the lab (see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1600"/>
        <w:gridCol w:w="2038"/>
      </w:tblGrid>
      <w:tr w:rsidR="00AD4C59" w14:paraId="79D61111" w14:textId="77777777" w:rsidTr="00BA2F8D">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4A53FFF8" w14:textId="77777777" w:rsidR="00AD4C59" w:rsidRDefault="008447CA">
            <w:pPr>
              <w:spacing w:after="20"/>
            </w:pPr>
            <w:r>
              <w:rPr>
                <w:b/>
                <w:bCs/>
                <w:color w:val="FFFFFF"/>
                <w:sz w:val="20"/>
                <w:szCs w:val="20"/>
              </w:rPr>
              <w:t>Request from page …</w:t>
            </w:r>
          </w:p>
        </w:tc>
        <w:tc>
          <w:tcPr>
            <w:tcW w:w="30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138FBCAA" w14:textId="77777777" w:rsidR="00AD4C59" w:rsidRDefault="008447CA">
            <w:pPr>
              <w:spacing w:after="20"/>
            </w:pPr>
            <w:r>
              <w:rPr>
                <w:b/>
                <w:bCs/>
                <w:color w:val="FFFFFF"/>
                <w:sz w:val="20"/>
                <w:szCs w:val="20"/>
              </w:rPr>
              <w:t>To …</w:t>
            </w:r>
          </w:p>
        </w:tc>
        <w:tc>
          <w:tcPr>
            <w:tcW w:w="16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0C458AFF" w14:textId="77777777" w:rsidR="00AD4C59" w:rsidRDefault="008447CA">
            <w:pPr>
              <w:spacing w:after="20"/>
            </w:pPr>
            <w:r>
              <w:rPr>
                <w:b/>
                <w:bCs/>
                <w:color w:val="FFFFFF"/>
                <w:sz w:val="20"/>
                <w:szCs w:val="20"/>
              </w:rPr>
              <w:t>Same origin?</w:t>
            </w:r>
          </w:p>
        </w:tc>
        <w:tc>
          <w:tcPr>
            <w:tcW w:w="2038"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62F205D1" w14:textId="77777777" w:rsidR="00AD4C59" w:rsidRDefault="008447CA">
            <w:pPr>
              <w:spacing w:after="20"/>
            </w:pPr>
            <w:r>
              <w:rPr>
                <w:b/>
                <w:bCs/>
                <w:color w:val="FFFFFF"/>
                <w:sz w:val="20"/>
                <w:szCs w:val="20"/>
              </w:rPr>
              <w:t>Sa</w:t>
            </w:r>
            <w:r>
              <w:rPr>
                <w:b/>
                <w:bCs/>
                <w:color w:val="FFFFFF"/>
                <w:sz w:val="20"/>
                <w:szCs w:val="20"/>
              </w:rPr>
              <w:t>me site?</w:t>
            </w:r>
          </w:p>
        </w:tc>
      </w:tr>
      <w:tr w:rsidR="00AD4C59" w14:paraId="06DC0A4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459B9D4" w14:textId="77777777" w:rsidR="00AD4C59" w:rsidRDefault="008447CA">
            <w:pPr>
              <w:spacing w:after="20"/>
            </w:pPr>
            <w:r>
              <w:rPr>
                <w:sz w:val="20"/>
                <w:szCs w:val="20"/>
              </w:rPr>
              <w:t>https://app.example.com/a</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13ACF36" w14:textId="77777777" w:rsidR="00AD4C59" w:rsidRDefault="008447CA">
            <w:pPr>
              <w:spacing w:after="20"/>
            </w:pPr>
            <w:r>
              <w:rPr>
                <w:sz w:val="20"/>
                <w:szCs w:val="20"/>
              </w:rPr>
              <w:t>https://app.example.com/b</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82C123F" w14:textId="77777777" w:rsidR="00AD4C59" w:rsidRDefault="008447CA">
            <w:pPr>
              <w:spacing w:after="20"/>
            </w:pPr>
            <w:r>
              <w:rPr>
                <w:sz w:val="20"/>
                <w:szCs w:val="20"/>
              </w:rPr>
              <w:t>Yes</w:t>
            </w:r>
          </w:p>
        </w:tc>
        <w:tc>
          <w:tcPr>
            <w:tcW w:w="2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C4ED99" w14:textId="77777777" w:rsidR="00AD4C59" w:rsidRDefault="008447CA">
            <w:pPr>
              <w:spacing w:after="20"/>
            </w:pPr>
            <w:r>
              <w:rPr>
                <w:sz w:val="20"/>
                <w:szCs w:val="20"/>
              </w:rPr>
              <w:t>Yes</w:t>
            </w:r>
          </w:p>
        </w:tc>
      </w:tr>
      <w:tr w:rsidR="00AD4C59" w14:paraId="49AFD06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28438C3" w14:textId="77777777" w:rsidR="00AD4C59" w:rsidRDefault="008447CA">
            <w:pPr>
              <w:spacing w:after="20"/>
            </w:pPr>
            <w:r>
              <w:rPr>
                <w:sz w:val="20"/>
                <w:szCs w:val="20"/>
              </w:rPr>
              <w:t>https://app.example.com</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582764A" w14:textId="77777777" w:rsidR="00AD4C59" w:rsidRDefault="008447CA">
            <w:pPr>
              <w:spacing w:after="20"/>
            </w:pPr>
            <w:r>
              <w:rPr>
                <w:sz w:val="20"/>
                <w:szCs w:val="20"/>
              </w:rPr>
              <w:t>https://app.example.com:8443</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900F2D6" w14:textId="77777777" w:rsidR="00AD4C59" w:rsidRDefault="008447CA">
            <w:pPr>
              <w:spacing w:after="20"/>
            </w:pPr>
            <w:r>
              <w:rPr>
                <w:sz w:val="20"/>
                <w:szCs w:val="20"/>
              </w:rPr>
              <w:t>No (port)</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470E28C" w14:textId="77777777" w:rsidR="00AD4C59" w:rsidRDefault="008447CA">
            <w:pPr>
              <w:spacing w:after="20"/>
            </w:pPr>
            <w:r>
              <w:rPr>
                <w:sz w:val="20"/>
                <w:szCs w:val="20"/>
              </w:rPr>
              <w:t>Yes</w:t>
            </w:r>
          </w:p>
        </w:tc>
      </w:tr>
      <w:tr w:rsidR="00AD4C59" w14:paraId="2616386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8DBCEF2" w14:textId="77777777" w:rsidR="00AD4C59" w:rsidRDefault="008447CA">
            <w:pPr>
              <w:spacing w:after="20"/>
            </w:pPr>
            <w:r>
              <w:rPr>
                <w:sz w:val="20"/>
                <w:szCs w:val="20"/>
              </w:rPr>
              <w:t>https://app.example.com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39F0297" w14:textId="77777777" w:rsidR="00AD4C59" w:rsidRDefault="008447CA">
            <w:pPr>
              <w:spacing w:after="20"/>
            </w:pPr>
            <w:r>
              <w:rPr>
                <w:sz w:val="20"/>
                <w:szCs w:val="20"/>
              </w:rPr>
              <w:t>https://api.example.com</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6332B41" w14:textId="77777777" w:rsidR="00AD4C59" w:rsidRDefault="008447CA">
            <w:pPr>
              <w:spacing w:after="20"/>
            </w:pPr>
            <w:r>
              <w:rPr>
                <w:sz w:val="20"/>
                <w:szCs w:val="20"/>
              </w:rPr>
              <w:t>No (host)</w:t>
            </w:r>
          </w:p>
        </w:tc>
        <w:tc>
          <w:tcPr>
            <w:tcW w:w="2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40F32A2" w14:textId="77777777" w:rsidR="00AD4C59" w:rsidRDefault="008447CA">
            <w:pPr>
              <w:spacing w:after="20"/>
            </w:pPr>
            <w:r>
              <w:rPr>
                <w:sz w:val="20"/>
                <w:szCs w:val="20"/>
              </w:rPr>
              <w:t>Yes</w:t>
            </w:r>
          </w:p>
        </w:tc>
      </w:tr>
      <w:tr w:rsidR="00AD4C59" w14:paraId="32AF51B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D7ED987" w14:textId="77777777" w:rsidR="00AD4C59" w:rsidRDefault="008447CA">
            <w:pPr>
              <w:spacing w:after="20"/>
            </w:pPr>
            <w:r>
              <w:rPr>
                <w:sz w:val="20"/>
                <w:szCs w:val="20"/>
              </w:rPr>
              <w:t>https://example.org</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66BF186" w14:textId="77777777" w:rsidR="00AD4C59" w:rsidRDefault="008447CA">
            <w:pPr>
              <w:spacing w:after="20"/>
            </w:pPr>
            <w:r>
              <w:rPr>
                <w:sz w:val="20"/>
                <w:szCs w:val="20"/>
              </w:rPr>
              <w:t>https://app.example.com</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61D8795" w14:textId="77777777" w:rsidR="00AD4C59" w:rsidRDefault="008447CA">
            <w:pPr>
              <w:spacing w:after="20"/>
            </w:pPr>
            <w:r>
              <w:rPr>
                <w:sz w:val="20"/>
                <w:szCs w:val="20"/>
              </w:rPr>
              <w:t>No</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5E73A2B" w14:textId="77777777" w:rsidR="00AD4C59" w:rsidRDefault="008447CA">
            <w:pPr>
              <w:spacing w:after="20"/>
            </w:pPr>
            <w:r>
              <w:rPr>
                <w:b/>
                <w:bCs/>
                <w:sz w:val="20"/>
                <w:szCs w:val="20"/>
              </w:rPr>
              <w:t>No (cross-site)</w:t>
            </w:r>
          </w:p>
        </w:tc>
      </w:tr>
      <w:tr w:rsidR="00AD4C59" w14:paraId="27D5266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ADDFDD9" w14:textId="77777777" w:rsidR="00AD4C59" w:rsidRDefault="008447CA">
            <w:pPr>
              <w:spacing w:after="20"/>
            </w:pPr>
            <w:r>
              <w:rPr>
                <w:sz w:val="20"/>
                <w:szCs w:val="20"/>
              </w:rPr>
              <w:t>http://127.0.0.1:8000 (lab attacker)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1601BB1" w14:textId="77777777" w:rsidR="00AD4C59" w:rsidRDefault="008447CA">
            <w:pPr>
              <w:spacing w:after="20"/>
            </w:pPr>
            <w:r>
              <w:rPr>
                <w:sz w:val="20"/>
                <w:szCs w:val="20"/>
              </w:rPr>
              <w:t>http://localhost:5000 (lab bank)</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F130F12" w14:textId="77777777" w:rsidR="00AD4C59" w:rsidRDefault="008447CA">
            <w:pPr>
              <w:spacing w:after="20"/>
            </w:pPr>
            <w:r>
              <w:rPr>
                <w:sz w:val="20"/>
                <w:szCs w:val="20"/>
              </w:rPr>
              <w:t>No</w:t>
            </w:r>
          </w:p>
        </w:tc>
        <w:tc>
          <w:tcPr>
            <w:tcW w:w="2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9360119" w14:textId="77777777" w:rsidR="00AD4C59" w:rsidRDefault="008447CA">
            <w:pPr>
              <w:spacing w:after="20"/>
            </w:pPr>
            <w:r>
              <w:rPr>
                <w:b/>
                <w:bCs/>
                <w:sz w:val="20"/>
                <w:szCs w:val="20"/>
              </w:rPr>
              <w:t>No (cross-site)</w:t>
            </w:r>
          </w:p>
        </w:tc>
      </w:tr>
      <w:tr w:rsidR="00AD4C59" w14:paraId="3C39B7B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72EFCE2" w14:textId="77777777" w:rsidR="00AD4C59" w:rsidRDefault="008447CA">
            <w:pPr>
              <w:spacing w:after="20"/>
            </w:pPr>
            <w:r>
              <w:rPr>
                <w:sz w:val="20"/>
                <w:szCs w:val="20"/>
              </w:rPr>
              <w:t>http://localhost:8000</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0A83E2C" w14:textId="77777777" w:rsidR="00AD4C59" w:rsidRDefault="008447CA">
            <w:pPr>
              <w:spacing w:after="20"/>
            </w:pPr>
            <w:r>
              <w:rPr>
                <w:sz w:val="20"/>
                <w:szCs w:val="20"/>
              </w:rPr>
              <w:t>http://localhost:5000</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165F02E" w14:textId="77777777" w:rsidR="00AD4C59" w:rsidRDefault="008447CA">
            <w:pPr>
              <w:spacing w:after="20"/>
            </w:pPr>
            <w:r>
              <w:rPr>
                <w:sz w:val="20"/>
                <w:szCs w:val="20"/>
              </w:rPr>
              <w:t>No (port)</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EBBF883" w14:textId="77777777" w:rsidR="00AD4C59" w:rsidRDefault="008447CA">
            <w:pPr>
              <w:spacing w:after="20"/>
            </w:pPr>
            <w:r>
              <w:rPr>
                <w:b/>
                <w:bCs/>
                <w:sz w:val="20"/>
                <w:szCs w:val="20"/>
              </w:rPr>
              <w:t>Yes: same-site!</w:t>
            </w:r>
          </w:p>
        </w:tc>
      </w:tr>
    </w:tbl>
    <w:p w14:paraId="0D48F61E" w14:textId="77777777" w:rsidR="00AD4C59" w:rsidRDefault="00AD4C5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4C59" w14:paraId="75CA6C4C" w14:textId="77777777">
        <w:tblPrEx>
          <w:tblCellMar>
            <w:top w:w="0" w:type="dxa"/>
            <w:bottom w:w="0" w:type="dxa"/>
          </w:tblCellMar>
        </w:tblPrEx>
        <w:tc>
          <w:tcPr>
            <w:tcW w:w="9638" w:type="dxa"/>
            <w:tcBorders>
              <w:top w:val="none" w:sz="0" w:space="0" w:color="FFFFFF"/>
              <w:left w:val="single" w:sz="36" w:space="0" w:color="548235"/>
              <w:bottom w:val="none" w:sz="0" w:space="0" w:color="FFFFFF"/>
              <w:right w:val="none" w:sz="0" w:space="0" w:color="FFFFFF"/>
            </w:tcBorders>
            <w:shd w:val="clear" w:color="auto" w:fill="E9F5E9"/>
            <w:tcMar>
              <w:top w:w="100" w:type="dxa"/>
              <w:left w:w="180" w:type="dxa"/>
              <w:bottom w:w="80" w:type="dxa"/>
              <w:right w:w="140" w:type="dxa"/>
            </w:tcMar>
          </w:tcPr>
          <w:p w14:paraId="43169731" w14:textId="298CE6A5" w:rsidR="00AD4C59" w:rsidRDefault="008447CA">
            <w:pPr>
              <w:spacing w:after="60"/>
            </w:pPr>
            <w:r>
              <w:rPr>
                <w:b/>
                <w:bCs/>
                <w:color w:val="548235"/>
                <w:sz w:val="18"/>
                <w:szCs w:val="18"/>
              </w:rPr>
              <w:lastRenderedPageBreak/>
              <w:t xml:space="preserve">NOTE:  </w:t>
            </w:r>
            <w:r>
              <w:rPr>
                <w:b/>
                <w:bCs/>
              </w:rPr>
              <w:t>Lab pitfall</w:t>
            </w:r>
          </w:p>
          <w:p w14:paraId="54B318C7" w14:textId="77777777" w:rsidR="00AD4C59" w:rsidRDefault="008447CA">
            <w:pPr>
              <w:spacing w:after="60" w:line="264" w:lineRule="auto"/>
            </w:pPr>
            <w:r>
              <w:rPr>
                <w:sz w:val="21"/>
                <w:szCs w:val="21"/>
              </w:rPr>
              <w:t xml:space="preserve">If the attacker page is served from </w:t>
            </w:r>
            <w:r>
              <w:rPr>
                <w:rFonts w:ascii="Consolas" w:eastAsia="Consolas" w:hAnsi="Consolas" w:cs="Consolas"/>
                <w:color w:val="C00000"/>
                <w:sz w:val="21"/>
                <w:szCs w:val="21"/>
              </w:rPr>
              <w:t>localhost:8000</w:t>
            </w:r>
            <w:r>
              <w:rPr>
                <w:sz w:val="21"/>
                <w:szCs w:val="21"/>
              </w:rPr>
              <w:t xml:space="preserve"> and the bank from </w:t>
            </w:r>
            <w:r>
              <w:rPr>
                <w:rFonts w:ascii="Consolas" w:eastAsia="Consolas" w:hAnsi="Consolas" w:cs="Consolas"/>
                <w:color w:val="C00000"/>
                <w:sz w:val="21"/>
                <w:szCs w:val="21"/>
              </w:rPr>
              <w:t>localhost:5000</w:t>
            </w:r>
            <w:r>
              <w:rPr>
                <w:sz w:val="21"/>
                <w:szCs w:val="21"/>
              </w:rPr>
              <w:t xml:space="preserve">, the browser treats them as the </w:t>
            </w:r>
            <w:r>
              <w:rPr>
                <w:b/>
                <w:bCs/>
                <w:sz w:val="21"/>
                <w:szCs w:val="21"/>
              </w:rPr>
              <w:t>same site</w:t>
            </w:r>
            <w:r>
              <w:rPr>
                <w:sz w:val="21"/>
                <w:szCs w:val="21"/>
              </w:rPr>
              <w:t xml:space="preserve"> (ports are ignored), so </w:t>
            </w:r>
            <w:proofErr w:type="spellStart"/>
            <w:r>
              <w:rPr>
                <w:sz w:val="21"/>
                <w:szCs w:val="21"/>
              </w:rPr>
              <w:t>SameSite</w:t>
            </w:r>
            <w:proofErr w:type="spellEnd"/>
            <w:r>
              <w:rPr>
                <w:sz w:val="21"/>
                <w:szCs w:val="21"/>
              </w:rPr>
              <w:t xml:space="preserve"> cookies will be sent and the demo will not show what a real cross-site attack looks like. That is</w:t>
            </w:r>
            <w:r>
              <w:rPr>
                <w:sz w:val="21"/>
                <w:szCs w:val="21"/>
              </w:rPr>
              <w:t xml:space="preserve"> why the lab uses </w:t>
            </w:r>
            <w:r>
              <w:rPr>
                <w:rFonts w:ascii="Consolas" w:eastAsia="Consolas" w:hAnsi="Consolas" w:cs="Consolas"/>
                <w:color w:val="C00000"/>
                <w:sz w:val="21"/>
                <w:szCs w:val="21"/>
              </w:rPr>
              <w:t>127.0.0.1</w:t>
            </w:r>
            <w:r>
              <w:rPr>
                <w:sz w:val="21"/>
                <w:szCs w:val="21"/>
              </w:rPr>
              <w:t xml:space="preserve"> for the attacker and </w:t>
            </w:r>
            <w:r>
              <w:rPr>
                <w:rFonts w:ascii="Consolas" w:eastAsia="Consolas" w:hAnsi="Consolas" w:cs="Consolas"/>
                <w:color w:val="C00000"/>
                <w:sz w:val="21"/>
                <w:szCs w:val="21"/>
              </w:rPr>
              <w:t>localhost</w:t>
            </w:r>
            <w:r>
              <w:rPr>
                <w:sz w:val="21"/>
                <w:szCs w:val="21"/>
              </w:rPr>
              <w:t xml:space="preserve"> for the bank.</w:t>
            </w:r>
          </w:p>
        </w:tc>
      </w:tr>
    </w:tbl>
    <w:p w14:paraId="71A98FED" w14:textId="77777777" w:rsidR="00AD4C59" w:rsidRDefault="00AD4C59">
      <w:pPr>
        <w:spacing w:after="140"/>
      </w:pPr>
    </w:p>
    <w:p w14:paraId="11035BBB" w14:textId="77777777" w:rsidR="00AD4C59" w:rsidRPr="00BA2F8D" w:rsidRDefault="008447CA">
      <w:pPr>
        <w:pStyle w:val="Heading2"/>
      </w:pPr>
      <w:r w:rsidRPr="00BA2F8D">
        <w:t>2.4 Safe and unsafe HTTP 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300"/>
        <w:gridCol w:w="3538"/>
      </w:tblGrid>
      <w:tr w:rsidR="00AD4C59" w14:paraId="40249D17" w14:textId="77777777" w:rsidTr="00BA2F8D">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48E2C650" w14:textId="77777777" w:rsidR="00AD4C59" w:rsidRDefault="008447CA">
            <w:pPr>
              <w:spacing w:after="20"/>
            </w:pPr>
            <w:r>
              <w:rPr>
                <w:b/>
                <w:bCs/>
                <w:color w:val="FFFFFF"/>
                <w:sz w:val="20"/>
                <w:szCs w:val="20"/>
              </w:rPr>
              <w:t>Method</w:t>
            </w:r>
          </w:p>
        </w:tc>
        <w:tc>
          <w:tcPr>
            <w:tcW w:w="20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3EDEB970" w14:textId="77777777" w:rsidR="00AD4C59" w:rsidRDefault="008447CA">
            <w:pPr>
              <w:spacing w:after="20"/>
            </w:pPr>
            <w:r>
              <w:rPr>
                <w:b/>
                <w:bCs/>
                <w:color w:val="FFFFFF"/>
                <w:sz w:val="20"/>
                <w:szCs w:val="20"/>
              </w:rPr>
              <w:t>Intended use</w:t>
            </w:r>
          </w:p>
        </w:tc>
        <w:tc>
          <w:tcPr>
            <w:tcW w:w="23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017CD761" w14:textId="77777777" w:rsidR="00AD4C59" w:rsidRDefault="008447CA">
            <w:pPr>
              <w:spacing w:after="20"/>
            </w:pPr>
            <w:r>
              <w:rPr>
                <w:b/>
                <w:bCs/>
                <w:color w:val="FFFFFF"/>
                <w:sz w:val="20"/>
                <w:szCs w:val="20"/>
              </w:rPr>
              <w:t>Should it change state?</w:t>
            </w:r>
          </w:p>
        </w:tc>
        <w:tc>
          <w:tcPr>
            <w:tcW w:w="3538"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2D5F67FA" w14:textId="77777777" w:rsidR="00AD4C59" w:rsidRDefault="008447CA">
            <w:pPr>
              <w:spacing w:after="20"/>
            </w:pPr>
            <w:r>
              <w:rPr>
                <w:b/>
                <w:bCs/>
                <w:color w:val="FFFFFF"/>
                <w:sz w:val="20"/>
                <w:szCs w:val="20"/>
              </w:rPr>
              <w:t>CSRF relevance</w:t>
            </w:r>
          </w:p>
        </w:tc>
      </w:tr>
      <w:tr w:rsidR="00AD4C59" w14:paraId="03DC25A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7AB5455" w14:textId="77777777" w:rsidR="00AD4C59" w:rsidRDefault="008447CA">
            <w:pPr>
              <w:spacing w:after="20"/>
            </w:pPr>
            <w:r>
              <w:rPr>
                <w:sz w:val="20"/>
                <w:szCs w:val="20"/>
              </w:rPr>
              <w:t>GET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2CF2249" w14:textId="77777777" w:rsidR="00AD4C59" w:rsidRDefault="008447CA">
            <w:pPr>
              <w:spacing w:after="20"/>
            </w:pPr>
            <w:r>
              <w:rPr>
                <w:sz w:val="20"/>
                <w:szCs w:val="20"/>
              </w:rPr>
              <w:t>Retrieve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F632974" w14:textId="77777777" w:rsidR="00AD4C59" w:rsidRDefault="008447CA">
            <w:pPr>
              <w:spacing w:after="20"/>
            </w:pPr>
            <w:r>
              <w:rPr>
                <w:b/>
                <w:bCs/>
                <w:sz w:val="20"/>
                <w:szCs w:val="20"/>
              </w:rPr>
              <w:t>No</w:t>
            </w:r>
            <w:r>
              <w:rPr>
                <w:sz w:val="20"/>
                <w:szCs w:val="20"/>
              </w:rPr>
              <w:t xml:space="preserve"> (safe)</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A3A264C" w14:textId="77777777" w:rsidR="00AD4C59" w:rsidRDefault="008447CA">
            <w:pPr>
              <w:spacing w:after="20"/>
            </w:pPr>
            <w:r>
              <w:rPr>
                <w:sz w:val="20"/>
                <w:szCs w:val="20"/>
              </w:rPr>
              <w:t>If an application changes data on GET, any link, image or redirect can trigger it</w:t>
            </w:r>
          </w:p>
        </w:tc>
      </w:tr>
      <w:tr w:rsidR="00AD4C59" w14:paraId="7F747BB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F9E1F30" w14:textId="77777777" w:rsidR="00AD4C59" w:rsidRDefault="008447CA">
            <w:pPr>
              <w:spacing w:after="20"/>
            </w:pPr>
            <w:r>
              <w:rPr>
                <w:sz w:val="20"/>
                <w:szCs w:val="20"/>
              </w:rPr>
              <w:t>HEAD, OPTIONS</w:t>
            </w:r>
          </w:p>
        </w:tc>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01F36E6" w14:textId="77777777" w:rsidR="00AD4C59" w:rsidRDefault="008447CA">
            <w:pPr>
              <w:spacing w:after="20"/>
            </w:pPr>
            <w:r>
              <w:rPr>
                <w:sz w:val="20"/>
                <w:szCs w:val="20"/>
              </w:rPr>
              <w:t>Metadata</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889F3D1" w14:textId="77777777" w:rsidR="00AD4C59" w:rsidRDefault="008447CA">
            <w:pPr>
              <w:spacing w:after="20"/>
            </w:pPr>
            <w:r>
              <w:rPr>
                <w:sz w:val="20"/>
                <w:szCs w:val="20"/>
              </w:rPr>
              <w:t>No</w:t>
            </w:r>
          </w:p>
        </w:tc>
        <w:tc>
          <w:tcPr>
            <w:tcW w:w="3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F5B5FBB" w14:textId="77777777" w:rsidR="00AD4C59" w:rsidRDefault="008447CA">
            <w:pPr>
              <w:spacing w:after="20"/>
            </w:pPr>
            <w:r>
              <w:rPr>
                <w:sz w:val="20"/>
                <w:szCs w:val="20"/>
              </w:rPr>
              <w:t>Not a CSRF target</w:t>
            </w:r>
          </w:p>
        </w:tc>
      </w:tr>
      <w:tr w:rsidR="00AD4C59" w14:paraId="6D8A265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2BB4C8A" w14:textId="77777777" w:rsidR="00AD4C59" w:rsidRDefault="008447CA">
            <w:pPr>
              <w:spacing w:after="20"/>
            </w:pPr>
            <w:r>
              <w:rPr>
                <w:sz w:val="20"/>
                <w:szCs w:val="20"/>
              </w:rPr>
              <w:t>POST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6740600" w14:textId="77777777" w:rsidR="00AD4C59" w:rsidRDefault="008447CA">
            <w:pPr>
              <w:spacing w:after="20"/>
            </w:pPr>
            <w:r>
              <w:rPr>
                <w:sz w:val="20"/>
                <w:szCs w:val="20"/>
              </w:rPr>
              <w:t>Submit data</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C170CDC" w14:textId="77777777" w:rsidR="00AD4C59" w:rsidRDefault="008447CA">
            <w:pPr>
              <w:spacing w:after="20"/>
            </w:pPr>
            <w:r>
              <w:rPr>
                <w:sz w:val="20"/>
                <w:szCs w:val="20"/>
              </w:rPr>
              <w:t>Yes</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B552C1C" w14:textId="77777777" w:rsidR="00AD4C59" w:rsidRDefault="008447CA">
            <w:pPr>
              <w:spacing w:after="20"/>
            </w:pPr>
            <w:r>
              <w:rPr>
                <w:sz w:val="20"/>
                <w:szCs w:val="20"/>
              </w:rPr>
              <w:t xml:space="preserve">HTML forms can send cross-site </w:t>
            </w:r>
            <w:proofErr w:type="spellStart"/>
            <w:r>
              <w:rPr>
                <w:sz w:val="20"/>
                <w:szCs w:val="20"/>
              </w:rPr>
              <w:t>POSTs</w:t>
            </w:r>
            <w:proofErr w:type="spellEnd"/>
            <w:r>
              <w:rPr>
                <w:sz w:val="20"/>
                <w:szCs w:val="20"/>
              </w:rPr>
              <w:t xml:space="preserve"> without any script</w:t>
            </w:r>
          </w:p>
        </w:tc>
      </w:tr>
      <w:tr w:rsidR="00AD4C59" w14:paraId="6625BD1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7EE5862" w14:textId="77777777" w:rsidR="00AD4C59" w:rsidRDefault="008447CA">
            <w:pPr>
              <w:spacing w:after="20"/>
            </w:pPr>
            <w:r>
              <w:rPr>
                <w:sz w:val="20"/>
                <w:szCs w:val="20"/>
              </w:rPr>
              <w:t>PUT, PATCH, DELETE</w:t>
            </w:r>
          </w:p>
        </w:tc>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DC19406" w14:textId="77777777" w:rsidR="00AD4C59" w:rsidRDefault="008447CA">
            <w:pPr>
              <w:spacing w:after="20"/>
            </w:pPr>
            <w:r>
              <w:rPr>
                <w:sz w:val="20"/>
                <w:szCs w:val="20"/>
              </w:rPr>
              <w:t>Modify / remove</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6587DA6" w14:textId="77777777" w:rsidR="00AD4C59" w:rsidRDefault="008447CA">
            <w:pPr>
              <w:spacing w:after="20"/>
            </w:pPr>
            <w:r>
              <w:rPr>
                <w:sz w:val="20"/>
                <w:szCs w:val="20"/>
              </w:rPr>
              <w:t>Yes</w:t>
            </w:r>
          </w:p>
        </w:tc>
        <w:tc>
          <w:tcPr>
            <w:tcW w:w="3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BD9307B" w14:textId="77777777" w:rsidR="00AD4C59" w:rsidRDefault="008447CA">
            <w:pPr>
              <w:spacing w:after="20"/>
            </w:pPr>
            <w:r>
              <w:rPr>
                <w:sz w:val="20"/>
                <w:szCs w:val="20"/>
              </w:rPr>
              <w:t xml:space="preserve">Cannot be sent by plain HTML forms; need JavaScript and are usually subject to CORS </w:t>
            </w:r>
            <w:proofErr w:type="spellStart"/>
            <w:r>
              <w:rPr>
                <w:sz w:val="20"/>
                <w:szCs w:val="20"/>
              </w:rPr>
              <w:t>preflight</w:t>
            </w:r>
            <w:proofErr w:type="spellEnd"/>
            <w:r>
              <w:rPr>
                <w:sz w:val="20"/>
                <w:szCs w:val="20"/>
              </w:rPr>
              <w:t>, but sometimes tunnelled through POST</w:t>
            </w:r>
          </w:p>
        </w:tc>
      </w:tr>
    </w:tbl>
    <w:p w14:paraId="50D41676" w14:textId="77777777" w:rsidR="00AD4C59" w:rsidRDefault="00AD4C59">
      <w:pPr>
        <w:spacing w:after="120"/>
      </w:pPr>
    </w:p>
    <w:p w14:paraId="736E976A" w14:textId="77777777" w:rsidR="00AD4C59" w:rsidRDefault="008447CA">
      <w:pPr>
        <w:spacing w:after="120" w:line="276" w:lineRule="auto"/>
      </w:pPr>
      <w:r>
        <w:t xml:space="preserve">Rule: </w:t>
      </w:r>
      <w:r>
        <w:rPr>
          <w:b/>
          <w:bCs/>
        </w:rPr>
        <w:t>never change state on GET.</w:t>
      </w:r>
      <w:r>
        <w:t xml:space="preserve"> Even so, using POST alone does *not* prevent CSRF, because forms can send POST requests cross-site.</w:t>
      </w:r>
    </w:p>
    <w:p w14:paraId="74B3A295" w14:textId="77777777" w:rsidR="00AD4C59" w:rsidRPr="00BA2F8D" w:rsidRDefault="008447CA">
      <w:pPr>
        <w:pStyle w:val="Heading2"/>
      </w:pPr>
      <w:r w:rsidRPr="00BA2F8D">
        <w:t>2.5 Cross-site requests a browser will happily send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3829"/>
        <w:gridCol w:w="993"/>
        <w:gridCol w:w="2672"/>
      </w:tblGrid>
      <w:tr w:rsidR="00AD4C59" w14:paraId="381AC9F0" w14:textId="77777777" w:rsidTr="00BA2F8D">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2A712FAE" w14:textId="77777777" w:rsidR="00AD4C59" w:rsidRDefault="008447CA">
            <w:pPr>
              <w:spacing w:after="20"/>
            </w:pPr>
            <w:r>
              <w:rPr>
                <w:b/>
                <w:bCs/>
                <w:color w:val="FFFFFF"/>
                <w:sz w:val="20"/>
                <w:szCs w:val="20"/>
              </w:rPr>
              <w:t>Technique</w:t>
            </w:r>
          </w:p>
        </w:tc>
        <w:tc>
          <w:tcPr>
            <w:tcW w:w="37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533F024C" w14:textId="77777777" w:rsidR="00AD4C59" w:rsidRDefault="008447CA">
            <w:pPr>
              <w:spacing w:after="20"/>
            </w:pPr>
            <w:r>
              <w:rPr>
                <w:b/>
                <w:bCs/>
                <w:color w:val="FFFFFF"/>
                <w:sz w:val="20"/>
                <w:szCs w:val="20"/>
              </w:rPr>
              <w:t>Example</w:t>
            </w:r>
          </w:p>
        </w:tc>
        <w:tc>
          <w:tcPr>
            <w:tcW w:w="10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33480084" w14:textId="77777777" w:rsidR="00AD4C59" w:rsidRDefault="008447CA">
            <w:pPr>
              <w:spacing w:after="20"/>
            </w:pPr>
            <w:r>
              <w:rPr>
                <w:b/>
                <w:bCs/>
                <w:color w:val="FFFFFF"/>
                <w:sz w:val="20"/>
                <w:szCs w:val="20"/>
              </w:rPr>
              <w:t>Method</w:t>
            </w:r>
          </w:p>
        </w:tc>
        <w:tc>
          <w:tcPr>
            <w:tcW w:w="2738"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6C4898CC" w14:textId="77777777" w:rsidR="00AD4C59" w:rsidRDefault="008447CA">
            <w:pPr>
              <w:spacing w:after="20"/>
            </w:pPr>
            <w:r>
              <w:rPr>
                <w:b/>
                <w:bCs/>
                <w:color w:val="FFFFFF"/>
                <w:sz w:val="20"/>
                <w:szCs w:val="20"/>
              </w:rPr>
              <w:t>Cookies attached?</w:t>
            </w:r>
          </w:p>
        </w:tc>
      </w:tr>
      <w:tr w:rsidR="00AD4C59" w14:paraId="4CEB350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6C1D187" w14:textId="77777777" w:rsidR="00AD4C59" w:rsidRDefault="008447CA">
            <w:pPr>
              <w:spacing w:after="20"/>
            </w:pPr>
            <w:r>
              <w:rPr>
                <w:sz w:val="20"/>
                <w:szCs w:val="20"/>
              </w:rPr>
              <w:t>Link / navigation</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49023FA" w14:textId="77777777" w:rsidR="00AD4C59" w:rsidRDefault="008447CA">
            <w:pPr>
              <w:spacing w:after="20"/>
            </w:pPr>
            <w:r>
              <w:rPr>
                <w:rFonts w:ascii="Consolas" w:eastAsia="Consolas" w:hAnsi="Consolas" w:cs="Consolas"/>
                <w:color w:val="C00000"/>
                <w:sz w:val="20"/>
                <w:szCs w:val="20"/>
              </w:rPr>
              <w:t xml:space="preserve">&lt;a </w:t>
            </w:r>
            <w:proofErr w:type="spellStart"/>
            <w:r>
              <w:rPr>
                <w:rFonts w:ascii="Consolas" w:eastAsia="Consolas" w:hAnsi="Consolas" w:cs="Consolas"/>
                <w:color w:val="C00000"/>
                <w:sz w:val="20"/>
                <w:szCs w:val="20"/>
              </w:rPr>
              <w:t>href</w:t>
            </w:r>
            <w:proofErr w:type="spellEnd"/>
            <w:r>
              <w:rPr>
                <w:rFonts w:ascii="Consolas" w:eastAsia="Consolas" w:hAnsi="Consolas" w:cs="Consolas"/>
                <w:color w:val="C00000"/>
                <w:sz w:val="20"/>
                <w:szCs w:val="20"/>
              </w:rPr>
              <w:t>="</w:t>
            </w:r>
            <w:proofErr w:type="gramStart"/>
            <w:r>
              <w:rPr>
                <w:rFonts w:ascii="Consolas" w:eastAsia="Consolas" w:hAnsi="Consolas" w:cs="Consolas"/>
                <w:color w:val="C00000"/>
                <w:sz w:val="20"/>
                <w:szCs w:val="20"/>
              </w:rPr>
              <w:t>https://bank/transfer?...</w:t>
            </w:r>
            <w:proofErr w:type="gramEnd"/>
            <w:r>
              <w:rPr>
                <w:rFonts w:ascii="Consolas" w:eastAsia="Consolas" w:hAnsi="Consolas" w:cs="Consolas"/>
                <w:color w:val="C00000"/>
                <w:sz w:val="20"/>
                <w:szCs w:val="20"/>
              </w:rPr>
              <w:t>"&gt;</w:t>
            </w:r>
            <w:r>
              <w:rPr>
                <w:sz w:val="20"/>
                <w:szCs w:val="20"/>
              </w:rPr>
              <w:t xml:space="preserve"> or </w:t>
            </w:r>
            <w:proofErr w:type="spellStart"/>
            <w:r>
              <w:rPr>
                <w:rFonts w:ascii="Consolas" w:eastAsia="Consolas" w:hAnsi="Consolas" w:cs="Consolas"/>
                <w:color w:val="C00000"/>
                <w:sz w:val="20"/>
                <w:szCs w:val="20"/>
              </w:rPr>
              <w:t>window.location</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8C0F215" w14:textId="77777777" w:rsidR="00AD4C59" w:rsidRDefault="008447CA">
            <w:pPr>
              <w:spacing w:after="20"/>
            </w:pPr>
            <w:r>
              <w:rPr>
                <w:sz w:val="20"/>
                <w:szCs w:val="20"/>
              </w:rPr>
              <w:t>GET</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D13D551" w14:textId="77777777" w:rsidR="00AD4C59" w:rsidRDefault="008447CA">
            <w:pPr>
              <w:spacing w:after="20"/>
            </w:pPr>
            <w:r>
              <w:rPr>
                <w:sz w:val="20"/>
                <w:szCs w:val="20"/>
              </w:rPr>
              <w:t xml:space="preserve">Yes (unless </w:t>
            </w:r>
            <w:proofErr w:type="spellStart"/>
            <w:r>
              <w:rPr>
                <w:sz w:val="20"/>
                <w:szCs w:val="20"/>
              </w:rPr>
              <w:t>SameSite</w:t>
            </w:r>
            <w:proofErr w:type="spellEnd"/>
            <w:r>
              <w:rPr>
                <w:sz w:val="20"/>
                <w:szCs w:val="20"/>
              </w:rPr>
              <w:t>=Strict)</w:t>
            </w:r>
          </w:p>
        </w:tc>
      </w:tr>
      <w:tr w:rsidR="00AD4C59" w14:paraId="2546D54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65F2F80" w14:textId="77777777" w:rsidR="00AD4C59" w:rsidRDefault="008447CA">
            <w:pPr>
              <w:spacing w:after="20"/>
            </w:pPr>
            <w:r>
              <w:rPr>
                <w:sz w:val="20"/>
                <w:szCs w:val="20"/>
              </w:rPr>
              <w:t xml:space="preserve">Image or other </w:t>
            </w:r>
            <w:proofErr w:type="spellStart"/>
            <w:r>
              <w:rPr>
                <w:sz w:val="20"/>
                <w:szCs w:val="20"/>
              </w:rPr>
              <w:t>subresource</w:t>
            </w:r>
            <w:proofErr w:type="spellEnd"/>
          </w:p>
        </w:tc>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CAE4466" w14:textId="77777777" w:rsidR="00AD4C59" w:rsidRDefault="008447CA">
            <w:pPr>
              <w:spacing w:after="20"/>
            </w:pPr>
            <w:r>
              <w:rPr>
                <w:rFonts w:ascii="Consolas" w:eastAsia="Consolas" w:hAnsi="Consolas" w:cs="Consolas"/>
                <w:color w:val="C00000"/>
                <w:sz w:val="20"/>
                <w:szCs w:val="20"/>
              </w:rPr>
              <w:t>&lt;</w:t>
            </w:r>
            <w:proofErr w:type="spellStart"/>
            <w:r>
              <w:rPr>
                <w:rFonts w:ascii="Consolas" w:eastAsia="Consolas" w:hAnsi="Consolas" w:cs="Consolas"/>
                <w:color w:val="C00000"/>
                <w:sz w:val="20"/>
                <w:szCs w:val="20"/>
              </w:rPr>
              <w:t>img</w:t>
            </w:r>
            <w:proofErr w:type="spellEnd"/>
            <w:r>
              <w:rPr>
                <w:rFonts w:ascii="Consolas" w:eastAsia="Consolas" w:hAnsi="Consolas" w:cs="Consolas"/>
                <w:color w:val="C00000"/>
                <w:sz w:val="20"/>
                <w:szCs w:val="20"/>
              </w:rPr>
              <w:t xml:space="preserve"> </w:t>
            </w:r>
            <w:proofErr w:type="spellStart"/>
            <w:r>
              <w:rPr>
                <w:rFonts w:ascii="Consolas" w:eastAsia="Consolas" w:hAnsi="Consolas" w:cs="Consolas"/>
                <w:color w:val="C00000"/>
                <w:sz w:val="20"/>
                <w:szCs w:val="20"/>
              </w:rPr>
              <w:t>src</w:t>
            </w:r>
            <w:proofErr w:type="spellEnd"/>
            <w:r>
              <w:rPr>
                <w:rFonts w:ascii="Consolas" w:eastAsia="Consolas" w:hAnsi="Consolas" w:cs="Consolas"/>
                <w:color w:val="C00000"/>
                <w:sz w:val="20"/>
                <w:szCs w:val="20"/>
              </w:rPr>
              <w:t>="</w:t>
            </w:r>
            <w:proofErr w:type="gramStart"/>
            <w:r>
              <w:rPr>
                <w:rFonts w:ascii="Consolas" w:eastAsia="Consolas" w:hAnsi="Consolas" w:cs="Consolas"/>
                <w:color w:val="C00000"/>
                <w:sz w:val="20"/>
                <w:szCs w:val="20"/>
              </w:rPr>
              <w:t>https://bank/transfer?...</w:t>
            </w:r>
            <w:proofErr w:type="gramEnd"/>
            <w:r>
              <w:rPr>
                <w:rFonts w:ascii="Consolas" w:eastAsia="Consolas" w:hAnsi="Consolas" w:cs="Consolas"/>
                <w:color w:val="C00000"/>
                <w:sz w:val="20"/>
                <w:szCs w:val="20"/>
              </w:rPr>
              <w:t>"&gt;</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482E37C" w14:textId="77777777" w:rsidR="00AD4C59" w:rsidRDefault="008447CA">
            <w:pPr>
              <w:spacing w:after="20"/>
            </w:pPr>
            <w:r>
              <w:rPr>
                <w:sz w:val="20"/>
                <w:szCs w:val="20"/>
              </w:rPr>
              <w:t>GET</w:t>
            </w:r>
          </w:p>
        </w:tc>
        <w:tc>
          <w:tcPr>
            <w:tcW w:w="27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C5DCB23" w14:textId="77777777" w:rsidR="00AD4C59" w:rsidRDefault="008447CA">
            <w:pPr>
              <w:spacing w:after="20"/>
            </w:pPr>
            <w:r>
              <w:rPr>
                <w:sz w:val="20"/>
                <w:szCs w:val="20"/>
              </w:rPr>
              <w:t xml:space="preserve">Depends on </w:t>
            </w:r>
            <w:proofErr w:type="spellStart"/>
            <w:r>
              <w:rPr>
                <w:sz w:val="20"/>
                <w:szCs w:val="20"/>
              </w:rPr>
              <w:t>SameSite</w:t>
            </w:r>
            <w:proofErr w:type="spellEnd"/>
            <w:r>
              <w:rPr>
                <w:sz w:val="20"/>
                <w:szCs w:val="20"/>
              </w:rPr>
              <w:t xml:space="preserve"> (not sent for Lax/Strict cross-site)</w:t>
            </w:r>
          </w:p>
        </w:tc>
      </w:tr>
      <w:tr w:rsidR="00AD4C59" w14:paraId="7AC5F44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71F824" w14:textId="77777777" w:rsidR="00AD4C59" w:rsidRDefault="008447CA">
            <w:pPr>
              <w:spacing w:after="20"/>
            </w:pPr>
            <w:r>
              <w:rPr>
                <w:sz w:val="20"/>
                <w:szCs w:val="20"/>
              </w:rPr>
              <w:t>Auto-submitted form</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44938A6" w14:textId="77777777" w:rsidR="00AD4C59" w:rsidRDefault="008447CA">
            <w:pPr>
              <w:spacing w:after="20"/>
            </w:pPr>
            <w:r>
              <w:rPr>
                <w:rFonts w:ascii="Consolas" w:eastAsia="Consolas" w:hAnsi="Consolas" w:cs="Consolas"/>
                <w:color w:val="C00000"/>
                <w:sz w:val="20"/>
                <w:szCs w:val="20"/>
              </w:rPr>
              <w:t>&lt;form method="POST" action="https://bank/transfer"&gt;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80EFB4A" w14:textId="77777777" w:rsidR="00AD4C59" w:rsidRDefault="008447CA">
            <w:pPr>
              <w:spacing w:after="20"/>
            </w:pPr>
            <w:r>
              <w:rPr>
                <w:sz w:val="20"/>
                <w:szCs w:val="20"/>
              </w:rPr>
              <w:t>POST</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1CB2E8F" w14:textId="77777777" w:rsidR="00AD4C59" w:rsidRDefault="008447CA">
            <w:pPr>
              <w:spacing w:after="20"/>
            </w:pPr>
            <w:r>
              <w:rPr>
                <w:sz w:val="20"/>
                <w:szCs w:val="20"/>
              </w:rPr>
              <w:t xml:space="preserve">Depends on </w:t>
            </w:r>
            <w:proofErr w:type="spellStart"/>
            <w:r>
              <w:rPr>
                <w:sz w:val="20"/>
                <w:szCs w:val="20"/>
              </w:rPr>
              <w:t>SameSite</w:t>
            </w:r>
            <w:proofErr w:type="spellEnd"/>
            <w:r>
              <w:rPr>
                <w:sz w:val="20"/>
                <w:szCs w:val="20"/>
              </w:rPr>
              <w:t xml:space="preserve"> (not sent for Lax/Strict cross-site)</w:t>
            </w:r>
          </w:p>
        </w:tc>
      </w:tr>
      <w:tr w:rsidR="00AD4C59" w14:paraId="4EEB1FE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738F07B" w14:textId="77777777" w:rsidR="00AD4C59" w:rsidRDefault="008447CA">
            <w:pPr>
              <w:spacing w:after="20"/>
            </w:pPr>
            <w:r>
              <w:rPr>
                <w:sz w:val="20"/>
                <w:szCs w:val="20"/>
              </w:rPr>
              <w:t>JavaScript fetch/XHR</w:t>
            </w:r>
          </w:p>
        </w:tc>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E6E6A6F" w14:textId="77777777" w:rsidR="00AD4C59" w:rsidRDefault="008447CA">
            <w:pPr>
              <w:spacing w:after="20"/>
            </w:pPr>
            <w:proofErr w:type="gramStart"/>
            <w:r>
              <w:rPr>
                <w:rFonts w:ascii="Consolas" w:eastAsia="Consolas" w:hAnsi="Consolas" w:cs="Consolas"/>
                <w:color w:val="C00000"/>
                <w:sz w:val="20"/>
                <w:szCs w:val="20"/>
              </w:rPr>
              <w:t>fetch(</w:t>
            </w:r>
            <w:proofErr w:type="spellStart"/>
            <w:proofErr w:type="gramEnd"/>
            <w:r>
              <w:rPr>
                <w:rFonts w:ascii="Consolas" w:eastAsia="Consolas" w:hAnsi="Consolas" w:cs="Consolas"/>
                <w:color w:val="C00000"/>
                <w:sz w:val="20"/>
                <w:szCs w:val="20"/>
              </w:rPr>
              <w:t>url</w:t>
            </w:r>
            <w:proofErr w:type="spellEnd"/>
            <w:r>
              <w:rPr>
                <w:rFonts w:ascii="Consolas" w:eastAsia="Consolas" w:hAnsi="Consolas" w:cs="Consolas"/>
                <w:color w:val="C00000"/>
                <w:sz w:val="20"/>
                <w:szCs w:val="20"/>
              </w:rPr>
              <w:t>, {</w:t>
            </w:r>
            <w:proofErr w:type="spellStart"/>
            <w:r>
              <w:rPr>
                <w:rFonts w:ascii="Consolas" w:eastAsia="Consolas" w:hAnsi="Consolas" w:cs="Consolas"/>
                <w:color w:val="C00000"/>
                <w:sz w:val="20"/>
                <w:szCs w:val="20"/>
              </w:rPr>
              <w:t>credentials:"include</w:t>
            </w:r>
            <w:proofErr w:type="spellEnd"/>
            <w:r>
              <w:rPr>
                <w:rFonts w:ascii="Consolas" w:eastAsia="Consolas" w:hAnsi="Consolas" w:cs="Consolas"/>
                <w:color w:val="C00000"/>
                <w:sz w:val="20"/>
                <w:szCs w:val="20"/>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CF616AA" w14:textId="77777777" w:rsidR="00AD4C59" w:rsidRDefault="008447CA">
            <w:pPr>
              <w:spacing w:after="20"/>
            </w:pPr>
            <w:r>
              <w:rPr>
                <w:sz w:val="20"/>
                <w:szCs w:val="20"/>
              </w:rPr>
              <w:t>Any</w:t>
            </w:r>
          </w:p>
        </w:tc>
        <w:tc>
          <w:tcPr>
            <w:tcW w:w="27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7D058CA" w14:textId="77777777" w:rsidR="00AD4C59" w:rsidRDefault="008447CA">
            <w:pPr>
              <w:spacing w:after="20"/>
            </w:pPr>
            <w:r>
              <w:rPr>
                <w:sz w:val="20"/>
                <w:szCs w:val="20"/>
              </w:rPr>
              <w:t xml:space="preserve">Only if CORS allows credentials; non-simple requests trigger a </w:t>
            </w:r>
            <w:proofErr w:type="spellStart"/>
            <w:r>
              <w:rPr>
                <w:sz w:val="20"/>
                <w:szCs w:val="20"/>
              </w:rPr>
              <w:t>preflight</w:t>
            </w:r>
            <w:proofErr w:type="spellEnd"/>
          </w:p>
        </w:tc>
      </w:tr>
    </w:tbl>
    <w:p w14:paraId="2D342861" w14:textId="77777777" w:rsidR="00AD4C59" w:rsidRDefault="00AD4C59">
      <w:pPr>
        <w:spacing w:after="120"/>
      </w:pPr>
    </w:p>
    <w:p w14:paraId="44FDD8F2" w14:textId="77777777" w:rsidR="00AD4C59" w:rsidRPr="00BA2F8D" w:rsidRDefault="008447CA">
      <w:pPr>
        <w:pStyle w:val="Heading1"/>
        <w:pageBreakBefore/>
      </w:pPr>
      <w:r w:rsidRPr="00BA2F8D">
        <w:lastRenderedPageBreak/>
        <w:t>3. The Three Conditions for a CSRF Attack</w:t>
      </w:r>
    </w:p>
    <w:p w14:paraId="59788F3C" w14:textId="77777777" w:rsidR="00AD4C59" w:rsidRDefault="008447CA">
      <w:pPr>
        <w:spacing w:after="120" w:line="276" w:lineRule="auto"/>
      </w:pPr>
      <w:r>
        <w:t xml:space="preserve">A CSRF attack succeeds only when </w:t>
      </w:r>
      <w:r>
        <w:rPr>
          <w:b/>
          <w:bCs/>
        </w:rPr>
        <w:t>all three</w:t>
      </w:r>
      <w:r>
        <w:t xml:space="preserve"> conditions below hold. Teaching this checklist helps learners both find and fix the flaw.</w:t>
      </w:r>
    </w:p>
    <w:p w14:paraId="011BCA0A" w14:textId="77777777" w:rsidR="00AD4C59" w:rsidRDefault="008447CA">
      <w:pPr>
        <w:pStyle w:val="ListParagraph"/>
        <w:numPr>
          <w:ilvl w:val="0"/>
          <w:numId w:val="4"/>
        </w:numPr>
        <w:spacing w:after="60" w:line="264" w:lineRule="auto"/>
      </w:pPr>
      <w:r>
        <w:rPr>
          <w:b/>
          <w:bCs/>
        </w:rPr>
        <w:t>A relevant action exists.</w:t>
      </w:r>
      <w:r>
        <w:t xml:space="preserve"> The target application lets a logged-in user do something worth forcing: transfer money, change an e-mail address, add an admin, delete an </w:t>
      </w:r>
      <w:r>
        <w:t>account, post a message, change a vote.</w:t>
      </w:r>
    </w:p>
    <w:p w14:paraId="2222A1EC" w14:textId="77777777" w:rsidR="00AD4C59" w:rsidRDefault="008447CA">
      <w:pPr>
        <w:pStyle w:val="ListParagraph"/>
        <w:numPr>
          <w:ilvl w:val="0"/>
          <w:numId w:val="4"/>
        </w:numPr>
        <w:spacing w:after="60" w:line="264" w:lineRule="auto"/>
      </w:pPr>
      <w:r>
        <w:rPr>
          <w:b/>
          <w:bCs/>
        </w:rPr>
        <w:t>The application relies only on information the browser sends automatically</w:t>
      </w:r>
      <w:r>
        <w:t xml:space="preserve"> (a session cookie, HTTP Basic credentials, or a client-TLS certificate) to authenticate the request, with no extra value the attacker cannot </w:t>
      </w:r>
      <w:r>
        <w:t>see or guess.</w:t>
      </w:r>
    </w:p>
    <w:p w14:paraId="25AAAEBB" w14:textId="77777777" w:rsidR="00AD4C59" w:rsidRDefault="008447CA">
      <w:pPr>
        <w:pStyle w:val="ListParagraph"/>
        <w:numPr>
          <w:ilvl w:val="0"/>
          <w:numId w:val="4"/>
        </w:numPr>
        <w:spacing w:after="60" w:line="264" w:lineRule="auto"/>
      </w:pPr>
      <w:r>
        <w:rPr>
          <w:b/>
          <w:bCs/>
        </w:rPr>
        <w:t>The request has no unpredictable parameter the attacker cannot know</w:t>
      </w:r>
      <w:r>
        <w:t>, such as a correct anti-CSRF token. If every parameter in the request (to, amount, action) is something the attacker can set or guess, the request can be forged in full.</w:t>
      </w:r>
    </w:p>
    <w:tbl>
      <w:tblPr>
        <w:tblW w:w="9638" w:type="dxa"/>
        <w:tblBorders>
          <w:left w:val="single" w:sz="36" w:space="0" w:color="C00000"/>
        </w:tblBorders>
        <w:shd w:val="clear" w:color="auto" w:fill="E8F1FA"/>
        <w:tblCellMar>
          <w:left w:w="10" w:type="dxa"/>
          <w:right w:w="10" w:type="dxa"/>
        </w:tblCellMar>
        <w:tblLook w:val="04A0" w:firstRow="1" w:lastRow="0" w:firstColumn="1" w:lastColumn="0" w:noHBand="0" w:noVBand="1"/>
      </w:tblPr>
      <w:tblGrid>
        <w:gridCol w:w="9638"/>
      </w:tblGrid>
      <w:tr w:rsidR="00AD4C59" w14:paraId="46B6A8DF" w14:textId="77777777" w:rsidTr="00BA2F8D">
        <w:tblPrEx>
          <w:tblCellMar>
            <w:top w:w="0" w:type="dxa"/>
            <w:bottom w:w="0" w:type="dxa"/>
          </w:tblCellMar>
        </w:tblPrEx>
        <w:tc>
          <w:tcPr>
            <w:tcW w:w="9638" w:type="dxa"/>
            <w:shd w:val="clear" w:color="auto" w:fill="E8F1FA"/>
            <w:tcMar>
              <w:top w:w="100" w:type="dxa"/>
              <w:left w:w="180" w:type="dxa"/>
              <w:bottom w:w="80" w:type="dxa"/>
              <w:right w:w="140" w:type="dxa"/>
            </w:tcMar>
          </w:tcPr>
          <w:p w14:paraId="1FFE12AA" w14:textId="77777777" w:rsidR="00AD4C59" w:rsidRDefault="008447CA">
            <w:pPr>
              <w:spacing w:after="60"/>
            </w:pPr>
            <w:r w:rsidRPr="00BA2F8D">
              <w:rPr>
                <w:b/>
                <w:bCs/>
                <w:color w:val="C00000"/>
                <w:sz w:val="18"/>
                <w:szCs w:val="18"/>
              </w:rPr>
              <w:t xml:space="preserve">KEY </w:t>
            </w:r>
            <w:r w:rsidRPr="00BA2F8D">
              <w:rPr>
                <w:b/>
                <w:bCs/>
                <w:color w:val="C00000"/>
                <w:sz w:val="18"/>
                <w:szCs w:val="18"/>
              </w:rPr>
              <w:t xml:space="preserve">POINT:  </w:t>
            </w:r>
            <w:r>
              <w:rPr>
                <w:b/>
                <w:bCs/>
              </w:rPr>
              <w:t>In one sentence</w:t>
            </w:r>
          </w:p>
          <w:p w14:paraId="711ED3F7" w14:textId="77777777" w:rsidR="00AD4C59" w:rsidRDefault="008447CA">
            <w:pPr>
              <w:spacing w:after="60" w:line="264" w:lineRule="auto"/>
            </w:pPr>
            <w:r>
              <w:rPr>
                <w:sz w:val="21"/>
                <w:szCs w:val="21"/>
              </w:rPr>
              <w:t xml:space="preserve">If an attacker can predict the entire request </w:t>
            </w:r>
            <w:r>
              <w:rPr>
                <w:b/>
                <w:bCs/>
                <w:sz w:val="21"/>
                <w:szCs w:val="21"/>
              </w:rPr>
              <w:t>except</w:t>
            </w:r>
            <w:r>
              <w:rPr>
                <w:sz w:val="21"/>
                <w:szCs w:val="21"/>
              </w:rPr>
              <w:t xml:space="preserve"> the part the browser adds automatically (the cookie), and the server accepts it anyway, CSRF is possible.</w:t>
            </w:r>
          </w:p>
        </w:tc>
      </w:tr>
    </w:tbl>
    <w:p w14:paraId="68795816" w14:textId="77777777" w:rsidR="00AD4C59" w:rsidRDefault="00AD4C59">
      <w:pPr>
        <w:spacing w:after="140"/>
      </w:pPr>
    </w:p>
    <w:p w14:paraId="12354579" w14:textId="77777777" w:rsidR="00AD4C59" w:rsidRPr="00BA2F8D" w:rsidRDefault="008447CA">
      <w:pPr>
        <w:pStyle w:val="Heading2"/>
      </w:pPr>
      <w:r w:rsidRPr="00BA2F8D">
        <w:t xml:space="preserve">3.1 The </w:t>
      </w:r>
      <w:proofErr w:type="spellStart"/>
      <w:r w:rsidRPr="00BA2F8D">
        <w:t>MiniBank</w:t>
      </w:r>
      <w:proofErr w:type="spellEnd"/>
      <w:r w:rsidRPr="00BA2F8D">
        <w:t xml:space="preserve"> lab application</w:t>
      </w:r>
    </w:p>
    <w:p w14:paraId="20B6E1A4" w14:textId="77777777" w:rsidR="00AD4C59" w:rsidRDefault="008447CA">
      <w:pPr>
        <w:spacing w:after="120" w:line="276" w:lineRule="auto"/>
      </w:pPr>
      <w:r>
        <w:t xml:space="preserve">For the rest of this </w:t>
      </w:r>
      <w:proofErr w:type="gramStart"/>
      <w:r>
        <w:t>unit</w:t>
      </w:r>
      <w:proofErr w:type="gramEnd"/>
      <w:r>
        <w:t xml:space="preserve"> we use </w:t>
      </w:r>
      <w:proofErr w:type="spellStart"/>
      <w:r>
        <w:rPr>
          <w:b/>
          <w:bCs/>
        </w:rPr>
        <w:t>MiniBank</w:t>
      </w:r>
      <w:proofErr w:type="spellEnd"/>
      <w:r>
        <w:t>, a two-file Flask demo supplied with these notes (Appendix A). It has tw</w:t>
      </w:r>
      <w:r>
        <w:t xml:space="preserve">o users, </w:t>
      </w:r>
      <w:proofErr w:type="spellStart"/>
      <w:r>
        <w:rPr>
          <w:rFonts w:ascii="Consolas" w:eastAsia="Consolas" w:hAnsi="Consolas" w:cs="Consolas"/>
          <w:color w:val="C00000"/>
          <w:sz w:val="20"/>
          <w:szCs w:val="20"/>
        </w:rPr>
        <w:t>alice</w:t>
      </w:r>
      <w:proofErr w:type="spellEnd"/>
      <w:r>
        <w:t xml:space="preserve"> (balance 1000) and </w:t>
      </w:r>
      <w:proofErr w:type="spellStart"/>
      <w:r>
        <w:rPr>
          <w:rFonts w:ascii="Consolas" w:eastAsia="Consolas" w:hAnsi="Consolas" w:cs="Consolas"/>
          <w:color w:val="C00000"/>
          <w:sz w:val="20"/>
          <w:szCs w:val="20"/>
        </w:rPr>
        <w:t>mallory</w:t>
      </w:r>
      <w:proofErr w:type="spellEnd"/>
      <w:r>
        <w:t xml:space="preserve"> (balance 50), and one meaningful action: </w:t>
      </w:r>
      <w:r>
        <w:rPr>
          <w:b/>
          <w:bCs/>
        </w:rPr>
        <w:t>transfer money</w:t>
      </w:r>
      <w:r>
        <w:t>.</w:t>
      </w:r>
    </w:p>
    <w:p w14:paraId="22FB0A46" w14:textId="77777777" w:rsidR="00AD4C59" w:rsidRDefault="008447CA">
      <w:pPr>
        <w:keepNext/>
        <w:spacing w:before="120" w:after="40"/>
      </w:pPr>
      <w:r>
        <w:rPr>
          <w:i/>
          <w:iCs/>
          <w:color w:val="595959"/>
          <w:sz w:val="20"/>
          <w:szCs w:val="20"/>
        </w:rPr>
        <w:t>Figure 3.1: vulnerable_app.py (shortened) — checks against the three conditions below</w:t>
      </w:r>
    </w:p>
    <w:p w14:paraId="13C5F40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w:t>
      </w:r>
      <w:proofErr w:type="gramStart"/>
      <w:r>
        <w:rPr>
          <w:rFonts w:ascii="Consolas" w:eastAsia="Consolas" w:hAnsi="Consolas" w:cs="Consolas"/>
          <w:sz w:val="18"/>
          <w:szCs w:val="18"/>
        </w:rPr>
        <w:t>app.route</w:t>
      </w:r>
      <w:proofErr w:type="gramEnd"/>
      <w:r>
        <w:rPr>
          <w:rFonts w:ascii="Consolas" w:eastAsia="Consolas" w:hAnsi="Consolas" w:cs="Consolas"/>
          <w:sz w:val="18"/>
          <w:szCs w:val="18"/>
        </w:rPr>
        <w:t>("/transfer", methods=["GET", "POST"])     # VULNERABLE VERSI</w:t>
      </w:r>
      <w:r>
        <w:rPr>
          <w:rFonts w:ascii="Consolas" w:eastAsia="Consolas" w:hAnsi="Consolas" w:cs="Consolas"/>
          <w:sz w:val="18"/>
          <w:szCs w:val="18"/>
        </w:rPr>
        <w:t>ON</w:t>
      </w:r>
    </w:p>
    <w:p w14:paraId="2C2F66CB"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def </w:t>
      </w:r>
      <w:proofErr w:type="gramStart"/>
      <w:r>
        <w:rPr>
          <w:rFonts w:ascii="Consolas" w:eastAsia="Consolas" w:hAnsi="Consolas" w:cs="Consolas"/>
          <w:sz w:val="18"/>
          <w:szCs w:val="18"/>
        </w:rPr>
        <w:t>transfer(</w:t>
      </w:r>
      <w:proofErr w:type="gramEnd"/>
      <w:r>
        <w:rPr>
          <w:rFonts w:ascii="Consolas" w:eastAsia="Consolas" w:hAnsi="Consolas" w:cs="Consolas"/>
          <w:sz w:val="18"/>
          <w:szCs w:val="18"/>
        </w:rPr>
        <w:t>):</w:t>
      </w:r>
    </w:p>
    <w:p w14:paraId="318740B4"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user = </w:t>
      </w:r>
      <w:proofErr w:type="spellStart"/>
      <w:r>
        <w:rPr>
          <w:rFonts w:ascii="Consolas" w:eastAsia="Consolas" w:hAnsi="Consolas" w:cs="Consolas"/>
          <w:sz w:val="18"/>
          <w:szCs w:val="18"/>
        </w:rPr>
        <w:t>session.get</w:t>
      </w:r>
      <w:proofErr w:type="spellEnd"/>
      <w:r>
        <w:rPr>
          <w:rFonts w:ascii="Consolas" w:eastAsia="Consolas" w:hAnsi="Consolas" w:cs="Consolas"/>
          <w:sz w:val="18"/>
          <w:szCs w:val="18"/>
        </w:rPr>
        <w:t>("user")</w:t>
      </w:r>
    </w:p>
    <w:p w14:paraId="2CCA13C1"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if not user:</w:t>
      </w:r>
    </w:p>
    <w:p w14:paraId="5F64AF33"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return redirect("/login")</w:t>
      </w:r>
    </w:p>
    <w:p w14:paraId="34A21A6F"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to = </w:t>
      </w:r>
      <w:proofErr w:type="spellStart"/>
      <w:proofErr w:type="gramStart"/>
      <w:r>
        <w:rPr>
          <w:rFonts w:ascii="Consolas" w:eastAsia="Consolas" w:hAnsi="Consolas" w:cs="Consolas"/>
          <w:sz w:val="18"/>
          <w:szCs w:val="18"/>
        </w:rPr>
        <w:t>request.values.get</w:t>
      </w:r>
      <w:proofErr w:type="spellEnd"/>
      <w:r>
        <w:rPr>
          <w:rFonts w:ascii="Consolas" w:eastAsia="Consolas" w:hAnsi="Consolas" w:cs="Consolas"/>
          <w:sz w:val="18"/>
          <w:szCs w:val="18"/>
        </w:rPr>
        <w:t>(</w:t>
      </w:r>
      <w:proofErr w:type="gramEnd"/>
      <w:r>
        <w:rPr>
          <w:rFonts w:ascii="Consolas" w:eastAsia="Consolas" w:hAnsi="Consolas" w:cs="Consolas"/>
          <w:sz w:val="18"/>
          <w:szCs w:val="18"/>
        </w:rPr>
        <w:t>"to", "")</w:t>
      </w:r>
    </w:p>
    <w:p w14:paraId="49DCE52C"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amount = </w:t>
      </w:r>
      <w:proofErr w:type="gramStart"/>
      <w:r>
        <w:rPr>
          <w:rFonts w:ascii="Consolas" w:eastAsia="Consolas" w:hAnsi="Consolas" w:cs="Consolas"/>
          <w:sz w:val="18"/>
          <w:szCs w:val="18"/>
        </w:rPr>
        <w:t>int(</w:t>
      </w:r>
      <w:proofErr w:type="spellStart"/>
      <w:proofErr w:type="gramEnd"/>
      <w:r>
        <w:rPr>
          <w:rFonts w:ascii="Consolas" w:eastAsia="Consolas" w:hAnsi="Consolas" w:cs="Consolas"/>
          <w:sz w:val="18"/>
          <w:szCs w:val="18"/>
        </w:rPr>
        <w:t>request.values.get</w:t>
      </w:r>
      <w:proofErr w:type="spellEnd"/>
      <w:r>
        <w:rPr>
          <w:rFonts w:ascii="Consolas" w:eastAsia="Consolas" w:hAnsi="Consolas" w:cs="Consolas"/>
          <w:sz w:val="18"/>
          <w:szCs w:val="18"/>
        </w:rPr>
        <w:t>("amount", "0"))</w:t>
      </w:r>
    </w:p>
    <w:p w14:paraId="3A50A273"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USERS[</w:t>
      </w:r>
      <w:proofErr w:type="gramEnd"/>
      <w:r>
        <w:rPr>
          <w:rFonts w:ascii="Consolas" w:eastAsia="Consolas" w:hAnsi="Consolas" w:cs="Consolas"/>
          <w:sz w:val="18"/>
          <w:szCs w:val="18"/>
        </w:rPr>
        <w:t>user]["balance"] -= amount</w:t>
      </w:r>
    </w:p>
    <w:p w14:paraId="4274EAF9"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USERS[</w:t>
      </w:r>
      <w:proofErr w:type="gramEnd"/>
      <w:r>
        <w:rPr>
          <w:rFonts w:ascii="Consolas" w:eastAsia="Consolas" w:hAnsi="Consolas" w:cs="Consolas"/>
          <w:sz w:val="18"/>
          <w:szCs w:val="18"/>
        </w:rPr>
        <w:t>to]["balance"] += amount</w:t>
      </w:r>
    </w:p>
    <w:p w14:paraId="1A671A1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return redirect("/?msg=Sent")</w:t>
      </w:r>
    </w:p>
    <w:p w14:paraId="0060B0B6" w14:textId="77777777" w:rsidR="00AD4C59" w:rsidRDefault="00AD4C5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AD4C59" w14:paraId="3635AC72" w14:textId="77777777" w:rsidTr="00BA2F8D">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1867ED1E" w14:textId="77777777" w:rsidR="00AD4C59" w:rsidRDefault="008447CA">
            <w:pPr>
              <w:spacing w:after="20"/>
            </w:pPr>
            <w:r>
              <w:rPr>
                <w:b/>
                <w:bCs/>
                <w:color w:val="FFFFFF"/>
                <w:sz w:val="20"/>
                <w:szCs w:val="20"/>
              </w:rPr>
              <w:t>Condition</w:t>
            </w:r>
          </w:p>
        </w:tc>
        <w:tc>
          <w:tcPr>
            <w:tcW w:w="5438"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660057D0" w14:textId="77777777" w:rsidR="00AD4C59" w:rsidRDefault="008447CA">
            <w:pPr>
              <w:spacing w:after="20"/>
            </w:pPr>
            <w:r>
              <w:rPr>
                <w:b/>
                <w:bCs/>
                <w:color w:val="FFFFFF"/>
                <w:sz w:val="20"/>
                <w:szCs w:val="20"/>
              </w:rPr>
              <w:t xml:space="preserve">Does </w:t>
            </w:r>
            <w:proofErr w:type="spellStart"/>
            <w:r>
              <w:rPr>
                <w:b/>
                <w:bCs/>
                <w:color w:val="FFFFFF"/>
                <w:sz w:val="20"/>
                <w:szCs w:val="20"/>
              </w:rPr>
              <w:t>MiniBank</w:t>
            </w:r>
            <w:proofErr w:type="spellEnd"/>
            <w:r>
              <w:rPr>
                <w:b/>
                <w:bCs/>
                <w:color w:val="FFFFFF"/>
                <w:sz w:val="20"/>
                <w:szCs w:val="20"/>
              </w:rPr>
              <w:t xml:space="preserve"> meet it?</w:t>
            </w:r>
          </w:p>
        </w:tc>
      </w:tr>
      <w:tr w:rsidR="00AD4C59" w14:paraId="612BCCAD"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4257452" w14:textId="77777777" w:rsidR="00AD4C59" w:rsidRDefault="008447CA">
            <w:pPr>
              <w:spacing w:after="20"/>
            </w:pPr>
            <w:r>
              <w:rPr>
                <w:sz w:val="20"/>
                <w:szCs w:val="20"/>
              </w:rPr>
              <w:t>1. A relevant action exists</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BEC3EA2" w14:textId="77777777" w:rsidR="00AD4C59" w:rsidRDefault="008447CA">
            <w:pPr>
              <w:spacing w:after="20"/>
            </w:pPr>
            <w:r>
              <w:rPr>
                <w:sz w:val="20"/>
                <w:szCs w:val="20"/>
              </w:rPr>
              <w:t xml:space="preserve">Yes: </w:t>
            </w:r>
            <w:r>
              <w:rPr>
                <w:rFonts w:ascii="Consolas" w:eastAsia="Consolas" w:hAnsi="Consolas" w:cs="Consolas"/>
                <w:color w:val="C00000"/>
                <w:sz w:val="20"/>
                <w:szCs w:val="20"/>
              </w:rPr>
              <w:t>/transfer</w:t>
            </w:r>
            <w:r>
              <w:rPr>
                <w:sz w:val="20"/>
                <w:szCs w:val="20"/>
              </w:rPr>
              <w:t xml:space="preserve"> moves money between accounts</w:t>
            </w:r>
          </w:p>
        </w:tc>
      </w:tr>
      <w:tr w:rsidR="00AD4C59" w14:paraId="6AD46FA4"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858048D" w14:textId="77777777" w:rsidR="00AD4C59" w:rsidRDefault="008447CA">
            <w:pPr>
              <w:spacing w:after="20"/>
            </w:pPr>
            <w:r>
              <w:rPr>
                <w:sz w:val="20"/>
                <w:szCs w:val="20"/>
              </w:rPr>
              <w:t>2. Authentication is only the automatic session cookie</w:t>
            </w:r>
          </w:p>
        </w:tc>
        <w:tc>
          <w:tcPr>
            <w:tcW w:w="5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3B39128" w14:textId="77777777" w:rsidR="00AD4C59" w:rsidRDefault="008447CA">
            <w:pPr>
              <w:spacing w:after="20"/>
            </w:pPr>
            <w:r>
              <w:rPr>
                <w:sz w:val="20"/>
                <w:szCs w:val="20"/>
              </w:rPr>
              <w:t xml:space="preserve">Yes: the route trusts </w:t>
            </w:r>
            <w:r>
              <w:rPr>
                <w:rFonts w:ascii="Consolas" w:eastAsia="Consolas" w:hAnsi="Consolas" w:cs="Consolas"/>
                <w:color w:val="C00000"/>
                <w:sz w:val="20"/>
                <w:szCs w:val="20"/>
              </w:rPr>
              <w:t>session["user"]</w:t>
            </w:r>
            <w:r>
              <w:rPr>
                <w:sz w:val="20"/>
                <w:szCs w:val="20"/>
              </w:rPr>
              <w:t>, set purely from the cookie</w:t>
            </w:r>
          </w:p>
        </w:tc>
      </w:tr>
      <w:tr w:rsidR="00AD4C59" w14:paraId="196033BB"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2CBC4AF" w14:textId="77777777" w:rsidR="00AD4C59" w:rsidRDefault="008447CA">
            <w:pPr>
              <w:spacing w:after="20"/>
            </w:pPr>
            <w:r>
              <w:rPr>
                <w:sz w:val="20"/>
                <w:szCs w:val="20"/>
              </w:rPr>
              <w:t>3. No unpredictable value is required</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E45732D" w14:textId="77777777" w:rsidR="00AD4C59" w:rsidRDefault="008447CA">
            <w:pPr>
              <w:spacing w:after="20"/>
            </w:pPr>
            <w:r>
              <w:rPr>
                <w:sz w:val="20"/>
                <w:szCs w:val="20"/>
              </w:rPr>
              <w:t xml:space="preserve">Yes: </w:t>
            </w:r>
            <w:r>
              <w:rPr>
                <w:rFonts w:ascii="Consolas" w:eastAsia="Consolas" w:hAnsi="Consolas" w:cs="Consolas"/>
                <w:color w:val="C00000"/>
                <w:sz w:val="20"/>
                <w:szCs w:val="20"/>
              </w:rPr>
              <w:t>to</w:t>
            </w:r>
            <w:r>
              <w:rPr>
                <w:sz w:val="20"/>
                <w:szCs w:val="20"/>
              </w:rPr>
              <w:t xml:space="preserve"> and </w:t>
            </w:r>
            <w:r>
              <w:rPr>
                <w:rFonts w:ascii="Consolas" w:eastAsia="Consolas" w:hAnsi="Consolas" w:cs="Consolas"/>
                <w:color w:val="C00000"/>
                <w:sz w:val="20"/>
                <w:szCs w:val="20"/>
              </w:rPr>
              <w:t>amount</w:t>
            </w:r>
            <w:r>
              <w:rPr>
                <w:sz w:val="20"/>
                <w:szCs w:val="20"/>
              </w:rPr>
              <w:t xml:space="preserve"> are ordinary parameters; the attacker can set both and there is no token to guess</w:t>
            </w:r>
          </w:p>
        </w:tc>
      </w:tr>
    </w:tbl>
    <w:p w14:paraId="1AAD511F" w14:textId="77777777" w:rsidR="00AD4C59" w:rsidRDefault="00AD4C59">
      <w:pPr>
        <w:spacing w:after="120"/>
      </w:pPr>
    </w:p>
    <w:p w14:paraId="060DD0FB" w14:textId="77777777" w:rsidR="00AD4C59" w:rsidRDefault="008447CA">
      <w:pPr>
        <w:spacing w:after="120" w:line="276" w:lineRule="auto"/>
      </w:pPr>
      <w:r>
        <w:t xml:space="preserve">All three conditions hold, so </w:t>
      </w:r>
      <w:proofErr w:type="spellStart"/>
      <w:r>
        <w:t>MiniBank</w:t>
      </w:r>
      <w:proofErr w:type="spellEnd"/>
      <w:r>
        <w:t xml:space="preserve"> is exploitable, and the route even accepts GET as well as POST, which will matter in Demo 2.</w:t>
      </w:r>
    </w:p>
    <w:p w14:paraId="5B16E1EF" w14:textId="77777777" w:rsidR="00AD4C59" w:rsidRPr="00BA2F8D" w:rsidRDefault="008447CA">
      <w:pPr>
        <w:pStyle w:val="Heading1"/>
        <w:pageBreakBefore/>
      </w:pPr>
      <w:r w:rsidRPr="00BA2F8D">
        <w:lastRenderedPageBreak/>
        <w:t>4. Demonstration: Carrying Out a CSRF Attack</w:t>
      </w:r>
    </w:p>
    <w:p w14:paraId="17E662DF" w14:textId="77777777" w:rsidR="00AD4C59" w:rsidRDefault="008447CA">
      <w:pPr>
        <w:spacing w:after="120" w:line="276" w:lineRule="auto"/>
      </w:pPr>
      <w:r>
        <w:t xml:space="preserve">This section is a script for a live, narrated demonstration. Run every command </w:t>
      </w:r>
      <w:r>
        <w:t>yourself before class and note the actual output you see, because small version differences can change exact wording.</w:t>
      </w:r>
    </w:p>
    <w:p w14:paraId="7C6BBEB4" w14:textId="77777777" w:rsidR="00AD4C59" w:rsidRPr="00BA2F8D" w:rsidRDefault="008447CA">
      <w:pPr>
        <w:pStyle w:val="Heading2"/>
      </w:pPr>
      <w:r w:rsidRPr="00BA2F8D">
        <w:t>4.1 Set the stage</w:t>
      </w:r>
    </w:p>
    <w:p w14:paraId="4C7FFA59" w14:textId="77777777" w:rsidR="00AD4C59" w:rsidRDefault="008447CA">
      <w:pPr>
        <w:pStyle w:val="ListParagraph"/>
        <w:numPr>
          <w:ilvl w:val="0"/>
          <w:numId w:val="5"/>
        </w:numPr>
        <w:spacing w:after="60" w:line="264" w:lineRule="auto"/>
      </w:pPr>
      <w:r>
        <w:t xml:space="preserve">Start the vulnerable server: </w:t>
      </w:r>
      <w:r>
        <w:rPr>
          <w:rFonts w:ascii="Consolas" w:eastAsia="Consolas" w:hAnsi="Consolas" w:cs="Consolas"/>
          <w:color w:val="C00000"/>
          <w:sz w:val="20"/>
          <w:szCs w:val="20"/>
        </w:rPr>
        <w:t>python vulnerable_app.py</w:t>
      </w:r>
      <w:r>
        <w:t xml:space="preserve"> (serves on </w:t>
      </w:r>
      <w:r>
        <w:rPr>
          <w:rFonts w:ascii="Consolas" w:eastAsia="Consolas" w:hAnsi="Consolas" w:cs="Consolas"/>
          <w:color w:val="C00000"/>
          <w:sz w:val="20"/>
          <w:szCs w:val="20"/>
        </w:rPr>
        <w:t>http://localhost:5000</w:t>
      </w:r>
      <w:r>
        <w:t>).</w:t>
      </w:r>
    </w:p>
    <w:p w14:paraId="64B40504" w14:textId="77777777" w:rsidR="00AD4C59" w:rsidRDefault="008447CA">
      <w:pPr>
        <w:pStyle w:val="ListParagraph"/>
        <w:numPr>
          <w:ilvl w:val="0"/>
          <w:numId w:val="5"/>
        </w:numPr>
        <w:spacing w:after="60" w:line="264" w:lineRule="auto"/>
      </w:pPr>
      <w:r>
        <w:t xml:space="preserve">In </w:t>
      </w:r>
      <w:r>
        <w:rPr>
          <w:b/>
          <w:bCs/>
        </w:rPr>
        <w:t>Browser Window 1</w:t>
      </w:r>
      <w:r>
        <w:t xml:space="preserve">, go to </w:t>
      </w:r>
      <w:r>
        <w:rPr>
          <w:rFonts w:ascii="Consolas" w:eastAsia="Consolas" w:hAnsi="Consolas" w:cs="Consolas"/>
          <w:color w:val="C00000"/>
          <w:sz w:val="20"/>
          <w:szCs w:val="20"/>
        </w:rPr>
        <w:t>http</w:t>
      </w:r>
      <w:r>
        <w:rPr>
          <w:rFonts w:ascii="Consolas" w:eastAsia="Consolas" w:hAnsi="Consolas" w:cs="Consolas"/>
          <w:color w:val="C00000"/>
          <w:sz w:val="20"/>
          <w:szCs w:val="20"/>
        </w:rPr>
        <w:t>://localhost:5000</w:t>
      </w:r>
      <w:r>
        <w:t xml:space="preserve">, log in as </w:t>
      </w:r>
      <w:proofErr w:type="spellStart"/>
      <w:r>
        <w:rPr>
          <w:rFonts w:ascii="Consolas" w:eastAsia="Consolas" w:hAnsi="Consolas" w:cs="Consolas"/>
          <w:color w:val="C00000"/>
          <w:sz w:val="20"/>
          <w:szCs w:val="20"/>
        </w:rPr>
        <w:t>alice</w:t>
      </w:r>
      <w:proofErr w:type="spellEnd"/>
      <w:r>
        <w:t xml:space="preserve"> / </w:t>
      </w:r>
      <w:r>
        <w:rPr>
          <w:rFonts w:ascii="Consolas" w:eastAsia="Consolas" w:hAnsi="Consolas" w:cs="Consolas"/>
          <w:color w:val="C00000"/>
          <w:sz w:val="20"/>
          <w:szCs w:val="20"/>
        </w:rPr>
        <w:t>alice123</w:t>
      </w:r>
      <w:r>
        <w:t>. Show the home page: “Balance: KES 1000”.</w:t>
      </w:r>
    </w:p>
    <w:p w14:paraId="69315EBD" w14:textId="77777777" w:rsidR="00AD4C59" w:rsidRDefault="008447CA">
      <w:pPr>
        <w:pStyle w:val="ListParagraph"/>
        <w:numPr>
          <w:ilvl w:val="0"/>
          <w:numId w:val="5"/>
        </w:numPr>
        <w:spacing w:after="60" w:line="264" w:lineRule="auto"/>
      </w:pPr>
      <w:r>
        <w:t xml:space="preserve">Open </w:t>
      </w:r>
      <w:proofErr w:type="spellStart"/>
      <w:r>
        <w:t>DevTools</w:t>
      </w:r>
      <w:proofErr w:type="spellEnd"/>
      <w:r>
        <w:t xml:space="preserve"> (F12) → Application/Storage → Cookies, and show the </w:t>
      </w:r>
      <w:r>
        <w:rPr>
          <w:rFonts w:ascii="Consolas" w:eastAsia="Consolas" w:hAnsi="Consolas" w:cs="Consolas"/>
          <w:color w:val="C00000"/>
          <w:sz w:val="20"/>
          <w:szCs w:val="20"/>
        </w:rPr>
        <w:t>session</w:t>
      </w:r>
      <w:r>
        <w:t xml:space="preserve"> cookie. Point out that it has </w:t>
      </w:r>
      <w:r>
        <w:rPr>
          <w:b/>
          <w:bCs/>
        </w:rPr>
        <w:t xml:space="preserve">no </w:t>
      </w:r>
      <w:proofErr w:type="spellStart"/>
      <w:r>
        <w:rPr>
          <w:b/>
          <w:bCs/>
        </w:rPr>
        <w:t>SameSite</w:t>
      </w:r>
      <w:proofErr w:type="spellEnd"/>
      <w:r>
        <w:rPr>
          <w:b/>
          <w:bCs/>
        </w:rPr>
        <w:t xml:space="preserve"> value shown</w:t>
      </w:r>
      <w:r>
        <w:t xml:space="preserve"> (treated according to the browser’s default) and ask: “What happens if this cookie is sent somewhere </w:t>
      </w:r>
      <w:proofErr w:type="spellStart"/>
      <w:r>
        <w:t>alice</w:t>
      </w:r>
      <w:proofErr w:type="spellEnd"/>
      <w:r>
        <w:t xml:space="preserve"> did not intend?”</w:t>
      </w:r>
    </w:p>
    <w:p w14:paraId="260C7545" w14:textId="77777777" w:rsidR="00AD4C59" w:rsidRDefault="008447CA">
      <w:pPr>
        <w:pStyle w:val="ListParagraph"/>
        <w:numPr>
          <w:ilvl w:val="0"/>
          <w:numId w:val="5"/>
        </w:numPr>
        <w:spacing w:after="60" w:line="264" w:lineRule="auto"/>
      </w:pPr>
      <w:r>
        <w:t xml:space="preserve">Explain the scene: Mallory wants Alice’s money and has prepared a web page at </w:t>
      </w:r>
      <w:r>
        <w:rPr>
          <w:rFonts w:ascii="Consolas" w:eastAsia="Consolas" w:hAnsi="Consolas" w:cs="Consolas"/>
          <w:color w:val="C00000"/>
          <w:sz w:val="20"/>
          <w:szCs w:val="20"/>
        </w:rPr>
        <w:t>http://127.0.0.1:8000</w:t>
      </w:r>
      <w:r>
        <w:t xml:space="preserve"> (a different </w:t>
      </w:r>
      <w:r>
        <w:rPr>
          <w:b/>
          <w:bCs/>
        </w:rPr>
        <w:t>site</w:t>
      </w:r>
      <w:r>
        <w:t>, simulating “</w:t>
      </w:r>
      <w:r>
        <w:t>anywhere on the internet”).</w:t>
      </w:r>
    </w:p>
    <w:p w14:paraId="46FB8E2A" w14:textId="77777777" w:rsidR="00AD4C59" w:rsidRPr="00BA2F8D" w:rsidRDefault="008447CA">
      <w:pPr>
        <w:pStyle w:val="Heading2"/>
      </w:pPr>
      <w:r w:rsidRPr="00BA2F8D">
        <w:t>4.2 Demo 1: GET-based CSRF (the simplest case)</w:t>
      </w:r>
    </w:p>
    <w:p w14:paraId="3B89C0A4" w14:textId="77777777" w:rsidR="00AD4C59" w:rsidRDefault="008447CA">
      <w:pPr>
        <w:spacing w:after="120" w:line="276" w:lineRule="auto"/>
      </w:pPr>
      <w:r>
        <w:t xml:space="preserve">Because the vulnerable </w:t>
      </w:r>
      <w:r>
        <w:rPr>
          <w:rFonts w:ascii="Consolas" w:eastAsia="Consolas" w:hAnsi="Consolas" w:cs="Consolas"/>
          <w:color w:val="C00000"/>
          <w:sz w:val="20"/>
          <w:szCs w:val="20"/>
        </w:rPr>
        <w:t>/transfer</w:t>
      </w:r>
      <w:r>
        <w:t xml:space="preserve"> route also accepts GET, the simplest possible attack is a single link or an auto-redirecting page.</w:t>
      </w:r>
    </w:p>
    <w:p w14:paraId="2EB0362F" w14:textId="77777777" w:rsidR="00AD4C59" w:rsidRDefault="008447CA">
      <w:pPr>
        <w:keepNext/>
        <w:spacing w:before="120" w:after="40"/>
      </w:pPr>
      <w:r>
        <w:rPr>
          <w:i/>
          <w:iCs/>
          <w:color w:val="595959"/>
          <w:sz w:val="20"/>
          <w:szCs w:val="20"/>
        </w:rPr>
        <w:t>Figure 4.1: evil_get.html — a top-level navigatio</w:t>
      </w:r>
      <w:r>
        <w:rPr>
          <w:i/>
          <w:iCs/>
          <w:color w:val="595959"/>
          <w:sz w:val="20"/>
          <w:szCs w:val="20"/>
        </w:rPr>
        <w:t>n to the vulnerable endpoint</w:t>
      </w:r>
    </w:p>
    <w:p w14:paraId="391B846A" w14:textId="77777777" w:rsidR="00AD4C59" w:rsidRDefault="008447CA">
      <w:pPr>
        <w:keepLines/>
        <w:pBdr>
          <w:left w:val="single" w:sz="24" w:space="6" w:color="2E75B6"/>
        </w:pBdr>
        <w:shd w:val="clear" w:color="auto" w:fill="EEF2F7"/>
        <w:spacing w:line="252" w:lineRule="auto"/>
        <w:ind w:left="200"/>
      </w:pPr>
      <w:proofErr w:type="gramStart"/>
      <w:r>
        <w:rPr>
          <w:rFonts w:ascii="Consolas" w:eastAsia="Consolas" w:hAnsi="Consolas" w:cs="Consolas"/>
          <w:sz w:val="18"/>
          <w:szCs w:val="18"/>
        </w:rPr>
        <w:t>&lt;!--</w:t>
      </w:r>
      <w:proofErr w:type="gramEnd"/>
      <w:r>
        <w:rPr>
          <w:rFonts w:ascii="Consolas" w:eastAsia="Consolas" w:hAnsi="Consolas" w:cs="Consolas"/>
          <w:sz w:val="18"/>
          <w:szCs w:val="18"/>
        </w:rPr>
        <w:t xml:space="preserve"> evil_get.html --&gt;</w:t>
      </w:r>
    </w:p>
    <w:p w14:paraId="6FB39A1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&lt;!doctype html&gt;&lt;html&gt;&lt;body&gt;</w:t>
      </w:r>
    </w:p>
    <w:p w14:paraId="582B5E6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&lt;h1&gt;Loading your deal...&lt;/h1&gt;</w:t>
      </w:r>
    </w:p>
    <w:p w14:paraId="12D1DE4E"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&lt;script&gt;</w:t>
      </w:r>
    </w:p>
    <w:p w14:paraId="184A08FD"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window.location</w:t>
      </w:r>
      <w:proofErr w:type="spellEnd"/>
      <w:proofErr w:type="gramEnd"/>
      <w:r>
        <w:rPr>
          <w:rFonts w:ascii="Consolas" w:eastAsia="Consolas" w:hAnsi="Consolas" w:cs="Consolas"/>
          <w:sz w:val="18"/>
          <w:szCs w:val="18"/>
        </w:rPr>
        <w:t xml:space="preserve"> = "http://localhost:5000/</w:t>
      </w:r>
      <w:proofErr w:type="spellStart"/>
      <w:r>
        <w:rPr>
          <w:rFonts w:ascii="Consolas" w:eastAsia="Consolas" w:hAnsi="Consolas" w:cs="Consolas"/>
          <w:sz w:val="18"/>
          <w:szCs w:val="18"/>
        </w:rPr>
        <w:t>transfer?to</w:t>
      </w:r>
      <w:proofErr w:type="spellEnd"/>
      <w:r>
        <w:rPr>
          <w:rFonts w:ascii="Consolas" w:eastAsia="Consolas" w:hAnsi="Consolas" w:cs="Consolas"/>
          <w:sz w:val="18"/>
          <w:szCs w:val="18"/>
        </w:rPr>
        <w:t>=</w:t>
      </w:r>
      <w:proofErr w:type="spellStart"/>
      <w:r>
        <w:rPr>
          <w:rFonts w:ascii="Consolas" w:eastAsia="Consolas" w:hAnsi="Consolas" w:cs="Consolas"/>
          <w:sz w:val="18"/>
          <w:szCs w:val="18"/>
        </w:rPr>
        <w:t>mallory&amp;amount</w:t>
      </w:r>
      <w:proofErr w:type="spellEnd"/>
      <w:r>
        <w:rPr>
          <w:rFonts w:ascii="Consolas" w:eastAsia="Consolas" w:hAnsi="Consolas" w:cs="Consolas"/>
          <w:sz w:val="18"/>
          <w:szCs w:val="18"/>
        </w:rPr>
        <w:t>=300";</w:t>
      </w:r>
    </w:p>
    <w:p w14:paraId="6B47A3A8"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&lt;/script&gt;</w:t>
      </w:r>
    </w:p>
    <w:p w14:paraId="365E4464"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&lt;/body&gt;&lt;/html&gt;</w:t>
      </w:r>
    </w:p>
    <w:p w14:paraId="59727A95" w14:textId="77777777" w:rsidR="00AD4C59" w:rsidRDefault="00AD4C59">
      <w:pPr>
        <w:spacing w:after="120"/>
      </w:pPr>
    </w:p>
    <w:p w14:paraId="17D58032" w14:textId="77777777" w:rsidR="00AD4C59" w:rsidRDefault="008447CA">
      <w:pPr>
        <w:pStyle w:val="ListParagraph"/>
        <w:numPr>
          <w:ilvl w:val="0"/>
          <w:numId w:val="6"/>
        </w:numPr>
        <w:spacing w:after="60" w:line="264" w:lineRule="auto"/>
      </w:pPr>
      <w:r>
        <w:t xml:space="preserve">Serve the attacker page: </w:t>
      </w:r>
      <w:r>
        <w:rPr>
          <w:rFonts w:ascii="Consolas" w:eastAsia="Consolas" w:hAnsi="Consolas" w:cs="Consolas"/>
          <w:color w:val="C00000"/>
          <w:sz w:val="20"/>
          <w:szCs w:val="20"/>
        </w:rPr>
        <w:t xml:space="preserve">python -m </w:t>
      </w:r>
      <w:proofErr w:type="spellStart"/>
      <w:proofErr w:type="gramStart"/>
      <w:r>
        <w:rPr>
          <w:rFonts w:ascii="Consolas" w:eastAsia="Consolas" w:hAnsi="Consolas" w:cs="Consolas"/>
          <w:color w:val="C00000"/>
          <w:sz w:val="20"/>
          <w:szCs w:val="20"/>
        </w:rPr>
        <w:t>http.server</w:t>
      </w:r>
      <w:proofErr w:type="spellEnd"/>
      <w:proofErr w:type="gramEnd"/>
      <w:r>
        <w:rPr>
          <w:rFonts w:ascii="Consolas" w:eastAsia="Consolas" w:hAnsi="Consolas" w:cs="Consolas"/>
          <w:color w:val="C00000"/>
          <w:sz w:val="20"/>
          <w:szCs w:val="20"/>
        </w:rPr>
        <w:t xml:space="preserve"> 8000</w:t>
      </w:r>
      <w:r>
        <w:t xml:space="preserve"> in the folder containing </w:t>
      </w:r>
      <w:r>
        <w:rPr>
          <w:rFonts w:ascii="Consolas" w:eastAsia="Consolas" w:hAnsi="Consolas" w:cs="Consolas"/>
          <w:color w:val="C00000"/>
          <w:sz w:val="20"/>
          <w:szCs w:val="20"/>
        </w:rPr>
        <w:t>evil_get.html</w:t>
      </w:r>
      <w:r>
        <w:t>.</w:t>
      </w:r>
    </w:p>
    <w:p w14:paraId="74A3BE60" w14:textId="77777777" w:rsidR="00AD4C59" w:rsidRDefault="008447CA">
      <w:pPr>
        <w:pStyle w:val="ListParagraph"/>
        <w:numPr>
          <w:ilvl w:val="0"/>
          <w:numId w:val="6"/>
        </w:numPr>
        <w:spacing w:after="60" w:line="264" w:lineRule="auto"/>
      </w:pPr>
      <w:r>
        <w:t xml:space="preserve">In </w:t>
      </w:r>
      <w:r>
        <w:rPr>
          <w:b/>
          <w:bCs/>
        </w:rPr>
        <w:t>Browser Window 1</w:t>
      </w:r>
      <w:r>
        <w:t xml:space="preserve"> (still logged in as Alice), open </w:t>
      </w:r>
      <w:r>
        <w:rPr>
          <w:rFonts w:ascii="Consolas" w:eastAsia="Consolas" w:hAnsi="Consolas" w:cs="Consolas"/>
          <w:color w:val="C00000"/>
          <w:sz w:val="20"/>
          <w:szCs w:val="20"/>
        </w:rPr>
        <w:t>http:</w:t>
      </w:r>
      <w:r>
        <w:rPr>
          <w:rFonts w:ascii="Consolas" w:eastAsia="Consolas" w:hAnsi="Consolas" w:cs="Consolas"/>
          <w:color w:val="C00000"/>
          <w:sz w:val="20"/>
          <w:szCs w:val="20"/>
        </w:rPr>
        <w:t>//127.0.0.1:8000/evil_get.html</w:t>
      </w:r>
      <w:r>
        <w:t>.</w:t>
      </w:r>
    </w:p>
    <w:p w14:paraId="48CB5C44" w14:textId="77777777" w:rsidR="00AD4C59" w:rsidRDefault="008447CA">
      <w:pPr>
        <w:pStyle w:val="ListParagraph"/>
        <w:numPr>
          <w:ilvl w:val="0"/>
          <w:numId w:val="6"/>
        </w:numPr>
        <w:spacing w:after="60" w:line="264" w:lineRule="auto"/>
      </w:pPr>
      <w:r>
        <w:t>The browser silently navigates to the bank, the cookie is attached, and the transfer executes.</w:t>
      </w:r>
    </w:p>
    <w:p w14:paraId="3C9F6C0D" w14:textId="77777777" w:rsidR="00AD4C59" w:rsidRDefault="008447CA">
      <w:pPr>
        <w:pStyle w:val="ListParagraph"/>
        <w:numPr>
          <w:ilvl w:val="0"/>
          <w:numId w:val="6"/>
        </w:numPr>
        <w:spacing w:after="60" w:line="264" w:lineRule="auto"/>
      </w:pPr>
      <w:r>
        <w:t xml:space="preserve">Switch back to the </w:t>
      </w:r>
      <w:proofErr w:type="spellStart"/>
      <w:r>
        <w:t>MiniBank</w:t>
      </w:r>
      <w:proofErr w:type="spellEnd"/>
      <w:r>
        <w:t xml:space="preserve"> tab and refresh: </w:t>
      </w:r>
      <w:r>
        <w:rPr>
          <w:b/>
          <w:bCs/>
        </w:rPr>
        <w:t>“Balance: KES 700”</w:t>
      </w:r>
      <w:r>
        <w:t xml:space="preserve"> (1000 − 300). Alice never clicked “Send”.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4C59" w14:paraId="04BC47EE" w14:textId="77777777">
        <w:tblPrEx>
          <w:tblCellMar>
            <w:top w:w="0" w:type="dxa"/>
            <w:bottom w:w="0" w:type="dxa"/>
          </w:tblCellMar>
        </w:tblPrEx>
        <w:tc>
          <w:tcPr>
            <w:tcW w:w="9638" w:type="dxa"/>
            <w:tcBorders>
              <w:top w:val="none" w:sz="0" w:space="0" w:color="FFFFFF"/>
              <w:left w:val="single" w:sz="36" w:space="0" w:color="548235"/>
              <w:bottom w:val="none" w:sz="0" w:space="0" w:color="FFFFFF"/>
              <w:right w:val="none" w:sz="0" w:space="0" w:color="FFFFFF"/>
            </w:tcBorders>
            <w:shd w:val="clear" w:color="auto" w:fill="E9F5E9"/>
            <w:tcMar>
              <w:top w:w="100" w:type="dxa"/>
              <w:left w:w="180" w:type="dxa"/>
              <w:bottom w:w="80" w:type="dxa"/>
              <w:right w:w="140" w:type="dxa"/>
            </w:tcMar>
          </w:tcPr>
          <w:p w14:paraId="4B011646" w14:textId="1D791619" w:rsidR="00AD4C59" w:rsidRDefault="008447CA">
            <w:pPr>
              <w:spacing w:after="60"/>
            </w:pPr>
            <w:r>
              <w:rPr>
                <w:b/>
                <w:bCs/>
                <w:color w:val="548235"/>
                <w:sz w:val="18"/>
                <w:szCs w:val="18"/>
              </w:rPr>
              <w:t xml:space="preserve">NOTE:  </w:t>
            </w:r>
            <w:r>
              <w:rPr>
                <w:b/>
                <w:bCs/>
              </w:rPr>
              <w:t>Why t</w:t>
            </w:r>
            <w:r>
              <w:rPr>
                <w:b/>
                <w:bCs/>
              </w:rPr>
              <w:t>his works even with modern defaults</w:t>
            </w:r>
          </w:p>
          <w:p w14:paraId="03C05652" w14:textId="77777777" w:rsidR="00AD4C59" w:rsidRDefault="008447CA">
            <w:pPr>
              <w:spacing w:after="60" w:line="264" w:lineRule="auto"/>
            </w:pPr>
            <w:r>
              <w:rPr>
                <w:sz w:val="21"/>
                <w:szCs w:val="21"/>
              </w:rPr>
              <w:t xml:space="preserve">A top-level </w:t>
            </w:r>
            <w:r>
              <w:rPr>
                <w:b/>
                <w:bCs/>
                <w:sz w:val="21"/>
                <w:szCs w:val="21"/>
              </w:rPr>
              <w:t>navigation</w:t>
            </w:r>
            <w:r>
              <w:rPr>
                <w:sz w:val="21"/>
                <w:szCs w:val="21"/>
              </w:rPr>
              <w:t xml:space="preserve"> (changing </w:t>
            </w:r>
            <w:proofErr w:type="spellStart"/>
            <w:proofErr w:type="gramStart"/>
            <w:r>
              <w:rPr>
                <w:rFonts w:ascii="Consolas" w:eastAsia="Consolas" w:hAnsi="Consolas" w:cs="Consolas"/>
                <w:color w:val="C00000"/>
                <w:sz w:val="21"/>
                <w:szCs w:val="21"/>
              </w:rPr>
              <w:t>window.location</w:t>
            </w:r>
            <w:proofErr w:type="spellEnd"/>
            <w:proofErr w:type="gramEnd"/>
            <w:r>
              <w:rPr>
                <w:sz w:val="21"/>
                <w:szCs w:val="21"/>
              </w:rPr>
              <w:t xml:space="preserve">, or a plain </w:t>
            </w:r>
            <w:r>
              <w:rPr>
                <w:rFonts w:ascii="Consolas" w:eastAsia="Consolas" w:hAnsi="Consolas" w:cs="Consolas"/>
                <w:color w:val="C00000"/>
                <w:sz w:val="21"/>
                <w:szCs w:val="21"/>
              </w:rPr>
              <w:t>&lt;a&gt;</w:t>
            </w:r>
            <w:r>
              <w:rPr>
                <w:sz w:val="21"/>
                <w:szCs w:val="21"/>
              </w:rPr>
              <w:t xml:space="preserve"> link) is sent even when the cookie is </w:t>
            </w:r>
            <w:proofErr w:type="spellStart"/>
            <w:r>
              <w:rPr>
                <w:rFonts w:ascii="Consolas" w:eastAsia="Consolas" w:hAnsi="Consolas" w:cs="Consolas"/>
                <w:color w:val="C00000"/>
                <w:sz w:val="21"/>
                <w:szCs w:val="21"/>
              </w:rPr>
              <w:t>SameSite</w:t>
            </w:r>
            <w:proofErr w:type="spellEnd"/>
            <w:r>
              <w:rPr>
                <w:rFonts w:ascii="Consolas" w:eastAsia="Consolas" w:hAnsi="Consolas" w:cs="Consolas"/>
                <w:color w:val="C00000"/>
                <w:sz w:val="21"/>
                <w:szCs w:val="21"/>
              </w:rPr>
              <w:t>=Lax</w:t>
            </w:r>
            <w:r>
              <w:rPr>
                <w:sz w:val="21"/>
                <w:szCs w:val="21"/>
              </w:rPr>
              <w:t xml:space="preserve">, because Lax specifically allows cookies on top-level GET navigations. Only </w:t>
            </w:r>
            <w:proofErr w:type="spellStart"/>
            <w:r>
              <w:rPr>
                <w:rFonts w:ascii="Consolas" w:eastAsia="Consolas" w:hAnsi="Consolas" w:cs="Consolas"/>
                <w:color w:val="C00000"/>
                <w:sz w:val="21"/>
                <w:szCs w:val="21"/>
              </w:rPr>
              <w:t>SameSite</w:t>
            </w:r>
            <w:proofErr w:type="spellEnd"/>
            <w:r>
              <w:rPr>
                <w:rFonts w:ascii="Consolas" w:eastAsia="Consolas" w:hAnsi="Consolas" w:cs="Consolas"/>
                <w:color w:val="C00000"/>
                <w:sz w:val="21"/>
                <w:szCs w:val="21"/>
              </w:rPr>
              <w:t>=Strict</w:t>
            </w:r>
            <w:r>
              <w:rPr>
                <w:sz w:val="21"/>
                <w:szCs w:val="21"/>
              </w:rPr>
              <w:t xml:space="preserve"> would block it. This is an important, often-missed detail: </w:t>
            </w:r>
            <w:r>
              <w:rPr>
                <w:b/>
                <w:bCs/>
                <w:sz w:val="21"/>
                <w:szCs w:val="21"/>
              </w:rPr>
              <w:t>Lax is not enough to stop every GET-based CSRF.</w:t>
            </w:r>
          </w:p>
        </w:tc>
      </w:tr>
    </w:tbl>
    <w:p w14:paraId="46203B85" w14:textId="77777777" w:rsidR="00AD4C59" w:rsidRDefault="00AD4C59">
      <w:pPr>
        <w:spacing w:after="140"/>
      </w:pPr>
    </w:p>
    <w:p w14:paraId="5D9830C9" w14:textId="77777777" w:rsidR="00AD4C59" w:rsidRPr="00BA2F8D" w:rsidRDefault="008447CA">
      <w:pPr>
        <w:pStyle w:val="Heading2"/>
      </w:pPr>
      <w:r w:rsidRPr="00BA2F8D">
        <w:t>4.3 Demo 2: POST-based CSRF (the classic case)</w:t>
      </w:r>
    </w:p>
    <w:p w14:paraId="32947632" w14:textId="49517281" w:rsidR="00AD4C59" w:rsidRDefault="008447CA">
      <w:pPr>
        <w:spacing w:after="120" w:line="276" w:lineRule="auto"/>
      </w:pPr>
      <w:r>
        <w:t>Most real actions use POST, and the classic CSRF payload is a hidden auto-submitting form.</w:t>
      </w:r>
    </w:p>
    <w:p w14:paraId="54A2AC42" w14:textId="7FB7414E" w:rsidR="00D40552" w:rsidRDefault="00D40552">
      <w:pPr>
        <w:spacing w:after="120" w:line="276" w:lineRule="auto"/>
      </w:pPr>
    </w:p>
    <w:p w14:paraId="34514BAB" w14:textId="77777777" w:rsidR="00D40552" w:rsidRDefault="00D40552">
      <w:pPr>
        <w:spacing w:after="120" w:line="276" w:lineRule="auto"/>
      </w:pPr>
    </w:p>
    <w:p w14:paraId="04873A94" w14:textId="77777777" w:rsidR="00AD4C59" w:rsidRDefault="008447CA">
      <w:pPr>
        <w:keepNext/>
        <w:spacing w:before="120" w:after="40"/>
      </w:pPr>
      <w:r>
        <w:rPr>
          <w:i/>
          <w:iCs/>
          <w:color w:val="595959"/>
          <w:sz w:val="20"/>
          <w:szCs w:val="20"/>
        </w:rPr>
        <w:lastRenderedPageBreak/>
        <w:t>Figure 4.2: evil_post.html — a disguised page that auto-submits a transfer</w:t>
      </w:r>
    </w:p>
    <w:p w14:paraId="52DEEE25" w14:textId="77777777" w:rsidR="00AD4C59" w:rsidRDefault="008447CA">
      <w:pPr>
        <w:keepLines/>
        <w:pBdr>
          <w:left w:val="single" w:sz="24" w:space="6" w:color="2E75B6"/>
        </w:pBdr>
        <w:shd w:val="clear" w:color="auto" w:fill="EEF2F7"/>
        <w:spacing w:line="252" w:lineRule="auto"/>
        <w:ind w:left="200"/>
      </w:pPr>
      <w:proofErr w:type="gramStart"/>
      <w:r>
        <w:rPr>
          <w:rFonts w:ascii="Consolas" w:eastAsia="Consolas" w:hAnsi="Consolas" w:cs="Consolas"/>
          <w:sz w:val="18"/>
          <w:szCs w:val="18"/>
        </w:rPr>
        <w:t>&lt;!--</w:t>
      </w:r>
      <w:proofErr w:type="gramEnd"/>
      <w:r>
        <w:rPr>
          <w:rFonts w:ascii="Consolas" w:eastAsia="Consolas" w:hAnsi="Consolas" w:cs="Consolas"/>
          <w:sz w:val="18"/>
          <w:szCs w:val="18"/>
        </w:rPr>
        <w:t xml:space="preserve"> evil_post.html --&gt;</w:t>
      </w:r>
    </w:p>
    <w:p w14:paraId="4D62EBFD"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&lt;!doctype html&gt;&lt;htm</w:t>
      </w:r>
      <w:r>
        <w:rPr>
          <w:rFonts w:ascii="Consolas" w:eastAsia="Consolas" w:hAnsi="Consolas" w:cs="Consolas"/>
          <w:sz w:val="18"/>
          <w:szCs w:val="18"/>
        </w:rPr>
        <w:t>l&gt;</w:t>
      </w:r>
    </w:p>
    <w:p w14:paraId="67042DFD"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&lt;body onload="</w:t>
      </w:r>
      <w:proofErr w:type="spellStart"/>
      <w:proofErr w:type="gramStart"/>
      <w:r>
        <w:rPr>
          <w:rFonts w:ascii="Consolas" w:eastAsia="Consolas" w:hAnsi="Consolas" w:cs="Consolas"/>
          <w:sz w:val="18"/>
          <w:szCs w:val="18"/>
        </w:rPr>
        <w:t>document.getElementById</w:t>
      </w:r>
      <w:proofErr w:type="spellEnd"/>
      <w:proofErr w:type="gramEnd"/>
      <w:r>
        <w:rPr>
          <w:rFonts w:ascii="Consolas" w:eastAsia="Consolas" w:hAnsi="Consolas" w:cs="Consolas"/>
          <w:sz w:val="18"/>
          <w:szCs w:val="18"/>
        </w:rPr>
        <w:t>('f').submit()"&gt;</w:t>
      </w:r>
    </w:p>
    <w:p w14:paraId="26651E06"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&lt;h1&gt;Congratulations! Claim your free airtime voucher...&lt;/h1&gt;</w:t>
      </w:r>
    </w:p>
    <w:p w14:paraId="103DA13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&lt;form id="f" action="http://localhost:5000/transfer" method="POST"&gt;</w:t>
      </w:r>
    </w:p>
    <w:p w14:paraId="275EE7C4"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&lt;input type="hidden" name="to" value="</w:t>
      </w:r>
      <w:proofErr w:type="spellStart"/>
      <w:r>
        <w:rPr>
          <w:rFonts w:ascii="Consolas" w:eastAsia="Consolas" w:hAnsi="Consolas" w:cs="Consolas"/>
          <w:sz w:val="18"/>
          <w:szCs w:val="18"/>
        </w:rPr>
        <w:t>mallory</w:t>
      </w:r>
      <w:proofErr w:type="spellEnd"/>
      <w:r>
        <w:rPr>
          <w:rFonts w:ascii="Consolas" w:eastAsia="Consolas" w:hAnsi="Consolas" w:cs="Consolas"/>
          <w:sz w:val="18"/>
          <w:szCs w:val="18"/>
        </w:rPr>
        <w:t>"&gt;</w:t>
      </w:r>
    </w:p>
    <w:p w14:paraId="7EEE1ECB"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&lt;input type="hidden" name="amount" value="500"&gt;</w:t>
      </w:r>
    </w:p>
    <w:p w14:paraId="102054B9"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&lt;/form&gt;</w:t>
      </w:r>
    </w:p>
    <w:p w14:paraId="435F042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&lt;/body&gt;&lt;/html&gt;</w:t>
      </w:r>
    </w:p>
    <w:p w14:paraId="2F2F999F" w14:textId="77777777" w:rsidR="00AD4C59" w:rsidRDefault="00AD4C59">
      <w:pPr>
        <w:spacing w:after="120"/>
      </w:pPr>
    </w:p>
    <w:p w14:paraId="502544D9" w14:textId="77777777" w:rsidR="00AD4C59" w:rsidRDefault="008447CA">
      <w:pPr>
        <w:pStyle w:val="ListParagraph"/>
        <w:numPr>
          <w:ilvl w:val="0"/>
          <w:numId w:val="7"/>
        </w:numPr>
        <w:spacing w:after="60" w:line="264" w:lineRule="auto"/>
      </w:pPr>
      <w:r>
        <w:t>Log in as Alice again (balance reset by restarting the app, or continue from 700).</w:t>
      </w:r>
    </w:p>
    <w:p w14:paraId="40CF1BBD" w14:textId="77777777" w:rsidR="00AD4C59" w:rsidRDefault="008447CA">
      <w:pPr>
        <w:pStyle w:val="ListParagraph"/>
        <w:numPr>
          <w:ilvl w:val="0"/>
          <w:numId w:val="7"/>
        </w:numPr>
        <w:spacing w:after="60" w:line="264" w:lineRule="auto"/>
      </w:pPr>
      <w:r>
        <w:t xml:space="preserve">Open </w:t>
      </w:r>
      <w:r>
        <w:rPr>
          <w:rFonts w:ascii="Consolas" w:eastAsia="Consolas" w:hAnsi="Consolas" w:cs="Consolas"/>
          <w:color w:val="C00000"/>
          <w:sz w:val="20"/>
          <w:szCs w:val="20"/>
        </w:rPr>
        <w:t>http://127.0.0.1:8000/evil_post.html</w:t>
      </w:r>
      <w:r>
        <w:t>. The page shows an innocent-looking message; the form</w:t>
      </w:r>
      <w:r>
        <w:t xml:space="preserve"> submits itself invisibly.</w:t>
      </w:r>
    </w:p>
    <w:p w14:paraId="6467F282" w14:textId="77777777" w:rsidR="00AD4C59" w:rsidRDefault="008447CA">
      <w:pPr>
        <w:pStyle w:val="ListParagraph"/>
        <w:numPr>
          <w:ilvl w:val="0"/>
          <w:numId w:val="7"/>
        </w:numPr>
        <w:spacing w:after="60" w:line="264" w:lineRule="auto"/>
      </w:pPr>
      <w:r>
        <w:t xml:space="preserve">Refresh the </w:t>
      </w:r>
      <w:proofErr w:type="spellStart"/>
      <w:r>
        <w:t>MiniBank</w:t>
      </w:r>
      <w:proofErr w:type="spellEnd"/>
      <w:r>
        <w:t xml:space="preserve"> tab: the balance has dropped by 500. Open </w:t>
      </w:r>
      <w:proofErr w:type="spellStart"/>
      <w:r>
        <w:t>DevTools</w:t>
      </w:r>
      <w:proofErr w:type="spellEnd"/>
      <w:r>
        <w:t xml:space="preserve"> → Network on a repeat visit to show the POST request, its destination, and that </w:t>
      </w:r>
      <w:r>
        <w:rPr>
          <w:b/>
          <w:bCs/>
        </w:rPr>
        <w:t>no password or token was needed</w:t>
      </w:r>
      <w:r>
        <w:t>, only the session cookie the browser attached</w:t>
      </w:r>
      <w:r>
        <w:t xml:space="preserve"> automatically.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4C59" w14:paraId="476B8CC5" w14:textId="77777777">
        <w:tblPrEx>
          <w:tblCellMar>
            <w:top w:w="0" w:type="dxa"/>
            <w:bottom w:w="0" w:type="dxa"/>
          </w:tblCellMar>
        </w:tblPrEx>
        <w:tc>
          <w:tcPr>
            <w:tcW w:w="9638" w:type="dxa"/>
            <w:tcBorders>
              <w:top w:val="none" w:sz="0" w:space="0" w:color="FFFFFF"/>
              <w:left w:val="single" w:sz="36" w:space="0" w:color="C00000"/>
              <w:bottom w:val="none" w:sz="0" w:space="0" w:color="FFFFFF"/>
              <w:right w:val="none" w:sz="0" w:space="0" w:color="FFFFFF"/>
            </w:tcBorders>
            <w:shd w:val="clear" w:color="auto" w:fill="FDECEA"/>
            <w:tcMar>
              <w:top w:w="100" w:type="dxa"/>
              <w:left w:w="180" w:type="dxa"/>
              <w:bottom w:w="80" w:type="dxa"/>
              <w:right w:w="140" w:type="dxa"/>
            </w:tcMar>
          </w:tcPr>
          <w:p w14:paraId="02CF3EB2" w14:textId="77777777" w:rsidR="00AD4C59" w:rsidRDefault="008447CA">
            <w:pPr>
              <w:spacing w:after="60"/>
            </w:pPr>
            <w:r>
              <w:rPr>
                <w:b/>
                <w:bCs/>
                <w:color w:val="C00000"/>
                <w:sz w:val="18"/>
                <w:szCs w:val="18"/>
              </w:rPr>
              <w:t xml:space="preserve">WARNING:  </w:t>
            </w:r>
            <w:r>
              <w:rPr>
                <w:b/>
                <w:bCs/>
              </w:rPr>
              <w:t>A note on today’s browser defaults</w:t>
            </w:r>
          </w:p>
          <w:p w14:paraId="63A4E17E" w14:textId="77777777" w:rsidR="00AD4C59" w:rsidRDefault="008447CA">
            <w:pPr>
              <w:spacing w:after="60" w:line="264" w:lineRule="auto"/>
            </w:pPr>
            <w:r>
              <w:rPr>
                <w:sz w:val="21"/>
                <w:szCs w:val="21"/>
              </w:rPr>
              <w:t xml:space="preserve">Chrome, Edge and Opera now treat a cookie with </w:t>
            </w:r>
            <w:r>
              <w:rPr>
                <w:b/>
                <w:bCs/>
                <w:sz w:val="21"/>
                <w:szCs w:val="21"/>
              </w:rPr>
              <w:t xml:space="preserve">no </w:t>
            </w:r>
            <w:proofErr w:type="spellStart"/>
            <w:r>
              <w:rPr>
                <w:b/>
                <w:bCs/>
                <w:sz w:val="21"/>
                <w:szCs w:val="21"/>
              </w:rPr>
              <w:t>SameSite</w:t>
            </w:r>
            <w:proofErr w:type="spellEnd"/>
            <w:r>
              <w:rPr>
                <w:b/>
                <w:bCs/>
                <w:sz w:val="21"/>
                <w:szCs w:val="21"/>
              </w:rPr>
              <w:t xml:space="preserve"> attribute as `Lax` by default</w:t>
            </w:r>
            <w:r>
              <w:rPr>
                <w:sz w:val="21"/>
                <w:szCs w:val="21"/>
              </w:rPr>
              <w:t xml:space="preserve">, and Lax blocks cookies on cross-site POST requests, so this exact demo may </w:t>
            </w:r>
            <w:r>
              <w:rPr>
                <w:b/>
                <w:bCs/>
                <w:sz w:val="21"/>
                <w:szCs w:val="21"/>
              </w:rPr>
              <w:t>not</w:t>
            </w:r>
            <w:r>
              <w:rPr>
                <w:sz w:val="21"/>
                <w:szCs w:val="21"/>
              </w:rPr>
              <w:t xml:space="preserve"> work unmodified in those browsers unless the cookie is explicitly set to </w:t>
            </w:r>
            <w:proofErr w:type="spellStart"/>
            <w:r>
              <w:rPr>
                <w:rFonts w:ascii="Consolas" w:eastAsia="Consolas" w:hAnsi="Consolas" w:cs="Consolas"/>
                <w:color w:val="C00000"/>
                <w:sz w:val="21"/>
                <w:szCs w:val="21"/>
              </w:rPr>
              <w:t>SameSite</w:t>
            </w:r>
            <w:proofErr w:type="spellEnd"/>
            <w:r>
              <w:rPr>
                <w:rFonts w:ascii="Consolas" w:eastAsia="Consolas" w:hAnsi="Consolas" w:cs="Consolas"/>
                <w:color w:val="C00000"/>
                <w:sz w:val="21"/>
                <w:szCs w:val="21"/>
              </w:rPr>
              <w:t>=None</w:t>
            </w:r>
            <w:r>
              <w:rPr>
                <w:sz w:val="21"/>
                <w:szCs w:val="21"/>
              </w:rPr>
              <w:t xml:space="preserve">. Firefox and Safari have historically not applied this default in the same way. </w:t>
            </w:r>
            <w:r>
              <w:rPr>
                <w:b/>
                <w:bCs/>
                <w:sz w:val="21"/>
                <w:szCs w:val="21"/>
              </w:rPr>
              <w:t xml:space="preserve">Test in </w:t>
            </w:r>
            <w:r>
              <w:rPr>
                <w:b/>
                <w:bCs/>
                <w:sz w:val="21"/>
                <w:szCs w:val="21"/>
              </w:rPr>
              <w:t>your demo browser beforehand</w:t>
            </w:r>
            <w:r>
              <w:rPr>
                <w:sz w:val="21"/>
                <w:szCs w:val="21"/>
              </w:rPr>
              <w:t xml:space="preserve"> (Section “Before class”). To guarantee the demo works in any browser for teaching purposes, you may temporarily run the vulnerable app with </w:t>
            </w:r>
            <w:r>
              <w:rPr>
                <w:rFonts w:ascii="Consolas" w:eastAsia="Consolas" w:hAnsi="Consolas" w:cs="Consolas"/>
                <w:color w:val="C00000"/>
                <w:sz w:val="21"/>
                <w:szCs w:val="21"/>
              </w:rPr>
              <w:t>COOKIE_SAMESITE=None COOKIE_SECURE=1</w:t>
            </w:r>
            <w:r>
              <w:rPr>
                <w:sz w:val="21"/>
                <w:szCs w:val="21"/>
              </w:rPr>
              <w:t xml:space="preserve"> over HTTPS, or simply demonstrate Demo 1 (GET) liv</w:t>
            </w:r>
            <w:r>
              <w:rPr>
                <w:sz w:val="21"/>
                <w:szCs w:val="21"/>
              </w:rPr>
              <w:t xml:space="preserve">e and </w:t>
            </w:r>
            <w:proofErr w:type="gramStart"/>
            <w:r>
              <w:rPr>
                <w:sz w:val="21"/>
                <w:szCs w:val="21"/>
              </w:rPr>
              <w:t>walk through</w:t>
            </w:r>
            <w:proofErr w:type="gramEnd"/>
            <w:r>
              <w:rPr>
                <w:sz w:val="21"/>
                <w:szCs w:val="21"/>
              </w:rPr>
              <w:t xml:space="preserve"> Demo 2 as a narrated code-and-request walkthrough. This browser behaviour is itself an excellent teaching point: it shows that </w:t>
            </w:r>
            <w:proofErr w:type="spellStart"/>
            <w:r>
              <w:rPr>
                <w:b/>
                <w:bCs/>
                <w:sz w:val="21"/>
                <w:szCs w:val="21"/>
              </w:rPr>
              <w:t>SameSite</w:t>
            </w:r>
            <w:proofErr w:type="spellEnd"/>
            <w:r>
              <w:rPr>
                <w:b/>
                <w:bCs/>
                <w:sz w:val="21"/>
                <w:szCs w:val="21"/>
              </w:rPr>
              <w:t xml:space="preserve"> is a real defence</w:t>
            </w:r>
            <w:r>
              <w:rPr>
                <w:sz w:val="21"/>
                <w:szCs w:val="21"/>
              </w:rPr>
              <w:t>, covered in Section 6.</w:t>
            </w:r>
          </w:p>
        </w:tc>
      </w:tr>
    </w:tbl>
    <w:p w14:paraId="040444ED" w14:textId="77777777" w:rsidR="00AD4C59" w:rsidRDefault="00AD4C59">
      <w:pPr>
        <w:spacing w:after="140"/>
      </w:pPr>
    </w:p>
    <w:p w14:paraId="32D4E608" w14:textId="77777777" w:rsidR="00AD4C59" w:rsidRPr="00BA2F8D" w:rsidRDefault="008447CA">
      <w:pPr>
        <w:pStyle w:val="Heading2"/>
      </w:pPr>
      <w:r w:rsidRPr="00BA2F8D">
        <w:t>4.4 Demo 3: Proving it with curl (what the browser does, made explicit)</w:t>
      </w:r>
    </w:p>
    <w:p w14:paraId="2C8981A5" w14:textId="77777777" w:rsidR="00AD4C59" w:rsidRDefault="008447CA">
      <w:pPr>
        <w:spacing w:after="120" w:line="276" w:lineRule="auto"/>
      </w:pPr>
      <w:r>
        <w:t xml:space="preserve">curl does not run JavaScript or enforce </w:t>
      </w:r>
      <w:proofErr w:type="spellStart"/>
      <w:r>
        <w:t>SameSite</w:t>
      </w:r>
      <w:proofErr w:type="spellEnd"/>
      <w:r>
        <w:t>, so it is a clean way to show exactly what request the browser assembles and sends.</w:t>
      </w:r>
    </w:p>
    <w:p w14:paraId="323F6E62" w14:textId="77777777" w:rsidR="00AD4C59" w:rsidRDefault="008447CA">
      <w:pPr>
        <w:keepNext/>
        <w:spacing w:before="120" w:after="40"/>
      </w:pPr>
      <w:r>
        <w:rPr>
          <w:i/>
          <w:iCs/>
          <w:color w:val="595959"/>
          <w:sz w:val="20"/>
          <w:szCs w:val="20"/>
        </w:rPr>
        <w:t>Verified output from the supplied vulnerable_app.py</w:t>
      </w:r>
    </w:p>
    <w:p w14:paraId="467A7E7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1. Log in and save the session cookie to a cookie jar</w:t>
      </w:r>
    </w:p>
    <w:p w14:paraId="6452856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curl -s -c jar.txt -d "username=</w:t>
      </w:r>
      <w:proofErr w:type="spellStart"/>
      <w:r>
        <w:rPr>
          <w:rFonts w:ascii="Consolas" w:eastAsia="Consolas" w:hAnsi="Consolas" w:cs="Consolas"/>
          <w:sz w:val="18"/>
          <w:szCs w:val="18"/>
        </w:rPr>
        <w:t>alice&amp;password</w:t>
      </w:r>
      <w:proofErr w:type="spellEnd"/>
      <w:r>
        <w:rPr>
          <w:rFonts w:ascii="Consolas" w:eastAsia="Consolas" w:hAnsi="Consolas" w:cs="Consolas"/>
          <w:sz w:val="18"/>
          <w:szCs w:val="18"/>
        </w:rPr>
        <w:t>=alice123" http://localhost:5000/login</w:t>
      </w:r>
    </w:p>
    <w:p w14:paraId="4CD4A904"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
    <w:p w14:paraId="1564EE2D"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2. Check the balance</w:t>
      </w:r>
    </w:p>
    <w:p w14:paraId="5C11E12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curl -s -b jar.txt http://localhost:5000/ | grep Balance</w:t>
      </w:r>
    </w:p>
    <w:p w14:paraId="34F786D6"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Balance: KES 1000</w:t>
      </w:r>
    </w:p>
    <w:p w14:paraId="16FC884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
    <w:p w14:paraId="7104B8AC"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3. Forge a transfer "from another site" (simulated with a fake Origin header)</w:t>
      </w:r>
    </w:p>
    <w:p w14:paraId="5D2D971E"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curl -s -b jar.txt -H "Origin: http://127.0.0.1:8000" \</w:t>
      </w:r>
    </w:p>
    <w:p w14:paraId="390B44D2"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-d "to=</w:t>
      </w:r>
      <w:proofErr w:type="spellStart"/>
      <w:r>
        <w:rPr>
          <w:rFonts w:ascii="Consolas" w:eastAsia="Consolas" w:hAnsi="Consolas" w:cs="Consolas"/>
          <w:sz w:val="18"/>
          <w:szCs w:val="18"/>
        </w:rPr>
        <w:t>mallory&amp;amount</w:t>
      </w:r>
      <w:proofErr w:type="spellEnd"/>
      <w:r>
        <w:rPr>
          <w:rFonts w:ascii="Consolas" w:eastAsia="Consolas" w:hAnsi="Consolas" w:cs="Consolas"/>
          <w:sz w:val="18"/>
          <w:szCs w:val="18"/>
        </w:rPr>
        <w:t>=500" http://localhost:5000/transfer</w:t>
      </w:r>
    </w:p>
    <w:p w14:paraId="005C0DD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
    <w:p w14:paraId="668C0456"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4. Check the balance again</w:t>
      </w:r>
    </w:p>
    <w:p w14:paraId="248F548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curl -s -b jar.txt h</w:t>
      </w:r>
      <w:r>
        <w:rPr>
          <w:rFonts w:ascii="Consolas" w:eastAsia="Consolas" w:hAnsi="Consolas" w:cs="Consolas"/>
          <w:sz w:val="18"/>
          <w:szCs w:val="18"/>
        </w:rPr>
        <w:t>ttp://localhost:5000/ | grep Balance</w:t>
      </w:r>
    </w:p>
    <w:p w14:paraId="29AA7584"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Balance: KES 500</w:t>
      </w:r>
    </w:p>
    <w:p w14:paraId="0B6B24D2" w14:textId="77777777" w:rsidR="00AD4C59" w:rsidRDefault="00AD4C59">
      <w:pPr>
        <w:spacing w:after="120"/>
      </w:pPr>
    </w:p>
    <w:p w14:paraId="287033EE" w14:textId="77777777" w:rsidR="00AD4C59" w:rsidRDefault="008447CA">
      <w:pPr>
        <w:spacing w:after="120" w:line="276" w:lineRule="auto"/>
      </w:pPr>
      <w:r>
        <w:rPr>
          <w:b/>
          <w:bCs/>
        </w:rPr>
        <w:t>Discussion:</w:t>
      </w:r>
      <w:r>
        <w:t xml:space="preserve"> the only thing that proved “who” sent the request was the cookie, and the cookie was supplied from a saved jar, exactly as a browser would attach it automatically. The forged </w:t>
      </w:r>
      <w:r>
        <w:rPr>
          <w:rFonts w:ascii="Consolas" w:eastAsia="Consolas" w:hAnsi="Consolas" w:cs="Consolas"/>
          <w:color w:val="C00000"/>
          <w:sz w:val="20"/>
          <w:szCs w:val="20"/>
        </w:rPr>
        <w:t>Origin</w:t>
      </w:r>
      <w:r>
        <w:t xml:space="preserve"> header was not even checked, because the vulnerable application performs </w:t>
      </w:r>
      <w:r>
        <w:rPr>
          <w:b/>
          <w:bCs/>
        </w:rPr>
        <w:t>no verification of intent at all</w:t>
      </w:r>
      <w:r>
        <w:t>.</w:t>
      </w:r>
    </w:p>
    <w:p w14:paraId="7384E84E" w14:textId="77777777" w:rsidR="00AD4C59" w:rsidRPr="00BA2F8D" w:rsidRDefault="008447CA">
      <w:pPr>
        <w:pStyle w:val="Heading2"/>
      </w:pPr>
      <w:r w:rsidRPr="00BA2F8D">
        <w:lastRenderedPageBreak/>
        <w:t>4.5 What the three demos proved</w:t>
      </w:r>
    </w:p>
    <w:p w14:paraId="4CD0F70A" w14:textId="77777777" w:rsidR="00AD4C59" w:rsidRDefault="008447CA">
      <w:pPr>
        <w:pStyle w:val="ListParagraph"/>
        <w:numPr>
          <w:ilvl w:val="0"/>
          <w:numId w:val="3"/>
        </w:numPr>
        <w:spacing w:after="60" w:line="264" w:lineRule="auto"/>
      </w:pPr>
      <w:r>
        <w:t xml:space="preserve">A victim who is merely </w:t>
      </w:r>
      <w:r>
        <w:rPr>
          <w:b/>
          <w:bCs/>
        </w:rPr>
        <w:t>logged in and browsing</w:t>
      </w:r>
      <w:r>
        <w:t xml:space="preserve"> (not doing anything wrong) can have state changed on another site without clicking any “Confirm” button on that site.</w:t>
      </w:r>
    </w:p>
    <w:p w14:paraId="07A21A78" w14:textId="77777777" w:rsidR="00AD4C59" w:rsidRDefault="008447CA">
      <w:pPr>
        <w:pStyle w:val="ListParagraph"/>
        <w:numPr>
          <w:ilvl w:val="0"/>
          <w:numId w:val="3"/>
        </w:numPr>
        <w:spacing w:after="60" w:line="264" w:lineRule="auto"/>
      </w:pPr>
      <w:r>
        <w:t>Neither HTTPS nor a strong</w:t>
      </w:r>
      <w:r>
        <w:t xml:space="preserve"> password protects against this: the session was already legitimately established.</w:t>
      </w:r>
    </w:p>
    <w:p w14:paraId="70DE2D48" w14:textId="77777777" w:rsidR="00AD4C59" w:rsidRDefault="008447CA">
      <w:pPr>
        <w:pStyle w:val="ListParagraph"/>
        <w:numPr>
          <w:ilvl w:val="0"/>
          <w:numId w:val="3"/>
        </w:numPr>
        <w:spacing w:after="60" w:line="264" w:lineRule="auto"/>
      </w:pPr>
      <w:r>
        <w:t xml:space="preserve">The vulnerability is </w:t>
      </w:r>
      <w:r>
        <w:rPr>
          <w:b/>
          <w:bCs/>
        </w:rPr>
        <w:t>not in the browser</w:t>
      </w:r>
      <w:r>
        <w:t xml:space="preserve"> and not in the user’s behaviour; it is in the </w:t>
      </w:r>
      <w:r>
        <w:rPr>
          <w:b/>
          <w:bCs/>
        </w:rPr>
        <w:t>server trusting a request based only on a cookie</w:t>
      </w:r>
      <w:r>
        <w:t>.</w:t>
      </w:r>
    </w:p>
    <w:p w14:paraId="167C0C22" w14:textId="77777777" w:rsidR="00AD4C59" w:rsidRPr="00BA2F8D" w:rsidRDefault="008447CA">
      <w:pPr>
        <w:pStyle w:val="Heading1"/>
        <w:pageBreakBefore/>
      </w:pPr>
      <w:r w:rsidRPr="00BA2F8D">
        <w:lastRenderedPageBreak/>
        <w:t>5. Variants, Impact and Related Attac</w:t>
      </w:r>
      <w:r w:rsidRPr="00BA2F8D">
        <w:t>ks</w:t>
      </w:r>
    </w:p>
    <w:p w14:paraId="2FEA3A43" w14:textId="77777777" w:rsidR="00AD4C59" w:rsidRPr="00BA2F8D" w:rsidRDefault="008447CA">
      <w:pPr>
        <w:pStyle w:val="Heading2"/>
      </w:pPr>
      <w:r w:rsidRPr="00BA2F8D">
        <w:t>5.1 Variants of CSRF</w:t>
      </w:r>
    </w:p>
    <w:tbl>
      <w:tblPr>
        <w:tblW w:w="9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4140"/>
        <w:gridCol w:w="3609"/>
      </w:tblGrid>
      <w:tr w:rsidR="00AD4C59" w14:paraId="1794138D" w14:textId="77777777" w:rsidTr="00BA2F8D">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47C9E1E0" w14:textId="77777777" w:rsidR="00AD4C59" w:rsidRDefault="008447CA">
            <w:pPr>
              <w:spacing w:after="20"/>
            </w:pPr>
            <w:r>
              <w:rPr>
                <w:b/>
                <w:bCs/>
                <w:color w:val="FFFFFF"/>
                <w:sz w:val="20"/>
                <w:szCs w:val="20"/>
              </w:rPr>
              <w:t>Variant</w:t>
            </w:r>
          </w:p>
        </w:tc>
        <w:tc>
          <w:tcPr>
            <w:tcW w:w="44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26EB176F" w14:textId="77777777" w:rsidR="00AD4C59" w:rsidRDefault="008447CA">
            <w:pPr>
              <w:spacing w:after="20"/>
            </w:pPr>
            <w:r>
              <w:rPr>
                <w:b/>
                <w:bCs/>
                <w:color w:val="FFFFFF"/>
                <w:sz w:val="20"/>
                <w:szCs w:val="20"/>
              </w:rPr>
              <w:t>Description</w:t>
            </w:r>
          </w:p>
        </w:tc>
        <w:tc>
          <w:tcPr>
            <w:tcW w:w="3238"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23EEB4A0" w14:textId="77777777" w:rsidR="00AD4C59" w:rsidRDefault="008447CA">
            <w:pPr>
              <w:spacing w:after="20"/>
            </w:pPr>
            <w:r>
              <w:rPr>
                <w:b/>
                <w:bCs/>
                <w:color w:val="FFFFFF"/>
                <w:sz w:val="20"/>
                <w:szCs w:val="20"/>
              </w:rPr>
              <w:t>Example</w:t>
            </w:r>
          </w:p>
        </w:tc>
      </w:tr>
      <w:tr w:rsidR="00AD4C59" w14:paraId="0FE1830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6BECF42" w14:textId="77777777" w:rsidR="00AD4C59" w:rsidRDefault="008447CA">
            <w:pPr>
              <w:spacing w:after="20"/>
            </w:pPr>
            <w:r>
              <w:rPr>
                <w:b/>
                <w:bCs/>
                <w:sz w:val="20"/>
                <w:szCs w:val="20"/>
              </w:rPr>
              <w:t>GET-based</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121D1F3" w14:textId="77777777" w:rsidR="00AD4C59" w:rsidRDefault="008447CA">
            <w:pPr>
              <w:spacing w:after="20"/>
            </w:pPr>
            <w:r>
              <w:rPr>
                <w:sz w:val="20"/>
                <w:szCs w:val="20"/>
              </w:rPr>
              <w:t>State change triggered by a simple link, image tag or redirect</w:t>
            </w:r>
          </w:p>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98008E2" w14:textId="77777777" w:rsidR="00AD4C59" w:rsidRDefault="008447CA">
            <w:pPr>
              <w:spacing w:after="20"/>
            </w:pPr>
            <w:r>
              <w:rPr>
                <w:sz w:val="20"/>
                <w:szCs w:val="20"/>
              </w:rPr>
              <w:t xml:space="preserve">Demo 1 above; </w:t>
            </w:r>
            <w:r>
              <w:rPr>
                <w:rFonts w:ascii="Consolas" w:eastAsia="Consolas" w:hAnsi="Consolas" w:cs="Consolas"/>
                <w:color w:val="C00000"/>
                <w:sz w:val="20"/>
                <w:szCs w:val="20"/>
              </w:rPr>
              <w:t>&lt;</w:t>
            </w:r>
            <w:proofErr w:type="spellStart"/>
            <w:r>
              <w:rPr>
                <w:rFonts w:ascii="Consolas" w:eastAsia="Consolas" w:hAnsi="Consolas" w:cs="Consolas"/>
                <w:color w:val="C00000"/>
                <w:sz w:val="20"/>
                <w:szCs w:val="20"/>
              </w:rPr>
              <w:t>img</w:t>
            </w:r>
            <w:proofErr w:type="spellEnd"/>
            <w:r>
              <w:rPr>
                <w:rFonts w:ascii="Consolas" w:eastAsia="Consolas" w:hAnsi="Consolas" w:cs="Consolas"/>
                <w:color w:val="C00000"/>
                <w:sz w:val="20"/>
                <w:szCs w:val="20"/>
              </w:rPr>
              <w:t xml:space="preserve"> </w:t>
            </w:r>
            <w:proofErr w:type="spellStart"/>
            <w:r>
              <w:rPr>
                <w:rFonts w:ascii="Consolas" w:eastAsia="Consolas" w:hAnsi="Consolas" w:cs="Consolas"/>
                <w:color w:val="C00000"/>
                <w:sz w:val="20"/>
                <w:szCs w:val="20"/>
              </w:rPr>
              <w:t>src</w:t>
            </w:r>
            <w:proofErr w:type="spellEnd"/>
            <w:r>
              <w:rPr>
                <w:rFonts w:ascii="Consolas" w:eastAsia="Consolas" w:hAnsi="Consolas" w:cs="Consolas"/>
                <w:color w:val="C00000"/>
                <w:sz w:val="20"/>
                <w:szCs w:val="20"/>
              </w:rPr>
              <w:t>="https://site/delete?id=1"&gt;</w:t>
            </w:r>
          </w:p>
        </w:tc>
      </w:tr>
      <w:tr w:rsidR="00AD4C59" w14:paraId="2940A41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96C2FA5" w14:textId="77777777" w:rsidR="00AD4C59" w:rsidRDefault="008447CA">
            <w:pPr>
              <w:spacing w:after="20"/>
            </w:pPr>
            <w:r>
              <w:rPr>
                <w:b/>
                <w:bCs/>
                <w:sz w:val="20"/>
                <w:szCs w:val="20"/>
              </w:rPr>
              <w:t>POST-based</w:t>
            </w:r>
          </w:p>
        </w:tc>
        <w:tc>
          <w:tcPr>
            <w:tcW w:w="4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66CA073" w14:textId="77777777" w:rsidR="00AD4C59" w:rsidRDefault="008447CA">
            <w:pPr>
              <w:spacing w:after="20"/>
            </w:pPr>
            <w:r>
              <w:rPr>
                <w:sz w:val="20"/>
                <w:szCs w:val="20"/>
              </w:rPr>
              <w:t>Auto-submitting hidden form</w:t>
            </w:r>
          </w:p>
        </w:tc>
        <w:tc>
          <w:tcPr>
            <w:tcW w:w="3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054334B" w14:textId="77777777" w:rsidR="00AD4C59" w:rsidRDefault="008447CA">
            <w:pPr>
              <w:spacing w:after="20"/>
            </w:pPr>
            <w:r>
              <w:rPr>
                <w:sz w:val="20"/>
                <w:szCs w:val="20"/>
              </w:rPr>
              <w:t>Demo 2 above</w:t>
            </w:r>
          </w:p>
        </w:tc>
      </w:tr>
      <w:tr w:rsidR="00AD4C59" w14:paraId="3DB3862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FE37952" w14:textId="77777777" w:rsidR="00AD4C59" w:rsidRDefault="008447CA">
            <w:pPr>
              <w:spacing w:after="20"/>
            </w:pPr>
            <w:r>
              <w:rPr>
                <w:b/>
                <w:bCs/>
                <w:sz w:val="20"/>
                <w:szCs w:val="20"/>
              </w:rPr>
              <w:t>JSON / API CSRF</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4B20166" w14:textId="77777777" w:rsidR="00AD4C59" w:rsidRDefault="008447CA">
            <w:pPr>
              <w:spacing w:after="20"/>
            </w:pPr>
            <w:r>
              <w:rPr>
                <w:sz w:val="20"/>
                <w:szCs w:val="20"/>
              </w:rPr>
              <w:t xml:space="preserve">An API expects JSON and relies only on cookies for auth; attacker uses a form with </w:t>
            </w:r>
            <w:proofErr w:type="spellStart"/>
            <w:r>
              <w:rPr>
                <w:rFonts w:ascii="Consolas" w:eastAsia="Consolas" w:hAnsi="Consolas" w:cs="Consolas"/>
                <w:color w:val="C00000"/>
                <w:sz w:val="20"/>
                <w:szCs w:val="20"/>
              </w:rPr>
              <w:t>enctype</w:t>
            </w:r>
            <w:proofErr w:type="spellEnd"/>
            <w:r>
              <w:rPr>
                <w:sz w:val="20"/>
                <w:szCs w:val="20"/>
              </w:rPr>
              <w:t xml:space="preserve"> tricks or a simple content type to approximate JSON, or exploits an API that accepts form-encoded bodies</w:t>
            </w:r>
          </w:p>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BEC923F" w14:textId="77777777" w:rsidR="00AD4C59" w:rsidRDefault="008447CA">
            <w:pPr>
              <w:spacing w:after="20"/>
            </w:pPr>
            <w:r>
              <w:rPr>
                <w:sz w:val="20"/>
                <w:szCs w:val="20"/>
              </w:rPr>
              <w:t>A mobile-style API reachable from the browse</w:t>
            </w:r>
            <w:r>
              <w:rPr>
                <w:sz w:val="20"/>
                <w:szCs w:val="20"/>
              </w:rPr>
              <w:t>r with cookie auth and no token check</w:t>
            </w:r>
          </w:p>
        </w:tc>
      </w:tr>
      <w:tr w:rsidR="00AD4C59" w14:paraId="250AE04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B2F5FF7" w14:textId="77777777" w:rsidR="00AD4C59" w:rsidRDefault="008447CA">
            <w:pPr>
              <w:spacing w:after="20"/>
            </w:pPr>
            <w:r>
              <w:rPr>
                <w:b/>
                <w:bCs/>
                <w:sz w:val="20"/>
                <w:szCs w:val="20"/>
              </w:rPr>
              <w:t>Login CSRF</w:t>
            </w:r>
          </w:p>
        </w:tc>
        <w:tc>
          <w:tcPr>
            <w:tcW w:w="4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381449F" w14:textId="77777777" w:rsidR="00AD4C59" w:rsidRDefault="008447CA">
            <w:pPr>
              <w:spacing w:after="20"/>
            </w:pPr>
            <w:r>
              <w:rPr>
                <w:sz w:val="20"/>
                <w:szCs w:val="20"/>
              </w:rPr>
              <w:t xml:space="preserve">The attacker forges a login request using the </w:t>
            </w:r>
            <w:r>
              <w:rPr>
                <w:b/>
                <w:bCs/>
                <w:sz w:val="20"/>
                <w:szCs w:val="20"/>
              </w:rPr>
              <w:t>attacker’s own account</w:t>
            </w:r>
            <w:r>
              <w:rPr>
                <w:sz w:val="20"/>
                <w:szCs w:val="20"/>
              </w:rPr>
              <w:t>, logging the victim into the attacker’s session, so anything the victim later saves (for example a search history or a stored card) lands in an account the attacker controls</w:t>
            </w:r>
          </w:p>
        </w:tc>
        <w:tc>
          <w:tcPr>
            <w:tcW w:w="3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13262F4" w14:textId="77777777" w:rsidR="00AD4C59" w:rsidRDefault="008447CA">
            <w:pPr>
              <w:spacing w:after="20"/>
            </w:pPr>
            <w:r>
              <w:rPr>
                <w:sz w:val="20"/>
                <w:szCs w:val="20"/>
              </w:rPr>
              <w:t>Victim is silently logged into “attacker’s” shopping account and enters their car</w:t>
            </w:r>
            <w:r>
              <w:rPr>
                <w:sz w:val="20"/>
                <w:szCs w:val="20"/>
              </w:rPr>
              <w:t>d details there</w:t>
            </w:r>
          </w:p>
        </w:tc>
      </w:tr>
      <w:tr w:rsidR="00AD4C59" w14:paraId="208A1CE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D4B52D2" w14:textId="77777777" w:rsidR="00AD4C59" w:rsidRDefault="008447CA">
            <w:pPr>
              <w:spacing w:after="20"/>
            </w:pPr>
            <w:r>
              <w:rPr>
                <w:b/>
                <w:bCs/>
                <w:sz w:val="20"/>
                <w:szCs w:val="20"/>
              </w:rPr>
              <w:t>Multi-step / chained CSRF</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DB51742" w14:textId="77777777" w:rsidR="00AD4C59" w:rsidRDefault="008447CA">
            <w:pPr>
              <w:spacing w:after="20"/>
            </w:pPr>
            <w:r>
              <w:rPr>
                <w:sz w:val="20"/>
                <w:szCs w:val="20"/>
              </w:rPr>
              <w:t>Several forged requests combine to defeat multi-step protections, for example change e-mail then request a password reset</w:t>
            </w:r>
          </w:p>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74A1810" w14:textId="77777777" w:rsidR="00AD4C59" w:rsidRDefault="008447CA">
            <w:pPr>
              <w:spacing w:after="20"/>
            </w:pPr>
            <w:r>
              <w:rPr>
                <w:sz w:val="20"/>
                <w:szCs w:val="20"/>
              </w:rPr>
              <w:t>Change e-mail (CSRF) → trigger “forgot password” → attacker receives the reset link</w:t>
            </w:r>
          </w:p>
        </w:tc>
      </w:tr>
    </w:tbl>
    <w:p w14:paraId="6D833310" w14:textId="77777777" w:rsidR="00AD4C59" w:rsidRDefault="00AD4C59">
      <w:pPr>
        <w:spacing w:after="120"/>
      </w:pPr>
    </w:p>
    <w:p w14:paraId="5D4ADDA7" w14:textId="77777777" w:rsidR="00AD4C59" w:rsidRPr="00BA2F8D" w:rsidRDefault="008447CA">
      <w:pPr>
        <w:pStyle w:val="Heading2"/>
      </w:pPr>
      <w:r w:rsidRPr="00BA2F8D">
        <w:t>5.2 CSRF vs related attacks: do not confuse them</w:t>
      </w:r>
    </w:p>
    <w:tbl>
      <w:tblPr>
        <w:tblW w:w="8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238"/>
      </w:tblGrid>
      <w:tr w:rsidR="00AD4C59" w14:paraId="2A2894BB" w14:textId="77777777" w:rsidTr="00BA2F8D">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1C263ECA" w14:textId="77777777" w:rsidR="00AD4C59" w:rsidRDefault="008447CA">
            <w:pPr>
              <w:spacing w:after="20"/>
            </w:pPr>
            <w:r>
              <w:rPr>
                <w:b/>
                <w:bCs/>
                <w:color w:val="FFFFFF"/>
                <w:sz w:val="20"/>
                <w:szCs w:val="20"/>
              </w:rPr>
              <w:t>Attack</w:t>
            </w:r>
          </w:p>
        </w:tc>
        <w:tc>
          <w:tcPr>
            <w:tcW w:w="37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02438D2D" w14:textId="77777777" w:rsidR="00AD4C59" w:rsidRDefault="008447CA">
            <w:pPr>
              <w:spacing w:after="20"/>
            </w:pPr>
            <w:r>
              <w:rPr>
                <w:b/>
                <w:bCs/>
                <w:color w:val="FFFFFF"/>
                <w:sz w:val="20"/>
                <w:szCs w:val="20"/>
              </w:rPr>
              <w:t>What happens</w:t>
            </w:r>
          </w:p>
        </w:tc>
        <w:tc>
          <w:tcPr>
            <w:tcW w:w="3238"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748B96E4" w14:textId="77777777" w:rsidR="00AD4C59" w:rsidRDefault="008447CA">
            <w:pPr>
              <w:spacing w:after="20"/>
            </w:pPr>
            <w:r>
              <w:rPr>
                <w:b/>
                <w:bCs/>
                <w:color w:val="FFFFFF"/>
                <w:sz w:val="20"/>
                <w:szCs w:val="20"/>
              </w:rPr>
              <w:t>Relationship to CSRF</w:t>
            </w:r>
          </w:p>
        </w:tc>
      </w:tr>
      <w:tr w:rsidR="00AD4C59" w14:paraId="401AC76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1DE83B3" w14:textId="77777777" w:rsidR="00AD4C59" w:rsidRDefault="008447CA">
            <w:pPr>
              <w:spacing w:after="20"/>
            </w:pPr>
            <w:r>
              <w:rPr>
                <w:b/>
                <w:bCs/>
                <w:sz w:val="20"/>
                <w:szCs w:val="20"/>
              </w:rPr>
              <w:t>CSRF</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06F6BF5" w14:textId="77777777" w:rsidR="00AD4C59" w:rsidRDefault="008447CA">
            <w:pPr>
              <w:spacing w:after="20"/>
            </w:pPr>
            <w:r>
              <w:rPr>
                <w:sz w:val="20"/>
                <w:szCs w:val="20"/>
              </w:rPr>
              <w:t>Victim’s browser is tricked into sending an unwanted authenticated request to a site where they are logged in</w:t>
            </w:r>
          </w:p>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D8D4848" w14:textId="77777777" w:rsidR="00AD4C59" w:rsidRDefault="008447CA">
            <w:pPr>
              <w:spacing w:after="20"/>
            </w:pPr>
            <w:r>
              <w:rPr>
                <w:sz w:val="20"/>
                <w:szCs w:val="20"/>
              </w:rPr>
              <w:t>This unit</w:t>
            </w:r>
          </w:p>
        </w:tc>
      </w:tr>
      <w:tr w:rsidR="00AD4C59" w14:paraId="09F1106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E617AA9" w14:textId="77777777" w:rsidR="00AD4C59" w:rsidRDefault="008447CA">
            <w:pPr>
              <w:spacing w:after="20"/>
            </w:pPr>
            <w:r>
              <w:rPr>
                <w:b/>
                <w:bCs/>
                <w:sz w:val="20"/>
                <w:szCs w:val="20"/>
              </w:rPr>
              <w:t>XSS (cross-site scripting)</w:t>
            </w:r>
          </w:p>
        </w:tc>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CAB8BF8" w14:textId="77777777" w:rsidR="00AD4C59" w:rsidRDefault="008447CA">
            <w:pPr>
              <w:spacing w:after="20"/>
            </w:pPr>
            <w:r>
              <w:rPr>
                <w:sz w:val="20"/>
                <w:szCs w:val="20"/>
              </w:rPr>
              <w:t xml:space="preserve">Attacker’s script runs </w:t>
            </w:r>
            <w:r>
              <w:rPr>
                <w:b/>
                <w:bCs/>
                <w:sz w:val="20"/>
                <w:szCs w:val="20"/>
              </w:rPr>
              <w:t>inside</w:t>
            </w:r>
            <w:r>
              <w:rPr>
                <w:sz w:val="20"/>
                <w:szCs w:val="20"/>
              </w:rPr>
              <w:t xml:space="preserve"> the target site’s own page in the victim’s browser</w:t>
            </w:r>
          </w:p>
        </w:tc>
        <w:tc>
          <w:tcPr>
            <w:tcW w:w="3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C259C7C" w14:textId="77777777" w:rsidR="00AD4C59" w:rsidRDefault="008447CA">
            <w:pPr>
              <w:spacing w:after="20"/>
            </w:pPr>
            <w:r>
              <w:rPr>
                <w:sz w:val="20"/>
                <w:szCs w:val="20"/>
              </w:rPr>
              <w:t xml:space="preserve">Much more powerful: can read responses, steal tokens directly, and </w:t>
            </w:r>
            <w:r>
              <w:rPr>
                <w:b/>
                <w:bCs/>
                <w:sz w:val="20"/>
                <w:szCs w:val="20"/>
              </w:rPr>
              <w:t>defeat many CSRF defences</w:t>
            </w:r>
            <w:r>
              <w:rPr>
                <w:sz w:val="20"/>
                <w:szCs w:val="20"/>
              </w:rPr>
              <w:t xml:space="preserve"> because it runs same-origin</w:t>
            </w:r>
          </w:p>
        </w:tc>
      </w:tr>
      <w:tr w:rsidR="00AD4C59" w14:paraId="35E6DD0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00EDA3F" w14:textId="77777777" w:rsidR="00AD4C59" w:rsidRDefault="008447CA">
            <w:pPr>
              <w:spacing w:after="20"/>
            </w:pPr>
            <w:r>
              <w:rPr>
                <w:b/>
                <w:bCs/>
                <w:sz w:val="20"/>
                <w:szCs w:val="20"/>
              </w:rPr>
              <w:t>Clickjacking</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4D75769" w14:textId="77777777" w:rsidR="00AD4C59" w:rsidRDefault="008447CA">
            <w:pPr>
              <w:spacing w:after="20"/>
            </w:pPr>
            <w:r>
              <w:rPr>
                <w:sz w:val="20"/>
                <w:szCs w:val="20"/>
              </w:rPr>
              <w:t>The target page is invisibly framed and the victim is tricked into clicking a real button on it</w:t>
            </w:r>
          </w:p>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413DA5" w14:textId="77777777" w:rsidR="00AD4C59" w:rsidRDefault="008447CA">
            <w:pPr>
              <w:spacing w:after="20"/>
            </w:pPr>
            <w:r>
              <w:rPr>
                <w:sz w:val="20"/>
                <w:szCs w:val="20"/>
              </w:rPr>
              <w:t xml:space="preserve">A different delivery technique; also defeated by frame-busting / </w:t>
            </w:r>
            <w:r>
              <w:rPr>
                <w:rFonts w:ascii="Consolas" w:eastAsia="Consolas" w:hAnsi="Consolas" w:cs="Consolas"/>
                <w:color w:val="C00000"/>
                <w:sz w:val="20"/>
                <w:szCs w:val="20"/>
              </w:rPr>
              <w:t>X-Frame-Options</w:t>
            </w:r>
          </w:p>
        </w:tc>
      </w:tr>
      <w:tr w:rsidR="00AD4C59" w14:paraId="56D5869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4B91EB7" w14:textId="77777777" w:rsidR="00AD4C59" w:rsidRDefault="008447CA">
            <w:pPr>
              <w:spacing w:after="20"/>
            </w:pPr>
            <w:r>
              <w:rPr>
                <w:b/>
                <w:bCs/>
                <w:sz w:val="20"/>
                <w:szCs w:val="20"/>
              </w:rPr>
              <w:t>SSRF (server-side request forgery)</w:t>
            </w:r>
          </w:p>
        </w:tc>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CDC4AE3" w14:textId="77777777" w:rsidR="00AD4C59" w:rsidRDefault="008447CA">
            <w:pPr>
              <w:spacing w:after="20"/>
            </w:pPr>
            <w:r>
              <w:rPr>
                <w:sz w:val="20"/>
                <w:szCs w:val="20"/>
              </w:rPr>
              <w:t xml:space="preserve">The </w:t>
            </w:r>
            <w:r>
              <w:rPr>
                <w:b/>
                <w:bCs/>
                <w:sz w:val="20"/>
                <w:szCs w:val="20"/>
              </w:rPr>
              <w:t>server itself</w:t>
            </w:r>
            <w:r>
              <w:rPr>
                <w:sz w:val="20"/>
                <w:szCs w:val="20"/>
              </w:rPr>
              <w:t xml:space="preserve"> is tricked into making a request to an attacker-chosen destination</w:t>
            </w:r>
          </w:p>
        </w:tc>
        <w:tc>
          <w:tcPr>
            <w:tcW w:w="3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A31E2C6" w14:textId="77777777" w:rsidR="00AD4C59" w:rsidRDefault="008447CA">
            <w:pPr>
              <w:spacing w:after="20"/>
            </w:pPr>
            <w:r>
              <w:rPr>
                <w:sz w:val="20"/>
                <w:szCs w:val="20"/>
              </w:rPr>
              <w:t>Different: in CSRF the browser is the unwilling messenger; in SSRF the server is</w:t>
            </w:r>
          </w:p>
        </w:tc>
      </w:tr>
      <w:tr w:rsidR="00AD4C59" w14:paraId="1809558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89945B1" w14:textId="77777777" w:rsidR="00AD4C59" w:rsidRDefault="008447CA">
            <w:pPr>
              <w:spacing w:after="20"/>
            </w:pPr>
            <w:r>
              <w:rPr>
                <w:b/>
                <w:bCs/>
                <w:sz w:val="20"/>
                <w:szCs w:val="20"/>
              </w:rPr>
              <w:t>Session hijacking</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B13744A" w14:textId="77777777" w:rsidR="00AD4C59" w:rsidRDefault="008447CA">
            <w:pPr>
              <w:spacing w:after="20"/>
            </w:pPr>
            <w:r>
              <w:rPr>
                <w:sz w:val="20"/>
                <w:szCs w:val="20"/>
              </w:rPr>
              <w:t>Attacker obtains and reuses the victim’s actual session identifier</w:t>
            </w:r>
          </w:p>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460FE52" w14:textId="77777777" w:rsidR="00AD4C59" w:rsidRDefault="008447CA">
            <w:pPr>
              <w:spacing w:after="20"/>
            </w:pPr>
            <w:r>
              <w:rPr>
                <w:sz w:val="20"/>
                <w:szCs w:val="20"/>
              </w:rPr>
              <w:t>CSRF never needs to see or steal the cookie at all</w:t>
            </w:r>
          </w:p>
        </w:tc>
      </w:tr>
    </w:tbl>
    <w:p w14:paraId="3923B9D2" w14:textId="77777777" w:rsidR="00AD4C59" w:rsidRDefault="00AD4C5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4C59" w14:paraId="35C1DB40" w14:textId="77777777">
        <w:tblPrEx>
          <w:tblCellMar>
            <w:top w:w="0" w:type="dxa"/>
            <w:bottom w:w="0" w:type="dxa"/>
          </w:tblCellMar>
        </w:tblPrEx>
        <w:tc>
          <w:tcPr>
            <w:tcW w:w="9638" w:type="dxa"/>
            <w:tcBorders>
              <w:top w:val="none" w:sz="0" w:space="0" w:color="FFFFFF"/>
              <w:left w:val="single" w:sz="36" w:space="0" w:color="C00000"/>
              <w:bottom w:val="none" w:sz="0" w:space="0" w:color="FFFFFF"/>
              <w:right w:val="none" w:sz="0" w:space="0" w:color="FFFFFF"/>
            </w:tcBorders>
            <w:shd w:val="clear" w:color="auto" w:fill="FDECEA"/>
            <w:tcMar>
              <w:top w:w="100" w:type="dxa"/>
              <w:left w:w="180" w:type="dxa"/>
              <w:bottom w:w="80" w:type="dxa"/>
              <w:right w:w="140" w:type="dxa"/>
            </w:tcMar>
          </w:tcPr>
          <w:p w14:paraId="2A9C7E97" w14:textId="77777777" w:rsidR="00AD4C59" w:rsidRDefault="008447CA">
            <w:pPr>
              <w:spacing w:after="60"/>
            </w:pPr>
            <w:r>
              <w:rPr>
                <w:b/>
                <w:bCs/>
                <w:color w:val="C00000"/>
                <w:sz w:val="18"/>
                <w:szCs w:val="18"/>
              </w:rPr>
              <w:t xml:space="preserve">WARNING:  </w:t>
            </w:r>
            <w:r>
              <w:rPr>
                <w:b/>
                <w:bCs/>
              </w:rPr>
              <w:t>Important relationship: XSS breaks most CSRF defences</w:t>
            </w:r>
          </w:p>
          <w:p w14:paraId="50B11D67" w14:textId="77777777" w:rsidR="00AD4C59" w:rsidRDefault="008447CA">
            <w:pPr>
              <w:spacing w:after="60" w:line="264" w:lineRule="auto"/>
            </w:pPr>
            <w:r>
              <w:rPr>
                <w:sz w:val="21"/>
                <w:szCs w:val="21"/>
              </w:rPr>
              <w:t xml:space="preserve">If an attacker can run JavaScript on the </w:t>
            </w:r>
            <w:r>
              <w:rPr>
                <w:b/>
                <w:bCs/>
                <w:sz w:val="21"/>
                <w:szCs w:val="21"/>
              </w:rPr>
              <w:t>same origin</w:t>
            </w:r>
            <w:r>
              <w:rPr>
                <w:sz w:val="21"/>
                <w:szCs w:val="21"/>
              </w:rPr>
              <w:t xml:space="preserve"> as the target application (via XSS), that script can read the page’s anti-CSRF token and include it in a forged request, defeating standard CSRF protection entirely. </w:t>
            </w:r>
            <w:r>
              <w:rPr>
                <w:sz w:val="21"/>
                <w:szCs w:val="21"/>
              </w:rPr>
              <w:lastRenderedPageBreak/>
              <w:t xml:space="preserve">This is why OWASP treats </w:t>
            </w:r>
            <w:r>
              <w:rPr>
                <w:b/>
                <w:bCs/>
                <w:sz w:val="21"/>
                <w:szCs w:val="21"/>
              </w:rPr>
              <w:t>XSS prevention as a prerequisite for CSRF defences to be meaning</w:t>
            </w:r>
            <w:r>
              <w:rPr>
                <w:b/>
                <w:bCs/>
                <w:sz w:val="21"/>
                <w:szCs w:val="21"/>
              </w:rPr>
              <w:t>ful</w:t>
            </w:r>
            <w:r>
              <w:rPr>
                <w:sz w:val="21"/>
                <w:szCs w:val="21"/>
              </w:rPr>
              <w:t xml:space="preserve">, and it is worth stating plainly to learners: *CSRF tokens protect against a different, weaker attacker than XSS </w:t>
            </w:r>
            <w:proofErr w:type="gramStart"/>
            <w:r>
              <w:rPr>
                <w:sz w:val="21"/>
                <w:szCs w:val="21"/>
              </w:rPr>
              <w:t>does.*</w:t>
            </w:r>
            <w:proofErr w:type="gramEnd"/>
          </w:p>
        </w:tc>
      </w:tr>
    </w:tbl>
    <w:p w14:paraId="6904F021" w14:textId="77777777" w:rsidR="00AD4C59" w:rsidRDefault="00AD4C59">
      <w:pPr>
        <w:spacing w:after="140"/>
      </w:pPr>
    </w:p>
    <w:p w14:paraId="7D7CFF92" w14:textId="77777777" w:rsidR="00AD4C59" w:rsidRPr="00BA2F8D" w:rsidRDefault="008447CA">
      <w:pPr>
        <w:pStyle w:val="Heading2"/>
      </w:pPr>
      <w:r w:rsidRPr="00BA2F8D">
        <w:t>5.3 Real-world impact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4C59" w14:paraId="7511D997" w14:textId="77777777">
        <w:tblPrEx>
          <w:tblCellMar>
            <w:top w:w="0" w:type="dxa"/>
            <w:bottom w:w="0" w:type="dxa"/>
          </w:tblCellMar>
        </w:tblPrEx>
        <w:tc>
          <w:tcPr>
            <w:tcW w:w="9638" w:type="dxa"/>
            <w:tcBorders>
              <w:top w:val="none" w:sz="0" w:space="0" w:color="FFFFFF"/>
              <w:left w:val="single" w:sz="36" w:space="0" w:color="BF8F00"/>
              <w:bottom w:val="none" w:sz="0" w:space="0" w:color="FFFFFF"/>
              <w:right w:val="none" w:sz="0" w:space="0" w:color="FFFFFF"/>
            </w:tcBorders>
            <w:shd w:val="clear" w:color="auto" w:fill="FFF6E0"/>
            <w:tcMar>
              <w:top w:w="100" w:type="dxa"/>
              <w:left w:w="180" w:type="dxa"/>
              <w:bottom w:w="80" w:type="dxa"/>
              <w:right w:w="140" w:type="dxa"/>
            </w:tcMar>
          </w:tcPr>
          <w:p w14:paraId="3F657F39" w14:textId="77777777" w:rsidR="00AD4C59" w:rsidRDefault="008447CA">
            <w:pPr>
              <w:spacing w:after="60"/>
            </w:pPr>
            <w:r>
              <w:rPr>
                <w:b/>
                <w:bCs/>
                <w:color w:val="BF8F00"/>
                <w:sz w:val="18"/>
                <w:szCs w:val="18"/>
              </w:rPr>
              <w:t xml:space="preserve">REAL-LIFE SCENARIO:  </w:t>
            </w:r>
            <w:r>
              <w:rPr>
                <w:b/>
                <w:bCs/>
              </w:rPr>
              <w:t>Illustrative historical cases</w:t>
            </w:r>
          </w:p>
          <w:p w14:paraId="33CE78DC" w14:textId="77777777" w:rsidR="00AD4C59" w:rsidRDefault="008447CA">
            <w:pPr>
              <w:spacing w:after="60" w:line="264" w:lineRule="auto"/>
            </w:pPr>
            <w:r>
              <w:rPr>
                <w:b/>
                <w:bCs/>
                <w:sz w:val="21"/>
                <w:szCs w:val="21"/>
              </w:rPr>
              <w:t>Home routers (recurring issue):</w:t>
            </w:r>
            <w:r>
              <w:rPr>
                <w:sz w:val="21"/>
                <w:szCs w:val="21"/>
              </w:rPr>
              <w:t xml:space="preserve"> many consumer router web interfaces have been found vulnerable to CSRF in their admin pages, allowing a malicious web page visited by an administrator to silently change DNS settings or Wi-Fi passwords, since the admin sessi</w:t>
            </w:r>
            <w:r>
              <w:rPr>
                <w:sz w:val="21"/>
                <w:szCs w:val="21"/>
              </w:rPr>
              <w:t>on cookie (or even default credentials cached by the browser) was trusted without a token.</w:t>
            </w:r>
          </w:p>
          <w:p w14:paraId="12FF70E2" w14:textId="77777777" w:rsidR="00AD4C59" w:rsidRDefault="008447CA">
            <w:pPr>
              <w:spacing w:after="60" w:line="264" w:lineRule="auto"/>
            </w:pPr>
            <w:r>
              <w:rPr>
                <w:b/>
                <w:bCs/>
                <w:sz w:val="21"/>
                <w:szCs w:val="21"/>
              </w:rPr>
              <w:t>Social media “like” and “follow” forgery:</w:t>
            </w:r>
            <w:r>
              <w:rPr>
                <w:sz w:val="21"/>
                <w:szCs w:val="21"/>
              </w:rPr>
              <w:t xml:space="preserve"> CSRF has historically been used to make a logged-in visitor silently “like”, “follow” or post on a user’s behalf by loading</w:t>
            </w:r>
            <w:r>
              <w:rPr>
                <w:sz w:val="21"/>
                <w:szCs w:val="21"/>
              </w:rPr>
              <w:t xml:space="preserve"> a hidden image or form from an attacker-controlled page.</w:t>
            </w:r>
          </w:p>
          <w:p w14:paraId="6C9A4339" w14:textId="77777777" w:rsidR="00AD4C59" w:rsidRDefault="008447CA">
            <w:pPr>
              <w:spacing w:after="60" w:line="264" w:lineRule="auto"/>
            </w:pPr>
            <w:r>
              <w:rPr>
                <w:b/>
                <w:bCs/>
                <w:sz w:val="21"/>
                <w:szCs w:val="21"/>
              </w:rPr>
              <w:t>Generic lesson:</w:t>
            </w:r>
            <w:r>
              <w:rPr>
                <w:sz w:val="21"/>
                <w:szCs w:val="21"/>
              </w:rPr>
              <w:t xml:space="preserve"> CSRF rarely makes headlines on its own, but it is consistently found in penetration tests of custom-built admin panels, banking demo systems, and IoT device interfaces, precisely the</w:t>
            </w:r>
            <w:r>
              <w:rPr>
                <w:sz w:val="21"/>
                <w:szCs w:val="21"/>
              </w:rPr>
              <w:t xml:space="preserve"> kind of application diploma graduates are likely to build and test.</w:t>
            </w:r>
          </w:p>
        </w:tc>
      </w:tr>
    </w:tbl>
    <w:p w14:paraId="48D567AC" w14:textId="77777777" w:rsidR="00AD4C59" w:rsidRDefault="00AD4C59">
      <w:pPr>
        <w:spacing w:after="140"/>
      </w:pPr>
    </w:p>
    <w:p w14:paraId="3DF70807" w14:textId="77777777" w:rsidR="00AD4C59" w:rsidRDefault="008447CA">
      <w:pPr>
        <w:spacing w:after="120" w:line="276" w:lineRule="auto"/>
      </w:pPr>
      <w:r>
        <w:t>Business impact of a successful CSRF attack can include unauthorised financial transactions, account takeover (through e-mail or password changes), data loss (deleted records), reputational damage and regulatory exposure under data-protection law.</w:t>
      </w:r>
    </w:p>
    <w:p w14:paraId="48FBC684" w14:textId="77777777" w:rsidR="00AD4C59" w:rsidRPr="00BA2F8D" w:rsidRDefault="008447CA">
      <w:pPr>
        <w:pStyle w:val="Heading1"/>
        <w:pageBreakBefore/>
      </w:pPr>
      <w:r w:rsidRPr="00BA2F8D">
        <w:lastRenderedPageBreak/>
        <w:t>6. Defen</w:t>
      </w:r>
      <w:r w:rsidRPr="00BA2F8D">
        <w:t>ding Against CSRF</w:t>
      </w:r>
    </w:p>
    <w:p w14:paraId="7DFB84D9" w14:textId="77777777" w:rsidR="00AD4C59" w:rsidRDefault="008447CA">
      <w:pPr>
        <w:spacing w:after="120" w:line="276" w:lineRule="auto"/>
      </w:pPr>
      <w:r>
        <w:t xml:space="preserve">Good CSRF defence usually combines </w:t>
      </w:r>
      <w:r>
        <w:rPr>
          <w:b/>
          <w:bCs/>
        </w:rPr>
        <w:t>more than one</w:t>
      </w:r>
      <w:r>
        <w:t xml:space="preserve"> layer. We cover the synchroniser token pattern in depth (it is what we implement in Section 7), then the supporting defences.</w:t>
      </w:r>
    </w:p>
    <w:p w14:paraId="3524834D" w14:textId="77777777" w:rsidR="00AD4C59" w:rsidRPr="00BA2F8D" w:rsidRDefault="008447CA">
      <w:pPr>
        <w:pStyle w:val="Heading2"/>
      </w:pPr>
      <w:r w:rsidRPr="00BA2F8D">
        <w:t>6.1 Defence 1: Anti-CSRF tokens (synchroniser token pattern)</w:t>
      </w:r>
    </w:p>
    <w:p w14:paraId="54CDEE39" w14:textId="77777777" w:rsidR="00AD4C59" w:rsidRDefault="008447CA">
      <w:pPr>
        <w:spacing w:after="120" w:line="276" w:lineRule="auto"/>
      </w:pPr>
      <w:r>
        <w:t>Th</w:t>
      </w:r>
      <w:r>
        <w:t xml:space="preserve">e server generates a </w:t>
      </w:r>
      <w:r>
        <w:rPr>
          <w:b/>
          <w:bCs/>
        </w:rPr>
        <w:t>long, random, unpredictable token</w:t>
      </w:r>
      <w:r>
        <w:t xml:space="preserve"> and stores it (commonly in the user’s session). The token is embedded in every form (or exposed to JavaScript for API calls). On a state-changing request, the server checks that a token was submitted </w:t>
      </w:r>
      <w:r>
        <w:rPr>
          <w:b/>
          <w:bCs/>
        </w:rPr>
        <w:t>a</w:t>
      </w:r>
      <w:r>
        <w:rPr>
          <w:b/>
          <w:bCs/>
        </w:rPr>
        <w:t>nd</w:t>
      </w:r>
      <w:r>
        <w:t xml:space="preserve"> that it matches the one on record for that session. An attacker’s page cannot read the victim’s page (same-origin policy) and so cannot discover the correct token, and cannot guess a long random value.</w:t>
      </w:r>
    </w:p>
    <w:p w14:paraId="7B38E4F5" w14:textId="77777777" w:rsidR="00AD4C59" w:rsidRDefault="008447CA">
      <w:pPr>
        <w:keepNext/>
        <w:spacing w:before="120" w:after="40"/>
      </w:pPr>
      <w:r>
        <w:rPr>
          <w:i/>
          <w:iCs/>
          <w:color w:val="595959"/>
          <w:sz w:val="20"/>
          <w:szCs w:val="20"/>
        </w:rPr>
        <w:t>Figure 6.1: The synchroniser token pattern</w:t>
      </w:r>
    </w:p>
    <w:p w14:paraId="50B48C8E"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Step </w:t>
      </w:r>
      <w:proofErr w:type="gramStart"/>
      <w:r>
        <w:rPr>
          <w:rFonts w:ascii="Consolas" w:eastAsia="Consolas" w:hAnsi="Consolas" w:cs="Consolas"/>
          <w:sz w:val="18"/>
          <w:szCs w:val="18"/>
        </w:rPr>
        <w:t xml:space="preserve">1  </w:t>
      </w:r>
      <w:r>
        <w:rPr>
          <w:rFonts w:ascii="Consolas" w:eastAsia="Consolas" w:hAnsi="Consolas" w:cs="Consolas"/>
          <w:sz w:val="18"/>
          <w:szCs w:val="18"/>
        </w:rPr>
        <w:t>Server</w:t>
      </w:r>
      <w:proofErr w:type="gramEnd"/>
      <w:r>
        <w:rPr>
          <w:rFonts w:ascii="Consolas" w:eastAsia="Consolas" w:hAnsi="Consolas" w:cs="Consolas"/>
          <w:sz w:val="18"/>
          <w:szCs w:val="18"/>
        </w:rPr>
        <w:t xml:space="preserve"> creates a random token and stores it in the session.</w:t>
      </w:r>
    </w:p>
    <w:p w14:paraId="3980FFAC"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Step </w:t>
      </w:r>
      <w:proofErr w:type="gramStart"/>
      <w:r>
        <w:rPr>
          <w:rFonts w:ascii="Consolas" w:eastAsia="Consolas" w:hAnsi="Consolas" w:cs="Consolas"/>
          <w:sz w:val="18"/>
          <w:szCs w:val="18"/>
        </w:rPr>
        <w:t>2  Server</w:t>
      </w:r>
      <w:proofErr w:type="gramEnd"/>
      <w:r>
        <w:rPr>
          <w:rFonts w:ascii="Consolas" w:eastAsia="Consolas" w:hAnsi="Consolas" w:cs="Consolas"/>
          <w:sz w:val="18"/>
          <w:szCs w:val="18"/>
        </w:rPr>
        <w:t xml:space="preserve"> embeds the token in a hidden field of every form that changes state:</w:t>
      </w:r>
    </w:p>
    <w:p w14:paraId="24DD4C64"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&lt;input type="hidden" name="</w:t>
      </w:r>
      <w:proofErr w:type="spellStart"/>
      <w:r>
        <w:rPr>
          <w:rFonts w:ascii="Consolas" w:eastAsia="Consolas" w:hAnsi="Consolas" w:cs="Consolas"/>
          <w:sz w:val="18"/>
          <w:szCs w:val="18"/>
        </w:rPr>
        <w:t>csrf_token</w:t>
      </w:r>
      <w:proofErr w:type="spellEnd"/>
      <w:r>
        <w:rPr>
          <w:rFonts w:ascii="Consolas" w:eastAsia="Consolas" w:hAnsi="Consolas" w:cs="Consolas"/>
          <w:sz w:val="18"/>
          <w:szCs w:val="18"/>
        </w:rPr>
        <w:t>" value="Xk93f..."&gt;</w:t>
      </w:r>
    </w:p>
    <w:p w14:paraId="58C8692D"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Step </w:t>
      </w:r>
      <w:proofErr w:type="gramStart"/>
      <w:r>
        <w:rPr>
          <w:rFonts w:ascii="Consolas" w:eastAsia="Consolas" w:hAnsi="Consolas" w:cs="Consolas"/>
          <w:sz w:val="18"/>
          <w:szCs w:val="18"/>
        </w:rPr>
        <w:t>3  Browser</w:t>
      </w:r>
      <w:proofErr w:type="gramEnd"/>
      <w:r>
        <w:rPr>
          <w:rFonts w:ascii="Consolas" w:eastAsia="Consolas" w:hAnsi="Consolas" w:cs="Consolas"/>
          <w:sz w:val="18"/>
          <w:szCs w:val="18"/>
        </w:rPr>
        <w:t xml:space="preserve"> submits the form; the token travels as ORDINARY request data,</w:t>
      </w:r>
    </w:p>
    <w:p w14:paraId="1B77BCD1"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NOT as a cookie, so it is not attached automatically.</w:t>
      </w:r>
    </w:p>
    <w:p w14:paraId="5B934CC1"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Step </w:t>
      </w:r>
      <w:proofErr w:type="gramStart"/>
      <w:r>
        <w:rPr>
          <w:rFonts w:ascii="Consolas" w:eastAsia="Consolas" w:hAnsi="Consolas" w:cs="Consolas"/>
          <w:sz w:val="18"/>
          <w:szCs w:val="18"/>
        </w:rPr>
        <w:t>4  Server</w:t>
      </w:r>
      <w:proofErr w:type="gramEnd"/>
      <w:r>
        <w:rPr>
          <w:rFonts w:ascii="Consolas" w:eastAsia="Consolas" w:hAnsi="Consolas" w:cs="Consolas"/>
          <w:sz w:val="18"/>
          <w:szCs w:val="18"/>
        </w:rPr>
        <w:t xml:space="preserve"> compares the submitted token with the one stored in the session.</w:t>
      </w:r>
    </w:p>
    <w:p w14:paraId="3CF4761C"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Match  -</w:t>
      </w:r>
      <w:proofErr w:type="gramEnd"/>
      <w:r>
        <w:rPr>
          <w:rFonts w:ascii="Consolas" w:eastAsia="Consolas" w:hAnsi="Consolas" w:cs="Consolas"/>
          <w:sz w:val="18"/>
          <w:szCs w:val="18"/>
        </w:rPr>
        <w:t>&gt; process the reques</w:t>
      </w:r>
      <w:r>
        <w:rPr>
          <w:rFonts w:ascii="Consolas" w:eastAsia="Consolas" w:hAnsi="Consolas" w:cs="Consolas"/>
          <w:sz w:val="18"/>
          <w:szCs w:val="18"/>
        </w:rPr>
        <w:t>t.</w:t>
      </w:r>
    </w:p>
    <w:p w14:paraId="0963DC8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No match / missing -&gt; reject (HTTP 403), fail CLOSED.</w:t>
      </w:r>
    </w:p>
    <w:p w14:paraId="570FDE0A" w14:textId="77777777" w:rsidR="00AD4C59" w:rsidRDefault="00AD4C59">
      <w:pPr>
        <w:spacing w:after="120"/>
      </w:pPr>
    </w:p>
    <w:tbl>
      <w:tblPr>
        <w:tblW w:w="9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38"/>
      </w:tblGrid>
      <w:tr w:rsidR="00AD4C59" w14:paraId="5ED621BA" w14:textId="77777777" w:rsidTr="00BA2F8D">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16C60BEA" w14:textId="77777777" w:rsidR="00AD4C59" w:rsidRDefault="008447CA">
            <w:pPr>
              <w:spacing w:after="20"/>
            </w:pPr>
            <w:r>
              <w:rPr>
                <w:b/>
                <w:bCs/>
                <w:color w:val="FFFFFF"/>
                <w:sz w:val="20"/>
                <w:szCs w:val="20"/>
              </w:rPr>
              <w:t>Requirement</w:t>
            </w:r>
          </w:p>
        </w:tc>
        <w:tc>
          <w:tcPr>
            <w:tcW w:w="5238"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46C3C129" w14:textId="77777777" w:rsidR="00AD4C59" w:rsidRDefault="008447CA">
            <w:pPr>
              <w:spacing w:after="20"/>
            </w:pPr>
            <w:r>
              <w:rPr>
                <w:b/>
                <w:bCs/>
                <w:color w:val="FFFFFF"/>
                <w:sz w:val="20"/>
                <w:szCs w:val="20"/>
              </w:rPr>
              <w:t>Why it matters</w:t>
            </w:r>
          </w:p>
        </w:tc>
      </w:tr>
      <w:tr w:rsidR="00AD4C59" w14:paraId="29D3B67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7D8C29F" w14:textId="77777777" w:rsidR="00AD4C59" w:rsidRDefault="008447CA">
            <w:pPr>
              <w:spacing w:after="20"/>
            </w:pPr>
            <w:r>
              <w:rPr>
                <w:b/>
                <w:bCs/>
                <w:sz w:val="20"/>
                <w:szCs w:val="20"/>
              </w:rPr>
              <w:t>Unpredictable</w:t>
            </w:r>
            <w:r>
              <w:rPr>
                <w:sz w:val="20"/>
                <w:szCs w:val="20"/>
              </w:rPr>
              <w:t xml:space="preserve"> (cryptographically random, long enough — 128+ bits)</w:t>
            </w:r>
          </w:p>
        </w:tc>
        <w:tc>
          <w:tcPr>
            <w:tcW w:w="5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1AF36BD" w14:textId="77777777" w:rsidR="00AD4C59" w:rsidRDefault="008447CA">
            <w:pPr>
              <w:spacing w:after="20"/>
            </w:pPr>
            <w:r>
              <w:rPr>
                <w:sz w:val="20"/>
                <w:szCs w:val="20"/>
              </w:rPr>
              <w:t>Must not be guessable, sequential or derived from public data</w:t>
            </w:r>
          </w:p>
        </w:tc>
      </w:tr>
      <w:tr w:rsidR="00AD4C59" w14:paraId="146C89F7"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A0CE4B4" w14:textId="77777777" w:rsidR="00AD4C59" w:rsidRDefault="008447CA">
            <w:pPr>
              <w:spacing w:after="20"/>
            </w:pPr>
            <w:r>
              <w:rPr>
                <w:b/>
                <w:bCs/>
                <w:sz w:val="20"/>
                <w:szCs w:val="20"/>
              </w:rPr>
              <w:t>Tied to the session</w:t>
            </w:r>
            <w:r>
              <w:rPr>
                <w:sz w:val="20"/>
                <w:szCs w:val="20"/>
              </w:rPr>
              <w:t xml:space="preserve"> (or otherwise bound per-user)</w:t>
            </w:r>
          </w:p>
        </w:tc>
        <w:tc>
          <w:tcPr>
            <w:tcW w:w="5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BAE9A92" w14:textId="77777777" w:rsidR="00AD4C59" w:rsidRDefault="008447CA">
            <w:pPr>
              <w:spacing w:after="20"/>
            </w:pPr>
            <w:r>
              <w:rPr>
                <w:sz w:val="20"/>
                <w:szCs w:val="20"/>
              </w:rPr>
              <w:t>A token stolen or guessed for one user must not work for another</w:t>
            </w:r>
          </w:p>
        </w:tc>
      </w:tr>
      <w:tr w:rsidR="00AD4C59" w14:paraId="2BE56582"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2F581AE" w14:textId="77777777" w:rsidR="00AD4C59" w:rsidRDefault="008447CA">
            <w:pPr>
              <w:spacing w:after="20"/>
            </w:pPr>
            <w:r>
              <w:rPr>
                <w:b/>
                <w:bCs/>
                <w:sz w:val="20"/>
                <w:szCs w:val="20"/>
              </w:rPr>
              <w:t>Checked on every state-changing request</w:t>
            </w:r>
            <w:r>
              <w:rPr>
                <w:sz w:val="20"/>
                <w:szCs w:val="20"/>
              </w:rPr>
              <w:t>, using a constant-time comparison</w:t>
            </w:r>
          </w:p>
        </w:tc>
        <w:tc>
          <w:tcPr>
            <w:tcW w:w="5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F7CA57C" w14:textId="77777777" w:rsidR="00AD4C59" w:rsidRDefault="008447CA">
            <w:pPr>
              <w:spacing w:after="20"/>
            </w:pPr>
            <w:r>
              <w:rPr>
                <w:sz w:val="20"/>
                <w:szCs w:val="20"/>
              </w:rPr>
              <w:t>A single unchecked route reopens the hole; timing attacks can leak tokens if compared insecurely</w:t>
            </w:r>
          </w:p>
        </w:tc>
      </w:tr>
      <w:tr w:rsidR="00AD4C59" w14:paraId="0805F23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A73EF71" w14:textId="77777777" w:rsidR="00AD4C59" w:rsidRDefault="008447CA">
            <w:pPr>
              <w:spacing w:after="20"/>
            </w:pPr>
            <w:r>
              <w:rPr>
                <w:b/>
                <w:bCs/>
                <w:sz w:val="20"/>
                <w:szCs w:val="20"/>
              </w:rPr>
              <w:t>Not itself sent automatically by the browser</w:t>
            </w:r>
          </w:p>
        </w:tc>
        <w:tc>
          <w:tcPr>
            <w:tcW w:w="5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CB572E7" w14:textId="77777777" w:rsidR="00AD4C59" w:rsidRDefault="008447CA">
            <w:pPr>
              <w:spacing w:after="20"/>
            </w:pPr>
            <w:r>
              <w:rPr>
                <w:sz w:val="20"/>
                <w:szCs w:val="20"/>
              </w:rPr>
              <w:t>Must travel as form data, a custom header, or JSON body — never purely as a cookie</w:t>
            </w:r>
          </w:p>
        </w:tc>
      </w:tr>
      <w:tr w:rsidR="00AD4C59" w14:paraId="056B8AE4"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72B04C5" w14:textId="77777777" w:rsidR="00AD4C59" w:rsidRDefault="008447CA">
            <w:pPr>
              <w:spacing w:after="20"/>
            </w:pPr>
            <w:r>
              <w:rPr>
                <w:b/>
                <w:bCs/>
                <w:sz w:val="20"/>
                <w:szCs w:val="20"/>
              </w:rPr>
              <w:t>Regenerated at login</w:t>
            </w:r>
            <w:r>
              <w:rPr>
                <w:sz w:val="20"/>
                <w:szCs w:val="20"/>
              </w:rPr>
              <w:t xml:space="preserve"> (and optionally per sensitive action)</w:t>
            </w:r>
          </w:p>
        </w:tc>
        <w:tc>
          <w:tcPr>
            <w:tcW w:w="5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862E802" w14:textId="77777777" w:rsidR="00AD4C59" w:rsidRDefault="008447CA">
            <w:pPr>
              <w:spacing w:after="20"/>
            </w:pPr>
            <w:r>
              <w:rPr>
                <w:sz w:val="20"/>
                <w:szCs w:val="20"/>
              </w:rPr>
              <w:t>Prevents session-fixation-style reuse of a token known before authentication</w:t>
            </w:r>
          </w:p>
        </w:tc>
      </w:tr>
    </w:tbl>
    <w:p w14:paraId="09BC118A" w14:textId="77777777" w:rsidR="00AD4C59" w:rsidRDefault="00AD4C59">
      <w:pPr>
        <w:spacing w:after="120"/>
      </w:pPr>
    </w:p>
    <w:p w14:paraId="0EF9A444" w14:textId="77777777" w:rsidR="00AD4C59" w:rsidRDefault="008447CA">
      <w:pPr>
        <w:pStyle w:val="Heading3"/>
      </w:pPr>
      <w:r>
        <w:t>Token delivery methods</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000"/>
        <w:gridCol w:w="2938"/>
      </w:tblGrid>
      <w:tr w:rsidR="00AD4C59" w14:paraId="7F85A1B2" w14:textId="77777777" w:rsidTr="00BA2F8D">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1A1F82F9" w14:textId="77777777" w:rsidR="00AD4C59" w:rsidRDefault="008447CA">
            <w:pPr>
              <w:spacing w:after="20"/>
            </w:pPr>
            <w:r>
              <w:rPr>
                <w:b/>
                <w:bCs/>
                <w:color w:val="FFFFFF"/>
                <w:sz w:val="20"/>
                <w:szCs w:val="20"/>
              </w:rPr>
              <w:t>Method</w:t>
            </w:r>
          </w:p>
        </w:tc>
        <w:tc>
          <w:tcPr>
            <w:tcW w:w="40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45F03BC3" w14:textId="77777777" w:rsidR="00AD4C59" w:rsidRDefault="008447CA">
            <w:pPr>
              <w:spacing w:after="20"/>
            </w:pPr>
            <w:r>
              <w:rPr>
                <w:b/>
                <w:bCs/>
                <w:color w:val="FFFFFF"/>
                <w:sz w:val="20"/>
                <w:szCs w:val="20"/>
              </w:rPr>
              <w:t>How</w:t>
            </w:r>
          </w:p>
        </w:tc>
        <w:tc>
          <w:tcPr>
            <w:tcW w:w="2938"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2C316F3F" w14:textId="77777777" w:rsidR="00AD4C59" w:rsidRDefault="008447CA">
            <w:pPr>
              <w:spacing w:after="20"/>
            </w:pPr>
            <w:r>
              <w:rPr>
                <w:b/>
                <w:bCs/>
                <w:color w:val="FFFFFF"/>
                <w:sz w:val="20"/>
                <w:szCs w:val="20"/>
              </w:rPr>
              <w:t>Typical use</w:t>
            </w:r>
          </w:p>
        </w:tc>
      </w:tr>
      <w:tr w:rsidR="00AD4C59" w14:paraId="50B2E9F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4991363" w14:textId="77777777" w:rsidR="00AD4C59" w:rsidRDefault="008447CA">
            <w:pPr>
              <w:spacing w:after="20"/>
            </w:pPr>
            <w:r>
              <w:rPr>
                <w:sz w:val="20"/>
                <w:szCs w:val="20"/>
              </w:rPr>
              <w:t>Hidden form field</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F89A231" w14:textId="77777777" w:rsidR="00AD4C59" w:rsidRDefault="008447CA">
            <w:pPr>
              <w:spacing w:after="20"/>
            </w:pPr>
            <w:r>
              <w:rPr>
                <w:rFonts w:ascii="Consolas" w:eastAsia="Consolas" w:hAnsi="Consolas" w:cs="Consolas"/>
                <w:color w:val="C00000"/>
                <w:sz w:val="20"/>
                <w:szCs w:val="20"/>
              </w:rPr>
              <w:t>&lt;input type="hidden" name="</w:t>
            </w:r>
            <w:proofErr w:type="spellStart"/>
            <w:r>
              <w:rPr>
                <w:rFonts w:ascii="Consolas" w:eastAsia="Consolas" w:hAnsi="Consolas" w:cs="Consolas"/>
                <w:color w:val="C00000"/>
                <w:sz w:val="20"/>
                <w:szCs w:val="20"/>
              </w:rPr>
              <w:t>csrf_token</w:t>
            </w:r>
            <w:proofErr w:type="spellEnd"/>
            <w:r>
              <w:rPr>
                <w:rFonts w:ascii="Consolas" w:eastAsia="Consolas" w:hAnsi="Consolas" w:cs="Consolas"/>
                <w:color w:val="C00000"/>
                <w:sz w:val="20"/>
                <w:szCs w:val="20"/>
              </w:rPr>
              <w:t>" value="..."&gt;</w:t>
            </w:r>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E201ADA" w14:textId="77777777" w:rsidR="00AD4C59" w:rsidRDefault="008447CA">
            <w:pPr>
              <w:spacing w:after="20"/>
            </w:pPr>
            <w:r>
              <w:rPr>
                <w:sz w:val="20"/>
                <w:szCs w:val="20"/>
              </w:rPr>
              <w:t>Traditional server-rendered HTML forms</w:t>
            </w:r>
          </w:p>
        </w:tc>
      </w:tr>
      <w:tr w:rsidR="00AD4C59" w14:paraId="402519B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AC7BC71" w14:textId="77777777" w:rsidR="00AD4C59" w:rsidRDefault="008447CA">
            <w:pPr>
              <w:spacing w:after="20"/>
            </w:pPr>
            <w:r>
              <w:rPr>
                <w:sz w:val="20"/>
                <w:szCs w:val="20"/>
              </w:rPr>
              <w:t>Custom request header</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B952EF7" w14:textId="77777777" w:rsidR="00AD4C59" w:rsidRDefault="008447CA">
            <w:pPr>
              <w:spacing w:after="20"/>
            </w:pPr>
            <w:r>
              <w:rPr>
                <w:rFonts w:ascii="Consolas" w:eastAsia="Consolas" w:hAnsi="Consolas" w:cs="Consolas"/>
                <w:color w:val="C00000"/>
                <w:sz w:val="20"/>
                <w:szCs w:val="20"/>
              </w:rPr>
              <w:t>X-CSRF-Token: &lt;token&gt;</w:t>
            </w:r>
            <w:r>
              <w:rPr>
                <w:sz w:val="20"/>
                <w:szCs w:val="20"/>
              </w:rPr>
              <w:t xml:space="preserve">, read from a cookie or meta tag by JavaScript and attached to </w:t>
            </w:r>
            <w:r>
              <w:rPr>
                <w:rFonts w:ascii="Consolas" w:eastAsia="Consolas" w:hAnsi="Consolas" w:cs="Consolas"/>
                <w:color w:val="C00000"/>
                <w:sz w:val="20"/>
                <w:szCs w:val="20"/>
              </w:rPr>
              <w:t>fetch</w:t>
            </w:r>
            <w:r>
              <w:rPr>
                <w:sz w:val="20"/>
                <w:szCs w:val="20"/>
              </w:rPr>
              <w:t>/XHR calls</w:t>
            </w:r>
          </w:p>
        </w:tc>
        <w:tc>
          <w:tcPr>
            <w:tcW w:w="29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5379393" w14:textId="77777777" w:rsidR="00AD4C59" w:rsidRDefault="008447CA">
            <w:pPr>
              <w:spacing w:after="20"/>
            </w:pPr>
            <w:r>
              <w:rPr>
                <w:sz w:val="20"/>
                <w:szCs w:val="20"/>
              </w:rPr>
              <w:t>Single-page applications calling a JSON API</w:t>
            </w:r>
          </w:p>
        </w:tc>
      </w:tr>
      <w:tr w:rsidR="00AD4C59" w14:paraId="616ACB2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A583481" w14:textId="77777777" w:rsidR="00AD4C59" w:rsidRDefault="008447CA">
            <w:pPr>
              <w:spacing w:after="20"/>
            </w:pPr>
            <w:r>
              <w:rPr>
                <w:sz w:val="20"/>
                <w:szCs w:val="20"/>
              </w:rPr>
              <w:t>Double-submit cookie</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4E32D73" w14:textId="77777777" w:rsidR="00AD4C59" w:rsidRDefault="008447CA">
            <w:pPr>
              <w:spacing w:after="20"/>
            </w:pPr>
            <w:r>
              <w:rPr>
                <w:sz w:val="20"/>
                <w:szCs w:val="20"/>
              </w:rPr>
              <w:t>Token stored in both a (non-</w:t>
            </w:r>
            <w:proofErr w:type="spellStart"/>
            <w:r>
              <w:rPr>
                <w:sz w:val="20"/>
                <w:szCs w:val="20"/>
              </w:rPr>
              <w:t>HttpOnly</w:t>
            </w:r>
            <w:proofErr w:type="spellEnd"/>
            <w:r>
              <w:rPr>
                <w:sz w:val="20"/>
                <w:szCs w:val="20"/>
              </w:rPr>
              <w:t xml:space="preserve">) cookie and sent back as a header/field; server checks the two </w:t>
            </w:r>
            <w:proofErr w:type="gramStart"/>
            <w:r>
              <w:rPr>
                <w:sz w:val="20"/>
                <w:szCs w:val="20"/>
              </w:rPr>
              <w:t>match</w:t>
            </w:r>
            <w:proofErr w:type="gramEnd"/>
          </w:p>
        </w:tc>
        <w:tc>
          <w:tcPr>
            <w:tcW w:w="29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A5386E5" w14:textId="77777777" w:rsidR="00AD4C59" w:rsidRDefault="008447CA">
            <w:pPr>
              <w:spacing w:after="20"/>
            </w:pPr>
            <w:r>
              <w:rPr>
                <w:sz w:val="20"/>
                <w:szCs w:val="20"/>
              </w:rPr>
              <w:t>Stateless APIs where storing a per-session token server-side is inconvenient</w:t>
            </w:r>
          </w:p>
        </w:tc>
      </w:tr>
    </w:tbl>
    <w:p w14:paraId="59011181" w14:textId="77777777" w:rsidR="00AD4C59" w:rsidRDefault="00AD4C5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4C59" w14:paraId="40A612F7" w14:textId="77777777">
        <w:tblPrEx>
          <w:tblCellMar>
            <w:top w:w="0" w:type="dxa"/>
            <w:bottom w:w="0" w:type="dxa"/>
          </w:tblCellMar>
        </w:tblPrEx>
        <w:tc>
          <w:tcPr>
            <w:tcW w:w="9638" w:type="dxa"/>
            <w:tcBorders>
              <w:top w:val="none" w:sz="0" w:space="0" w:color="FFFFFF"/>
              <w:left w:val="single" w:sz="36" w:space="0" w:color="548235"/>
              <w:bottom w:val="none" w:sz="0" w:space="0" w:color="FFFFFF"/>
              <w:right w:val="none" w:sz="0" w:space="0" w:color="FFFFFF"/>
            </w:tcBorders>
            <w:shd w:val="clear" w:color="auto" w:fill="E9F5E9"/>
            <w:tcMar>
              <w:top w:w="100" w:type="dxa"/>
              <w:left w:w="180" w:type="dxa"/>
              <w:bottom w:w="80" w:type="dxa"/>
              <w:right w:w="140" w:type="dxa"/>
            </w:tcMar>
          </w:tcPr>
          <w:p w14:paraId="19095663" w14:textId="3704B8B3" w:rsidR="00AD4C59" w:rsidRDefault="008447CA">
            <w:pPr>
              <w:spacing w:after="60"/>
            </w:pPr>
            <w:r>
              <w:rPr>
                <w:b/>
                <w:bCs/>
                <w:color w:val="548235"/>
                <w:sz w:val="18"/>
                <w:szCs w:val="18"/>
              </w:rPr>
              <w:lastRenderedPageBreak/>
              <w:t xml:space="preserve">NOTE:  </w:t>
            </w:r>
            <w:r>
              <w:rPr>
                <w:b/>
                <w:bCs/>
              </w:rPr>
              <w:t>Double-submit cookie: use the signed/HMAC variant</w:t>
            </w:r>
          </w:p>
          <w:p w14:paraId="1643C33F" w14:textId="77777777" w:rsidR="00AD4C59" w:rsidRDefault="008447CA">
            <w:pPr>
              <w:spacing w:after="60" w:line="264" w:lineRule="auto"/>
            </w:pPr>
            <w:r>
              <w:rPr>
                <w:sz w:val="21"/>
                <w:szCs w:val="21"/>
              </w:rPr>
              <w:t xml:space="preserve">The naive double-submit pattern (just check the cookie value equals the submitted value) can be weakened if an attacker can set cookies on a related sub-domain. The more robust variant has the server </w:t>
            </w:r>
            <w:r>
              <w:rPr>
                <w:b/>
                <w:bCs/>
                <w:sz w:val="21"/>
                <w:szCs w:val="21"/>
              </w:rPr>
              <w:t>sign</w:t>
            </w:r>
            <w:r>
              <w:rPr>
                <w:sz w:val="21"/>
                <w:szCs w:val="21"/>
              </w:rPr>
              <w:t xml:space="preserve"> t</w:t>
            </w:r>
            <w:r>
              <w:rPr>
                <w:sz w:val="21"/>
                <w:szCs w:val="21"/>
              </w:rPr>
              <w:t>he token (HMAC with a secret key) so that only the server could have produced a valid pairing.</w:t>
            </w:r>
          </w:p>
        </w:tc>
      </w:tr>
    </w:tbl>
    <w:p w14:paraId="3E3267B8" w14:textId="77777777" w:rsidR="00AD4C59" w:rsidRDefault="00AD4C59">
      <w:pPr>
        <w:spacing w:after="140"/>
      </w:pPr>
    </w:p>
    <w:p w14:paraId="2EC1DD74" w14:textId="77777777" w:rsidR="00AD4C59" w:rsidRPr="00BA2F8D" w:rsidRDefault="008447CA">
      <w:pPr>
        <w:pStyle w:val="Heading2"/>
      </w:pPr>
      <w:r w:rsidRPr="00BA2F8D">
        <w:t xml:space="preserve">6.2 Defence 2: </w:t>
      </w:r>
      <w:proofErr w:type="spellStart"/>
      <w:r w:rsidRPr="00BA2F8D">
        <w:t>SameSite</w:t>
      </w:r>
      <w:proofErr w:type="spellEnd"/>
      <w:r w:rsidRPr="00BA2F8D">
        <w:t xml:space="preserve"> cookies</w:t>
      </w:r>
    </w:p>
    <w:p w14:paraId="5E597C49" w14:textId="77777777" w:rsidR="00AD4C59" w:rsidRDefault="008447CA">
      <w:pPr>
        <w:spacing w:after="120" w:line="276" w:lineRule="auto"/>
      </w:pPr>
      <w:r>
        <w:t xml:space="preserve">The </w:t>
      </w:r>
      <w:proofErr w:type="spellStart"/>
      <w:r>
        <w:rPr>
          <w:rFonts w:ascii="Consolas" w:eastAsia="Consolas" w:hAnsi="Consolas" w:cs="Consolas"/>
          <w:color w:val="C00000"/>
          <w:sz w:val="20"/>
          <w:szCs w:val="20"/>
        </w:rPr>
        <w:t>SameSite</w:t>
      </w:r>
      <w:proofErr w:type="spellEnd"/>
      <w:r>
        <w:t xml:space="preserve"> cookie attribute tells the browser when to attach a cookie to a request that originates from another site.</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638"/>
      </w:tblGrid>
      <w:tr w:rsidR="00AD4C59" w14:paraId="4FE945D0" w14:textId="77777777" w:rsidTr="00BA2F8D">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2A01F1DC" w14:textId="77777777" w:rsidR="00AD4C59" w:rsidRDefault="008447CA">
            <w:pPr>
              <w:spacing w:after="20"/>
            </w:pPr>
            <w:r>
              <w:rPr>
                <w:b/>
                <w:bCs/>
                <w:color w:val="FFFFFF"/>
                <w:sz w:val="20"/>
                <w:szCs w:val="20"/>
              </w:rPr>
              <w:t>Value</w:t>
            </w:r>
          </w:p>
        </w:tc>
        <w:tc>
          <w:tcPr>
            <w:tcW w:w="40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27A849A2" w14:textId="77777777" w:rsidR="00AD4C59" w:rsidRDefault="008447CA">
            <w:pPr>
              <w:spacing w:after="20"/>
            </w:pPr>
            <w:r>
              <w:rPr>
                <w:b/>
                <w:bCs/>
                <w:color w:val="FFFFFF"/>
                <w:sz w:val="20"/>
                <w:szCs w:val="20"/>
              </w:rPr>
              <w:t>Behaviour</w:t>
            </w:r>
          </w:p>
        </w:tc>
        <w:tc>
          <w:tcPr>
            <w:tcW w:w="3638"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7E1D94FA" w14:textId="77777777" w:rsidR="00AD4C59" w:rsidRDefault="008447CA">
            <w:pPr>
              <w:spacing w:after="20"/>
            </w:pPr>
            <w:r>
              <w:rPr>
                <w:b/>
                <w:bCs/>
                <w:color w:val="FFFFFF"/>
                <w:sz w:val="20"/>
                <w:szCs w:val="20"/>
              </w:rPr>
              <w:t>CSRF protection</w:t>
            </w:r>
          </w:p>
        </w:tc>
      </w:tr>
      <w:tr w:rsidR="00AD4C59" w14:paraId="66025E0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28144E" w14:textId="77777777" w:rsidR="00AD4C59" w:rsidRDefault="008447CA">
            <w:pPr>
              <w:spacing w:after="20"/>
            </w:pPr>
            <w:r>
              <w:rPr>
                <w:rFonts w:ascii="Consolas" w:eastAsia="Consolas" w:hAnsi="Consolas" w:cs="Consolas"/>
                <w:color w:val="C00000"/>
                <w:sz w:val="20"/>
                <w:szCs w:val="20"/>
              </w:rPr>
              <w:t>None</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39FC2B5" w14:textId="77777777" w:rsidR="00AD4C59" w:rsidRDefault="008447CA">
            <w:pPr>
              <w:spacing w:after="20"/>
            </w:pPr>
            <w:r>
              <w:rPr>
                <w:sz w:val="20"/>
                <w:szCs w:val="20"/>
              </w:rPr>
              <w:t xml:space="preserve">Cookie sent on every request, including cross-site (requires </w:t>
            </w:r>
            <w:r>
              <w:rPr>
                <w:rFonts w:ascii="Consolas" w:eastAsia="Consolas" w:hAnsi="Consolas" w:cs="Consolas"/>
                <w:color w:val="C00000"/>
                <w:sz w:val="20"/>
                <w:szCs w:val="20"/>
              </w:rPr>
              <w:t>Secure</w:t>
            </w:r>
            <w:r>
              <w:rPr>
                <w:sz w:val="20"/>
                <w:szCs w:val="20"/>
              </w:rPr>
              <w:t>)</w:t>
            </w:r>
          </w:p>
        </w:tc>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FD99CE" w14:textId="77777777" w:rsidR="00AD4C59" w:rsidRDefault="008447CA">
            <w:pPr>
              <w:spacing w:after="20"/>
            </w:pPr>
            <w:r>
              <w:rPr>
                <w:sz w:val="20"/>
                <w:szCs w:val="20"/>
              </w:rPr>
              <w:t>No protection</w:t>
            </w:r>
          </w:p>
        </w:tc>
      </w:tr>
      <w:tr w:rsidR="00AD4C59" w14:paraId="3E8DBA6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3DD5B55" w14:textId="77777777" w:rsidR="00AD4C59" w:rsidRDefault="008447CA">
            <w:pPr>
              <w:spacing w:after="20"/>
            </w:pPr>
            <w:r>
              <w:rPr>
                <w:rFonts w:ascii="Consolas" w:eastAsia="Consolas" w:hAnsi="Consolas" w:cs="Consolas"/>
                <w:color w:val="C00000"/>
                <w:sz w:val="20"/>
                <w:szCs w:val="20"/>
              </w:rPr>
              <w:t>Lax</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E056EDE" w14:textId="77777777" w:rsidR="00AD4C59" w:rsidRDefault="008447CA">
            <w:pPr>
              <w:spacing w:after="20"/>
            </w:pPr>
            <w:r>
              <w:rPr>
                <w:sz w:val="20"/>
                <w:szCs w:val="20"/>
              </w:rPr>
              <w:t xml:space="preserve">Cookie sent on same-site requests and on </w:t>
            </w:r>
            <w:r>
              <w:rPr>
                <w:b/>
                <w:bCs/>
                <w:sz w:val="20"/>
                <w:szCs w:val="20"/>
              </w:rPr>
              <w:t>top-level GET navigations</w:t>
            </w:r>
            <w:r>
              <w:rPr>
                <w:sz w:val="20"/>
                <w:szCs w:val="20"/>
              </w:rPr>
              <w:t>, but not on cross-site POST, image loads, iframes, etc.</w:t>
            </w:r>
          </w:p>
        </w:tc>
        <w:tc>
          <w:tcPr>
            <w:tcW w:w="3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17B342F" w14:textId="77777777" w:rsidR="00AD4C59" w:rsidRDefault="008447CA">
            <w:pPr>
              <w:spacing w:after="20"/>
            </w:pPr>
            <w:r>
              <w:rPr>
                <w:sz w:val="20"/>
                <w:szCs w:val="20"/>
              </w:rPr>
              <w:t xml:space="preserve">Blocks most POST-based CSRF; does </w:t>
            </w:r>
            <w:r>
              <w:rPr>
                <w:b/>
                <w:bCs/>
                <w:sz w:val="20"/>
                <w:szCs w:val="20"/>
              </w:rPr>
              <w:t>not</w:t>
            </w:r>
            <w:r>
              <w:rPr>
                <w:sz w:val="20"/>
                <w:szCs w:val="20"/>
              </w:rPr>
              <w:t xml:space="preserve"> block GET-based CSRF via navigation (see Demo 1)</w:t>
            </w:r>
          </w:p>
        </w:tc>
      </w:tr>
      <w:tr w:rsidR="00AD4C59" w14:paraId="3A484627"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E33E3C4" w14:textId="77777777" w:rsidR="00AD4C59" w:rsidRDefault="008447CA">
            <w:pPr>
              <w:spacing w:after="20"/>
            </w:pPr>
            <w:r>
              <w:rPr>
                <w:rFonts w:ascii="Consolas" w:eastAsia="Consolas" w:hAnsi="Consolas" w:cs="Consolas"/>
                <w:color w:val="C00000"/>
                <w:sz w:val="20"/>
                <w:szCs w:val="20"/>
              </w:rPr>
              <w:t>Strict</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7B5CFD1" w14:textId="77777777" w:rsidR="00AD4C59" w:rsidRDefault="008447CA">
            <w:pPr>
              <w:spacing w:after="20"/>
            </w:pPr>
            <w:r>
              <w:rPr>
                <w:sz w:val="20"/>
                <w:szCs w:val="20"/>
              </w:rPr>
              <w:t>Cookie sent only on same-site requests, even top-level navigation from an external link</w:t>
            </w:r>
          </w:p>
        </w:tc>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F230D5" w14:textId="77777777" w:rsidR="00AD4C59" w:rsidRDefault="008447CA">
            <w:pPr>
              <w:spacing w:after="20"/>
            </w:pPr>
            <w:r>
              <w:rPr>
                <w:sz w:val="20"/>
                <w:szCs w:val="20"/>
              </w:rPr>
              <w:t>Strongest, but can break legitimate flows (for example arriving at a logged-in page by clicking a link from an e-mail)</w:t>
            </w:r>
          </w:p>
        </w:tc>
      </w:tr>
    </w:tbl>
    <w:p w14:paraId="01B819CB" w14:textId="77777777" w:rsidR="00AD4C59" w:rsidRDefault="00AD4C59">
      <w:pPr>
        <w:spacing w:after="120"/>
      </w:pPr>
    </w:p>
    <w:p w14:paraId="0EC22923" w14:textId="77777777" w:rsidR="00AD4C59" w:rsidRDefault="008447CA">
      <w:pPr>
        <w:spacing w:after="120" w:line="276" w:lineRule="auto"/>
      </w:pPr>
      <w:r>
        <w:t xml:space="preserve">As of the current generation of major browsers, cookies that do not explicitly set </w:t>
      </w:r>
      <w:proofErr w:type="spellStart"/>
      <w:r>
        <w:rPr>
          <w:rFonts w:ascii="Consolas" w:eastAsia="Consolas" w:hAnsi="Consolas" w:cs="Consolas"/>
          <w:color w:val="C00000"/>
          <w:sz w:val="20"/>
          <w:szCs w:val="20"/>
        </w:rPr>
        <w:t>SameSite</w:t>
      </w:r>
      <w:proofErr w:type="spellEnd"/>
      <w:r>
        <w:t xml:space="preserve"> are commonly treated as </w:t>
      </w:r>
      <w:r>
        <w:rPr>
          <w:rFonts w:ascii="Consolas" w:eastAsia="Consolas" w:hAnsi="Consolas" w:cs="Consolas"/>
          <w:color w:val="C00000"/>
          <w:sz w:val="20"/>
          <w:szCs w:val="20"/>
        </w:rPr>
        <w:t>Lax</w:t>
      </w:r>
      <w:r>
        <w:t xml:space="preserve"> by default in Chrome, Edge and Opera; Firefox and Safari have different histories and defaults, and all of this continues to evolve. </w:t>
      </w:r>
      <w:r>
        <w:rPr>
          <w:b/>
          <w:bCs/>
        </w:rPr>
        <w:t>Always set `</w:t>
      </w:r>
      <w:proofErr w:type="spellStart"/>
      <w:r>
        <w:rPr>
          <w:b/>
          <w:bCs/>
        </w:rPr>
        <w:t>SameSite</w:t>
      </w:r>
      <w:proofErr w:type="spellEnd"/>
      <w:r>
        <w:rPr>
          <w:b/>
          <w:bCs/>
        </w:rPr>
        <w:t>` explicitly</w:t>
      </w:r>
      <w:r>
        <w:t xml:space="preserve"> rather than relying on a browser default, and verify current behaviour for your target br</w:t>
      </w:r>
      <w:r>
        <w:t>owsers before teaching or deploying.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4C59" w14:paraId="2B13E301" w14:textId="77777777">
        <w:tblPrEx>
          <w:tblCellMar>
            <w:top w:w="0" w:type="dxa"/>
            <w:bottom w:w="0" w:type="dxa"/>
          </w:tblCellMar>
        </w:tblPrEx>
        <w:tc>
          <w:tcPr>
            <w:tcW w:w="9638" w:type="dxa"/>
            <w:tcBorders>
              <w:top w:val="none" w:sz="0" w:space="0" w:color="FFFFFF"/>
              <w:left w:val="single" w:sz="36" w:space="0" w:color="C00000"/>
              <w:bottom w:val="none" w:sz="0" w:space="0" w:color="FFFFFF"/>
              <w:right w:val="none" w:sz="0" w:space="0" w:color="FFFFFF"/>
            </w:tcBorders>
            <w:shd w:val="clear" w:color="auto" w:fill="FDECEA"/>
            <w:tcMar>
              <w:top w:w="100" w:type="dxa"/>
              <w:left w:w="180" w:type="dxa"/>
              <w:bottom w:w="80" w:type="dxa"/>
              <w:right w:w="140" w:type="dxa"/>
            </w:tcMar>
          </w:tcPr>
          <w:p w14:paraId="49B0D385" w14:textId="77777777" w:rsidR="00AD4C59" w:rsidRDefault="008447CA">
            <w:pPr>
              <w:spacing w:after="60"/>
            </w:pPr>
            <w:r>
              <w:rPr>
                <w:b/>
                <w:bCs/>
                <w:color w:val="C00000"/>
                <w:sz w:val="18"/>
                <w:szCs w:val="18"/>
              </w:rPr>
              <w:t xml:space="preserve">WARNING:  </w:t>
            </w:r>
            <w:proofErr w:type="spellStart"/>
            <w:r>
              <w:rPr>
                <w:b/>
                <w:bCs/>
              </w:rPr>
              <w:t>SameSite</w:t>
            </w:r>
            <w:proofErr w:type="spellEnd"/>
            <w:r>
              <w:rPr>
                <w:b/>
                <w:bCs/>
              </w:rPr>
              <w:t xml:space="preserve"> is a browser-side mitigation, not a server-side fix</w:t>
            </w:r>
          </w:p>
          <w:p w14:paraId="1FAF81D1" w14:textId="77777777" w:rsidR="00AD4C59" w:rsidRDefault="008447CA">
            <w:pPr>
              <w:spacing w:after="60" w:line="264" w:lineRule="auto"/>
            </w:pPr>
            <w:proofErr w:type="spellStart"/>
            <w:r>
              <w:rPr>
                <w:sz w:val="21"/>
                <w:szCs w:val="21"/>
              </w:rPr>
              <w:t>SameSite</w:t>
            </w:r>
            <w:proofErr w:type="spellEnd"/>
            <w:r>
              <w:rPr>
                <w:sz w:val="21"/>
                <w:szCs w:val="21"/>
              </w:rPr>
              <w:t xml:space="preserve"> depends entirely on the visitor’s browser correctly implementing and applying it. Old or unusual browsers, misconfigured proxies, or certai</w:t>
            </w:r>
            <w:r>
              <w:rPr>
                <w:sz w:val="21"/>
                <w:szCs w:val="21"/>
              </w:rPr>
              <w:t>n app embeddings (</w:t>
            </w:r>
            <w:proofErr w:type="spellStart"/>
            <w:r>
              <w:rPr>
                <w:sz w:val="21"/>
                <w:szCs w:val="21"/>
              </w:rPr>
              <w:t>webviews</w:t>
            </w:r>
            <w:proofErr w:type="spellEnd"/>
            <w:r>
              <w:rPr>
                <w:sz w:val="21"/>
                <w:szCs w:val="21"/>
              </w:rPr>
              <w:t xml:space="preserve">) may not apply it. </w:t>
            </w:r>
            <w:proofErr w:type="spellStart"/>
            <w:r>
              <w:rPr>
                <w:sz w:val="21"/>
                <w:szCs w:val="21"/>
              </w:rPr>
              <w:t>SameSite</w:t>
            </w:r>
            <w:proofErr w:type="spellEnd"/>
            <w:r>
              <w:rPr>
                <w:sz w:val="21"/>
                <w:szCs w:val="21"/>
              </w:rPr>
              <w:t xml:space="preserve"> should be a </w:t>
            </w:r>
            <w:r>
              <w:rPr>
                <w:b/>
                <w:bCs/>
                <w:sz w:val="21"/>
                <w:szCs w:val="21"/>
              </w:rPr>
              <w:t>layer</w:t>
            </w:r>
            <w:r>
              <w:rPr>
                <w:sz w:val="21"/>
                <w:szCs w:val="21"/>
              </w:rPr>
              <w:t>, not the only defence, which is why OWASP still recommends tokens as the primary control.</w:t>
            </w:r>
          </w:p>
        </w:tc>
      </w:tr>
    </w:tbl>
    <w:p w14:paraId="34F85A0E" w14:textId="77777777" w:rsidR="00AD4C59" w:rsidRDefault="00AD4C59">
      <w:pPr>
        <w:spacing w:after="140"/>
      </w:pPr>
    </w:p>
    <w:p w14:paraId="36A3A9DF" w14:textId="77777777" w:rsidR="00AD4C59" w:rsidRPr="00BA2F8D" w:rsidRDefault="008447CA">
      <w:pPr>
        <w:pStyle w:val="Heading2"/>
      </w:pPr>
      <w:r w:rsidRPr="00BA2F8D">
        <w:t xml:space="preserve">6.3 Defence 3: Verifying Origin or </w:t>
      </w:r>
      <w:proofErr w:type="spellStart"/>
      <w:r w:rsidRPr="00BA2F8D">
        <w:t>Referer</w:t>
      </w:r>
      <w:proofErr w:type="spellEnd"/>
    </w:p>
    <w:p w14:paraId="3FB8A13C" w14:textId="77777777" w:rsidR="00AD4C59" w:rsidRDefault="008447CA">
      <w:pPr>
        <w:spacing w:after="120" w:line="276" w:lineRule="auto"/>
      </w:pPr>
      <w:r>
        <w:t xml:space="preserve">On a state-changing request, the server can check the </w:t>
      </w:r>
      <w:r>
        <w:rPr>
          <w:rFonts w:ascii="Consolas" w:eastAsia="Consolas" w:hAnsi="Consolas" w:cs="Consolas"/>
          <w:color w:val="C00000"/>
          <w:sz w:val="20"/>
          <w:szCs w:val="20"/>
        </w:rPr>
        <w:t>Origin</w:t>
      </w:r>
      <w:r>
        <w:t xml:space="preserve"> header (present on most cross-origin </w:t>
      </w:r>
      <w:proofErr w:type="spellStart"/>
      <w:r>
        <w:t>POSTs</w:t>
      </w:r>
      <w:proofErr w:type="spellEnd"/>
      <w:r>
        <w:t xml:space="preserve"> and many same-origin ones) or, if absent, the </w:t>
      </w:r>
      <w:proofErr w:type="spellStart"/>
      <w:r>
        <w:rPr>
          <w:rFonts w:ascii="Consolas" w:eastAsia="Consolas" w:hAnsi="Consolas" w:cs="Consolas"/>
          <w:color w:val="C00000"/>
          <w:sz w:val="20"/>
          <w:szCs w:val="20"/>
        </w:rPr>
        <w:t>Referer</w:t>
      </w:r>
      <w:proofErr w:type="spellEnd"/>
      <w:r>
        <w:t xml:space="preserve"> header, and reject the request if it does not match the application’s own origin.</w:t>
      </w:r>
    </w:p>
    <w:p w14:paraId="290E50BE" w14:textId="77777777" w:rsidR="00AD4C59" w:rsidRDefault="008447CA">
      <w:pPr>
        <w:pStyle w:val="ListParagraph"/>
        <w:numPr>
          <w:ilvl w:val="0"/>
          <w:numId w:val="3"/>
        </w:numPr>
        <w:spacing w:after="60" w:line="264" w:lineRule="auto"/>
      </w:pPr>
      <w:r>
        <w:rPr>
          <w:b/>
          <w:bCs/>
        </w:rPr>
        <w:t>Strength:</w:t>
      </w:r>
      <w:r>
        <w:t xml:space="preserve"> simple</w:t>
      </w:r>
      <w:r>
        <w:t xml:space="preserve">, effective against classic CSRF, and recommended by OWASP as a strong </w:t>
      </w:r>
      <w:r>
        <w:rPr>
          <w:b/>
          <w:bCs/>
        </w:rPr>
        <w:t>defence-in-depth</w:t>
      </w:r>
      <w:r>
        <w:t xml:space="preserve"> layer alongside tokens.</w:t>
      </w:r>
    </w:p>
    <w:p w14:paraId="253C499D" w14:textId="77777777" w:rsidR="00AD4C59" w:rsidRDefault="008447CA">
      <w:pPr>
        <w:pStyle w:val="ListParagraph"/>
        <w:numPr>
          <w:ilvl w:val="0"/>
          <w:numId w:val="3"/>
        </w:numPr>
        <w:spacing w:after="60" w:line="264" w:lineRule="auto"/>
      </w:pPr>
      <w:r>
        <w:rPr>
          <w:b/>
          <w:bCs/>
        </w:rPr>
        <w:t>Weaknesses:</w:t>
      </w:r>
      <w:r>
        <w:t xml:space="preserve"> </w:t>
      </w:r>
      <w:proofErr w:type="spellStart"/>
      <w:r>
        <w:rPr>
          <w:rFonts w:ascii="Consolas" w:eastAsia="Consolas" w:hAnsi="Consolas" w:cs="Consolas"/>
          <w:color w:val="C00000"/>
          <w:sz w:val="20"/>
          <w:szCs w:val="20"/>
        </w:rPr>
        <w:t>Referer</w:t>
      </w:r>
      <w:proofErr w:type="spellEnd"/>
      <w:r>
        <w:t xml:space="preserve"> can be stripped by privacy settings or proxies; some legacy or mobile clients omit </w:t>
      </w:r>
      <w:r>
        <w:rPr>
          <w:rFonts w:ascii="Consolas" w:eastAsia="Consolas" w:hAnsi="Consolas" w:cs="Consolas"/>
          <w:color w:val="C00000"/>
          <w:sz w:val="20"/>
          <w:szCs w:val="20"/>
        </w:rPr>
        <w:t>Origin</w:t>
      </w:r>
      <w:r>
        <w:t xml:space="preserve">. Never rely on this as the </w:t>
      </w:r>
      <w:r>
        <w:rPr>
          <w:b/>
          <w:bCs/>
        </w:rPr>
        <w:t>only</w:t>
      </w:r>
      <w:r>
        <w:t xml:space="preserve"> co</w:t>
      </w:r>
      <w:r>
        <w:t>ntrol; prefer “reject if present and wrong, but do not rely solely on it being present.”</w:t>
      </w:r>
    </w:p>
    <w:p w14:paraId="14E0D58B" w14:textId="77777777" w:rsidR="00AD4C59" w:rsidRDefault="008447CA">
      <w:pPr>
        <w:pStyle w:val="ListParagraph"/>
        <w:numPr>
          <w:ilvl w:val="0"/>
          <w:numId w:val="3"/>
        </w:numPr>
        <w:spacing w:after="60" w:line="264" w:lineRule="auto"/>
      </w:pPr>
      <w:r>
        <w:t xml:space="preserve">A newer, more robust relative is the </w:t>
      </w:r>
      <w:r>
        <w:rPr>
          <w:b/>
          <w:bCs/>
        </w:rPr>
        <w:t>`Sec-Fetch-Site` Fetch Metadata header</w:t>
      </w:r>
      <w:r>
        <w:t xml:space="preserve">, sent automatically by modern browsers, which explicitly states whether a request is </w:t>
      </w:r>
      <w:r>
        <w:rPr>
          <w:rFonts w:ascii="Consolas" w:eastAsia="Consolas" w:hAnsi="Consolas" w:cs="Consolas"/>
          <w:color w:val="C00000"/>
          <w:sz w:val="20"/>
          <w:szCs w:val="20"/>
        </w:rPr>
        <w:t>same-o</w:t>
      </w:r>
      <w:r>
        <w:rPr>
          <w:rFonts w:ascii="Consolas" w:eastAsia="Consolas" w:hAnsi="Consolas" w:cs="Consolas"/>
          <w:color w:val="C00000"/>
          <w:sz w:val="20"/>
          <w:szCs w:val="20"/>
        </w:rPr>
        <w:t>rigin</w:t>
      </w:r>
      <w:r>
        <w:t xml:space="preserve">, </w:t>
      </w:r>
      <w:r>
        <w:rPr>
          <w:rFonts w:ascii="Consolas" w:eastAsia="Consolas" w:hAnsi="Consolas" w:cs="Consolas"/>
          <w:color w:val="C00000"/>
          <w:sz w:val="20"/>
          <w:szCs w:val="20"/>
        </w:rPr>
        <w:t>same-site</w:t>
      </w:r>
      <w:r>
        <w:t xml:space="preserve">, </w:t>
      </w:r>
      <w:r>
        <w:rPr>
          <w:rFonts w:ascii="Consolas" w:eastAsia="Consolas" w:hAnsi="Consolas" w:cs="Consolas"/>
          <w:color w:val="C00000"/>
          <w:sz w:val="20"/>
          <w:szCs w:val="20"/>
        </w:rPr>
        <w:t>cross-site</w:t>
      </w:r>
      <w:r>
        <w:t xml:space="preserve"> or </w:t>
      </w:r>
      <w:r>
        <w:rPr>
          <w:rFonts w:ascii="Consolas" w:eastAsia="Consolas" w:hAnsi="Consolas" w:cs="Consolas"/>
          <w:color w:val="C00000"/>
          <w:sz w:val="20"/>
          <w:szCs w:val="20"/>
        </w:rPr>
        <w:t>none</w:t>
      </w:r>
      <w:r>
        <w:t>.</w:t>
      </w:r>
    </w:p>
    <w:p w14:paraId="106CF03E" w14:textId="77777777" w:rsidR="00AD4C59" w:rsidRPr="00BA2F8D" w:rsidRDefault="008447CA">
      <w:pPr>
        <w:pStyle w:val="Heading2"/>
      </w:pPr>
      <w:r w:rsidRPr="00BA2F8D">
        <w:lastRenderedPageBreak/>
        <w:t>6.4 Defence 4: Re-authentication and step-up checks</w:t>
      </w:r>
    </w:p>
    <w:p w14:paraId="3E493D96" w14:textId="77777777" w:rsidR="00AD4C59" w:rsidRDefault="008447CA">
      <w:pPr>
        <w:spacing w:after="120" w:line="276" w:lineRule="auto"/>
      </w:pPr>
      <w:r>
        <w:t>For the most sensitive actions (changing a password, adding a payment recipient, large transfers), ask the user to re-enter their password, a one-time code, or confir</w:t>
      </w:r>
      <w:r>
        <w:t>m through a second channel. This defeats CSRF (and several other attack types) because the attacker cannot forge something only the real user can supply.</w:t>
      </w:r>
    </w:p>
    <w:p w14:paraId="1ACC6CC6" w14:textId="77777777" w:rsidR="00AD4C59" w:rsidRPr="00BA2F8D" w:rsidRDefault="008447CA">
      <w:pPr>
        <w:pStyle w:val="Heading2"/>
      </w:pPr>
      <w:r w:rsidRPr="00BA2F8D">
        <w:t>6.5 Defences that do NOT work</w:t>
      </w:r>
    </w:p>
    <w:tbl>
      <w:tblPr>
        <w:tblW w:w="9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38"/>
      </w:tblGrid>
      <w:tr w:rsidR="00AD4C59" w14:paraId="0E43D974" w14:textId="77777777" w:rsidTr="00BA2F8D">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2F75B422" w14:textId="77777777" w:rsidR="00AD4C59" w:rsidRDefault="008447CA">
            <w:pPr>
              <w:spacing w:after="20"/>
            </w:pPr>
            <w:r>
              <w:rPr>
                <w:b/>
                <w:bCs/>
                <w:color w:val="FFFFFF"/>
                <w:sz w:val="20"/>
                <w:szCs w:val="20"/>
              </w:rPr>
              <w:t>Common mistake</w:t>
            </w:r>
          </w:p>
        </w:tc>
        <w:tc>
          <w:tcPr>
            <w:tcW w:w="5238"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518C4BC6" w14:textId="77777777" w:rsidR="00AD4C59" w:rsidRDefault="008447CA">
            <w:pPr>
              <w:spacing w:after="20"/>
            </w:pPr>
            <w:r>
              <w:rPr>
                <w:b/>
                <w:bCs/>
                <w:color w:val="FFFFFF"/>
                <w:sz w:val="20"/>
                <w:szCs w:val="20"/>
              </w:rPr>
              <w:t>Why it fails</w:t>
            </w:r>
          </w:p>
        </w:tc>
      </w:tr>
      <w:tr w:rsidR="00AD4C59" w14:paraId="07DF736A"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BF9E78B" w14:textId="77777777" w:rsidR="00AD4C59" w:rsidRDefault="008447CA">
            <w:pPr>
              <w:spacing w:after="20"/>
            </w:pPr>
            <w:r>
              <w:rPr>
                <w:sz w:val="20"/>
                <w:szCs w:val="20"/>
              </w:rPr>
              <w:t>Using POST instead of GET, with nothing else</w:t>
            </w:r>
          </w:p>
        </w:tc>
        <w:tc>
          <w:tcPr>
            <w:tcW w:w="5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D34A660" w14:textId="77777777" w:rsidR="00AD4C59" w:rsidRDefault="008447CA">
            <w:pPr>
              <w:spacing w:after="20"/>
            </w:pPr>
            <w:r>
              <w:rPr>
                <w:sz w:val="20"/>
                <w:szCs w:val="20"/>
              </w:rPr>
              <w:t>Forms can submit POST requests cross-site too (Demo 2)</w:t>
            </w:r>
          </w:p>
        </w:tc>
      </w:tr>
      <w:tr w:rsidR="00AD4C59" w14:paraId="09097A1E"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25B6860" w14:textId="77777777" w:rsidR="00AD4C59" w:rsidRDefault="008447CA">
            <w:pPr>
              <w:spacing w:after="20"/>
            </w:pPr>
            <w:r>
              <w:rPr>
                <w:sz w:val="20"/>
                <w:szCs w:val="20"/>
              </w:rPr>
              <w:t>Checking only that a cookie is present</w:t>
            </w:r>
          </w:p>
        </w:tc>
        <w:tc>
          <w:tcPr>
            <w:tcW w:w="5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7BFED90" w14:textId="77777777" w:rsidR="00AD4C59" w:rsidRDefault="008447CA">
            <w:pPr>
              <w:spacing w:after="20"/>
            </w:pPr>
            <w:r>
              <w:rPr>
                <w:sz w:val="20"/>
                <w:szCs w:val="20"/>
              </w:rPr>
              <w:t>The attacker never needed the cookie’s value; the browser attaches it for them</w:t>
            </w:r>
          </w:p>
        </w:tc>
      </w:tr>
      <w:tr w:rsidR="00AD4C59" w14:paraId="7039D414"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B9E8B58" w14:textId="77777777" w:rsidR="00AD4C59" w:rsidRDefault="008447CA">
            <w:pPr>
              <w:spacing w:after="20"/>
            </w:pPr>
            <w:r>
              <w:rPr>
                <w:sz w:val="20"/>
                <w:szCs w:val="20"/>
              </w:rPr>
              <w:t xml:space="preserve">Putting the token only in a </w:t>
            </w:r>
            <w:r>
              <w:rPr>
                <w:b/>
                <w:bCs/>
                <w:sz w:val="20"/>
                <w:szCs w:val="20"/>
              </w:rPr>
              <w:t>GET</w:t>
            </w:r>
            <w:r>
              <w:rPr>
                <w:sz w:val="20"/>
                <w:szCs w:val="20"/>
              </w:rPr>
              <w:t xml:space="preserve"> URL (query string)</w:t>
            </w:r>
          </w:p>
        </w:tc>
        <w:tc>
          <w:tcPr>
            <w:tcW w:w="5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C547C86" w14:textId="77777777" w:rsidR="00AD4C59" w:rsidRDefault="008447CA">
            <w:pPr>
              <w:spacing w:after="20"/>
            </w:pPr>
            <w:r>
              <w:rPr>
                <w:sz w:val="20"/>
                <w:szCs w:val="20"/>
              </w:rPr>
              <w:t xml:space="preserve">Leaks through browser history, </w:t>
            </w:r>
            <w:proofErr w:type="spellStart"/>
            <w:r>
              <w:rPr>
                <w:sz w:val="20"/>
                <w:szCs w:val="20"/>
              </w:rPr>
              <w:t>referer</w:t>
            </w:r>
            <w:proofErr w:type="spellEnd"/>
            <w:r>
              <w:rPr>
                <w:sz w:val="20"/>
                <w:szCs w:val="20"/>
              </w:rPr>
              <w:t xml:space="preserve"> headers and server logs, and a GET request can still be auto-triggered</w:t>
            </w:r>
          </w:p>
        </w:tc>
      </w:tr>
      <w:tr w:rsidR="00AD4C59" w14:paraId="6EBC301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589F454" w14:textId="77777777" w:rsidR="00AD4C59" w:rsidRDefault="008447CA">
            <w:pPr>
              <w:spacing w:after="20"/>
            </w:pPr>
            <w:r>
              <w:rPr>
                <w:sz w:val="20"/>
                <w:szCs w:val="20"/>
              </w:rPr>
              <w:t>A token that is not tied to the session (same token for everyone, or never changes)</w:t>
            </w:r>
          </w:p>
        </w:tc>
        <w:tc>
          <w:tcPr>
            <w:tcW w:w="5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86F3E77" w14:textId="77777777" w:rsidR="00AD4C59" w:rsidRDefault="008447CA">
            <w:pPr>
              <w:spacing w:after="20"/>
            </w:pPr>
            <w:r>
              <w:rPr>
                <w:sz w:val="20"/>
                <w:szCs w:val="20"/>
              </w:rPr>
              <w:t>A token leaked once (for example through logs or a shared screenshot) is a skeleton key</w:t>
            </w:r>
          </w:p>
        </w:tc>
      </w:tr>
      <w:tr w:rsidR="00AD4C59" w14:paraId="4579A792"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48F0DBF" w14:textId="77777777" w:rsidR="00AD4C59" w:rsidRDefault="008447CA">
            <w:pPr>
              <w:spacing w:after="20"/>
            </w:pPr>
            <w:r>
              <w:rPr>
                <w:sz w:val="20"/>
                <w:szCs w:val="20"/>
              </w:rPr>
              <w:t xml:space="preserve">Relying on </w:t>
            </w:r>
            <w:r>
              <w:rPr>
                <w:rFonts w:ascii="Consolas" w:eastAsia="Consolas" w:hAnsi="Consolas" w:cs="Consolas"/>
                <w:color w:val="C00000"/>
                <w:sz w:val="20"/>
                <w:szCs w:val="20"/>
              </w:rPr>
              <w:t>X-Requested-With</w:t>
            </w:r>
            <w:r>
              <w:rPr>
                <w:sz w:val="20"/>
                <w:szCs w:val="20"/>
              </w:rPr>
              <w:t xml:space="preserve"> headers alone</w:t>
            </w:r>
          </w:p>
        </w:tc>
        <w:tc>
          <w:tcPr>
            <w:tcW w:w="5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F0F3539" w14:textId="77777777" w:rsidR="00AD4C59" w:rsidRDefault="008447CA">
            <w:pPr>
              <w:spacing w:after="20"/>
            </w:pPr>
            <w:r>
              <w:rPr>
                <w:sz w:val="20"/>
                <w:szCs w:val="20"/>
              </w:rPr>
              <w:t>Easy to add to forged requests when the attacker uses script; not a secret</w:t>
            </w:r>
          </w:p>
        </w:tc>
      </w:tr>
      <w:tr w:rsidR="00AD4C59" w14:paraId="16534CD0"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71E5A0A" w14:textId="77777777" w:rsidR="00AD4C59" w:rsidRDefault="008447CA">
            <w:pPr>
              <w:spacing w:after="20"/>
            </w:pPr>
            <w:r>
              <w:rPr>
                <w:sz w:val="20"/>
                <w:szCs w:val="20"/>
              </w:rPr>
              <w:t>CAPTCHA on every form</w:t>
            </w:r>
          </w:p>
        </w:tc>
        <w:tc>
          <w:tcPr>
            <w:tcW w:w="5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2710ED9" w14:textId="77777777" w:rsidR="00AD4C59" w:rsidRDefault="008447CA">
            <w:pPr>
              <w:spacing w:after="20"/>
            </w:pPr>
            <w:r>
              <w:rPr>
                <w:sz w:val="20"/>
                <w:szCs w:val="20"/>
              </w:rPr>
              <w:t>Hurts usability and does not verify *origin* of the request, only that *a* human solved a puzzle at *some* point</w:t>
            </w:r>
          </w:p>
        </w:tc>
      </w:tr>
    </w:tbl>
    <w:p w14:paraId="14B680F6" w14:textId="77777777" w:rsidR="00AD4C59" w:rsidRDefault="00AD4C59">
      <w:pPr>
        <w:spacing w:after="120"/>
      </w:pPr>
    </w:p>
    <w:p w14:paraId="387E1617" w14:textId="77777777" w:rsidR="00AD4C59" w:rsidRPr="00BA2F8D" w:rsidRDefault="008447CA">
      <w:pPr>
        <w:pStyle w:val="Heading2"/>
      </w:pPr>
      <w:r w:rsidRPr="00BA2F8D">
        <w:t>6.6 A layered recommendation</w:t>
      </w:r>
    </w:p>
    <w:p w14:paraId="58223716" w14:textId="77777777" w:rsidR="00AD4C59" w:rsidRDefault="008447CA">
      <w:pPr>
        <w:pStyle w:val="ListParagraph"/>
        <w:numPr>
          <w:ilvl w:val="0"/>
          <w:numId w:val="8"/>
        </w:numPr>
        <w:spacing w:after="60" w:line="264" w:lineRule="auto"/>
      </w:pPr>
      <w:r>
        <w:t>Use a well-tested framework feature for anti-CSRF tokens wherever one exists; do not hand-roll cryptography.</w:t>
      </w:r>
    </w:p>
    <w:p w14:paraId="33A832D1" w14:textId="77777777" w:rsidR="00AD4C59" w:rsidRDefault="008447CA">
      <w:pPr>
        <w:pStyle w:val="ListParagraph"/>
        <w:numPr>
          <w:ilvl w:val="0"/>
          <w:numId w:val="8"/>
        </w:numPr>
        <w:spacing w:after="60" w:line="264" w:lineRule="auto"/>
      </w:pPr>
      <w:r>
        <w:t xml:space="preserve">Set </w:t>
      </w:r>
      <w:proofErr w:type="spellStart"/>
      <w:r>
        <w:rPr>
          <w:rFonts w:ascii="Consolas" w:eastAsia="Consolas" w:hAnsi="Consolas" w:cs="Consolas"/>
          <w:color w:val="C00000"/>
          <w:sz w:val="20"/>
          <w:szCs w:val="20"/>
        </w:rPr>
        <w:t>SameSite</w:t>
      </w:r>
      <w:proofErr w:type="spellEnd"/>
      <w:r>
        <w:rPr>
          <w:rFonts w:ascii="Consolas" w:eastAsia="Consolas" w:hAnsi="Consolas" w:cs="Consolas"/>
          <w:color w:val="C00000"/>
          <w:sz w:val="20"/>
          <w:szCs w:val="20"/>
        </w:rPr>
        <w:t>=Lax</w:t>
      </w:r>
      <w:r>
        <w:t xml:space="preserve"> (or </w:t>
      </w:r>
      <w:r>
        <w:rPr>
          <w:rFonts w:ascii="Consolas" w:eastAsia="Consolas" w:hAnsi="Consolas" w:cs="Consolas"/>
          <w:color w:val="C00000"/>
          <w:sz w:val="20"/>
          <w:szCs w:val="20"/>
        </w:rPr>
        <w:t>Strict</w:t>
      </w:r>
      <w:r>
        <w:t xml:space="preserve"> where usable) on session cookies, explicitly.</w:t>
      </w:r>
    </w:p>
    <w:p w14:paraId="56B23E03" w14:textId="77777777" w:rsidR="00AD4C59" w:rsidRDefault="008447CA">
      <w:pPr>
        <w:pStyle w:val="ListParagraph"/>
        <w:numPr>
          <w:ilvl w:val="0"/>
          <w:numId w:val="8"/>
        </w:numPr>
        <w:spacing w:after="60" w:line="264" w:lineRule="auto"/>
      </w:pPr>
      <w:r>
        <w:t xml:space="preserve">Verify </w:t>
      </w:r>
      <w:r>
        <w:rPr>
          <w:rFonts w:ascii="Consolas" w:eastAsia="Consolas" w:hAnsi="Consolas" w:cs="Consolas"/>
          <w:color w:val="C00000"/>
          <w:sz w:val="20"/>
          <w:szCs w:val="20"/>
        </w:rPr>
        <w:t>Origin</w:t>
      </w:r>
      <w:r>
        <w:t xml:space="preserve"> (falling back to </w:t>
      </w:r>
      <w:proofErr w:type="spellStart"/>
      <w:r>
        <w:rPr>
          <w:rFonts w:ascii="Consolas" w:eastAsia="Consolas" w:hAnsi="Consolas" w:cs="Consolas"/>
          <w:color w:val="C00000"/>
          <w:sz w:val="20"/>
          <w:szCs w:val="20"/>
        </w:rPr>
        <w:t>Referer</w:t>
      </w:r>
      <w:proofErr w:type="spellEnd"/>
      <w:r>
        <w:t xml:space="preserve">) on state-changing requests as an </w:t>
      </w:r>
      <w:r>
        <w:t>extra layer.</w:t>
      </w:r>
    </w:p>
    <w:p w14:paraId="0F01DAE0" w14:textId="77777777" w:rsidR="00AD4C59" w:rsidRDefault="008447CA">
      <w:pPr>
        <w:pStyle w:val="ListParagraph"/>
        <w:numPr>
          <w:ilvl w:val="0"/>
          <w:numId w:val="8"/>
        </w:numPr>
        <w:spacing w:after="60" w:line="264" w:lineRule="auto"/>
      </w:pPr>
      <w:r>
        <w:t>Require re-authentication for high-value actions.</w:t>
      </w:r>
    </w:p>
    <w:p w14:paraId="5536786C" w14:textId="77777777" w:rsidR="00AD4C59" w:rsidRDefault="008447CA">
      <w:pPr>
        <w:pStyle w:val="ListParagraph"/>
        <w:numPr>
          <w:ilvl w:val="0"/>
          <w:numId w:val="8"/>
        </w:numPr>
        <w:spacing w:after="60" w:line="264" w:lineRule="auto"/>
      </w:pPr>
      <w:r>
        <w:t>Prevent XSS (Unit 6, A05) — without this, token-based defences can be bypassed.</w:t>
      </w:r>
    </w:p>
    <w:p w14:paraId="25B6B827" w14:textId="77777777" w:rsidR="00AD4C59" w:rsidRDefault="008447CA">
      <w:pPr>
        <w:pStyle w:val="ListParagraph"/>
        <w:numPr>
          <w:ilvl w:val="0"/>
          <w:numId w:val="8"/>
        </w:numPr>
        <w:spacing w:after="60" w:line="264" w:lineRule="auto"/>
      </w:pPr>
      <w:r>
        <w:t>Test regularly (Section 8).</w:t>
      </w:r>
    </w:p>
    <w:p w14:paraId="6DC37FBD" w14:textId="77777777" w:rsidR="00AD4C59" w:rsidRPr="00BA2F8D" w:rsidRDefault="008447CA">
      <w:pPr>
        <w:pStyle w:val="Heading1"/>
        <w:pageBreakBefore/>
      </w:pPr>
      <w:r w:rsidRPr="00BA2F8D">
        <w:lastRenderedPageBreak/>
        <w:t>7. Implementing Anti-CSRF Tokens (Live Coding)</w:t>
      </w:r>
    </w:p>
    <w:p w14:paraId="0008721F" w14:textId="77777777" w:rsidR="00AD4C59" w:rsidRDefault="008447CA">
      <w:pPr>
        <w:spacing w:after="120" w:line="276" w:lineRule="auto"/>
      </w:pPr>
      <w:r>
        <w:t xml:space="preserve">We now fix </w:t>
      </w:r>
      <w:proofErr w:type="spellStart"/>
      <w:r>
        <w:t>MiniBank</w:t>
      </w:r>
      <w:proofErr w:type="spellEnd"/>
      <w:r>
        <w:t>. The secure versio</w:t>
      </w:r>
      <w:r>
        <w:t xml:space="preserve">n is supplied as </w:t>
      </w:r>
      <w:r>
        <w:rPr>
          <w:rFonts w:ascii="Consolas" w:eastAsia="Consolas" w:hAnsi="Consolas" w:cs="Consolas"/>
          <w:color w:val="C00000"/>
          <w:sz w:val="20"/>
          <w:szCs w:val="20"/>
        </w:rPr>
        <w:t>secure_app.py</w:t>
      </w:r>
      <w:r>
        <w:t xml:space="preserve"> (Appendix A); this section walks through it piece by piece so it can be live-coded or read as a guided build. All code below was run and verified (Section 7.6).</w:t>
      </w:r>
    </w:p>
    <w:p w14:paraId="5F0EB77F" w14:textId="77777777" w:rsidR="00AD4C59" w:rsidRPr="00BA2F8D" w:rsidRDefault="008447CA">
      <w:pPr>
        <w:pStyle w:val="Heading2"/>
      </w:pPr>
      <w:r w:rsidRPr="00BA2F8D">
        <w:t>7.1 Step 1: Harden the session cookie</w:t>
      </w:r>
    </w:p>
    <w:p w14:paraId="52A271BB" w14:textId="77777777" w:rsidR="00AD4C59" w:rsidRDefault="008447CA">
      <w:pPr>
        <w:keepLines/>
        <w:pBdr>
          <w:left w:val="single" w:sz="24" w:space="6" w:color="2E75B6"/>
        </w:pBdr>
        <w:shd w:val="clear" w:color="auto" w:fill="EEF2F7"/>
        <w:spacing w:line="252" w:lineRule="auto"/>
        <w:ind w:left="200"/>
      </w:pPr>
      <w:proofErr w:type="spellStart"/>
      <w:r>
        <w:rPr>
          <w:rFonts w:ascii="Consolas" w:eastAsia="Consolas" w:hAnsi="Consolas" w:cs="Consolas"/>
          <w:sz w:val="18"/>
          <w:szCs w:val="18"/>
        </w:rPr>
        <w:t>app.</w:t>
      </w:r>
      <w:proofErr w:type="gramStart"/>
      <w:r>
        <w:rPr>
          <w:rFonts w:ascii="Consolas" w:eastAsia="Consolas" w:hAnsi="Consolas" w:cs="Consolas"/>
          <w:sz w:val="18"/>
          <w:szCs w:val="18"/>
        </w:rPr>
        <w:t>config.update</w:t>
      </w:r>
      <w:proofErr w:type="spellEnd"/>
      <w:proofErr w:type="gramEnd"/>
      <w:r>
        <w:rPr>
          <w:rFonts w:ascii="Consolas" w:eastAsia="Consolas" w:hAnsi="Consolas" w:cs="Consolas"/>
          <w:sz w:val="18"/>
          <w:szCs w:val="18"/>
        </w:rPr>
        <w:t>(</w:t>
      </w:r>
    </w:p>
    <w:p w14:paraId="3CF1FE4E"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SESSION_COOKIE_HTTPONLY=</w:t>
      </w:r>
      <w:proofErr w:type="gramStart"/>
      <w:r>
        <w:rPr>
          <w:rFonts w:ascii="Consolas" w:eastAsia="Consolas" w:hAnsi="Consolas" w:cs="Consolas"/>
          <w:sz w:val="18"/>
          <w:szCs w:val="18"/>
        </w:rPr>
        <w:t xml:space="preserve">True,   </w:t>
      </w:r>
      <w:proofErr w:type="gramEnd"/>
      <w:r>
        <w:rPr>
          <w:rFonts w:ascii="Consolas" w:eastAsia="Consolas" w:hAnsi="Consolas" w:cs="Consolas"/>
          <w:sz w:val="18"/>
          <w:szCs w:val="18"/>
        </w:rPr>
        <w:t xml:space="preserve">  # JavaScript cannot read the cookie (helps against XSS token theft)</w:t>
      </w:r>
    </w:p>
    <w:p w14:paraId="2AB5DB5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SESSION_COOKIE_SAMESITE="Lax</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set explicitly -- never rely on the browser default</w:t>
      </w:r>
    </w:p>
    <w:p w14:paraId="1DAC6CC1"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SESSION_COOKIE_SECURE=</w:t>
      </w:r>
      <w:proofErr w:type="gramStart"/>
      <w:r>
        <w:rPr>
          <w:rFonts w:ascii="Consolas" w:eastAsia="Consolas" w:hAnsi="Consolas" w:cs="Consolas"/>
          <w:sz w:val="18"/>
          <w:szCs w:val="18"/>
        </w:rPr>
        <w:t xml:space="preserve">True,   </w:t>
      </w:r>
      <w:proofErr w:type="gramEnd"/>
      <w:r>
        <w:rPr>
          <w:rFonts w:ascii="Consolas" w:eastAsia="Consolas" w:hAnsi="Consolas" w:cs="Consolas"/>
          <w:sz w:val="18"/>
          <w:szCs w:val="18"/>
        </w:rPr>
        <w:t xml:space="preserve">    # cookie only sent over HTTPS (set False only for local http lab testing)</w:t>
      </w:r>
    </w:p>
    <w:p w14:paraId="7AD4DAE9"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w:t>
      </w:r>
    </w:p>
    <w:p w14:paraId="52DF22B1" w14:textId="77777777" w:rsidR="00AD4C59" w:rsidRDefault="00AD4C59">
      <w:pPr>
        <w:spacing w:after="120"/>
      </w:pPr>
    </w:p>
    <w:p w14:paraId="5542B87E" w14:textId="77777777" w:rsidR="00AD4C59" w:rsidRPr="00BA2F8D" w:rsidRDefault="008447CA">
      <w:pPr>
        <w:pStyle w:val="Heading2"/>
      </w:pPr>
      <w:r w:rsidRPr="00BA2F8D">
        <w:t>7.2 Step 2: Generate a per-session token</w:t>
      </w:r>
    </w:p>
    <w:p w14:paraId="7BAC8B98"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import s</w:t>
      </w:r>
      <w:r>
        <w:rPr>
          <w:rFonts w:ascii="Consolas" w:eastAsia="Consolas" w:hAnsi="Consolas" w:cs="Consolas"/>
          <w:sz w:val="18"/>
          <w:szCs w:val="18"/>
        </w:rPr>
        <w:t>ecrets</w:t>
      </w:r>
    </w:p>
    <w:p w14:paraId="25742D8C"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
    <w:p w14:paraId="750419E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def </w:t>
      </w:r>
      <w:proofErr w:type="spellStart"/>
      <w:r>
        <w:rPr>
          <w:rFonts w:ascii="Consolas" w:eastAsia="Consolas" w:hAnsi="Consolas" w:cs="Consolas"/>
          <w:sz w:val="18"/>
          <w:szCs w:val="18"/>
        </w:rPr>
        <w:t>get_csrf_</w:t>
      </w:r>
      <w:proofErr w:type="gramStart"/>
      <w:r>
        <w:rPr>
          <w:rFonts w:ascii="Consolas" w:eastAsia="Consolas" w:hAnsi="Consolas" w:cs="Consolas"/>
          <w:sz w:val="18"/>
          <w:szCs w:val="18"/>
        </w:rPr>
        <w:t>token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9631FD8"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"""Create a random token bound to this session (once) and return it."""</w:t>
      </w:r>
    </w:p>
    <w:p w14:paraId="2AC9626F"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if "</w:t>
      </w:r>
      <w:proofErr w:type="spellStart"/>
      <w:r>
        <w:rPr>
          <w:rFonts w:ascii="Consolas" w:eastAsia="Consolas" w:hAnsi="Consolas" w:cs="Consolas"/>
          <w:sz w:val="18"/>
          <w:szCs w:val="18"/>
        </w:rPr>
        <w:t>csrf_token</w:t>
      </w:r>
      <w:proofErr w:type="spellEnd"/>
      <w:r>
        <w:rPr>
          <w:rFonts w:ascii="Consolas" w:eastAsia="Consolas" w:hAnsi="Consolas" w:cs="Consolas"/>
          <w:sz w:val="18"/>
          <w:szCs w:val="18"/>
        </w:rPr>
        <w:t>" not in session:</w:t>
      </w:r>
    </w:p>
    <w:p w14:paraId="0AD20250"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session["</w:t>
      </w:r>
      <w:proofErr w:type="spellStart"/>
      <w:r>
        <w:rPr>
          <w:rFonts w:ascii="Consolas" w:eastAsia="Consolas" w:hAnsi="Consolas" w:cs="Consolas"/>
          <w:sz w:val="18"/>
          <w:szCs w:val="18"/>
        </w:rPr>
        <w:t>csrf_token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secrets.token</w:t>
      </w:r>
      <w:proofErr w:type="gramEnd"/>
      <w:r>
        <w:rPr>
          <w:rFonts w:ascii="Consolas" w:eastAsia="Consolas" w:hAnsi="Consolas" w:cs="Consolas"/>
          <w:sz w:val="18"/>
          <w:szCs w:val="18"/>
        </w:rPr>
        <w:t>_urlsafe</w:t>
      </w:r>
      <w:proofErr w:type="spellEnd"/>
      <w:r>
        <w:rPr>
          <w:rFonts w:ascii="Consolas" w:eastAsia="Consolas" w:hAnsi="Consolas" w:cs="Consolas"/>
          <w:sz w:val="18"/>
          <w:szCs w:val="18"/>
        </w:rPr>
        <w:t>(32)   # 256 bits of randomness</w:t>
      </w:r>
    </w:p>
    <w:p w14:paraId="35AF5D34"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return session["</w:t>
      </w:r>
      <w:proofErr w:type="spellStart"/>
      <w:r>
        <w:rPr>
          <w:rFonts w:ascii="Consolas" w:eastAsia="Consolas" w:hAnsi="Consolas" w:cs="Consolas"/>
          <w:sz w:val="18"/>
          <w:szCs w:val="18"/>
        </w:rPr>
        <w:t>csrf_tok</w:t>
      </w:r>
      <w:r>
        <w:rPr>
          <w:rFonts w:ascii="Consolas" w:eastAsia="Consolas" w:hAnsi="Consolas" w:cs="Consolas"/>
          <w:sz w:val="18"/>
          <w:szCs w:val="18"/>
        </w:rPr>
        <w:t>en</w:t>
      </w:r>
      <w:proofErr w:type="spellEnd"/>
      <w:r>
        <w:rPr>
          <w:rFonts w:ascii="Consolas" w:eastAsia="Consolas" w:hAnsi="Consolas" w:cs="Consolas"/>
          <w:sz w:val="18"/>
          <w:szCs w:val="18"/>
        </w:rPr>
        <w:t>"]</w:t>
      </w:r>
    </w:p>
    <w:p w14:paraId="239758D4"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
    <w:p w14:paraId="003774B1" w14:textId="77777777" w:rsidR="00AD4C59" w:rsidRDefault="008447CA">
      <w:pPr>
        <w:keepLines/>
        <w:pBdr>
          <w:left w:val="single" w:sz="24" w:space="6" w:color="2E75B6"/>
        </w:pBdr>
        <w:shd w:val="clear" w:color="auto" w:fill="EEF2F7"/>
        <w:spacing w:line="252" w:lineRule="auto"/>
        <w:ind w:left="200"/>
      </w:pPr>
      <w:proofErr w:type="spellStart"/>
      <w:proofErr w:type="gramStart"/>
      <w:r>
        <w:rPr>
          <w:rFonts w:ascii="Consolas" w:eastAsia="Consolas" w:hAnsi="Consolas" w:cs="Consolas"/>
          <w:sz w:val="18"/>
          <w:szCs w:val="18"/>
        </w:rPr>
        <w:t>app.jinja</w:t>
      </w:r>
      <w:proofErr w:type="gramEnd"/>
      <w:r>
        <w:rPr>
          <w:rFonts w:ascii="Consolas" w:eastAsia="Consolas" w:hAnsi="Consolas" w:cs="Consolas"/>
          <w:sz w:val="18"/>
          <w:szCs w:val="18"/>
        </w:rPr>
        <w:t>_env.globals</w:t>
      </w:r>
      <w:proofErr w:type="spellEnd"/>
      <w:r>
        <w:rPr>
          <w:rFonts w:ascii="Consolas" w:eastAsia="Consolas" w:hAnsi="Consolas" w:cs="Consolas"/>
          <w:sz w:val="18"/>
          <w:szCs w:val="18"/>
        </w:rPr>
        <w:t>["</w:t>
      </w:r>
      <w:proofErr w:type="spellStart"/>
      <w:r>
        <w:rPr>
          <w:rFonts w:ascii="Consolas" w:eastAsia="Consolas" w:hAnsi="Consolas" w:cs="Consolas"/>
          <w:sz w:val="18"/>
          <w:szCs w:val="18"/>
        </w:rPr>
        <w:t>csrf_token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get_csrf_token</w:t>
      </w:r>
      <w:proofErr w:type="spellEnd"/>
      <w:r>
        <w:rPr>
          <w:rFonts w:ascii="Consolas" w:eastAsia="Consolas" w:hAnsi="Consolas" w:cs="Consolas"/>
          <w:sz w:val="18"/>
          <w:szCs w:val="18"/>
        </w:rPr>
        <w:t xml:space="preserve">          # usable in templates as {{ </w:t>
      </w:r>
      <w:proofErr w:type="spellStart"/>
      <w:r>
        <w:rPr>
          <w:rFonts w:ascii="Consolas" w:eastAsia="Consolas" w:hAnsi="Consolas" w:cs="Consolas"/>
          <w:sz w:val="18"/>
          <w:szCs w:val="18"/>
        </w:rPr>
        <w:t>csrf_token</w:t>
      </w:r>
      <w:proofErr w:type="spellEnd"/>
      <w:r>
        <w:rPr>
          <w:rFonts w:ascii="Consolas" w:eastAsia="Consolas" w:hAnsi="Consolas" w:cs="Consolas"/>
          <w:sz w:val="18"/>
          <w:szCs w:val="18"/>
        </w:rPr>
        <w:t>() }}</w:t>
      </w:r>
    </w:p>
    <w:p w14:paraId="6A845C33" w14:textId="77777777" w:rsidR="00AD4C59" w:rsidRDefault="00AD4C59">
      <w:pPr>
        <w:spacing w:after="120"/>
      </w:pPr>
    </w:p>
    <w:p w14:paraId="72D20FAE" w14:textId="77777777" w:rsidR="00AD4C59" w:rsidRDefault="008447CA">
      <w:pPr>
        <w:spacing w:after="120" w:line="276" w:lineRule="auto"/>
      </w:pPr>
      <w:proofErr w:type="spellStart"/>
      <w:proofErr w:type="gramStart"/>
      <w:r>
        <w:rPr>
          <w:rFonts w:ascii="Consolas" w:eastAsia="Consolas" w:hAnsi="Consolas" w:cs="Consolas"/>
          <w:color w:val="C00000"/>
          <w:sz w:val="20"/>
          <w:szCs w:val="20"/>
        </w:rPr>
        <w:t>secrets.token</w:t>
      </w:r>
      <w:proofErr w:type="gramEnd"/>
      <w:r>
        <w:rPr>
          <w:rFonts w:ascii="Consolas" w:eastAsia="Consolas" w:hAnsi="Consolas" w:cs="Consolas"/>
          <w:color w:val="C00000"/>
          <w:sz w:val="20"/>
          <w:szCs w:val="20"/>
        </w:rPr>
        <w:t>_urlsafe</w:t>
      </w:r>
      <w:proofErr w:type="spellEnd"/>
      <w:r>
        <w:t xml:space="preserve"> uses a cryptographically secure random generator, unlike </w:t>
      </w:r>
      <w:r>
        <w:rPr>
          <w:rFonts w:ascii="Consolas" w:eastAsia="Consolas" w:hAnsi="Consolas" w:cs="Consolas"/>
          <w:color w:val="C00000"/>
          <w:sz w:val="20"/>
          <w:szCs w:val="20"/>
        </w:rPr>
        <w:t>random</w:t>
      </w:r>
      <w:r>
        <w:t>, which must never be used for security tokens because it</w:t>
      </w:r>
      <w:r>
        <w:t>s output can be predicted.</w:t>
      </w:r>
    </w:p>
    <w:p w14:paraId="7FB077CC" w14:textId="77777777" w:rsidR="00AD4C59" w:rsidRPr="00BA2F8D" w:rsidRDefault="008447CA">
      <w:pPr>
        <w:pStyle w:val="Heading2"/>
      </w:pPr>
      <w:r w:rsidRPr="00BA2F8D">
        <w:t>7.3 Step 3: Embed the token in every state-changing form</w:t>
      </w:r>
    </w:p>
    <w:p w14:paraId="2FF0DB66"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&lt;form method="POST" action="/transfer"&gt;</w:t>
      </w:r>
    </w:p>
    <w:p w14:paraId="461DAF7F"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&lt;input type="hidden" name="</w:t>
      </w:r>
      <w:proofErr w:type="spellStart"/>
      <w:r>
        <w:rPr>
          <w:rFonts w:ascii="Consolas" w:eastAsia="Consolas" w:hAnsi="Consolas" w:cs="Consolas"/>
          <w:sz w:val="18"/>
          <w:szCs w:val="18"/>
        </w:rPr>
        <w:t>csrf_token</w:t>
      </w:r>
      <w:proofErr w:type="spellEnd"/>
      <w:r>
        <w:rPr>
          <w:rFonts w:ascii="Consolas" w:eastAsia="Consolas" w:hAnsi="Consolas" w:cs="Consolas"/>
          <w:sz w:val="18"/>
          <w:szCs w:val="18"/>
        </w:rPr>
        <w:t>" value="</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csrf</w:t>
      </w:r>
      <w:proofErr w:type="gramEnd"/>
      <w:r>
        <w:rPr>
          <w:rFonts w:ascii="Consolas" w:eastAsia="Consolas" w:hAnsi="Consolas" w:cs="Consolas"/>
          <w:sz w:val="18"/>
          <w:szCs w:val="18"/>
        </w:rPr>
        <w:t>_token</w:t>
      </w:r>
      <w:proofErr w:type="spellEnd"/>
      <w:r>
        <w:rPr>
          <w:rFonts w:ascii="Consolas" w:eastAsia="Consolas" w:hAnsi="Consolas" w:cs="Consolas"/>
          <w:sz w:val="18"/>
          <w:szCs w:val="18"/>
        </w:rPr>
        <w:t>() }}"&gt;</w:t>
      </w:r>
    </w:p>
    <w:p w14:paraId="7BE27400"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To: &lt;input name="to" value="</w:t>
      </w:r>
      <w:proofErr w:type="spellStart"/>
      <w:r>
        <w:rPr>
          <w:rFonts w:ascii="Consolas" w:eastAsia="Consolas" w:hAnsi="Consolas" w:cs="Consolas"/>
          <w:sz w:val="18"/>
          <w:szCs w:val="18"/>
        </w:rPr>
        <w:t>mallory</w:t>
      </w:r>
      <w:proofErr w:type="spellEnd"/>
      <w:r>
        <w:rPr>
          <w:rFonts w:ascii="Consolas" w:eastAsia="Consolas" w:hAnsi="Consolas" w:cs="Consolas"/>
          <w:sz w:val="18"/>
          <w:szCs w:val="18"/>
        </w:rPr>
        <w:t>"&gt;</w:t>
      </w:r>
    </w:p>
    <w:p w14:paraId="39890E2D"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Amount: &lt;input name="</w:t>
      </w:r>
      <w:r>
        <w:rPr>
          <w:rFonts w:ascii="Consolas" w:eastAsia="Consolas" w:hAnsi="Consolas" w:cs="Consolas"/>
          <w:sz w:val="18"/>
          <w:szCs w:val="18"/>
        </w:rPr>
        <w:t>amount" value="10"&gt;</w:t>
      </w:r>
    </w:p>
    <w:p w14:paraId="59F196A8"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&lt;button&gt;Send&lt;/button&gt;</w:t>
      </w:r>
    </w:p>
    <w:p w14:paraId="242DA1B8"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&lt;/form&gt;</w:t>
      </w:r>
    </w:p>
    <w:p w14:paraId="05A1DEE6" w14:textId="77777777" w:rsidR="00AD4C59" w:rsidRDefault="00AD4C59">
      <w:pPr>
        <w:spacing w:after="120"/>
      </w:pPr>
    </w:p>
    <w:p w14:paraId="2DF0C2DF" w14:textId="77777777" w:rsidR="00AD4C59" w:rsidRPr="00BA2F8D" w:rsidRDefault="008447CA">
      <w:pPr>
        <w:pStyle w:val="Heading2"/>
      </w:pPr>
      <w:r w:rsidRPr="00BA2F8D">
        <w:t>7.4 Step 4: Verify the token (and Origin) before any state change</w:t>
      </w:r>
    </w:p>
    <w:p w14:paraId="0870AA06" w14:textId="77777777" w:rsidR="00AD4C59" w:rsidRDefault="008447CA">
      <w:pPr>
        <w:keepNext/>
        <w:spacing w:before="120" w:after="40"/>
      </w:pPr>
      <w:r>
        <w:rPr>
          <w:i/>
          <w:iCs/>
          <w:color w:val="595959"/>
          <w:sz w:val="20"/>
          <w:szCs w:val="20"/>
        </w:rPr>
        <w:t>Figure 7.1: central check applied to every request (Section 4.4, Unit 4 and Unit 6’s “fail closed” principle)</w:t>
      </w:r>
    </w:p>
    <w:p w14:paraId="653766D1"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hmac</w:t>
      </w:r>
      <w:proofErr w:type="spellEnd"/>
    </w:p>
    <w:p w14:paraId="19705A70"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from flask import request, abort</w:t>
      </w:r>
    </w:p>
    <w:p w14:paraId="064A2D7E"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
    <w:p w14:paraId="66BFF41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w:t>
      </w:r>
      <w:proofErr w:type="gramStart"/>
      <w:r>
        <w:rPr>
          <w:rFonts w:ascii="Consolas" w:eastAsia="Consolas" w:hAnsi="Consolas" w:cs="Consolas"/>
          <w:sz w:val="18"/>
          <w:szCs w:val="18"/>
        </w:rPr>
        <w:t>app.before</w:t>
      </w:r>
      <w:proofErr w:type="gramEnd"/>
      <w:r>
        <w:rPr>
          <w:rFonts w:ascii="Consolas" w:eastAsia="Consolas" w:hAnsi="Consolas" w:cs="Consolas"/>
          <w:sz w:val="18"/>
          <w:szCs w:val="18"/>
        </w:rPr>
        <w:t>_request</w:t>
      </w:r>
    </w:p>
    <w:p w14:paraId="6D0414D5"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def </w:t>
      </w:r>
      <w:proofErr w:type="spellStart"/>
      <w:r>
        <w:rPr>
          <w:rFonts w:ascii="Consolas" w:eastAsia="Consolas" w:hAnsi="Consolas" w:cs="Consolas"/>
          <w:sz w:val="18"/>
          <w:szCs w:val="18"/>
        </w:rPr>
        <w:t>csrf_</w:t>
      </w:r>
      <w:proofErr w:type="gramStart"/>
      <w:r>
        <w:rPr>
          <w:rFonts w:ascii="Consolas" w:eastAsia="Consolas" w:hAnsi="Consolas" w:cs="Consolas"/>
          <w:sz w:val="18"/>
          <w:szCs w:val="18"/>
        </w:rPr>
        <w:t>protect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0A02098"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request.method</w:t>
      </w:r>
      <w:proofErr w:type="spellEnd"/>
      <w:proofErr w:type="gramEnd"/>
      <w:r>
        <w:rPr>
          <w:rFonts w:ascii="Consolas" w:eastAsia="Consolas" w:hAnsi="Consolas" w:cs="Consolas"/>
          <w:sz w:val="18"/>
          <w:szCs w:val="18"/>
        </w:rPr>
        <w:t xml:space="preserve"> in ("GET", "HEAD", "OPTIONS"):</w:t>
      </w:r>
    </w:p>
    <w:p w14:paraId="2A0F52BE"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r>
        <w:rPr>
          <w:rFonts w:ascii="Consolas" w:eastAsia="Consolas" w:hAnsi="Consolas" w:cs="Consolas"/>
          <w:sz w:val="18"/>
          <w:szCs w:val="18"/>
        </w:rPr>
        <w:t xml:space="preserve">  return                                            # safe methods never change state</w:t>
      </w:r>
    </w:p>
    <w:p w14:paraId="28E60F9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 Extra layer: reject if the browser says this is cross-origin</w:t>
      </w:r>
    </w:p>
    <w:p w14:paraId="1CF152D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origin = </w:t>
      </w:r>
      <w:proofErr w:type="spellStart"/>
      <w:r>
        <w:rPr>
          <w:rFonts w:ascii="Consolas" w:eastAsia="Consolas" w:hAnsi="Consolas" w:cs="Consolas"/>
          <w:sz w:val="18"/>
          <w:szCs w:val="18"/>
        </w:rPr>
        <w:t>request.headers.get</w:t>
      </w:r>
      <w:proofErr w:type="spellEnd"/>
      <w:r>
        <w:rPr>
          <w:rFonts w:ascii="Consolas" w:eastAsia="Consolas" w:hAnsi="Consolas" w:cs="Consolas"/>
          <w:sz w:val="18"/>
          <w:szCs w:val="18"/>
        </w:rPr>
        <w:t>("Origin")</w:t>
      </w:r>
    </w:p>
    <w:p w14:paraId="710428BE"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if origin and </w:t>
      </w:r>
      <w:proofErr w:type="gramStart"/>
      <w:r>
        <w:rPr>
          <w:rFonts w:ascii="Consolas" w:eastAsia="Consolas" w:hAnsi="Consolas" w:cs="Consolas"/>
          <w:sz w:val="18"/>
          <w:szCs w:val="18"/>
        </w:rPr>
        <w:t>origin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request.host_url.rstrip</w:t>
      </w:r>
      <w:proofErr w:type="spellEnd"/>
      <w:r>
        <w:rPr>
          <w:rFonts w:ascii="Consolas" w:eastAsia="Consolas" w:hAnsi="Consolas" w:cs="Consolas"/>
          <w:sz w:val="18"/>
          <w:szCs w:val="18"/>
        </w:rPr>
        <w:t>("/"):</w:t>
      </w:r>
    </w:p>
    <w:p w14:paraId="479C000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r>
        <w:rPr>
          <w:rFonts w:ascii="Consolas" w:eastAsia="Consolas" w:hAnsi="Consolas" w:cs="Consolas"/>
          <w:sz w:val="18"/>
          <w:szCs w:val="18"/>
        </w:rPr>
        <w:t xml:space="preserve">      </w:t>
      </w:r>
      <w:proofErr w:type="gramStart"/>
      <w:r>
        <w:rPr>
          <w:rFonts w:ascii="Consolas" w:eastAsia="Consolas" w:hAnsi="Consolas" w:cs="Consolas"/>
          <w:sz w:val="18"/>
          <w:szCs w:val="18"/>
        </w:rPr>
        <w:t>abort(</w:t>
      </w:r>
      <w:proofErr w:type="gramEnd"/>
      <w:r>
        <w:rPr>
          <w:rFonts w:ascii="Consolas" w:eastAsia="Consolas" w:hAnsi="Consolas" w:cs="Consolas"/>
          <w:sz w:val="18"/>
          <w:szCs w:val="18"/>
        </w:rPr>
        <w:t>403, "Cross-origin request blocked")</w:t>
      </w:r>
    </w:p>
    <w:p w14:paraId="46B9E1E3"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lastRenderedPageBreak/>
        <w:t xml:space="preserve">    # Core defence: token must be present AND match the session, compared safely</w:t>
      </w:r>
    </w:p>
    <w:p w14:paraId="641B9708"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sent = </w:t>
      </w:r>
      <w:proofErr w:type="spellStart"/>
      <w:r>
        <w:rPr>
          <w:rFonts w:ascii="Consolas" w:eastAsia="Consolas" w:hAnsi="Consolas" w:cs="Consolas"/>
          <w:sz w:val="18"/>
          <w:szCs w:val="18"/>
        </w:rPr>
        <w:t>request.form.get</w:t>
      </w:r>
      <w:proofErr w:type="spellEnd"/>
      <w:r>
        <w:rPr>
          <w:rFonts w:ascii="Consolas" w:eastAsia="Consolas" w:hAnsi="Consolas" w:cs="Consolas"/>
          <w:sz w:val="18"/>
          <w:szCs w:val="18"/>
        </w:rPr>
        <w:t>("</w:t>
      </w:r>
      <w:proofErr w:type="spellStart"/>
      <w:r>
        <w:rPr>
          <w:rFonts w:ascii="Consolas" w:eastAsia="Consolas" w:hAnsi="Consolas" w:cs="Consolas"/>
          <w:sz w:val="18"/>
          <w:szCs w:val="18"/>
        </w:rPr>
        <w:t>csrf_token</w:t>
      </w:r>
      <w:proofErr w:type="spellEnd"/>
      <w:r>
        <w:rPr>
          <w:rFonts w:ascii="Consolas" w:eastAsia="Consolas" w:hAnsi="Consolas" w:cs="Consolas"/>
          <w:sz w:val="18"/>
          <w:szCs w:val="18"/>
        </w:rPr>
        <w:t xml:space="preserve">") or </w:t>
      </w:r>
      <w:proofErr w:type="spellStart"/>
      <w:proofErr w:type="gramStart"/>
      <w:r>
        <w:rPr>
          <w:rFonts w:ascii="Consolas" w:eastAsia="Consolas" w:hAnsi="Consolas" w:cs="Consolas"/>
          <w:sz w:val="18"/>
          <w:szCs w:val="18"/>
        </w:rPr>
        <w:t>request.headers.get</w:t>
      </w:r>
      <w:proofErr w:type="spellEnd"/>
      <w:r>
        <w:rPr>
          <w:rFonts w:ascii="Consolas" w:eastAsia="Consolas" w:hAnsi="Consolas" w:cs="Consolas"/>
          <w:sz w:val="18"/>
          <w:szCs w:val="18"/>
        </w:rPr>
        <w:t>(</w:t>
      </w:r>
      <w:proofErr w:type="gramEnd"/>
      <w:r>
        <w:rPr>
          <w:rFonts w:ascii="Consolas" w:eastAsia="Consolas" w:hAnsi="Consolas" w:cs="Consolas"/>
          <w:sz w:val="18"/>
          <w:szCs w:val="18"/>
        </w:rPr>
        <w:t>"X-CSRF-Token", "")</w:t>
      </w:r>
    </w:p>
    <w:p w14:paraId="117DF862"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expected = </w:t>
      </w:r>
      <w:proofErr w:type="spellStart"/>
      <w:proofErr w:type="gramStart"/>
      <w:r>
        <w:rPr>
          <w:rFonts w:ascii="Consolas" w:eastAsia="Consolas" w:hAnsi="Consolas" w:cs="Consolas"/>
          <w:sz w:val="18"/>
          <w:szCs w:val="18"/>
        </w:rPr>
        <w:t>session.get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csrf_token</w:t>
      </w:r>
      <w:proofErr w:type="spellEnd"/>
      <w:r>
        <w:rPr>
          <w:rFonts w:ascii="Consolas" w:eastAsia="Consolas" w:hAnsi="Consolas" w:cs="Consolas"/>
          <w:sz w:val="18"/>
          <w:szCs w:val="18"/>
        </w:rPr>
        <w:t>", "")</w:t>
      </w:r>
    </w:p>
    <w:p w14:paraId="28AE7F5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if not expected or not </w:t>
      </w:r>
      <w:proofErr w:type="spellStart"/>
      <w:proofErr w:type="gramStart"/>
      <w:r>
        <w:rPr>
          <w:rFonts w:ascii="Consolas" w:eastAsia="Consolas" w:hAnsi="Consolas" w:cs="Consolas"/>
          <w:sz w:val="18"/>
          <w:szCs w:val="18"/>
        </w:rPr>
        <w:t>hmac.compare</w:t>
      </w:r>
      <w:proofErr w:type="gramEnd"/>
      <w:r>
        <w:rPr>
          <w:rFonts w:ascii="Consolas" w:eastAsia="Consolas" w:hAnsi="Consolas" w:cs="Consolas"/>
          <w:sz w:val="18"/>
          <w:szCs w:val="18"/>
        </w:rPr>
        <w:t>_digest</w:t>
      </w:r>
      <w:proofErr w:type="spellEnd"/>
      <w:r>
        <w:rPr>
          <w:rFonts w:ascii="Consolas" w:eastAsia="Consolas" w:hAnsi="Consolas" w:cs="Consolas"/>
          <w:sz w:val="18"/>
          <w:szCs w:val="18"/>
        </w:rPr>
        <w:t>(</w:t>
      </w:r>
      <w:proofErr w:type="spellStart"/>
      <w:r>
        <w:rPr>
          <w:rFonts w:ascii="Consolas" w:eastAsia="Consolas" w:hAnsi="Consolas" w:cs="Consolas"/>
          <w:sz w:val="18"/>
          <w:szCs w:val="18"/>
        </w:rPr>
        <w:t>sent.encode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expected.encode</w:t>
      </w:r>
      <w:proofErr w:type="spellEnd"/>
      <w:r>
        <w:rPr>
          <w:rFonts w:ascii="Consolas" w:eastAsia="Consolas" w:hAnsi="Consolas" w:cs="Consolas"/>
          <w:sz w:val="18"/>
          <w:szCs w:val="18"/>
        </w:rPr>
        <w:t>()):</w:t>
      </w:r>
    </w:p>
    <w:p w14:paraId="49585891"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abort(</w:t>
      </w:r>
      <w:proofErr w:type="gramEnd"/>
      <w:r>
        <w:rPr>
          <w:rFonts w:ascii="Consolas" w:eastAsia="Consolas" w:hAnsi="Consolas" w:cs="Consolas"/>
          <w:sz w:val="18"/>
          <w:szCs w:val="18"/>
        </w:rPr>
        <w:t>403, "Invalid or missing CSRF token")        # FAIL CLOSED</w:t>
      </w:r>
    </w:p>
    <w:p w14:paraId="5D4A8758" w14:textId="77777777" w:rsidR="00AD4C59" w:rsidRDefault="00AD4C59">
      <w:pPr>
        <w:spacing w:after="120"/>
      </w:pPr>
    </w:p>
    <w:p w14:paraId="0F371E8D" w14:textId="77777777" w:rsidR="00AD4C59" w:rsidRDefault="008447CA">
      <w:pPr>
        <w:pStyle w:val="ListParagraph"/>
        <w:numPr>
          <w:ilvl w:val="0"/>
          <w:numId w:val="3"/>
        </w:numPr>
        <w:spacing w:after="60" w:line="264" w:lineRule="auto"/>
      </w:pPr>
      <w:r>
        <w:rPr>
          <w:b/>
          <w:bCs/>
        </w:rPr>
        <w:t>`@app.before_request`</w:t>
      </w:r>
      <w:r>
        <w:t xml:space="preserve"> centralises the check (Unit 6, Se</w:t>
      </w:r>
      <w:r>
        <w:t>ction 7.1’s advice: enforce access/intent control in one place, on every request) instead of repeating it in every route, where it is easy to forget one.</w:t>
      </w:r>
    </w:p>
    <w:p w14:paraId="509BCA0F" w14:textId="77777777" w:rsidR="00AD4C59" w:rsidRDefault="008447CA">
      <w:pPr>
        <w:pStyle w:val="ListParagraph"/>
        <w:numPr>
          <w:ilvl w:val="0"/>
          <w:numId w:val="3"/>
        </w:numPr>
        <w:spacing w:after="60" w:line="264" w:lineRule="auto"/>
      </w:pPr>
      <w:r>
        <w:rPr>
          <w:b/>
          <w:bCs/>
        </w:rPr>
        <w:t>`</w:t>
      </w:r>
      <w:proofErr w:type="spellStart"/>
      <w:proofErr w:type="gramStart"/>
      <w:r>
        <w:rPr>
          <w:b/>
          <w:bCs/>
        </w:rPr>
        <w:t>hmac.compare</w:t>
      </w:r>
      <w:proofErr w:type="gramEnd"/>
      <w:r>
        <w:rPr>
          <w:b/>
          <w:bCs/>
        </w:rPr>
        <w:t>_digest</w:t>
      </w:r>
      <w:proofErr w:type="spellEnd"/>
      <w:r>
        <w:rPr>
          <w:b/>
          <w:bCs/>
        </w:rPr>
        <w:t>`</w:t>
      </w:r>
      <w:r>
        <w:t xml:space="preserve"> performs a constant-time comparison, so the check does not leak how many leading</w:t>
      </w:r>
      <w:r>
        <w:t xml:space="preserve"> characters matched through response-time differences.</w:t>
      </w:r>
    </w:p>
    <w:p w14:paraId="03A37C31" w14:textId="77777777" w:rsidR="00AD4C59" w:rsidRDefault="008447CA">
      <w:pPr>
        <w:pStyle w:val="ListParagraph"/>
        <w:numPr>
          <w:ilvl w:val="0"/>
          <w:numId w:val="3"/>
        </w:numPr>
        <w:spacing w:after="60" w:line="264" w:lineRule="auto"/>
      </w:pPr>
      <w:r>
        <w:t xml:space="preserve">The check </w:t>
      </w:r>
      <w:r>
        <w:rPr>
          <w:b/>
          <w:bCs/>
        </w:rPr>
        <w:t>fails closed</w:t>
      </w:r>
      <w:r>
        <w:t>: any problem (missing token, wrong token, wrong origin) results in a 403, never in silently allowing the request.</w:t>
      </w:r>
    </w:p>
    <w:p w14:paraId="31E01601" w14:textId="77777777" w:rsidR="00AD4C59" w:rsidRPr="00BA2F8D" w:rsidRDefault="008447CA">
      <w:pPr>
        <w:pStyle w:val="Heading2"/>
      </w:pPr>
      <w:r w:rsidRPr="00BA2F8D">
        <w:t>7.5 Step 5: Make the route itself safer</w:t>
      </w:r>
    </w:p>
    <w:p w14:paraId="7CB8F2A9"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w:t>
      </w:r>
      <w:proofErr w:type="gramStart"/>
      <w:r>
        <w:rPr>
          <w:rFonts w:ascii="Consolas" w:eastAsia="Consolas" w:hAnsi="Consolas" w:cs="Consolas"/>
          <w:sz w:val="18"/>
          <w:szCs w:val="18"/>
        </w:rPr>
        <w:t>app.route</w:t>
      </w:r>
      <w:proofErr w:type="gramEnd"/>
      <w:r>
        <w:rPr>
          <w:rFonts w:ascii="Consolas" w:eastAsia="Consolas" w:hAnsi="Consolas" w:cs="Consolas"/>
          <w:sz w:val="18"/>
          <w:szCs w:val="18"/>
        </w:rPr>
        <w:t>("/transfer", methods=["POST"])   # GET removed: state changes are POST-only now</w:t>
      </w:r>
    </w:p>
    <w:p w14:paraId="5E42367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def </w:t>
      </w:r>
      <w:proofErr w:type="gramStart"/>
      <w:r>
        <w:rPr>
          <w:rFonts w:ascii="Consolas" w:eastAsia="Consolas" w:hAnsi="Consolas" w:cs="Consolas"/>
          <w:sz w:val="18"/>
          <w:szCs w:val="18"/>
        </w:rPr>
        <w:t>transfer(</w:t>
      </w:r>
      <w:proofErr w:type="gramEnd"/>
      <w:r>
        <w:rPr>
          <w:rFonts w:ascii="Consolas" w:eastAsia="Consolas" w:hAnsi="Consolas" w:cs="Consolas"/>
          <w:sz w:val="18"/>
          <w:szCs w:val="18"/>
        </w:rPr>
        <w:t>):</w:t>
      </w:r>
    </w:p>
    <w:p w14:paraId="2D30D48B"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user = </w:t>
      </w:r>
      <w:proofErr w:type="spellStart"/>
      <w:r>
        <w:rPr>
          <w:rFonts w:ascii="Consolas" w:eastAsia="Consolas" w:hAnsi="Consolas" w:cs="Consolas"/>
          <w:sz w:val="18"/>
          <w:szCs w:val="18"/>
        </w:rPr>
        <w:t>session.get</w:t>
      </w:r>
      <w:proofErr w:type="spellEnd"/>
      <w:r>
        <w:rPr>
          <w:rFonts w:ascii="Consolas" w:eastAsia="Consolas" w:hAnsi="Consolas" w:cs="Consolas"/>
          <w:sz w:val="18"/>
          <w:szCs w:val="18"/>
        </w:rPr>
        <w:t>("user")</w:t>
      </w:r>
    </w:p>
    <w:p w14:paraId="45569364"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if not user:</w:t>
      </w:r>
    </w:p>
    <w:p w14:paraId="25613454"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return redirect("/login")</w:t>
      </w:r>
    </w:p>
    <w:p w14:paraId="1D213B8E"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to = </w:t>
      </w:r>
      <w:proofErr w:type="spellStart"/>
      <w:proofErr w:type="gramStart"/>
      <w:r>
        <w:rPr>
          <w:rFonts w:ascii="Consolas" w:eastAsia="Consolas" w:hAnsi="Consolas" w:cs="Consolas"/>
          <w:sz w:val="18"/>
          <w:szCs w:val="18"/>
        </w:rPr>
        <w:t>request.form.get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rPr>
          <w:rFonts w:ascii="Consolas" w:eastAsia="Consolas" w:hAnsi="Consolas" w:cs="Consolas"/>
          <w:sz w:val="18"/>
          <w:szCs w:val="18"/>
        </w:rPr>
        <w:t>to", "")</w:t>
      </w:r>
    </w:p>
    <w:p w14:paraId="1EF6838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amount = </w:t>
      </w:r>
      <w:proofErr w:type="gramStart"/>
      <w:r>
        <w:rPr>
          <w:rFonts w:ascii="Consolas" w:eastAsia="Consolas" w:hAnsi="Consolas" w:cs="Consolas"/>
          <w:sz w:val="18"/>
          <w:szCs w:val="18"/>
        </w:rPr>
        <w:t>int(</w:t>
      </w:r>
      <w:proofErr w:type="spellStart"/>
      <w:proofErr w:type="gramEnd"/>
      <w:r>
        <w:rPr>
          <w:rFonts w:ascii="Consolas" w:eastAsia="Consolas" w:hAnsi="Consolas" w:cs="Consolas"/>
          <w:sz w:val="18"/>
          <w:szCs w:val="18"/>
        </w:rPr>
        <w:t>request.form.get</w:t>
      </w:r>
      <w:proofErr w:type="spellEnd"/>
      <w:r>
        <w:rPr>
          <w:rFonts w:ascii="Consolas" w:eastAsia="Consolas" w:hAnsi="Consolas" w:cs="Consolas"/>
          <w:sz w:val="18"/>
          <w:szCs w:val="18"/>
        </w:rPr>
        <w:t>("amount", "0") or 0)</w:t>
      </w:r>
    </w:p>
    <w:p w14:paraId="72210D83"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if to not in USERS or amount &lt;= 0 or amount &gt; </w:t>
      </w:r>
      <w:proofErr w:type="gramStart"/>
      <w:r>
        <w:rPr>
          <w:rFonts w:ascii="Consolas" w:eastAsia="Consolas" w:hAnsi="Consolas" w:cs="Consolas"/>
          <w:sz w:val="18"/>
          <w:szCs w:val="18"/>
        </w:rPr>
        <w:t>USERS[</w:t>
      </w:r>
      <w:proofErr w:type="gramEnd"/>
      <w:r>
        <w:rPr>
          <w:rFonts w:ascii="Consolas" w:eastAsia="Consolas" w:hAnsi="Consolas" w:cs="Consolas"/>
          <w:sz w:val="18"/>
          <w:szCs w:val="18"/>
        </w:rPr>
        <w:t>user]["balance"]:</w:t>
      </w:r>
    </w:p>
    <w:p w14:paraId="79104642"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return redirect("/?msg=</w:t>
      </w:r>
      <w:proofErr w:type="spellStart"/>
      <w:r>
        <w:rPr>
          <w:rFonts w:ascii="Consolas" w:eastAsia="Consolas" w:hAnsi="Consolas" w:cs="Consolas"/>
          <w:sz w:val="18"/>
          <w:szCs w:val="18"/>
        </w:rPr>
        <w:t>Transfer+refused</w:t>
      </w:r>
      <w:proofErr w:type="spellEnd"/>
      <w:r>
        <w:rPr>
          <w:rFonts w:ascii="Consolas" w:eastAsia="Consolas" w:hAnsi="Consolas" w:cs="Consolas"/>
          <w:sz w:val="18"/>
          <w:szCs w:val="18"/>
        </w:rPr>
        <w:t>")</w:t>
      </w:r>
    </w:p>
    <w:p w14:paraId="006452EF"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USERS[</w:t>
      </w:r>
      <w:proofErr w:type="gramEnd"/>
      <w:r>
        <w:rPr>
          <w:rFonts w:ascii="Consolas" w:eastAsia="Consolas" w:hAnsi="Consolas" w:cs="Consolas"/>
          <w:sz w:val="18"/>
          <w:szCs w:val="18"/>
        </w:rPr>
        <w:t>user]["balance"] -= amount</w:t>
      </w:r>
    </w:p>
    <w:p w14:paraId="23CE3F2B"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USERS[</w:t>
      </w:r>
      <w:proofErr w:type="gramEnd"/>
      <w:r>
        <w:rPr>
          <w:rFonts w:ascii="Consolas" w:eastAsia="Consolas" w:hAnsi="Consolas" w:cs="Consolas"/>
          <w:sz w:val="18"/>
          <w:szCs w:val="18"/>
        </w:rPr>
        <w:t>to]["balance"] += amo</w:t>
      </w:r>
      <w:r>
        <w:rPr>
          <w:rFonts w:ascii="Consolas" w:eastAsia="Consolas" w:hAnsi="Consolas" w:cs="Consolas"/>
          <w:sz w:val="18"/>
          <w:szCs w:val="18"/>
        </w:rPr>
        <w:t>unt</w:t>
      </w:r>
    </w:p>
    <w:p w14:paraId="3A5A0BC5"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return redirect("/?msg=Sent")</w:t>
      </w:r>
    </w:p>
    <w:p w14:paraId="2B8260CE" w14:textId="77777777" w:rsidR="00AD4C59" w:rsidRDefault="00AD4C59">
      <w:pPr>
        <w:spacing w:after="120"/>
      </w:pPr>
    </w:p>
    <w:p w14:paraId="43C88951" w14:textId="77777777" w:rsidR="00AD4C59" w:rsidRDefault="008447CA">
      <w:pPr>
        <w:spacing w:after="120" w:line="276" w:lineRule="auto"/>
      </w:pPr>
      <w:r>
        <w:t>Also regenerate the token at login (</w:t>
      </w:r>
      <w:proofErr w:type="spellStart"/>
      <w:proofErr w:type="gramStart"/>
      <w:r>
        <w:rPr>
          <w:rFonts w:ascii="Consolas" w:eastAsia="Consolas" w:hAnsi="Consolas" w:cs="Consolas"/>
          <w:color w:val="C00000"/>
          <w:sz w:val="20"/>
          <w:szCs w:val="20"/>
        </w:rPr>
        <w:t>session.clear</w:t>
      </w:r>
      <w:proofErr w:type="spellEnd"/>
      <w:proofErr w:type="gramEnd"/>
      <w:r>
        <w:rPr>
          <w:rFonts w:ascii="Consolas" w:eastAsia="Consolas" w:hAnsi="Consolas" w:cs="Consolas"/>
          <w:color w:val="C00000"/>
          <w:sz w:val="20"/>
          <w:szCs w:val="20"/>
        </w:rPr>
        <w:t>()</w:t>
      </w:r>
      <w:r>
        <w:t xml:space="preserve"> before setting the new user) so a token observed or guessed before authentication cannot be reused afterwards, and protect </w:t>
      </w:r>
      <w:r>
        <w:rPr>
          <w:rFonts w:ascii="Consolas" w:eastAsia="Consolas" w:hAnsi="Consolas" w:cs="Consolas"/>
          <w:color w:val="C00000"/>
          <w:sz w:val="20"/>
          <w:szCs w:val="20"/>
        </w:rPr>
        <w:t>/logout</w:t>
      </w:r>
      <w:r>
        <w:t xml:space="preserve"> with a token too, since forcing an</w:t>
      </w:r>
      <w:r>
        <w:t xml:space="preserve"> unwanted logout can be used to prepare further attacks (for example a login-CSRF).</w:t>
      </w:r>
    </w:p>
    <w:p w14:paraId="7F48B107" w14:textId="77777777" w:rsidR="00AD4C59" w:rsidRPr="00BA2F8D" w:rsidRDefault="008447CA">
      <w:pPr>
        <w:pStyle w:val="Heading2"/>
      </w:pPr>
      <w:r w:rsidRPr="00BA2F8D">
        <w:t>7.6 Verifying the fix</w:t>
      </w:r>
    </w:p>
    <w:p w14:paraId="22BC5A1F" w14:textId="77777777" w:rsidR="00AD4C59" w:rsidRDefault="008447CA">
      <w:pPr>
        <w:spacing w:after="120" w:line="276" w:lineRule="auto"/>
      </w:pPr>
      <w:r>
        <w:t xml:space="preserve">Re-running the same attacks from Section 4 against </w:t>
      </w:r>
      <w:r>
        <w:rPr>
          <w:rFonts w:ascii="Consolas" w:eastAsia="Consolas" w:hAnsi="Consolas" w:cs="Consolas"/>
          <w:color w:val="C00000"/>
          <w:sz w:val="20"/>
          <w:szCs w:val="20"/>
        </w:rPr>
        <w:t>secure_app.py</w:t>
      </w:r>
      <w:r>
        <w:t xml:space="preserve"> gives the following, verified results:</w:t>
      </w:r>
    </w:p>
    <w:p w14:paraId="2EDA256A" w14:textId="77777777" w:rsidR="00AD4C59" w:rsidRDefault="008447CA">
      <w:pPr>
        <w:keepNext/>
        <w:spacing w:before="120" w:after="40"/>
      </w:pPr>
      <w:r>
        <w:rPr>
          <w:i/>
          <w:iCs/>
          <w:color w:val="595959"/>
          <w:sz w:val="20"/>
          <w:szCs w:val="20"/>
        </w:rPr>
        <w:t>Actual output captured from secure_app.py duri</w:t>
      </w:r>
      <w:r>
        <w:rPr>
          <w:i/>
          <w:iCs/>
          <w:color w:val="595959"/>
          <w:sz w:val="20"/>
          <w:szCs w:val="20"/>
        </w:rPr>
        <w:t>ng preparation of this unit</w:t>
      </w:r>
    </w:p>
    <w:p w14:paraId="01DA184C"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curl -s -c jar.txt -d "username=</w:t>
      </w:r>
      <w:proofErr w:type="spellStart"/>
      <w:r>
        <w:rPr>
          <w:rFonts w:ascii="Consolas" w:eastAsia="Consolas" w:hAnsi="Consolas" w:cs="Consolas"/>
          <w:sz w:val="18"/>
          <w:szCs w:val="18"/>
        </w:rPr>
        <w:t>alice&amp;password</w:t>
      </w:r>
      <w:proofErr w:type="spellEnd"/>
      <w:r>
        <w:rPr>
          <w:rFonts w:ascii="Consolas" w:eastAsia="Consolas" w:hAnsi="Consolas" w:cs="Consolas"/>
          <w:sz w:val="18"/>
          <w:szCs w:val="18"/>
        </w:rPr>
        <w:t>=alice123&amp;csrf_token=&lt;pre-login token&gt;" \</w:t>
      </w:r>
    </w:p>
    <w:p w14:paraId="26E2C559"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http://localhost:5000/login</w:t>
      </w:r>
    </w:p>
    <w:p w14:paraId="64B9A17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
    <w:p w14:paraId="4074B45D"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Forged POST with NO token:</w:t>
      </w:r>
    </w:p>
    <w:p w14:paraId="583834F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curl -s -b jar.txt -d "to=</w:t>
      </w:r>
      <w:proofErr w:type="spellStart"/>
      <w:r>
        <w:rPr>
          <w:rFonts w:ascii="Consolas" w:eastAsia="Consolas" w:hAnsi="Consolas" w:cs="Consolas"/>
          <w:sz w:val="18"/>
          <w:szCs w:val="18"/>
        </w:rPr>
        <w:t>mallory&amp;amount</w:t>
      </w:r>
      <w:proofErr w:type="spellEnd"/>
      <w:r>
        <w:rPr>
          <w:rFonts w:ascii="Consolas" w:eastAsia="Consolas" w:hAnsi="Consolas" w:cs="Consolas"/>
          <w:sz w:val="18"/>
          <w:szCs w:val="18"/>
        </w:rPr>
        <w:t>=500" http://localhost:5000/tr</w:t>
      </w:r>
      <w:r>
        <w:rPr>
          <w:rFonts w:ascii="Consolas" w:eastAsia="Consolas" w:hAnsi="Consolas" w:cs="Consolas"/>
          <w:sz w:val="18"/>
          <w:szCs w:val="18"/>
        </w:rPr>
        <w:t>ansfer -o /dev/null -w "%{</w:t>
      </w:r>
      <w:proofErr w:type="spellStart"/>
      <w:r>
        <w:rPr>
          <w:rFonts w:ascii="Consolas" w:eastAsia="Consolas" w:hAnsi="Consolas" w:cs="Consolas"/>
          <w:sz w:val="18"/>
          <w:szCs w:val="18"/>
        </w:rPr>
        <w:t>http_</w:t>
      </w:r>
      <w:proofErr w:type="gramStart"/>
      <w:r>
        <w:rPr>
          <w:rFonts w:ascii="Consolas" w:eastAsia="Consolas" w:hAnsi="Consolas" w:cs="Consolas"/>
          <w:sz w:val="18"/>
          <w:szCs w:val="18"/>
        </w:rPr>
        <w:t>code</w:t>
      </w:r>
      <w:proofErr w:type="spellEnd"/>
      <w:r>
        <w:rPr>
          <w:rFonts w:ascii="Consolas" w:eastAsia="Consolas" w:hAnsi="Consolas" w:cs="Consolas"/>
          <w:sz w:val="18"/>
          <w:szCs w:val="18"/>
        </w:rPr>
        <w:t>}\</w:t>
      </w:r>
      <w:proofErr w:type="gramEnd"/>
      <w:r>
        <w:rPr>
          <w:rFonts w:ascii="Consolas" w:eastAsia="Consolas" w:hAnsi="Consolas" w:cs="Consolas"/>
          <w:sz w:val="18"/>
          <w:szCs w:val="18"/>
        </w:rPr>
        <w:t>n"</w:t>
      </w:r>
    </w:p>
    <w:p w14:paraId="7F54D81F"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403</w:t>
      </w:r>
    </w:p>
    <w:p w14:paraId="74F408C8"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
    <w:p w14:paraId="5101D3AC"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Forged POST with a WRONG token:</w:t>
      </w:r>
    </w:p>
    <w:p w14:paraId="4E22406E"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curl -s -b jar.txt -d "to=</w:t>
      </w:r>
      <w:proofErr w:type="spellStart"/>
      <w:r>
        <w:rPr>
          <w:rFonts w:ascii="Consolas" w:eastAsia="Consolas" w:hAnsi="Consolas" w:cs="Consolas"/>
          <w:sz w:val="18"/>
          <w:szCs w:val="18"/>
        </w:rPr>
        <w:t>mallory&amp;amount</w:t>
      </w:r>
      <w:proofErr w:type="spellEnd"/>
      <w:r>
        <w:rPr>
          <w:rFonts w:ascii="Consolas" w:eastAsia="Consolas" w:hAnsi="Consolas" w:cs="Consolas"/>
          <w:sz w:val="18"/>
          <w:szCs w:val="18"/>
        </w:rPr>
        <w:t>=500&amp;csrf_token=wrong" http://localhost:5000/transfer -w "%{</w:t>
      </w:r>
      <w:proofErr w:type="spellStart"/>
      <w:r>
        <w:rPr>
          <w:rFonts w:ascii="Consolas" w:eastAsia="Consolas" w:hAnsi="Consolas" w:cs="Consolas"/>
          <w:sz w:val="18"/>
          <w:szCs w:val="18"/>
        </w:rPr>
        <w:t>http_</w:t>
      </w:r>
      <w:proofErr w:type="gramStart"/>
      <w:r>
        <w:rPr>
          <w:rFonts w:ascii="Consolas" w:eastAsia="Consolas" w:hAnsi="Consolas" w:cs="Consolas"/>
          <w:sz w:val="18"/>
          <w:szCs w:val="18"/>
        </w:rPr>
        <w:t>code</w:t>
      </w:r>
      <w:proofErr w:type="spellEnd"/>
      <w:r>
        <w:rPr>
          <w:rFonts w:ascii="Consolas" w:eastAsia="Consolas" w:hAnsi="Consolas" w:cs="Consolas"/>
          <w:sz w:val="18"/>
          <w:szCs w:val="18"/>
        </w:rPr>
        <w:t>}\</w:t>
      </w:r>
      <w:proofErr w:type="gramEnd"/>
      <w:r>
        <w:rPr>
          <w:rFonts w:ascii="Consolas" w:eastAsia="Consolas" w:hAnsi="Consolas" w:cs="Consolas"/>
          <w:sz w:val="18"/>
          <w:szCs w:val="18"/>
        </w:rPr>
        <w:t>n" -o /dev/null</w:t>
      </w:r>
    </w:p>
    <w:p w14:paraId="130E98B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403</w:t>
      </w:r>
    </w:p>
    <w:p w14:paraId="3205C61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
    <w:p w14:paraId="228DA592"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Forged POST with the RIGHT token but a foreign Origin header (simulated attacker site):</w:t>
      </w:r>
    </w:p>
    <w:p w14:paraId="2F158883"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curl -s -b jar.txt -H "Origin</w:t>
      </w:r>
      <w:r>
        <w:rPr>
          <w:rFonts w:ascii="Consolas" w:eastAsia="Consolas" w:hAnsi="Consolas" w:cs="Consolas"/>
          <w:sz w:val="18"/>
          <w:szCs w:val="18"/>
        </w:rPr>
        <w:t>: http://127.0.0.1:8000" -d "to=</w:t>
      </w:r>
      <w:proofErr w:type="spellStart"/>
      <w:r>
        <w:rPr>
          <w:rFonts w:ascii="Consolas" w:eastAsia="Consolas" w:hAnsi="Consolas" w:cs="Consolas"/>
          <w:sz w:val="18"/>
          <w:szCs w:val="18"/>
        </w:rPr>
        <w:t>mallory&amp;amount</w:t>
      </w:r>
      <w:proofErr w:type="spellEnd"/>
      <w:r>
        <w:rPr>
          <w:rFonts w:ascii="Consolas" w:eastAsia="Consolas" w:hAnsi="Consolas" w:cs="Consolas"/>
          <w:sz w:val="18"/>
          <w:szCs w:val="18"/>
        </w:rPr>
        <w:t>=500&amp;csrf_token=&lt;correct&gt;" \</w:t>
      </w:r>
    </w:p>
    <w:p w14:paraId="6822E573"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http://localhost:5000/transfer -o /dev/null -w "%{</w:t>
      </w:r>
      <w:proofErr w:type="spellStart"/>
      <w:r>
        <w:rPr>
          <w:rFonts w:ascii="Consolas" w:eastAsia="Consolas" w:hAnsi="Consolas" w:cs="Consolas"/>
          <w:sz w:val="18"/>
          <w:szCs w:val="18"/>
        </w:rPr>
        <w:t>http_</w:t>
      </w:r>
      <w:proofErr w:type="gramStart"/>
      <w:r>
        <w:rPr>
          <w:rFonts w:ascii="Consolas" w:eastAsia="Consolas" w:hAnsi="Consolas" w:cs="Consolas"/>
          <w:sz w:val="18"/>
          <w:szCs w:val="18"/>
        </w:rPr>
        <w:t>code</w:t>
      </w:r>
      <w:proofErr w:type="spellEnd"/>
      <w:r>
        <w:rPr>
          <w:rFonts w:ascii="Consolas" w:eastAsia="Consolas" w:hAnsi="Consolas" w:cs="Consolas"/>
          <w:sz w:val="18"/>
          <w:szCs w:val="18"/>
        </w:rPr>
        <w:t>}\</w:t>
      </w:r>
      <w:proofErr w:type="gramEnd"/>
      <w:r>
        <w:rPr>
          <w:rFonts w:ascii="Consolas" w:eastAsia="Consolas" w:hAnsi="Consolas" w:cs="Consolas"/>
          <w:sz w:val="18"/>
          <w:szCs w:val="18"/>
        </w:rPr>
        <w:t>n"</w:t>
      </w:r>
    </w:p>
    <w:p w14:paraId="1DC96125"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403</w:t>
      </w:r>
    </w:p>
    <w:p w14:paraId="51A07F4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
    <w:p w14:paraId="1540123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lastRenderedPageBreak/>
        <w:t># Legitimate request: correct token, same-origin:</w:t>
      </w:r>
    </w:p>
    <w:p w14:paraId="5607F47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curl -s -b jar.txt --data-</w:t>
      </w:r>
      <w:proofErr w:type="spellStart"/>
      <w:r>
        <w:rPr>
          <w:rFonts w:ascii="Consolas" w:eastAsia="Consolas" w:hAnsi="Consolas" w:cs="Consolas"/>
          <w:sz w:val="18"/>
          <w:szCs w:val="18"/>
        </w:rPr>
        <w:t>urlencode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csrf_token</w:t>
      </w:r>
      <w:proofErr w:type="spellEnd"/>
      <w:r>
        <w:rPr>
          <w:rFonts w:ascii="Consolas" w:eastAsia="Consolas" w:hAnsi="Consolas" w:cs="Consolas"/>
          <w:sz w:val="18"/>
          <w:szCs w:val="18"/>
        </w:rPr>
        <w:t>=&lt;cor</w:t>
      </w:r>
      <w:r>
        <w:rPr>
          <w:rFonts w:ascii="Consolas" w:eastAsia="Consolas" w:hAnsi="Consolas" w:cs="Consolas"/>
          <w:sz w:val="18"/>
          <w:szCs w:val="18"/>
        </w:rPr>
        <w:t>rect&gt;" -d "to=</w:t>
      </w:r>
      <w:proofErr w:type="spellStart"/>
      <w:r>
        <w:rPr>
          <w:rFonts w:ascii="Consolas" w:eastAsia="Consolas" w:hAnsi="Consolas" w:cs="Consolas"/>
          <w:sz w:val="18"/>
          <w:szCs w:val="18"/>
        </w:rPr>
        <w:t>mallory&amp;amount</w:t>
      </w:r>
      <w:proofErr w:type="spellEnd"/>
      <w:r>
        <w:rPr>
          <w:rFonts w:ascii="Consolas" w:eastAsia="Consolas" w:hAnsi="Consolas" w:cs="Consolas"/>
          <w:sz w:val="18"/>
          <w:szCs w:val="18"/>
        </w:rPr>
        <w:t>=10" \</w:t>
      </w:r>
    </w:p>
    <w:p w14:paraId="0A3A5851"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http://localhost:5000/transfer -o /dev/null -w "%{</w:t>
      </w:r>
      <w:proofErr w:type="spellStart"/>
      <w:r>
        <w:rPr>
          <w:rFonts w:ascii="Consolas" w:eastAsia="Consolas" w:hAnsi="Consolas" w:cs="Consolas"/>
          <w:sz w:val="18"/>
          <w:szCs w:val="18"/>
        </w:rPr>
        <w:t>http_</w:t>
      </w:r>
      <w:proofErr w:type="gramStart"/>
      <w:r>
        <w:rPr>
          <w:rFonts w:ascii="Consolas" w:eastAsia="Consolas" w:hAnsi="Consolas" w:cs="Consolas"/>
          <w:sz w:val="18"/>
          <w:szCs w:val="18"/>
        </w:rPr>
        <w:t>code</w:t>
      </w:r>
      <w:proofErr w:type="spellEnd"/>
      <w:r>
        <w:rPr>
          <w:rFonts w:ascii="Consolas" w:eastAsia="Consolas" w:hAnsi="Consolas" w:cs="Consolas"/>
          <w:sz w:val="18"/>
          <w:szCs w:val="18"/>
        </w:rPr>
        <w:t>}\</w:t>
      </w:r>
      <w:proofErr w:type="gramEnd"/>
      <w:r>
        <w:rPr>
          <w:rFonts w:ascii="Consolas" w:eastAsia="Consolas" w:hAnsi="Consolas" w:cs="Consolas"/>
          <w:sz w:val="18"/>
          <w:szCs w:val="18"/>
        </w:rPr>
        <w:t>n"</w:t>
      </w:r>
    </w:p>
    <w:p w14:paraId="7B5AE228"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302</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redirect to / -- success)</w:t>
      </w:r>
    </w:p>
    <w:p w14:paraId="68A3045A"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
    <w:p w14:paraId="50EAD938"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The old GET attack no longer even matches a route:</w:t>
      </w:r>
    </w:p>
    <w:p w14:paraId="5C9C2218"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curl -s -b jar.txt "http://localhost:5000/</w:t>
      </w:r>
      <w:proofErr w:type="spellStart"/>
      <w:r>
        <w:rPr>
          <w:rFonts w:ascii="Consolas" w:eastAsia="Consolas" w:hAnsi="Consolas" w:cs="Consolas"/>
          <w:sz w:val="18"/>
          <w:szCs w:val="18"/>
        </w:rPr>
        <w:t>transfer?to</w:t>
      </w:r>
      <w:proofErr w:type="spellEnd"/>
      <w:r>
        <w:rPr>
          <w:rFonts w:ascii="Consolas" w:eastAsia="Consolas" w:hAnsi="Consolas" w:cs="Consolas"/>
          <w:sz w:val="18"/>
          <w:szCs w:val="18"/>
        </w:rPr>
        <w:t>=</w:t>
      </w:r>
      <w:proofErr w:type="spellStart"/>
      <w:r>
        <w:rPr>
          <w:rFonts w:ascii="Consolas" w:eastAsia="Consolas" w:hAnsi="Consolas" w:cs="Consolas"/>
          <w:sz w:val="18"/>
          <w:szCs w:val="18"/>
        </w:rPr>
        <w:t>mallor</w:t>
      </w:r>
      <w:r>
        <w:rPr>
          <w:rFonts w:ascii="Consolas" w:eastAsia="Consolas" w:hAnsi="Consolas" w:cs="Consolas"/>
          <w:sz w:val="18"/>
          <w:szCs w:val="18"/>
        </w:rPr>
        <w:t>y&amp;amount</w:t>
      </w:r>
      <w:proofErr w:type="spellEnd"/>
      <w:r>
        <w:rPr>
          <w:rFonts w:ascii="Consolas" w:eastAsia="Consolas" w:hAnsi="Consolas" w:cs="Consolas"/>
          <w:sz w:val="18"/>
          <w:szCs w:val="18"/>
        </w:rPr>
        <w:t>=300" -o /dev/null -w "%{</w:t>
      </w:r>
      <w:proofErr w:type="spellStart"/>
      <w:r>
        <w:rPr>
          <w:rFonts w:ascii="Consolas" w:eastAsia="Consolas" w:hAnsi="Consolas" w:cs="Consolas"/>
          <w:sz w:val="18"/>
          <w:szCs w:val="18"/>
        </w:rPr>
        <w:t>http_</w:t>
      </w:r>
      <w:proofErr w:type="gramStart"/>
      <w:r>
        <w:rPr>
          <w:rFonts w:ascii="Consolas" w:eastAsia="Consolas" w:hAnsi="Consolas" w:cs="Consolas"/>
          <w:sz w:val="18"/>
          <w:szCs w:val="18"/>
        </w:rPr>
        <w:t>code</w:t>
      </w:r>
      <w:proofErr w:type="spellEnd"/>
      <w:r>
        <w:rPr>
          <w:rFonts w:ascii="Consolas" w:eastAsia="Consolas" w:hAnsi="Consolas" w:cs="Consolas"/>
          <w:sz w:val="18"/>
          <w:szCs w:val="18"/>
        </w:rPr>
        <w:t>}\</w:t>
      </w:r>
      <w:proofErr w:type="gramEnd"/>
      <w:r>
        <w:rPr>
          <w:rFonts w:ascii="Consolas" w:eastAsia="Consolas" w:hAnsi="Consolas" w:cs="Consolas"/>
          <w:sz w:val="18"/>
          <w:szCs w:val="18"/>
        </w:rPr>
        <w:t>n"</w:t>
      </w:r>
    </w:p>
    <w:p w14:paraId="6CD4CA02"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405</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Method Not Allowed)</w:t>
      </w:r>
    </w:p>
    <w:p w14:paraId="3A56A005" w14:textId="77777777" w:rsidR="00AD4C59" w:rsidRDefault="00AD4C59">
      <w:pPr>
        <w:spacing w:after="120"/>
      </w:pPr>
    </w:p>
    <w:p w14:paraId="1F98C986" w14:textId="3AA33BD7" w:rsidR="00AD4C59" w:rsidRDefault="008447CA" w:rsidP="00D40552">
      <w:pPr>
        <w:spacing w:after="120" w:line="276" w:lineRule="auto"/>
      </w:pPr>
      <w:r>
        <w:t xml:space="preserve">In the browser, reopening </w:t>
      </w:r>
      <w:r>
        <w:rPr>
          <w:rFonts w:ascii="Consolas" w:eastAsia="Consolas" w:hAnsi="Consolas" w:cs="Consolas"/>
          <w:color w:val="C00000"/>
          <w:sz w:val="20"/>
          <w:szCs w:val="20"/>
        </w:rPr>
        <w:t>evil_post.html</w:t>
      </w:r>
      <w:r>
        <w:t xml:space="preserve"> or </w:t>
      </w:r>
      <w:r>
        <w:rPr>
          <w:rFonts w:ascii="Consolas" w:eastAsia="Consolas" w:hAnsi="Consolas" w:cs="Consolas"/>
          <w:color w:val="C00000"/>
          <w:sz w:val="20"/>
          <w:szCs w:val="20"/>
        </w:rPr>
        <w:t>evil_get.html</w:t>
      </w:r>
      <w:r>
        <w:t xml:space="preserve"> against the secure app now does nothing: the forged request either lacks a token entirely (blocked) or, because the attacke</w:t>
      </w:r>
      <w:r>
        <w:t>r cannot read Alice’s page, could never have obtained the correct token to put in it in the first place.</w:t>
      </w:r>
    </w:p>
    <w:p w14:paraId="4377DA0B" w14:textId="77777777" w:rsidR="00AD4C59" w:rsidRPr="00BA2F8D" w:rsidRDefault="008447CA">
      <w:pPr>
        <w:pStyle w:val="Heading1"/>
        <w:pageBreakBefore/>
      </w:pPr>
      <w:r w:rsidRPr="00BA2F8D">
        <w:lastRenderedPageBreak/>
        <w:t>8. Testing for CSRF</w:t>
      </w:r>
    </w:p>
    <w:p w14:paraId="67F4B2F5" w14:textId="77777777" w:rsidR="00AD4C59" w:rsidRPr="00BA2F8D" w:rsidRDefault="008447CA">
      <w:pPr>
        <w:pStyle w:val="Heading2"/>
      </w:pPr>
      <w:r w:rsidRPr="00BA2F8D">
        <w:t>8.1 Manual testing checklist</w:t>
      </w:r>
    </w:p>
    <w:p w14:paraId="31824E7A" w14:textId="77777777" w:rsidR="00AD4C59" w:rsidRDefault="008447CA">
      <w:pPr>
        <w:pStyle w:val="ListParagraph"/>
        <w:numPr>
          <w:ilvl w:val="0"/>
          <w:numId w:val="9"/>
        </w:numPr>
        <w:spacing w:after="60" w:line="264" w:lineRule="auto"/>
      </w:pPr>
      <w:r>
        <w:t xml:space="preserve">List every </w:t>
      </w:r>
      <w:r>
        <w:rPr>
          <w:b/>
          <w:bCs/>
        </w:rPr>
        <w:t>state-changing</w:t>
      </w:r>
      <w:r>
        <w:t xml:space="preserve"> action in the application (anything that adds, changes or deletes data, or changes settings).</w:t>
      </w:r>
    </w:p>
    <w:p w14:paraId="6F096041" w14:textId="77777777" w:rsidR="00AD4C59" w:rsidRDefault="008447CA">
      <w:pPr>
        <w:pStyle w:val="ListParagraph"/>
        <w:numPr>
          <w:ilvl w:val="0"/>
          <w:numId w:val="9"/>
        </w:numPr>
        <w:spacing w:after="60" w:line="264" w:lineRule="auto"/>
      </w:pPr>
      <w:r>
        <w:t>For each action, capture a legitimate request in an intercepting proxy (Burp Suite or OWASP ZAP, introduced in Unit 6).</w:t>
      </w:r>
    </w:p>
    <w:p w14:paraId="55BE97D2" w14:textId="77777777" w:rsidR="00AD4C59" w:rsidRDefault="008447CA">
      <w:pPr>
        <w:pStyle w:val="ListParagraph"/>
        <w:numPr>
          <w:ilvl w:val="0"/>
          <w:numId w:val="9"/>
        </w:numPr>
        <w:spacing w:after="60" w:line="264" w:lineRule="auto"/>
      </w:pPr>
      <w:r>
        <w:t xml:space="preserve">Check whether the request relies only on </w:t>
      </w:r>
      <w:r>
        <w:t>cookies for authentication (no extra header or token the proxy had to add).</w:t>
      </w:r>
    </w:p>
    <w:p w14:paraId="0BD33706" w14:textId="77777777" w:rsidR="00AD4C59" w:rsidRDefault="008447CA">
      <w:pPr>
        <w:pStyle w:val="ListParagraph"/>
        <w:numPr>
          <w:ilvl w:val="0"/>
          <w:numId w:val="9"/>
        </w:numPr>
        <w:spacing w:after="60" w:line="264" w:lineRule="auto"/>
      </w:pPr>
      <w:r>
        <w:t>Remove or alter any token/parameter that looks like a CSRF token and resend the request. If it still succeeds, the application is vulnerable.</w:t>
      </w:r>
    </w:p>
    <w:p w14:paraId="40F28B97" w14:textId="77777777" w:rsidR="00AD4C59" w:rsidRDefault="008447CA">
      <w:pPr>
        <w:pStyle w:val="ListParagraph"/>
        <w:numPr>
          <w:ilvl w:val="0"/>
          <w:numId w:val="9"/>
        </w:numPr>
        <w:spacing w:after="60" w:line="264" w:lineRule="auto"/>
      </w:pPr>
      <w:r>
        <w:t xml:space="preserve">Build a minimal HTML proof-of-concept </w:t>
      </w:r>
      <w:r>
        <w:t>page (as in Section 4) reproducing the request and open it in a fresh browser session that is logged in to the target, to confirm real-world exploitability.</w:t>
      </w:r>
    </w:p>
    <w:p w14:paraId="33E1F25A" w14:textId="77777777" w:rsidR="00AD4C59" w:rsidRDefault="008447CA">
      <w:pPr>
        <w:pStyle w:val="ListParagraph"/>
        <w:numPr>
          <w:ilvl w:val="0"/>
          <w:numId w:val="9"/>
        </w:numPr>
        <w:spacing w:after="60" w:line="264" w:lineRule="auto"/>
      </w:pPr>
      <w:r>
        <w:t xml:space="preserve">Check that </w:t>
      </w:r>
      <w:r>
        <w:rPr>
          <w:b/>
          <w:bCs/>
        </w:rPr>
        <w:t>GET</w:t>
      </w:r>
      <w:r>
        <w:t xml:space="preserve"> requests never perform state changes.</w:t>
      </w:r>
    </w:p>
    <w:p w14:paraId="7E1B4002" w14:textId="77777777" w:rsidR="00AD4C59" w:rsidRDefault="008447CA">
      <w:pPr>
        <w:pStyle w:val="ListParagraph"/>
        <w:numPr>
          <w:ilvl w:val="0"/>
          <w:numId w:val="9"/>
        </w:numPr>
        <w:spacing w:after="60" w:line="264" w:lineRule="auto"/>
      </w:pPr>
      <w:r>
        <w:t>Check cookie flags (</w:t>
      </w:r>
      <w:r>
        <w:rPr>
          <w:rFonts w:ascii="Consolas" w:eastAsia="Consolas" w:hAnsi="Consolas" w:cs="Consolas"/>
          <w:color w:val="C00000"/>
          <w:sz w:val="20"/>
          <w:szCs w:val="20"/>
        </w:rPr>
        <w:t>Secure</w:t>
      </w:r>
      <w:r>
        <w:t xml:space="preserve">, </w:t>
      </w:r>
      <w:proofErr w:type="spellStart"/>
      <w:r>
        <w:rPr>
          <w:rFonts w:ascii="Consolas" w:eastAsia="Consolas" w:hAnsi="Consolas" w:cs="Consolas"/>
          <w:color w:val="C00000"/>
          <w:sz w:val="20"/>
          <w:szCs w:val="20"/>
        </w:rPr>
        <w:t>HttpOnly</w:t>
      </w:r>
      <w:proofErr w:type="spellEnd"/>
      <w:r>
        <w:t xml:space="preserve">, </w:t>
      </w:r>
      <w:proofErr w:type="spellStart"/>
      <w:r>
        <w:rPr>
          <w:rFonts w:ascii="Consolas" w:eastAsia="Consolas" w:hAnsi="Consolas" w:cs="Consolas"/>
          <w:color w:val="C00000"/>
          <w:sz w:val="20"/>
          <w:szCs w:val="20"/>
        </w:rPr>
        <w:t>SameSite</w:t>
      </w:r>
      <w:proofErr w:type="spellEnd"/>
      <w:r>
        <w:t>) in the response headers.</w:t>
      </w:r>
    </w:p>
    <w:p w14:paraId="76737A58" w14:textId="77777777" w:rsidR="00AD4C59" w:rsidRDefault="008447CA">
      <w:pPr>
        <w:pStyle w:val="ListParagraph"/>
        <w:numPr>
          <w:ilvl w:val="0"/>
          <w:numId w:val="9"/>
        </w:numPr>
        <w:spacing w:after="60" w:line="264" w:lineRule="auto"/>
      </w:pPr>
      <w:r>
        <w:t xml:space="preserve">Re-test after any claimed fix, including with a token copied from a </w:t>
      </w:r>
      <w:r>
        <w:rPr>
          <w:b/>
          <w:bCs/>
        </w:rPr>
        <w:t>different</w:t>
      </w:r>
      <w:r>
        <w:t xml:space="preserve"> session, to make sure the check is truly per-session.</w:t>
      </w:r>
    </w:p>
    <w:p w14:paraId="47297848" w14:textId="77777777" w:rsidR="00AD4C59" w:rsidRPr="00BA2F8D" w:rsidRDefault="008447CA">
      <w:pPr>
        <w:pStyle w:val="Heading2"/>
      </w:pPr>
      <w:r w:rsidRPr="00BA2F8D">
        <w:t>8.2 Tool support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AD4C59" w14:paraId="3CE03596" w14:textId="77777777" w:rsidTr="00BA2F8D">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1CF834CE" w14:textId="77777777" w:rsidR="00AD4C59" w:rsidRDefault="008447CA">
            <w:pPr>
              <w:spacing w:after="20"/>
            </w:pPr>
            <w:r>
              <w:rPr>
                <w:b/>
                <w:bCs/>
                <w:color w:val="FFFFFF"/>
                <w:sz w:val="20"/>
                <w:szCs w:val="20"/>
              </w:rPr>
              <w:t>Tool</w:t>
            </w:r>
          </w:p>
        </w:tc>
        <w:tc>
          <w:tcPr>
            <w:tcW w:w="6438"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790E83B8" w14:textId="77777777" w:rsidR="00AD4C59" w:rsidRDefault="008447CA">
            <w:pPr>
              <w:spacing w:after="20"/>
            </w:pPr>
            <w:r>
              <w:rPr>
                <w:b/>
                <w:bCs/>
                <w:color w:val="FFFFFF"/>
                <w:sz w:val="20"/>
                <w:szCs w:val="20"/>
              </w:rPr>
              <w:t>Relevant feature</w:t>
            </w:r>
          </w:p>
        </w:tc>
      </w:tr>
      <w:tr w:rsidR="00AD4C59" w14:paraId="497A16F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0748C32" w14:textId="77777777" w:rsidR="00AD4C59" w:rsidRDefault="008447CA">
            <w:pPr>
              <w:spacing w:after="20"/>
            </w:pPr>
            <w:r>
              <w:rPr>
                <w:sz w:val="20"/>
                <w:szCs w:val="20"/>
              </w:rPr>
              <w:t>Burp Suite / OWASP ZAP</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232FF55" w14:textId="77777777" w:rsidR="00AD4C59" w:rsidRDefault="008447CA">
            <w:pPr>
              <w:spacing w:after="20"/>
            </w:pPr>
            <w:r>
              <w:rPr>
                <w:sz w:val="20"/>
                <w:szCs w:val="20"/>
              </w:rPr>
              <w:t>“Generate CSRF PoC” tooling creates a ready-to-use attack HTML page from a captured request</w:t>
            </w:r>
          </w:p>
        </w:tc>
      </w:tr>
      <w:tr w:rsidR="00AD4C59" w14:paraId="1A35CC6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BCF6106" w14:textId="77777777" w:rsidR="00AD4C59" w:rsidRDefault="008447CA">
            <w:pPr>
              <w:spacing w:after="20"/>
            </w:pPr>
            <w:r>
              <w:rPr>
                <w:sz w:val="20"/>
                <w:szCs w:val="20"/>
              </w:rPr>
              <w:t xml:space="preserve">Browser </w:t>
            </w:r>
            <w:proofErr w:type="spellStart"/>
            <w:r>
              <w:rPr>
                <w:sz w:val="20"/>
                <w:szCs w:val="20"/>
              </w:rPr>
              <w:t>DevTools</w:t>
            </w:r>
            <w:proofErr w:type="spellEnd"/>
          </w:p>
        </w:tc>
        <w:tc>
          <w:tcPr>
            <w:tcW w:w="6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DCA0530" w14:textId="77777777" w:rsidR="00AD4C59" w:rsidRDefault="008447CA">
            <w:pPr>
              <w:spacing w:after="20"/>
            </w:pPr>
            <w:r>
              <w:rPr>
                <w:sz w:val="20"/>
                <w:szCs w:val="20"/>
              </w:rPr>
              <w:t xml:space="preserve">Inspect </w:t>
            </w:r>
            <w:r>
              <w:rPr>
                <w:rFonts w:ascii="Consolas" w:eastAsia="Consolas" w:hAnsi="Consolas" w:cs="Consolas"/>
                <w:color w:val="C00000"/>
                <w:sz w:val="20"/>
                <w:szCs w:val="20"/>
              </w:rPr>
              <w:t>Set-Cookie</w:t>
            </w:r>
            <w:r>
              <w:rPr>
                <w:sz w:val="20"/>
                <w:szCs w:val="20"/>
              </w:rPr>
              <w:t xml:space="preserve"> headers for </w:t>
            </w:r>
            <w:proofErr w:type="spellStart"/>
            <w:r>
              <w:rPr>
                <w:rFonts w:ascii="Consolas" w:eastAsia="Consolas" w:hAnsi="Consolas" w:cs="Consolas"/>
                <w:color w:val="C00000"/>
                <w:sz w:val="20"/>
                <w:szCs w:val="20"/>
              </w:rPr>
              <w:t>SameSite</w:t>
            </w:r>
            <w:proofErr w:type="spellEnd"/>
            <w:r>
              <w:rPr>
                <w:sz w:val="20"/>
                <w:szCs w:val="20"/>
              </w:rPr>
              <w:t xml:space="preserve">, </w:t>
            </w:r>
            <w:proofErr w:type="spellStart"/>
            <w:r>
              <w:rPr>
                <w:rFonts w:ascii="Consolas" w:eastAsia="Consolas" w:hAnsi="Consolas" w:cs="Consolas"/>
                <w:color w:val="C00000"/>
                <w:sz w:val="20"/>
                <w:szCs w:val="20"/>
              </w:rPr>
              <w:t>HttpOnly</w:t>
            </w:r>
            <w:proofErr w:type="spellEnd"/>
            <w:r>
              <w:rPr>
                <w:sz w:val="20"/>
                <w:szCs w:val="20"/>
              </w:rPr>
              <w:t xml:space="preserve">, </w:t>
            </w:r>
            <w:r>
              <w:rPr>
                <w:rFonts w:ascii="Consolas" w:eastAsia="Consolas" w:hAnsi="Consolas" w:cs="Consolas"/>
                <w:color w:val="C00000"/>
                <w:sz w:val="20"/>
                <w:szCs w:val="20"/>
              </w:rPr>
              <w:t>Secure</w:t>
            </w:r>
            <w:r>
              <w:rPr>
                <w:sz w:val="20"/>
                <w:szCs w:val="20"/>
              </w:rPr>
              <w:t>; inspect the Network tab for tokens</w:t>
            </w:r>
          </w:p>
        </w:tc>
      </w:tr>
      <w:tr w:rsidR="00AD4C59" w14:paraId="14A49601"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CEEFCE2" w14:textId="77777777" w:rsidR="00AD4C59" w:rsidRDefault="008447CA">
            <w:pPr>
              <w:spacing w:after="20"/>
            </w:pPr>
            <w:r>
              <w:rPr>
                <w:sz w:val="20"/>
                <w:szCs w:val="20"/>
              </w:rPr>
              <w:t>OWASP ZAP automated scan</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7683ACD" w14:textId="77777777" w:rsidR="00AD4C59" w:rsidRDefault="008447CA">
            <w:pPr>
              <w:spacing w:after="20"/>
            </w:pPr>
            <w:r>
              <w:rPr>
                <w:sz w:val="20"/>
                <w:szCs w:val="20"/>
              </w:rPr>
              <w:t>Flags forms that lack an anti-CSRF token</w:t>
            </w:r>
          </w:p>
        </w:tc>
      </w:tr>
      <w:tr w:rsidR="00AD4C59" w14:paraId="15C31A7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91B5B70" w14:textId="77777777" w:rsidR="00AD4C59" w:rsidRDefault="008447CA">
            <w:pPr>
              <w:spacing w:after="20"/>
            </w:pPr>
            <w:r>
              <w:rPr>
                <w:sz w:val="20"/>
                <w:szCs w:val="20"/>
              </w:rPr>
              <w:t>Framework-specific checks</w:t>
            </w:r>
          </w:p>
        </w:tc>
        <w:tc>
          <w:tcPr>
            <w:tcW w:w="6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98F9E91" w14:textId="77777777" w:rsidR="00AD4C59" w:rsidRDefault="008447CA">
            <w:pPr>
              <w:spacing w:after="20"/>
            </w:pPr>
            <w:r>
              <w:rPr>
                <w:sz w:val="20"/>
                <w:szCs w:val="20"/>
              </w:rPr>
              <w:t>Many frameworks (Django, Rails, Spring, ASP.NET) include CSRF middleware that can be verified as enabled in configuration review</w:t>
            </w:r>
          </w:p>
        </w:tc>
      </w:tr>
    </w:tbl>
    <w:p w14:paraId="78D9F49B" w14:textId="77777777" w:rsidR="00AD4C59" w:rsidRDefault="00AD4C59">
      <w:pPr>
        <w:spacing w:after="120"/>
      </w:pPr>
    </w:p>
    <w:p w14:paraId="5C89C7CE" w14:textId="77777777" w:rsidR="00AD4C59" w:rsidRPr="00BA2F8D" w:rsidRDefault="008447CA">
      <w:pPr>
        <w:pStyle w:val="Heading2"/>
      </w:pPr>
      <w:r w:rsidRPr="00BA2F8D">
        <w:t>8.3 Automated regression tests</w:t>
      </w:r>
    </w:p>
    <w:p w14:paraId="2CC32073" w14:textId="77777777" w:rsidR="00AD4C59" w:rsidRDefault="008447CA">
      <w:pPr>
        <w:spacing w:after="120" w:line="276" w:lineRule="auto"/>
      </w:pPr>
      <w:r>
        <w:t xml:space="preserve">The supplied </w:t>
      </w:r>
      <w:r>
        <w:rPr>
          <w:rFonts w:ascii="Consolas" w:eastAsia="Consolas" w:hAnsi="Consolas" w:cs="Consolas"/>
          <w:color w:val="C00000"/>
          <w:sz w:val="20"/>
          <w:szCs w:val="20"/>
        </w:rPr>
        <w:t>test_csrf.py</w:t>
      </w:r>
      <w:r>
        <w:t xml:space="preserve"> (Appendix A, also used while preparing these notes) is a good model for a repeatable regression test: it asserts that the vulnerable app can be exploited (documenting the bug) and that the secure app rejects six different forged variations while still acc</w:t>
      </w:r>
      <w:r>
        <w:t>epting a correctly formed request. Embedding a test like this in a CI pipeline stops the protection from being accidentally removed later.</w:t>
      </w:r>
    </w:p>
    <w:p w14:paraId="54C0A3DB" w14:textId="77777777" w:rsidR="00AD4C59" w:rsidRDefault="008447CA">
      <w:pPr>
        <w:keepNext/>
        <w:spacing w:before="120" w:after="40"/>
      </w:pPr>
      <w:r>
        <w:rPr>
          <w:i/>
          <w:iCs/>
          <w:color w:val="595959"/>
          <w:sz w:val="20"/>
          <w:szCs w:val="20"/>
        </w:rPr>
        <w:t>Excerpt from test_csrf.py, confirmed passing during preparation of this unit</w:t>
      </w:r>
    </w:p>
    <w:p w14:paraId="7D5AFEB8"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def </w:t>
      </w:r>
      <w:proofErr w:type="spellStart"/>
      <w:r>
        <w:rPr>
          <w:rFonts w:ascii="Consolas" w:eastAsia="Consolas" w:hAnsi="Consolas" w:cs="Consolas"/>
          <w:sz w:val="18"/>
          <w:szCs w:val="18"/>
        </w:rPr>
        <w:t>test_</w:t>
      </w:r>
      <w:proofErr w:type="gramStart"/>
      <w:r>
        <w:rPr>
          <w:rFonts w:ascii="Consolas" w:eastAsia="Consolas" w:hAnsi="Consolas" w:cs="Consolas"/>
          <w:sz w:val="18"/>
          <w:szCs w:val="18"/>
        </w:rPr>
        <w:t>secure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6EAC3D8"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w:t>
      </w:r>
    </w:p>
    <w:p w14:paraId="1767F7A2"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assert </w:t>
      </w:r>
      <w:proofErr w:type="spellStart"/>
      <w:proofErr w:type="gramStart"/>
      <w:r>
        <w:rPr>
          <w:rFonts w:ascii="Consolas" w:eastAsia="Consolas" w:hAnsi="Consolas" w:cs="Consolas"/>
          <w:sz w:val="18"/>
          <w:szCs w:val="18"/>
        </w:rPr>
        <w:t>c.</w:t>
      </w:r>
      <w:r>
        <w:rPr>
          <w:rFonts w:ascii="Consolas" w:eastAsia="Consolas" w:hAnsi="Consolas" w:cs="Consolas"/>
          <w:sz w:val="18"/>
          <w:szCs w:val="18"/>
        </w:rPr>
        <w:t>post</w:t>
      </w:r>
      <w:proofErr w:type="spellEnd"/>
      <w:proofErr w:type="gramEnd"/>
      <w:r>
        <w:rPr>
          <w:rFonts w:ascii="Consolas" w:eastAsia="Consolas" w:hAnsi="Consolas" w:cs="Consolas"/>
          <w:sz w:val="18"/>
          <w:szCs w:val="18"/>
        </w:rPr>
        <w:t>("/transfer", data={...no token...}).</w:t>
      </w:r>
      <w:proofErr w:type="spellStart"/>
      <w:r>
        <w:rPr>
          <w:rFonts w:ascii="Consolas" w:eastAsia="Consolas" w:hAnsi="Consolas" w:cs="Consolas"/>
          <w:sz w:val="18"/>
          <w:szCs w:val="18"/>
        </w:rPr>
        <w:t>status_code</w:t>
      </w:r>
      <w:proofErr w:type="spellEnd"/>
      <w:r>
        <w:rPr>
          <w:rFonts w:ascii="Consolas" w:eastAsia="Consolas" w:hAnsi="Consolas" w:cs="Consolas"/>
          <w:sz w:val="18"/>
          <w:szCs w:val="18"/>
        </w:rPr>
        <w:t xml:space="preserve"> == 403</w:t>
      </w:r>
    </w:p>
    <w:p w14:paraId="0A93C43E"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assert </w:t>
      </w:r>
      <w:proofErr w:type="spellStart"/>
      <w:proofErr w:type="gramStart"/>
      <w:r>
        <w:rPr>
          <w:rFonts w:ascii="Consolas" w:eastAsia="Consolas" w:hAnsi="Consolas" w:cs="Consolas"/>
          <w:sz w:val="18"/>
          <w:szCs w:val="18"/>
        </w:rPr>
        <w:t>c.post</w:t>
      </w:r>
      <w:proofErr w:type="spellEnd"/>
      <w:proofErr w:type="gramEnd"/>
      <w:r>
        <w:rPr>
          <w:rFonts w:ascii="Consolas" w:eastAsia="Consolas" w:hAnsi="Consolas" w:cs="Consolas"/>
          <w:sz w:val="18"/>
          <w:szCs w:val="18"/>
        </w:rPr>
        <w:t>("/transfer", data={...wrong token...}).</w:t>
      </w:r>
      <w:proofErr w:type="spellStart"/>
      <w:r>
        <w:rPr>
          <w:rFonts w:ascii="Consolas" w:eastAsia="Consolas" w:hAnsi="Consolas" w:cs="Consolas"/>
          <w:sz w:val="18"/>
          <w:szCs w:val="18"/>
        </w:rPr>
        <w:t>status_code</w:t>
      </w:r>
      <w:proofErr w:type="spellEnd"/>
      <w:r>
        <w:rPr>
          <w:rFonts w:ascii="Consolas" w:eastAsia="Consolas" w:hAnsi="Consolas" w:cs="Consolas"/>
          <w:sz w:val="18"/>
          <w:szCs w:val="18"/>
        </w:rPr>
        <w:t xml:space="preserve"> == 403</w:t>
      </w:r>
    </w:p>
    <w:p w14:paraId="61DC2F73"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assert </w:t>
      </w:r>
      <w:proofErr w:type="spellStart"/>
      <w:proofErr w:type="gramStart"/>
      <w:r>
        <w:rPr>
          <w:rFonts w:ascii="Consolas" w:eastAsia="Consolas" w:hAnsi="Consolas" w:cs="Consolas"/>
          <w:sz w:val="18"/>
          <w:szCs w:val="18"/>
        </w:rPr>
        <w:t>c.post</w:t>
      </w:r>
      <w:proofErr w:type="spellEnd"/>
      <w:proofErr w:type="gramEnd"/>
      <w:r>
        <w:rPr>
          <w:rFonts w:ascii="Consolas" w:eastAsia="Consolas" w:hAnsi="Consolas" w:cs="Consolas"/>
          <w:sz w:val="18"/>
          <w:szCs w:val="18"/>
        </w:rPr>
        <w:t>("/transfer", data={...right token, foreign Origin...}).</w:t>
      </w:r>
      <w:proofErr w:type="spellStart"/>
      <w:r>
        <w:rPr>
          <w:rFonts w:ascii="Consolas" w:eastAsia="Consolas" w:hAnsi="Consolas" w:cs="Consolas"/>
          <w:sz w:val="18"/>
          <w:szCs w:val="18"/>
        </w:rPr>
        <w:t>status_code</w:t>
      </w:r>
      <w:proofErr w:type="spellEnd"/>
      <w:r>
        <w:rPr>
          <w:rFonts w:ascii="Consolas" w:eastAsia="Consolas" w:hAnsi="Consolas" w:cs="Consolas"/>
          <w:sz w:val="18"/>
          <w:szCs w:val="18"/>
        </w:rPr>
        <w:t xml:space="preserve"> == 403</w:t>
      </w:r>
    </w:p>
    <w:p w14:paraId="57154011"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assert </w:t>
      </w:r>
      <w:proofErr w:type="spellStart"/>
      <w:proofErr w:type="gramStart"/>
      <w:r>
        <w:rPr>
          <w:rFonts w:ascii="Consolas" w:eastAsia="Consolas" w:hAnsi="Consolas" w:cs="Consolas"/>
          <w:sz w:val="18"/>
          <w:szCs w:val="18"/>
        </w:rPr>
        <w:t>c.get</w:t>
      </w:r>
      <w:proofErr w:type="spellEnd"/>
      <w:r>
        <w:rPr>
          <w:rFonts w:ascii="Consolas" w:eastAsia="Consolas" w:hAnsi="Consolas" w:cs="Consolas"/>
          <w:sz w:val="18"/>
          <w:szCs w:val="18"/>
        </w:rPr>
        <w:t>(</w:t>
      </w:r>
      <w:proofErr w:type="gramEnd"/>
      <w:r>
        <w:rPr>
          <w:rFonts w:ascii="Consolas" w:eastAsia="Consolas" w:hAnsi="Consolas" w:cs="Consolas"/>
          <w:sz w:val="18"/>
          <w:szCs w:val="18"/>
        </w:rPr>
        <w:t>'/transfer?...').</w:t>
      </w:r>
      <w:proofErr w:type="spellStart"/>
      <w:r>
        <w:rPr>
          <w:rFonts w:ascii="Consolas" w:eastAsia="Consolas" w:hAnsi="Consolas" w:cs="Consolas"/>
          <w:sz w:val="18"/>
          <w:szCs w:val="18"/>
        </w:rPr>
        <w:t>status_code</w:t>
      </w:r>
      <w:proofErr w:type="spellEnd"/>
      <w:r>
        <w:rPr>
          <w:rFonts w:ascii="Consolas" w:eastAsia="Consolas" w:hAnsi="Consolas" w:cs="Consolas"/>
          <w:sz w:val="18"/>
          <w:szCs w:val="18"/>
        </w:rPr>
        <w:t xml:space="preserve"> == 405        # GET no longer accepted</w:t>
      </w:r>
    </w:p>
    <w:p w14:paraId="6547BE97"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r = </w:t>
      </w:r>
      <w:proofErr w:type="spellStart"/>
      <w:proofErr w:type="gramStart"/>
      <w:r>
        <w:rPr>
          <w:rFonts w:ascii="Consolas" w:eastAsia="Consolas" w:hAnsi="Consolas" w:cs="Consolas"/>
          <w:sz w:val="18"/>
          <w:szCs w:val="18"/>
        </w:rPr>
        <w:t>c.post</w:t>
      </w:r>
      <w:proofErr w:type="spellEnd"/>
      <w:proofErr w:type="gramEnd"/>
      <w:r>
        <w:rPr>
          <w:rFonts w:ascii="Consolas" w:eastAsia="Consolas" w:hAnsi="Consolas" w:cs="Consolas"/>
          <w:sz w:val="18"/>
          <w:szCs w:val="18"/>
        </w:rPr>
        <w:t>("/transfer", data={...correct token, same origin...})</w:t>
      </w:r>
    </w:p>
    <w:p w14:paraId="0C678EB6" w14:textId="77777777" w:rsidR="00AD4C59" w:rsidRDefault="008447CA">
      <w:pPr>
        <w:keepLines/>
        <w:pBdr>
          <w:left w:val="single" w:sz="24" w:space="6" w:color="2E75B6"/>
        </w:pBdr>
        <w:shd w:val="clear" w:color="auto" w:fill="EEF2F7"/>
        <w:spacing w:line="252" w:lineRule="auto"/>
        <w:ind w:left="200"/>
      </w:pPr>
      <w:r>
        <w:rPr>
          <w:rFonts w:ascii="Consolas" w:eastAsia="Consolas" w:hAnsi="Consolas" w:cs="Consolas"/>
          <w:sz w:val="18"/>
          <w:szCs w:val="18"/>
        </w:rPr>
        <w:t xml:space="preserve">    assert </w:t>
      </w:r>
      <w:proofErr w:type="spellStart"/>
      <w:proofErr w:type="gramStart"/>
      <w:r>
        <w:rPr>
          <w:rFonts w:ascii="Consolas" w:eastAsia="Consolas" w:hAnsi="Consolas" w:cs="Consolas"/>
          <w:sz w:val="18"/>
          <w:szCs w:val="18"/>
        </w:rPr>
        <w:t>r.status</w:t>
      </w:r>
      <w:proofErr w:type="gramEnd"/>
      <w:r>
        <w:rPr>
          <w:rFonts w:ascii="Consolas" w:eastAsia="Consolas" w:hAnsi="Consolas" w:cs="Consolas"/>
          <w:sz w:val="18"/>
          <w:szCs w:val="18"/>
        </w:rPr>
        <w:t>_code</w:t>
      </w:r>
      <w:proofErr w:type="spellEnd"/>
      <w:r>
        <w:rPr>
          <w:rFonts w:ascii="Consolas" w:eastAsia="Consolas" w:hAnsi="Consolas" w:cs="Consolas"/>
          <w:sz w:val="18"/>
          <w:szCs w:val="18"/>
        </w:rPr>
        <w:t xml:space="preserve"> == 302                                # legitimate request still works</w:t>
      </w:r>
    </w:p>
    <w:p w14:paraId="7BDA8626" w14:textId="77777777" w:rsidR="00AD4C59" w:rsidRDefault="00AD4C59">
      <w:pPr>
        <w:spacing w:after="120"/>
      </w:pPr>
    </w:p>
    <w:p w14:paraId="09595C30" w14:textId="77777777" w:rsidR="00AD4C59" w:rsidRPr="00BA2F8D" w:rsidRDefault="008447CA">
      <w:pPr>
        <w:pStyle w:val="Heading2"/>
      </w:pPr>
      <w:r w:rsidRPr="00BA2F8D">
        <w:lastRenderedPageBreak/>
        <w:t>8.4 Framework defaults: what to check in real projects</w:t>
      </w:r>
    </w:p>
    <w:p w14:paraId="443264FE" w14:textId="77777777" w:rsidR="00AD4C59" w:rsidRDefault="008447CA">
      <w:pPr>
        <w:spacing w:after="120" w:line="276" w:lineRule="auto"/>
      </w:pPr>
      <w:r>
        <w:t>In professional development, you will rarely hand-roll token logic as we did in Section 7; most framewor</w:t>
      </w:r>
      <w:r>
        <w:t xml:space="preserve">ks include it. The teaching exercise builds understanding so that you can </w:t>
      </w:r>
      <w:r>
        <w:rPr>
          <w:b/>
          <w:bCs/>
        </w:rPr>
        <w:t>recognise, configure and audit</w:t>
      </w:r>
      <w:r>
        <w:t xml:space="preserve"> these built-in protections rather than leave them disabled or misconfigured.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AD4C59" w14:paraId="17219684" w14:textId="77777777" w:rsidTr="00BA2F8D">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5C595005" w14:textId="77777777" w:rsidR="00AD4C59" w:rsidRDefault="008447CA">
            <w:pPr>
              <w:spacing w:after="20"/>
            </w:pPr>
            <w:r>
              <w:rPr>
                <w:b/>
                <w:bCs/>
                <w:color w:val="FFFFFF"/>
                <w:sz w:val="20"/>
                <w:szCs w:val="20"/>
              </w:rPr>
              <w:t>Framework</w:t>
            </w:r>
          </w:p>
        </w:tc>
        <w:tc>
          <w:tcPr>
            <w:tcW w:w="7238"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695FB14C" w14:textId="77777777" w:rsidR="00AD4C59" w:rsidRDefault="008447CA">
            <w:pPr>
              <w:spacing w:after="20"/>
            </w:pPr>
            <w:r>
              <w:rPr>
                <w:b/>
                <w:bCs/>
                <w:color w:val="FFFFFF"/>
                <w:sz w:val="20"/>
                <w:szCs w:val="20"/>
              </w:rPr>
              <w:t>Built-in CSRF protection</w:t>
            </w:r>
          </w:p>
        </w:tc>
      </w:tr>
      <w:tr w:rsidR="00AD4C59" w14:paraId="11C638A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E97FAA0" w14:textId="77777777" w:rsidR="00AD4C59" w:rsidRDefault="008447CA">
            <w:pPr>
              <w:spacing w:after="20"/>
            </w:pPr>
            <w:r>
              <w:rPr>
                <w:sz w:val="20"/>
                <w:szCs w:val="20"/>
              </w:rPr>
              <w:t>Django (Python)</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776C091" w14:textId="77777777" w:rsidR="00AD4C59" w:rsidRDefault="008447CA">
            <w:pPr>
              <w:spacing w:after="20"/>
            </w:pPr>
            <w:proofErr w:type="spellStart"/>
            <w:proofErr w:type="gramStart"/>
            <w:r>
              <w:rPr>
                <w:rFonts w:ascii="Consolas" w:eastAsia="Consolas" w:hAnsi="Consolas" w:cs="Consolas"/>
                <w:color w:val="C00000"/>
                <w:sz w:val="20"/>
                <w:szCs w:val="20"/>
              </w:rPr>
              <w:t>django.middleware</w:t>
            </w:r>
            <w:proofErr w:type="gramEnd"/>
            <w:r>
              <w:rPr>
                <w:rFonts w:ascii="Consolas" w:eastAsia="Consolas" w:hAnsi="Consolas" w:cs="Consolas"/>
                <w:color w:val="C00000"/>
                <w:sz w:val="20"/>
                <w:szCs w:val="20"/>
              </w:rPr>
              <w:t>.csrf</w:t>
            </w:r>
            <w:r>
              <w:rPr>
                <w:rFonts w:ascii="Consolas" w:eastAsia="Consolas" w:hAnsi="Consolas" w:cs="Consolas"/>
                <w:color w:val="C00000"/>
                <w:sz w:val="20"/>
                <w:szCs w:val="20"/>
              </w:rPr>
              <w:t>.CsrfViewMiddleware</w:t>
            </w:r>
            <w:proofErr w:type="spellEnd"/>
            <w:r>
              <w:rPr>
                <w:sz w:val="20"/>
                <w:szCs w:val="20"/>
              </w:rPr>
              <w:t xml:space="preserve">, </w:t>
            </w:r>
            <w:r>
              <w:rPr>
                <w:rFonts w:ascii="Consolas" w:eastAsia="Consolas" w:hAnsi="Consolas" w:cs="Consolas"/>
                <w:color w:val="C00000"/>
                <w:sz w:val="20"/>
                <w:szCs w:val="20"/>
              </w:rPr>
              <w:t xml:space="preserve">{% </w:t>
            </w:r>
            <w:proofErr w:type="spellStart"/>
            <w:r>
              <w:rPr>
                <w:rFonts w:ascii="Consolas" w:eastAsia="Consolas" w:hAnsi="Consolas" w:cs="Consolas"/>
                <w:color w:val="C00000"/>
                <w:sz w:val="20"/>
                <w:szCs w:val="20"/>
              </w:rPr>
              <w:t>csrf_token</w:t>
            </w:r>
            <w:proofErr w:type="spellEnd"/>
            <w:r>
              <w:rPr>
                <w:rFonts w:ascii="Consolas" w:eastAsia="Consolas" w:hAnsi="Consolas" w:cs="Consolas"/>
                <w:color w:val="C00000"/>
                <w:sz w:val="20"/>
                <w:szCs w:val="20"/>
              </w:rPr>
              <w:t xml:space="preserve"> %}</w:t>
            </w:r>
            <w:r>
              <w:rPr>
                <w:sz w:val="20"/>
                <w:szCs w:val="20"/>
              </w:rPr>
              <w:t xml:space="preserve"> template tag</w:t>
            </w:r>
          </w:p>
        </w:tc>
      </w:tr>
      <w:tr w:rsidR="00AD4C59" w14:paraId="2EFB76D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C77CDBB" w14:textId="77777777" w:rsidR="00AD4C59" w:rsidRDefault="008447CA">
            <w:pPr>
              <w:spacing w:after="20"/>
            </w:pPr>
            <w:r>
              <w:rPr>
                <w:sz w:val="20"/>
                <w:szCs w:val="20"/>
              </w:rPr>
              <w:t>Flask (Python)</w:t>
            </w:r>
          </w:p>
        </w:tc>
        <w:tc>
          <w:tcPr>
            <w:tcW w:w="7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B1C7D31" w14:textId="77777777" w:rsidR="00AD4C59" w:rsidRDefault="008447CA">
            <w:pPr>
              <w:spacing w:after="20"/>
            </w:pPr>
            <w:r>
              <w:rPr>
                <w:sz w:val="20"/>
                <w:szCs w:val="20"/>
              </w:rPr>
              <w:t xml:space="preserve">Not built in to core Flask; use the </w:t>
            </w:r>
            <w:r>
              <w:rPr>
                <w:rFonts w:ascii="Consolas" w:eastAsia="Consolas" w:hAnsi="Consolas" w:cs="Consolas"/>
                <w:color w:val="C00000"/>
                <w:sz w:val="20"/>
                <w:szCs w:val="20"/>
              </w:rPr>
              <w:t>Flask-WTF</w:t>
            </w:r>
            <w:r>
              <w:rPr>
                <w:sz w:val="20"/>
                <w:szCs w:val="20"/>
              </w:rPr>
              <w:t xml:space="preserve"> / </w:t>
            </w:r>
            <w:r>
              <w:rPr>
                <w:rFonts w:ascii="Consolas" w:eastAsia="Consolas" w:hAnsi="Consolas" w:cs="Consolas"/>
                <w:color w:val="C00000"/>
                <w:sz w:val="20"/>
                <w:szCs w:val="20"/>
              </w:rPr>
              <w:t>flask-</w:t>
            </w:r>
            <w:proofErr w:type="spellStart"/>
            <w:r>
              <w:rPr>
                <w:rFonts w:ascii="Consolas" w:eastAsia="Consolas" w:hAnsi="Consolas" w:cs="Consolas"/>
                <w:color w:val="C00000"/>
                <w:sz w:val="20"/>
                <w:szCs w:val="20"/>
              </w:rPr>
              <w:t>seasurf</w:t>
            </w:r>
            <w:proofErr w:type="spellEnd"/>
            <w:r>
              <w:rPr>
                <w:sz w:val="20"/>
                <w:szCs w:val="20"/>
              </w:rPr>
              <w:t xml:space="preserve"> extension, or implement as in Section 7</w:t>
            </w:r>
          </w:p>
        </w:tc>
      </w:tr>
      <w:tr w:rsidR="00AD4C59" w14:paraId="4E959FE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00A5512" w14:textId="77777777" w:rsidR="00AD4C59" w:rsidRDefault="008447CA">
            <w:pPr>
              <w:spacing w:after="20"/>
            </w:pPr>
            <w:r>
              <w:rPr>
                <w:sz w:val="20"/>
                <w:szCs w:val="20"/>
              </w:rPr>
              <w:t>Ruby on Rails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76E53E7" w14:textId="77777777" w:rsidR="00AD4C59" w:rsidRDefault="008447CA">
            <w:pPr>
              <w:spacing w:after="20"/>
            </w:pPr>
            <w:proofErr w:type="spellStart"/>
            <w:r>
              <w:rPr>
                <w:rFonts w:ascii="Consolas" w:eastAsia="Consolas" w:hAnsi="Consolas" w:cs="Consolas"/>
                <w:color w:val="C00000"/>
                <w:sz w:val="20"/>
                <w:szCs w:val="20"/>
              </w:rPr>
              <w:t>protect_from_forgery</w:t>
            </w:r>
            <w:proofErr w:type="spellEnd"/>
            <w:r>
              <w:rPr>
                <w:sz w:val="20"/>
                <w:szCs w:val="20"/>
              </w:rPr>
              <w:t xml:space="preserve"> (enabled by default in generated applications)</w:t>
            </w:r>
          </w:p>
        </w:tc>
      </w:tr>
      <w:tr w:rsidR="00AD4C59" w14:paraId="4C8EE08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D2375D8" w14:textId="77777777" w:rsidR="00AD4C59" w:rsidRDefault="008447CA">
            <w:pPr>
              <w:spacing w:after="20"/>
            </w:pPr>
            <w:r>
              <w:rPr>
                <w:sz w:val="20"/>
                <w:szCs w:val="20"/>
              </w:rPr>
              <w:t>ASP.NET Core</w:t>
            </w:r>
          </w:p>
        </w:tc>
        <w:tc>
          <w:tcPr>
            <w:tcW w:w="7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46CCA05" w14:textId="77777777" w:rsidR="00AD4C59" w:rsidRDefault="008447CA">
            <w:pPr>
              <w:spacing w:after="20"/>
            </w:pPr>
            <w:proofErr w:type="spellStart"/>
            <w:r>
              <w:rPr>
                <w:sz w:val="20"/>
                <w:szCs w:val="20"/>
              </w:rPr>
              <w:t>Antiforgery</w:t>
            </w:r>
            <w:proofErr w:type="spellEnd"/>
            <w:r>
              <w:rPr>
                <w:sz w:val="20"/>
                <w:szCs w:val="20"/>
              </w:rPr>
              <w:t xml:space="preserve"> middleware and </w:t>
            </w:r>
            <w:r>
              <w:rPr>
                <w:rFonts w:ascii="Consolas" w:eastAsia="Consolas" w:hAnsi="Consolas" w:cs="Consolas"/>
                <w:color w:val="C00000"/>
                <w:sz w:val="20"/>
                <w:szCs w:val="20"/>
              </w:rPr>
              <w:t>[</w:t>
            </w:r>
            <w:proofErr w:type="spellStart"/>
            <w:r>
              <w:rPr>
                <w:rFonts w:ascii="Consolas" w:eastAsia="Consolas" w:hAnsi="Consolas" w:cs="Consolas"/>
                <w:color w:val="C00000"/>
                <w:sz w:val="20"/>
                <w:szCs w:val="20"/>
              </w:rPr>
              <w:t>ValidateAntiForgeryToken</w:t>
            </w:r>
            <w:proofErr w:type="spellEnd"/>
            <w:r>
              <w:rPr>
                <w:rFonts w:ascii="Consolas" w:eastAsia="Consolas" w:hAnsi="Consolas" w:cs="Consolas"/>
                <w:color w:val="C00000"/>
                <w:sz w:val="20"/>
                <w:szCs w:val="20"/>
              </w:rPr>
              <w:t>]</w:t>
            </w:r>
            <w:r>
              <w:rPr>
                <w:sz w:val="20"/>
                <w:szCs w:val="20"/>
              </w:rPr>
              <w:t xml:space="preserve"> / automatic tag helper support</w:t>
            </w:r>
          </w:p>
        </w:tc>
      </w:tr>
      <w:tr w:rsidR="00AD4C59" w14:paraId="2B21FC7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0489C85" w14:textId="77777777" w:rsidR="00AD4C59" w:rsidRDefault="008447CA">
            <w:pPr>
              <w:spacing w:after="20"/>
            </w:pPr>
            <w:r>
              <w:rPr>
                <w:sz w:val="20"/>
                <w:szCs w:val="20"/>
              </w:rPr>
              <w:t>Spring (Java)</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CA96F5D" w14:textId="77777777" w:rsidR="00AD4C59" w:rsidRDefault="008447CA">
            <w:pPr>
              <w:spacing w:after="20"/>
            </w:pPr>
            <w:r>
              <w:rPr>
                <w:sz w:val="20"/>
                <w:szCs w:val="20"/>
              </w:rPr>
              <w:t>Spring Security CSRF protection (enabled by default for state-changing methods)</w:t>
            </w:r>
          </w:p>
        </w:tc>
      </w:tr>
      <w:tr w:rsidR="00AD4C59" w14:paraId="653263B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1DFCF47" w14:textId="77777777" w:rsidR="00AD4C59" w:rsidRDefault="008447CA">
            <w:pPr>
              <w:spacing w:after="20"/>
            </w:pPr>
            <w:r>
              <w:rPr>
                <w:sz w:val="20"/>
                <w:szCs w:val="20"/>
              </w:rPr>
              <w:t>Express (Node.js)</w:t>
            </w:r>
          </w:p>
        </w:tc>
        <w:tc>
          <w:tcPr>
            <w:tcW w:w="7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21FB368" w14:textId="77777777" w:rsidR="00AD4C59" w:rsidRDefault="008447CA">
            <w:pPr>
              <w:spacing w:after="20"/>
            </w:pPr>
            <w:r>
              <w:rPr>
                <w:sz w:val="20"/>
                <w:szCs w:val="20"/>
              </w:rPr>
              <w:t xml:space="preserve">Not built in; historically </w:t>
            </w:r>
            <w:proofErr w:type="spellStart"/>
            <w:r>
              <w:rPr>
                <w:rFonts w:ascii="Consolas" w:eastAsia="Consolas" w:hAnsi="Consolas" w:cs="Consolas"/>
                <w:color w:val="C00000"/>
                <w:sz w:val="20"/>
                <w:szCs w:val="20"/>
              </w:rPr>
              <w:t>csurf</w:t>
            </w:r>
            <w:proofErr w:type="spellEnd"/>
            <w:r>
              <w:rPr>
                <w:sz w:val="20"/>
                <w:szCs w:val="20"/>
              </w:rPr>
              <w:t xml:space="preserve"> middleware (now deprecated — check current OWASP/Express guidance for a maintained alternative) or the double-submit pattern implemented directly</w:t>
            </w:r>
          </w:p>
        </w:tc>
      </w:tr>
    </w:tbl>
    <w:p w14:paraId="59292406" w14:textId="77777777" w:rsidR="00AD4C59" w:rsidRDefault="00AD4C5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4C59" w14:paraId="114D1E86" w14:textId="77777777">
        <w:tblPrEx>
          <w:tblCellMar>
            <w:top w:w="0" w:type="dxa"/>
            <w:bottom w:w="0" w:type="dxa"/>
          </w:tblCellMar>
        </w:tblPrEx>
        <w:tc>
          <w:tcPr>
            <w:tcW w:w="9638" w:type="dxa"/>
            <w:tcBorders>
              <w:top w:val="none" w:sz="0" w:space="0" w:color="FFFFFF"/>
              <w:left w:val="single" w:sz="36" w:space="0" w:color="C00000"/>
              <w:bottom w:val="none" w:sz="0" w:space="0" w:color="FFFFFF"/>
              <w:right w:val="none" w:sz="0" w:space="0" w:color="FFFFFF"/>
            </w:tcBorders>
            <w:shd w:val="clear" w:color="auto" w:fill="FDECEA"/>
            <w:tcMar>
              <w:top w:w="100" w:type="dxa"/>
              <w:left w:w="180" w:type="dxa"/>
              <w:bottom w:w="80" w:type="dxa"/>
              <w:right w:w="140" w:type="dxa"/>
            </w:tcMar>
          </w:tcPr>
          <w:p w14:paraId="1A57D645" w14:textId="77777777" w:rsidR="00AD4C59" w:rsidRDefault="008447CA">
            <w:pPr>
              <w:spacing w:after="60"/>
            </w:pPr>
            <w:r>
              <w:rPr>
                <w:b/>
                <w:bCs/>
                <w:color w:val="C00000"/>
                <w:sz w:val="18"/>
                <w:szCs w:val="18"/>
              </w:rPr>
              <w:t xml:space="preserve">WARNING:  </w:t>
            </w:r>
            <w:r>
              <w:rPr>
                <w:b/>
                <w:bCs/>
              </w:rPr>
              <w:t>Check it is actually switched on</w:t>
            </w:r>
          </w:p>
          <w:p w14:paraId="36C3D19C" w14:textId="77777777" w:rsidR="00AD4C59" w:rsidRDefault="008447CA">
            <w:pPr>
              <w:spacing w:after="60" w:line="264" w:lineRule="auto"/>
            </w:pPr>
            <w:r>
              <w:rPr>
                <w:sz w:val="21"/>
                <w:szCs w:val="21"/>
              </w:rPr>
              <w:t>A framework default is only a defence if nobody has disabled it. Penetration testers and code reviewers routinely find CSRF middleware explicitly turned off “to make testing easier” and never turned back on. Always verify the configuration, do not just ass</w:t>
            </w:r>
            <w:r>
              <w:rPr>
                <w:sz w:val="21"/>
                <w:szCs w:val="21"/>
              </w:rPr>
              <w:t>ume the framework protects you.</w:t>
            </w:r>
          </w:p>
        </w:tc>
      </w:tr>
    </w:tbl>
    <w:p w14:paraId="5698ADC8" w14:textId="77777777" w:rsidR="00AD4C59" w:rsidRDefault="00AD4C59">
      <w:pPr>
        <w:spacing w:after="140"/>
      </w:pPr>
    </w:p>
    <w:p w14:paraId="3A4FA6DA" w14:textId="77777777" w:rsidR="00AD4C59" w:rsidRPr="00BA2F8D" w:rsidRDefault="008447CA">
      <w:pPr>
        <w:pStyle w:val="Heading1"/>
        <w:pageBreakBefore/>
      </w:pPr>
      <w:r w:rsidRPr="00BA2F8D">
        <w:lastRenderedPageBreak/>
        <w:t>9. Scenarios, Activities and Assessment</w:t>
      </w:r>
    </w:p>
    <w:p w14:paraId="1CC0C0D4" w14:textId="77777777" w:rsidR="00AD4C59" w:rsidRPr="00BA2F8D" w:rsidRDefault="008447CA">
      <w:pPr>
        <w:pStyle w:val="Heading2"/>
      </w:pPr>
      <w:r w:rsidRPr="00BA2F8D">
        <w:t>9.1 Scenario: the SACCO member portal</w:t>
      </w:r>
    </w:p>
    <w:p w14:paraId="29B2515F" w14:textId="77777777" w:rsidR="00AD4C59" w:rsidRDefault="008447CA">
      <w:pPr>
        <w:spacing w:after="120" w:line="276" w:lineRule="auto"/>
      </w:pPr>
      <w:r>
        <w:t xml:space="preserve">A savings and credit cooperative (SACCO) builds a member portal where members can request a loan top-up by submitting a form with a member ID and an amount. A tester notices the request is a simple GET with no token: </w:t>
      </w:r>
      <w:r>
        <w:rPr>
          <w:rFonts w:ascii="Consolas" w:eastAsia="Consolas" w:hAnsi="Consolas" w:cs="Consolas"/>
          <w:color w:val="C00000"/>
          <w:sz w:val="20"/>
          <w:szCs w:val="20"/>
        </w:rPr>
        <w:t>GET /loan/</w:t>
      </w:r>
      <w:proofErr w:type="spellStart"/>
      <w:r>
        <w:rPr>
          <w:rFonts w:ascii="Consolas" w:eastAsia="Consolas" w:hAnsi="Consolas" w:cs="Consolas"/>
          <w:color w:val="C00000"/>
          <w:sz w:val="20"/>
          <w:szCs w:val="20"/>
        </w:rPr>
        <w:t>topup?member</w:t>
      </w:r>
      <w:proofErr w:type="spellEnd"/>
      <w:r>
        <w:rPr>
          <w:rFonts w:ascii="Consolas" w:eastAsia="Consolas" w:hAnsi="Consolas" w:cs="Consolas"/>
          <w:color w:val="C00000"/>
          <w:sz w:val="20"/>
          <w:szCs w:val="20"/>
        </w:rPr>
        <w:t>=4521&amp;amount=2000</w:t>
      </w:r>
      <w:r>
        <w:rPr>
          <w:rFonts w:ascii="Consolas" w:eastAsia="Consolas" w:hAnsi="Consolas" w:cs="Consolas"/>
          <w:color w:val="C00000"/>
          <w:sz w:val="20"/>
          <w:szCs w:val="20"/>
        </w:rPr>
        <w:t>0</w:t>
      </w:r>
      <w:r>
        <w:t>. A link embedded in a WhatsApp forward, disguised as a “loan calculator”, causes any logged-in member who clicks it to submit a top-up request without realising it.</w:t>
      </w:r>
    </w:p>
    <w:p w14:paraId="38E86083" w14:textId="77777777" w:rsidR="00AD4C59" w:rsidRDefault="008447CA">
      <w:pPr>
        <w:pStyle w:val="ListParagraph"/>
        <w:numPr>
          <w:ilvl w:val="0"/>
          <w:numId w:val="3"/>
        </w:numPr>
        <w:spacing w:after="60" w:line="264" w:lineRule="auto"/>
      </w:pPr>
      <w:r>
        <w:rPr>
          <w:b/>
          <w:bCs/>
        </w:rPr>
        <w:t>Which condition from Section 3 is violated?</w:t>
      </w:r>
      <w:r>
        <w:t xml:space="preserve"> All three: a relevant action exists, authenti</w:t>
      </w:r>
      <w:r>
        <w:t>cation is cookie-only, and nothing in the request is unpredictable.</w:t>
      </w:r>
    </w:p>
    <w:p w14:paraId="45CB4181" w14:textId="77777777" w:rsidR="00AD4C59" w:rsidRDefault="008447CA">
      <w:pPr>
        <w:pStyle w:val="ListParagraph"/>
        <w:numPr>
          <w:ilvl w:val="0"/>
          <w:numId w:val="3"/>
        </w:numPr>
        <w:spacing w:after="60" w:line="264" w:lineRule="auto"/>
      </w:pPr>
      <w:r>
        <w:rPr>
          <w:b/>
          <w:bCs/>
        </w:rPr>
        <w:t>Fix:</w:t>
      </w:r>
      <w:r>
        <w:t xml:space="preserve"> convert to POST, add a per-session anti-CSRF token, set </w:t>
      </w:r>
      <w:proofErr w:type="spellStart"/>
      <w:r>
        <w:rPr>
          <w:rFonts w:ascii="Consolas" w:eastAsia="Consolas" w:hAnsi="Consolas" w:cs="Consolas"/>
          <w:color w:val="C00000"/>
          <w:sz w:val="20"/>
          <w:szCs w:val="20"/>
        </w:rPr>
        <w:t>SameSite</w:t>
      </w:r>
      <w:proofErr w:type="spellEnd"/>
      <w:r>
        <w:rPr>
          <w:rFonts w:ascii="Consolas" w:eastAsia="Consolas" w:hAnsi="Consolas" w:cs="Consolas"/>
          <w:color w:val="C00000"/>
          <w:sz w:val="20"/>
          <w:szCs w:val="20"/>
        </w:rPr>
        <w:t>=Lax</w:t>
      </w:r>
      <w:r>
        <w:t xml:space="preserve"> on the session cookie, and require re-confirmation (OTP) for top-ups above a threshold.</w:t>
      </w:r>
    </w:p>
    <w:p w14:paraId="219CC962" w14:textId="77777777" w:rsidR="00AD4C59" w:rsidRPr="00BA2F8D" w:rsidRDefault="008447CA">
      <w:pPr>
        <w:pStyle w:val="Heading2"/>
      </w:pPr>
      <w:r w:rsidRPr="00BA2F8D">
        <w:t>9.2 Scenario: the admin pa</w:t>
      </w:r>
      <w:r w:rsidRPr="00BA2F8D">
        <w:t>nel with "clever" protection</w:t>
      </w:r>
    </w:p>
    <w:p w14:paraId="16E66E13" w14:textId="77777777" w:rsidR="00AD4C59" w:rsidRDefault="008447CA">
      <w:pPr>
        <w:spacing w:after="120" w:line="276" w:lineRule="auto"/>
      </w:pPr>
      <w:r>
        <w:t xml:space="preserve">A developer protects the admin panel by checking a custom header </w:t>
      </w:r>
      <w:r>
        <w:rPr>
          <w:rFonts w:ascii="Consolas" w:eastAsia="Consolas" w:hAnsi="Consolas" w:cs="Consolas"/>
          <w:color w:val="C00000"/>
          <w:sz w:val="20"/>
          <w:szCs w:val="20"/>
        </w:rPr>
        <w:t xml:space="preserve">X-Requested-With: </w:t>
      </w:r>
      <w:proofErr w:type="spellStart"/>
      <w:r>
        <w:rPr>
          <w:rFonts w:ascii="Consolas" w:eastAsia="Consolas" w:hAnsi="Consolas" w:cs="Consolas"/>
          <w:color w:val="C00000"/>
          <w:sz w:val="20"/>
          <w:szCs w:val="20"/>
        </w:rPr>
        <w:t>XMLHttpRequest</w:t>
      </w:r>
      <w:proofErr w:type="spellEnd"/>
      <w:r>
        <w:t xml:space="preserve"> on every POST, reasoning that “a plain HTML form cannot send custom headers, so this stops CSRF”. This is </w:t>
      </w:r>
      <w:r>
        <w:rPr>
          <w:b/>
          <w:bCs/>
        </w:rPr>
        <w:t>true for plain HTML for</w:t>
      </w:r>
      <w:r>
        <w:rPr>
          <w:b/>
          <w:bCs/>
        </w:rPr>
        <w:t>ms</w:t>
      </w:r>
      <w:r>
        <w:t xml:space="preserve">, but the developer has not considered that some older browser plugins, misconfigured CORS policies, or Flash-based techniques (historically) could add headers, and more importantly, has not added any secret value at all — only a header that is easy for </w:t>
      </w:r>
      <w:r>
        <w:t>script-capable attack techniques to replicate. Discuss: is this better than nothing? What is still missing?</w:t>
      </w:r>
    </w:p>
    <w:p w14:paraId="1F1EEEA5" w14:textId="5CB173BD" w:rsidR="00D40552" w:rsidRDefault="008447CA" w:rsidP="00D40552">
      <w:pPr>
        <w:spacing w:after="120" w:line="276" w:lineRule="auto"/>
      </w:pPr>
      <w:r>
        <w:rPr>
          <w:b/>
          <w:bCs/>
        </w:rPr>
        <w:t>Guidance for discussion:</w:t>
      </w:r>
      <w:r>
        <w:t xml:space="preserve"> It raises the bar slightly against the very simplest attacks but provides </w:t>
      </w:r>
      <w:r>
        <w:rPr>
          <w:b/>
          <w:bCs/>
        </w:rPr>
        <w:t>no cryptographic guarantee</w:t>
      </w:r>
      <w:r>
        <w:t xml:space="preserve"> and is not the OWASP-r</w:t>
      </w:r>
      <w:r>
        <w:t>ecommended primary control. A genuine per-session random token, verified server-side, is still required.</w:t>
      </w:r>
    </w:p>
    <w:p w14:paraId="1EB212BF" w14:textId="77777777" w:rsidR="00D40552" w:rsidRDefault="00D40552" w:rsidP="00D40552">
      <w:pPr>
        <w:spacing w:after="120" w:line="276" w:lineRule="auto"/>
      </w:pPr>
    </w:p>
    <w:p w14:paraId="2B145732" w14:textId="77777777" w:rsidR="00AD4C59" w:rsidRPr="00BA2F8D" w:rsidRDefault="008447CA">
      <w:pPr>
        <w:pStyle w:val="Heading2"/>
      </w:pPr>
      <w:r w:rsidRPr="00BA2F8D">
        <w:t>9.4 Discussion questions</w:t>
      </w:r>
    </w:p>
    <w:p w14:paraId="4661E4C4" w14:textId="77777777" w:rsidR="00AD4C59" w:rsidRDefault="008447CA">
      <w:pPr>
        <w:pStyle w:val="ListParagraph"/>
        <w:numPr>
          <w:ilvl w:val="0"/>
          <w:numId w:val="11"/>
        </w:numPr>
        <w:spacing w:after="60" w:line="264" w:lineRule="auto"/>
      </w:pPr>
      <w:r>
        <w:t>Why does the same-origin policy not already prevent CSRF, given that it exists to protect data between origins?</w:t>
      </w:r>
    </w:p>
    <w:p w14:paraId="3492179C" w14:textId="77777777" w:rsidR="00AD4C59" w:rsidRDefault="008447CA">
      <w:pPr>
        <w:pStyle w:val="ListParagraph"/>
        <w:numPr>
          <w:ilvl w:val="0"/>
          <w:numId w:val="11"/>
        </w:numPr>
        <w:spacing w:after="60" w:line="264" w:lineRule="auto"/>
      </w:pPr>
      <w:r>
        <w:t xml:space="preserve">Explain, in your own words, why </w:t>
      </w:r>
      <w:proofErr w:type="spellStart"/>
      <w:r>
        <w:rPr>
          <w:rFonts w:ascii="Consolas" w:eastAsia="Consolas" w:hAnsi="Consolas" w:cs="Consolas"/>
          <w:color w:val="C00000"/>
          <w:sz w:val="20"/>
          <w:szCs w:val="20"/>
        </w:rPr>
        <w:t>SameSite</w:t>
      </w:r>
      <w:proofErr w:type="spellEnd"/>
      <w:r>
        <w:rPr>
          <w:rFonts w:ascii="Consolas" w:eastAsia="Consolas" w:hAnsi="Consolas" w:cs="Consolas"/>
          <w:color w:val="C00000"/>
          <w:sz w:val="20"/>
          <w:szCs w:val="20"/>
        </w:rPr>
        <w:t>=Lax</w:t>
      </w:r>
      <w:r>
        <w:t xml:space="preserve"> stops the POST attack in Demo 2 but not the GET attack in Demo 1.</w:t>
      </w:r>
    </w:p>
    <w:p w14:paraId="63A07E6E" w14:textId="77777777" w:rsidR="00AD4C59" w:rsidRDefault="008447CA">
      <w:pPr>
        <w:pStyle w:val="ListParagraph"/>
        <w:numPr>
          <w:ilvl w:val="0"/>
          <w:numId w:val="11"/>
        </w:numPr>
        <w:spacing w:after="60" w:line="264" w:lineRule="auto"/>
      </w:pPr>
      <w:r>
        <w:t>A colleague says, “We use HTTPS e</w:t>
      </w:r>
      <w:r>
        <w:t>verywhere, so CSRF cannot happen.” Explain why they are mistaken.</w:t>
      </w:r>
    </w:p>
    <w:p w14:paraId="1F1F3C19" w14:textId="77777777" w:rsidR="00AD4C59" w:rsidRDefault="008447CA">
      <w:pPr>
        <w:pStyle w:val="ListParagraph"/>
        <w:numPr>
          <w:ilvl w:val="0"/>
          <w:numId w:val="11"/>
        </w:numPr>
        <w:spacing w:after="60" w:line="264" w:lineRule="auto"/>
      </w:pPr>
      <w:r>
        <w:t xml:space="preserve">Why must the server compare tokens using a constant-time function such as </w:t>
      </w:r>
      <w:proofErr w:type="spellStart"/>
      <w:proofErr w:type="gramStart"/>
      <w:r>
        <w:rPr>
          <w:rFonts w:ascii="Consolas" w:eastAsia="Consolas" w:hAnsi="Consolas" w:cs="Consolas"/>
          <w:color w:val="C00000"/>
          <w:sz w:val="20"/>
          <w:szCs w:val="20"/>
        </w:rPr>
        <w:t>hmac.compare</w:t>
      </w:r>
      <w:proofErr w:type="gramEnd"/>
      <w:r>
        <w:rPr>
          <w:rFonts w:ascii="Consolas" w:eastAsia="Consolas" w:hAnsi="Consolas" w:cs="Consolas"/>
          <w:color w:val="C00000"/>
          <w:sz w:val="20"/>
          <w:szCs w:val="20"/>
        </w:rPr>
        <w:t>_digest</w:t>
      </w:r>
      <w:proofErr w:type="spellEnd"/>
      <w:r>
        <w:t xml:space="preserve"> rather than </w:t>
      </w:r>
      <w:r>
        <w:rPr>
          <w:rFonts w:ascii="Consolas" w:eastAsia="Consolas" w:hAnsi="Consolas" w:cs="Consolas"/>
          <w:color w:val="C00000"/>
          <w:sz w:val="20"/>
          <w:szCs w:val="20"/>
        </w:rPr>
        <w:t>==</w:t>
      </w:r>
      <w:r>
        <w:t>?</w:t>
      </w:r>
    </w:p>
    <w:p w14:paraId="0C514169" w14:textId="77777777" w:rsidR="00AD4C59" w:rsidRDefault="008447CA">
      <w:pPr>
        <w:pStyle w:val="ListParagraph"/>
        <w:numPr>
          <w:ilvl w:val="0"/>
          <w:numId w:val="11"/>
        </w:numPr>
        <w:spacing w:after="60" w:line="264" w:lineRule="auto"/>
      </w:pPr>
      <w:r>
        <w:t>Explain why XSS can defeat a correctly implemented anti-CSRF token, and what tha</w:t>
      </w:r>
      <w:r>
        <w:t>t implies about the order in which a team should fix vulnerabilities.</w:t>
      </w:r>
    </w:p>
    <w:p w14:paraId="244700B5" w14:textId="77777777" w:rsidR="00AD4C59" w:rsidRDefault="008447CA">
      <w:pPr>
        <w:pStyle w:val="ListParagraph"/>
        <w:numPr>
          <w:ilvl w:val="0"/>
          <w:numId w:val="11"/>
        </w:numPr>
        <w:spacing w:after="60" w:line="264" w:lineRule="auto"/>
      </w:pPr>
      <w:r>
        <w:t xml:space="preserve">Why is it important to protect the </w:t>
      </w:r>
      <w:r>
        <w:rPr>
          <w:rFonts w:ascii="Consolas" w:eastAsia="Consolas" w:hAnsi="Consolas" w:cs="Consolas"/>
          <w:color w:val="C00000"/>
          <w:sz w:val="20"/>
          <w:szCs w:val="20"/>
        </w:rPr>
        <w:t>/login</w:t>
      </w:r>
      <w:r>
        <w:t xml:space="preserve"> endpoint with CSRF defences too, not only actions taken after login?</w:t>
      </w:r>
    </w:p>
    <w:p w14:paraId="52F2F5FF" w14:textId="77777777" w:rsidR="00AD4C59" w:rsidRDefault="008447CA">
      <w:pPr>
        <w:pStyle w:val="ListParagraph"/>
        <w:numPr>
          <w:ilvl w:val="0"/>
          <w:numId w:val="11"/>
        </w:numPr>
        <w:spacing w:after="60" w:line="264" w:lineRule="auto"/>
      </w:pPr>
      <w:r>
        <w:t xml:space="preserve">Design a CSRF defence for a stateless mobile API that does not use cookies </w:t>
      </w:r>
      <w:r>
        <w:t>at all. Does it need the same protection? Why or why not?</w:t>
      </w:r>
    </w:p>
    <w:p w14:paraId="4DD41419" w14:textId="77777777" w:rsidR="00AD4C59" w:rsidRPr="00BA2F8D" w:rsidRDefault="008447CA">
      <w:pPr>
        <w:pStyle w:val="Heading2"/>
      </w:pPr>
      <w:r w:rsidRPr="00BA2F8D">
        <w:lastRenderedPageBreak/>
        <w:t>9.5 Quick quiz (multiple choice)</w:t>
      </w:r>
    </w:p>
    <w:p w14:paraId="5C13E277" w14:textId="77777777" w:rsidR="00AD4C59" w:rsidRDefault="008447CA">
      <w:pPr>
        <w:spacing w:after="120" w:line="276" w:lineRule="auto"/>
      </w:pPr>
      <w:r>
        <w:t>Use as a 10-minute classroom quiz. The answer key is in Section 9.7.</w:t>
      </w:r>
    </w:p>
    <w:p w14:paraId="01E3D1D7" w14:textId="77777777" w:rsidR="00AD4C59" w:rsidRDefault="008447CA">
      <w:pPr>
        <w:keepNext/>
        <w:spacing w:before="100" w:after="30"/>
      </w:pPr>
      <w:r>
        <w:rPr>
          <w:b/>
          <w:bCs/>
        </w:rPr>
        <w:t>Q1.</w:t>
      </w:r>
      <w:r>
        <w:t xml:space="preserve"> CSRF primarily exploits which browser behaviour?</w:t>
      </w:r>
    </w:p>
    <w:p w14:paraId="1BF5DA15" w14:textId="77777777" w:rsidR="00AD4C59" w:rsidRDefault="008447CA">
      <w:pPr>
        <w:keepNext/>
        <w:spacing w:after="10"/>
        <w:ind w:left="360"/>
      </w:pPr>
      <w:r>
        <w:t>A.  JavaScript execution</w:t>
      </w:r>
    </w:p>
    <w:p w14:paraId="41BC1B37" w14:textId="77777777" w:rsidR="00AD4C59" w:rsidRDefault="008447CA">
      <w:pPr>
        <w:keepNext/>
        <w:spacing w:after="10"/>
        <w:ind w:left="360"/>
      </w:pPr>
      <w:r>
        <w:t>B.  Automatic attachment of cookies to requests</w:t>
      </w:r>
    </w:p>
    <w:p w14:paraId="686CF7AD" w14:textId="77777777" w:rsidR="00AD4C59" w:rsidRDefault="008447CA">
      <w:pPr>
        <w:keepNext/>
        <w:spacing w:after="10"/>
        <w:ind w:left="360"/>
      </w:pPr>
      <w:r>
        <w:t>C.  DNS caching</w:t>
      </w:r>
    </w:p>
    <w:p w14:paraId="37669ADD" w14:textId="77777777" w:rsidR="00AD4C59" w:rsidRDefault="008447CA">
      <w:pPr>
        <w:spacing w:after="10"/>
        <w:ind w:left="360"/>
      </w:pPr>
      <w:r>
        <w:t>D.  Certificate validation</w:t>
      </w:r>
    </w:p>
    <w:p w14:paraId="764FE327" w14:textId="77777777" w:rsidR="00AD4C59" w:rsidRDefault="008447CA">
      <w:pPr>
        <w:keepNext/>
        <w:spacing w:before="100" w:after="30"/>
      </w:pPr>
      <w:r>
        <w:rPr>
          <w:b/>
          <w:bCs/>
        </w:rPr>
        <w:t>Q2.</w:t>
      </w:r>
      <w:r>
        <w:t xml:space="preserve"> Which of these is NOT one of the three conditions needed for CSRF?</w:t>
      </w:r>
    </w:p>
    <w:p w14:paraId="71CA4B52" w14:textId="77777777" w:rsidR="00AD4C59" w:rsidRDefault="008447CA">
      <w:pPr>
        <w:keepNext/>
        <w:spacing w:after="10"/>
        <w:ind w:left="360"/>
      </w:pPr>
      <w:r>
        <w:t>A.  A relevant state-changing action exists</w:t>
      </w:r>
    </w:p>
    <w:p w14:paraId="78B8883D" w14:textId="77777777" w:rsidR="00AD4C59" w:rsidRDefault="008447CA">
      <w:pPr>
        <w:keepNext/>
        <w:spacing w:after="10"/>
        <w:ind w:left="360"/>
      </w:pPr>
      <w:r>
        <w:t>B.  Authentication relies</w:t>
      </w:r>
      <w:r>
        <w:t xml:space="preserve"> only on automatically supplied credentials</w:t>
      </w:r>
    </w:p>
    <w:p w14:paraId="5A4F8B50" w14:textId="77777777" w:rsidR="00AD4C59" w:rsidRDefault="008447CA">
      <w:pPr>
        <w:keepNext/>
        <w:spacing w:after="10"/>
        <w:ind w:left="360"/>
      </w:pPr>
      <w:r>
        <w:t>C.  The victim must have a weak password</w:t>
      </w:r>
    </w:p>
    <w:p w14:paraId="38A05F58" w14:textId="77777777" w:rsidR="00AD4C59" w:rsidRDefault="008447CA">
      <w:pPr>
        <w:spacing w:after="10"/>
        <w:ind w:left="360"/>
      </w:pPr>
      <w:r>
        <w:t>D.  No unpredictable value is required in the request</w:t>
      </w:r>
    </w:p>
    <w:p w14:paraId="7B76804B" w14:textId="77777777" w:rsidR="00AD4C59" w:rsidRDefault="008447CA">
      <w:pPr>
        <w:keepNext/>
        <w:spacing w:before="100" w:after="30"/>
      </w:pPr>
      <w:r>
        <w:rPr>
          <w:b/>
          <w:bCs/>
        </w:rPr>
        <w:t>Q3.</w:t>
      </w:r>
      <w:r>
        <w:t xml:space="preserve"> Why can a CSRF attacker not simply read the victim’s bank balance?</w:t>
      </w:r>
    </w:p>
    <w:p w14:paraId="0C24A879" w14:textId="77777777" w:rsidR="00AD4C59" w:rsidRDefault="008447CA">
      <w:pPr>
        <w:keepNext/>
        <w:spacing w:after="10"/>
        <w:ind w:left="360"/>
      </w:pPr>
      <w:r>
        <w:t>A.  Banks do not use HTTP</w:t>
      </w:r>
    </w:p>
    <w:p w14:paraId="755FDABC" w14:textId="77777777" w:rsidR="00AD4C59" w:rsidRDefault="008447CA">
      <w:pPr>
        <w:keepNext/>
        <w:spacing w:after="10"/>
        <w:ind w:left="360"/>
      </w:pPr>
      <w:r>
        <w:t xml:space="preserve">B.  The same-origin </w:t>
      </w:r>
      <w:r>
        <w:t>policy blocks the attacker’s page from reading the response</w:t>
      </w:r>
    </w:p>
    <w:p w14:paraId="795741A6" w14:textId="77777777" w:rsidR="00AD4C59" w:rsidRDefault="008447CA">
      <w:pPr>
        <w:keepNext/>
        <w:spacing w:after="10"/>
        <w:ind w:left="360"/>
      </w:pPr>
      <w:r>
        <w:t>C.  CSRF tokens encrypt all responses</w:t>
      </w:r>
    </w:p>
    <w:p w14:paraId="237E781D" w14:textId="77777777" w:rsidR="00AD4C59" w:rsidRDefault="008447CA">
      <w:pPr>
        <w:spacing w:after="10"/>
        <w:ind w:left="360"/>
      </w:pPr>
      <w:r>
        <w:t>D.  Balances are never shown on screen</w:t>
      </w:r>
    </w:p>
    <w:p w14:paraId="45D2BF49" w14:textId="77777777" w:rsidR="00AD4C59" w:rsidRDefault="008447CA">
      <w:pPr>
        <w:keepNext/>
        <w:spacing w:before="100" w:after="30"/>
      </w:pPr>
      <w:r>
        <w:rPr>
          <w:b/>
          <w:bCs/>
        </w:rPr>
        <w:t>Q4.</w:t>
      </w:r>
      <w:r>
        <w:t xml:space="preserve"> Which </w:t>
      </w:r>
      <w:proofErr w:type="spellStart"/>
      <w:r>
        <w:t>SameSite</w:t>
      </w:r>
      <w:proofErr w:type="spellEnd"/>
      <w:r>
        <w:t xml:space="preserve"> value still allows a cookie on a top-level cross-site GET navigation?</w:t>
      </w:r>
    </w:p>
    <w:p w14:paraId="410129B0" w14:textId="77777777" w:rsidR="00AD4C59" w:rsidRDefault="008447CA">
      <w:pPr>
        <w:keepNext/>
        <w:spacing w:after="10"/>
        <w:ind w:left="360"/>
      </w:pPr>
      <w:r>
        <w:t>A.  None</w:t>
      </w:r>
    </w:p>
    <w:p w14:paraId="64A91A6E" w14:textId="77777777" w:rsidR="00AD4C59" w:rsidRDefault="008447CA">
      <w:pPr>
        <w:keepNext/>
        <w:spacing w:after="10"/>
        <w:ind w:left="360"/>
      </w:pPr>
      <w:r>
        <w:t>B.  Lax</w:t>
      </w:r>
    </w:p>
    <w:p w14:paraId="4667D177" w14:textId="77777777" w:rsidR="00AD4C59" w:rsidRDefault="008447CA">
      <w:pPr>
        <w:keepNext/>
        <w:spacing w:after="10"/>
        <w:ind w:left="360"/>
      </w:pPr>
      <w:r>
        <w:t>C.  Strict</w:t>
      </w:r>
    </w:p>
    <w:p w14:paraId="17DBA477" w14:textId="77777777" w:rsidR="00AD4C59" w:rsidRDefault="008447CA">
      <w:pPr>
        <w:spacing w:after="10"/>
        <w:ind w:left="360"/>
      </w:pPr>
      <w:r>
        <w:t>D.  Secure</w:t>
      </w:r>
    </w:p>
    <w:p w14:paraId="604121BA" w14:textId="77777777" w:rsidR="00AD4C59" w:rsidRDefault="008447CA">
      <w:pPr>
        <w:keepNext/>
        <w:spacing w:before="100" w:after="30"/>
      </w:pPr>
      <w:r>
        <w:rPr>
          <w:b/>
          <w:bCs/>
        </w:rPr>
        <w:t>Q5.</w:t>
      </w:r>
      <w:r>
        <w:t xml:space="preserve"> The core anti-CSRF defence covered in this unit is called:</w:t>
      </w:r>
    </w:p>
    <w:p w14:paraId="3DB7B4C3" w14:textId="77777777" w:rsidR="00AD4C59" w:rsidRDefault="008447CA">
      <w:pPr>
        <w:keepNext/>
        <w:spacing w:after="10"/>
        <w:ind w:left="360"/>
      </w:pPr>
      <w:r>
        <w:t>A.  Session fixation</w:t>
      </w:r>
    </w:p>
    <w:p w14:paraId="4B9E6EA9" w14:textId="77777777" w:rsidR="00AD4C59" w:rsidRDefault="008447CA">
      <w:pPr>
        <w:keepNext/>
        <w:spacing w:after="10"/>
        <w:ind w:left="360"/>
      </w:pPr>
      <w:r>
        <w:t>B.  The synchroniser token pattern</w:t>
      </w:r>
    </w:p>
    <w:p w14:paraId="180830B9" w14:textId="77777777" w:rsidR="00AD4C59" w:rsidRDefault="008447CA">
      <w:pPr>
        <w:keepNext/>
        <w:spacing w:after="10"/>
        <w:ind w:left="360"/>
      </w:pPr>
      <w:r>
        <w:t>C.  Certific</w:t>
      </w:r>
      <w:r>
        <w:t>ate pinning</w:t>
      </w:r>
    </w:p>
    <w:p w14:paraId="0D41EF32" w14:textId="77777777" w:rsidR="00AD4C59" w:rsidRDefault="008447CA">
      <w:pPr>
        <w:spacing w:after="10"/>
        <w:ind w:left="360"/>
      </w:pPr>
      <w:r>
        <w:t>D.  Content Security Policy</w:t>
      </w:r>
    </w:p>
    <w:p w14:paraId="3581F74E" w14:textId="77777777" w:rsidR="00AD4C59" w:rsidRDefault="008447CA">
      <w:pPr>
        <w:keepNext/>
        <w:spacing w:before="100" w:after="30"/>
      </w:pPr>
      <w:r>
        <w:rPr>
          <w:b/>
          <w:bCs/>
        </w:rPr>
        <w:t>Q6.</w:t>
      </w:r>
      <w:r>
        <w:t xml:space="preserve"> An anti-CSRF token must be:</w:t>
      </w:r>
    </w:p>
    <w:p w14:paraId="55F93045" w14:textId="77777777" w:rsidR="00AD4C59" w:rsidRDefault="008447CA">
      <w:pPr>
        <w:keepNext/>
        <w:spacing w:after="10"/>
        <w:ind w:left="360"/>
      </w:pPr>
      <w:r>
        <w:t>A.  The same for every user, for simplicity</w:t>
      </w:r>
    </w:p>
    <w:p w14:paraId="53BDA51A" w14:textId="77777777" w:rsidR="00AD4C59" w:rsidRDefault="008447CA">
      <w:pPr>
        <w:keepNext/>
        <w:spacing w:after="10"/>
        <w:ind w:left="360"/>
      </w:pPr>
      <w:r>
        <w:t>B.  Predictable so support staff can verify it</w:t>
      </w:r>
    </w:p>
    <w:p w14:paraId="2D73AEB6" w14:textId="77777777" w:rsidR="00AD4C59" w:rsidRDefault="008447CA">
      <w:pPr>
        <w:keepNext/>
        <w:spacing w:after="10"/>
        <w:ind w:left="360"/>
      </w:pPr>
      <w:r>
        <w:t>C.  Unpredictable, tied to the session, and checked on every state-changing request</w:t>
      </w:r>
    </w:p>
    <w:p w14:paraId="4A0254E8" w14:textId="77777777" w:rsidR="00AD4C59" w:rsidRDefault="008447CA">
      <w:pPr>
        <w:spacing w:after="10"/>
        <w:ind w:left="360"/>
      </w:pPr>
      <w:r>
        <w:t>D.  Placed only in the URL query string</w:t>
      </w:r>
    </w:p>
    <w:p w14:paraId="56802B7C" w14:textId="77777777" w:rsidR="00AD4C59" w:rsidRDefault="008447CA">
      <w:pPr>
        <w:keepNext/>
        <w:spacing w:before="100" w:after="30"/>
      </w:pPr>
      <w:r>
        <w:rPr>
          <w:b/>
          <w:bCs/>
        </w:rPr>
        <w:t>Q7.</w:t>
      </w:r>
      <w:r>
        <w:t xml:space="preserve"> Why is changing a GET route to POST, alone, not enough to stop CSRF?</w:t>
      </w:r>
    </w:p>
    <w:p w14:paraId="0E1120C5" w14:textId="77777777" w:rsidR="00AD4C59" w:rsidRDefault="008447CA">
      <w:pPr>
        <w:keepNext/>
        <w:spacing w:after="10"/>
        <w:ind w:left="360"/>
      </w:pPr>
      <w:r>
        <w:t>A.  POST requests are not supported by HTML</w:t>
      </w:r>
    </w:p>
    <w:p w14:paraId="4222EE8C" w14:textId="77777777" w:rsidR="00AD4C59" w:rsidRDefault="008447CA">
      <w:pPr>
        <w:keepNext/>
        <w:spacing w:after="10"/>
        <w:ind w:left="360"/>
      </w:pPr>
      <w:r>
        <w:t>B.  Browsers ca</w:t>
      </w:r>
      <w:r>
        <w:t>n still auto-submit forged forms using POST</w:t>
      </w:r>
    </w:p>
    <w:p w14:paraId="5126478D" w14:textId="77777777" w:rsidR="00AD4C59" w:rsidRDefault="008447CA">
      <w:pPr>
        <w:keepNext/>
        <w:spacing w:after="10"/>
        <w:ind w:left="360"/>
      </w:pPr>
      <w:r>
        <w:t>C.  POST requests are always encrypted</w:t>
      </w:r>
    </w:p>
    <w:p w14:paraId="4493CC22" w14:textId="77777777" w:rsidR="00AD4C59" w:rsidRDefault="008447CA">
      <w:pPr>
        <w:spacing w:after="10"/>
        <w:ind w:left="360"/>
      </w:pPr>
      <w:r>
        <w:t>D.  POST requests cannot carry parameters</w:t>
      </w:r>
    </w:p>
    <w:p w14:paraId="750AFB02" w14:textId="77777777" w:rsidR="00AD4C59" w:rsidRDefault="008447CA">
      <w:pPr>
        <w:keepNext/>
        <w:spacing w:before="100" w:after="30"/>
      </w:pPr>
      <w:r>
        <w:rPr>
          <w:b/>
          <w:bCs/>
        </w:rPr>
        <w:t>Q8.</w:t>
      </w:r>
      <w:r>
        <w:t xml:space="preserve"> What does </w:t>
      </w:r>
      <w:proofErr w:type="spellStart"/>
      <w:proofErr w:type="gramStart"/>
      <w:r>
        <w:t>hmac.compare</w:t>
      </w:r>
      <w:proofErr w:type="gramEnd"/>
      <w:r>
        <w:t>_digest</w:t>
      </w:r>
      <w:proofErr w:type="spellEnd"/>
      <w:r>
        <w:t xml:space="preserve"> protect against, compared to using ==?</w:t>
      </w:r>
    </w:p>
    <w:p w14:paraId="414C6095" w14:textId="77777777" w:rsidR="00AD4C59" w:rsidRDefault="008447CA">
      <w:pPr>
        <w:keepNext/>
        <w:spacing w:after="10"/>
        <w:ind w:left="360"/>
      </w:pPr>
      <w:r>
        <w:t>A.  SQL injection</w:t>
      </w:r>
    </w:p>
    <w:p w14:paraId="2A21FA7D" w14:textId="77777777" w:rsidR="00AD4C59" w:rsidRDefault="008447CA">
      <w:pPr>
        <w:keepNext/>
        <w:spacing w:after="10"/>
        <w:ind w:left="360"/>
      </w:pPr>
      <w:r>
        <w:t xml:space="preserve">B.  A timing attack that could leak the </w:t>
      </w:r>
      <w:r>
        <w:t>token</w:t>
      </w:r>
    </w:p>
    <w:p w14:paraId="74935663" w14:textId="77777777" w:rsidR="00AD4C59" w:rsidRDefault="008447CA">
      <w:pPr>
        <w:keepNext/>
        <w:spacing w:after="10"/>
        <w:ind w:left="360"/>
      </w:pPr>
      <w:r>
        <w:t>C.  Cross-site scripting</w:t>
      </w:r>
    </w:p>
    <w:p w14:paraId="53661105" w14:textId="77777777" w:rsidR="00AD4C59" w:rsidRDefault="008447CA">
      <w:pPr>
        <w:spacing w:after="10"/>
        <w:ind w:left="360"/>
      </w:pPr>
      <w:r>
        <w:t>D.  Denial of service</w:t>
      </w:r>
    </w:p>
    <w:p w14:paraId="0DA7CCCE" w14:textId="77777777" w:rsidR="00AD4C59" w:rsidRDefault="008447CA">
      <w:pPr>
        <w:keepNext/>
        <w:spacing w:before="100" w:after="30"/>
      </w:pPr>
      <w:r>
        <w:rPr>
          <w:b/>
          <w:bCs/>
        </w:rPr>
        <w:t>Q9.</w:t>
      </w:r>
      <w:r>
        <w:t xml:space="preserve"> If an application is vulnerable to XSS, its anti-CSRF tokens:</w:t>
      </w:r>
    </w:p>
    <w:p w14:paraId="7968A218" w14:textId="77777777" w:rsidR="00AD4C59" w:rsidRDefault="008447CA">
      <w:pPr>
        <w:keepNext/>
        <w:spacing w:after="10"/>
        <w:ind w:left="360"/>
      </w:pPr>
      <w:r>
        <w:t>A.  Become stronger automatically</w:t>
      </w:r>
    </w:p>
    <w:p w14:paraId="3E1F79D1" w14:textId="77777777" w:rsidR="00AD4C59" w:rsidRDefault="008447CA">
      <w:pPr>
        <w:keepNext/>
        <w:spacing w:after="10"/>
        <w:ind w:left="360"/>
      </w:pPr>
      <w:r>
        <w:t>B.  Can potentially be read and reused by the attacker’s script, defeating the protection</w:t>
      </w:r>
    </w:p>
    <w:p w14:paraId="58910D95" w14:textId="77777777" w:rsidR="00AD4C59" w:rsidRDefault="008447CA">
      <w:pPr>
        <w:keepNext/>
        <w:spacing w:after="10"/>
        <w:ind w:left="360"/>
      </w:pPr>
      <w:r>
        <w:t>C.  Are irrel</w:t>
      </w:r>
      <w:r>
        <w:t>evant because XSS always uses POST</w:t>
      </w:r>
    </w:p>
    <w:p w14:paraId="4FC2F1FB" w14:textId="77777777" w:rsidR="00AD4C59" w:rsidRDefault="008447CA">
      <w:pPr>
        <w:spacing w:after="10"/>
        <w:ind w:left="360"/>
      </w:pPr>
      <w:r>
        <w:t>D.  Automatically rotate every second</w:t>
      </w:r>
    </w:p>
    <w:p w14:paraId="04CA16C2" w14:textId="77777777" w:rsidR="00AD4C59" w:rsidRDefault="008447CA">
      <w:pPr>
        <w:keepNext/>
        <w:spacing w:before="100" w:after="30"/>
      </w:pPr>
      <w:r>
        <w:rPr>
          <w:b/>
          <w:bCs/>
        </w:rPr>
        <w:lastRenderedPageBreak/>
        <w:t>Q10.</w:t>
      </w:r>
      <w:r>
        <w:t xml:space="preserve"> Which header can the server check, as an additional layer, to see if a request came from its own site?</w:t>
      </w:r>
    </w:p>
    <w:p w14:paraId="57D7CB85" w14:textId="77777777" w:rsidR="00AD4C59" w:rsidRDefault="008447CA">
      <w:pPr>
        <w:keepNext/>
        <w:spacing w:after="10"/>
        <w:ind w:left="360"/>
      </w:pPr>
      <w:r>
        <w:t>A.  Accept-Language</w:t>
      </w:r>
    </w:p>
    <w:p w14:paraId="0CA78C41" w14:textId="77777777" w:rsidR="00AD4C59" w:rsidRDefault="008447CA">
      <w:pPr>
        <w:keepNext/>
        <w:spacing w:after="10"/>
        <w:ind w:left="360"/>
      </w:pPr>
      <w:r>
        <w:t>B.  Origin</w:t>
      </w:r>
    </w:p>
    <w:p w14:paraId="12BC5269" w14:textId="77777777" w:rsidR="00AD4C59" w:rsidRDefault="008447CA">
      <w:pPr>
        <w:keepNext/>
        <w:spacing w:after="10"/>
        <w:ind w:left="360"/>
      </w:pPr>
      <w:r>
        <w:t>C.  User-Agent</w:t>
      </w:r>
    </w:p>
    <w:p w14:paraId="5DB253D8" w14:textId="77777777" w:rsidR="00AD4C59" w:rsidRDefault="008447CA">
      <w:pPr>
        <w:spacing w:after="10"/>
        <w:ind w:left="360"/>
      </w:pPr>
      <w:r>
        <w:t>D.  Content-Length</w:t>
      </w:r>
    </w:p>
    <w:p w14:paraId="1D476D2C" w14:textId="77777777" w:rsidR="00AD4C59" w:rsidRDefault="008447CA">
      <w:pPr>
        <w:keepNext/>
        <w:spacing w:before="100" w:after="30"/>
      </w:pPr>
      <w:r>
        <w:rPr>
          <w:b/>
          <w:bCs/>
        </w:rPr>
        <w:t>Q11.</w:t>
      </w:r>
      <w:r>
        <w:t xml:space="preserve"> Login</w:t>
      </w:r>
      <w:r>
        <w:t xml:space="preserve"> CSRF is an attack where:</w:t>
      </w:r>
    </w:p>
    <w:p w14:paraId="5833F372" w14:textId="77777777" w:rsidR="00AD4C59" w:rsidRDefault="008447CA">
      <w:pPr>
        <w:keepNext/>
        <w:spacing w:after="10"/>
        <w:ind w:left="360"/>
      </w:pPr>
      <w:r>
        <w:t>A.  The attacker steals the victim’s password</w:t>
      </w:r>
    </w:p>
    <w:p w14:paraId="5C0F3AAC" w14:textId="77777777" w:rsidR="00AD4C59" w:rsidRDefault="008447CA">
      <w:pPr>
        <w:keepNext/>
        <w:spacing w:after="10"/>
        <w:ind w:left="360"/>
      </w:pPr>
      <w:r>
        <w:t>B.  The attacker forces the victim’s browser to log in to the attacker’s own account</w:t>
      </w:r>
    </w:p>
    <w:p w14:paraId="4F4AC5A7" w14:textId="77777777" w:rsidR="00AD4C59" w:rsidRDefault="008447CA">
      <w:pPr>
        <w:keepNext/>
        <w:spacing w:after="10"/>
        <w:ind w:left="360"/>
      </w:pPr>
      <w:r>
        <w:t>C.  The attacker performs a brute-force login</w:t>
      </w:r>
    </w:p>
    <w:p w14:paraId="028D8A76" w14:textId="77777777" w:rsidR="00AD4C59" w:rsidRDefault="008447CA">
      <w:pPr>
        <w:spacing w:after="10"/>
        <w:ind w:left="360"/>
      </w:pPr>
      <w:r>
        <w:t>D.  The attacker intercepts TLS traffic</w:t>
      </w:r>
    </w:p>
    <w:p w14:paraId="0B058ED6" w14:textId="77777777" w:rsidR="00AD4C59" w:rsidRDefault="008447CA">
      <w:pPr>
        <w:keepNext/>
        <w:spacing w:before="100" w:after="30"/>
      </w:pPr>
      <w:r>
        <w:rPr>
          <w:b/>
          <w:bCs/>
        </w:rPr>
        <w:t>Q12.</w:t>
      </w:r>
      <w:r>
        <w:t xml:space="preserve"> Which of these is the WEAKEST standalone defence against CSRF?</w:t>
      </w:r>
    </w:p>
    <w:p w14:paraId="6F456389" w14:textId="77777777" w:rsidR="00AD4C59" w:rsidRDefault="008447CA">
      <w:pPr>
        <w:keepNext/>
        <w:spacing w:after="10"/>
        <w:ind w:left="360"/>
      </w:pPr>
      <w:r>
        <w:t>A.  A per-session random token checked server-side</w:t>
      </w:r>
    </w:p>
    <w:p w14:paraId="54086DA7" w14:textId="77777777" w:rsidR="00AD4C59" w:rsidRDefault="008447CA">
      <w:pPr>
        <w:keepNext/>
        <w:spacing w:after="10"/>
        <w:ind w:left="360"/>
      </w:pPr>
      <w:r>
        <w:t>B.  Checking only that a session cookie is present</w:t>
      </w:r>
    </w:p>
    <w:p w14:paraId="62638A24" w14:textId="77777777" w:rsidR="00AD4C59" w:rsidRDefault="008447CA">
      <w:pPr>
        <w:keepNext/>
        <w:spacing w:after="10"/>
        <w:ind w:left="360"/>
      </w:pPr>
      <w:r>
        <w:t xml:space="preserve">C.  </w:t>
      </w:r>
      <w:proofErr w:type="spellStart"/>
      <w:r>
        <w:t>SameSite</w:t>
      </w:r>
      <w:proofErr w:type="spellEnd"/>
      <w:r>
        <w:t>=Strict cookies</w:t>
      </w:r>
    </w:p>
    <w:p w14:paraId="1FB76531" w14:textId="77777777" w:rsidR="00AD4C59" w:rsidRDefault="008447CA">
      <w:pPr>
        <w:spacing w:after="10"/>
        <w:ind w:left="360"/>
      </w:pPr>
      <w:r>
        <w:t>D.  Re-authentication for sensitive actions</w:t>
      </w:r>
    </w:p>
    <w:p w14:paraId="59B1C1AC" w14:textId="77777777" w:rsidR="00AD4C59" w:rsidRDefault="008447CA">
      <w:pPr>
        <w:keepNext/>
        <w:spacing w:before="100" w:after="30"/>
      </w:pPr>
      <w:r>
        <w:rPr>
          <w:b/>
          <w:bCs/>
        </w:rPr>
        <w:t>Q13.</w:t>
      </w:r>
      <w:r>
        <w:t xml:space="preserve"> In the </w:t>
      </w:r>
      <w:proofErr w:type="spellStart"/>
      <w:r>
        <w:t>MiniBank</w:t>
      </w:r>
      <w:proofErr w:type="spellEnd"/>
      <w:r>
        <w:t xml:space="preserve"> demo, why was 127.0.0.1:8000 used for the attacker page instead of localhost:8000?</w:t>
      </w:r>
    </w:p>
    <w:p w14:paraId="135FB828" w14:textId="77777777" w:rsidR="00AD4C59" w:rsidRDefault="008447CA">
      <w:pPr>
        <w:keepNext/>
        <w:spacing w:after="10"/>
        <w:ind w:left="360"/>
      </w:pPr>
      <w:r>
        <w:t>A.  It is faster</w:t>
      </w:r>
    </w:p>
    <w:p w14:paraId="5A2893BF" w14:textId="77777777" w:rsidR="00AD4C59" w:rsidRDefault="008447CA">
      <w:pPr>
        <w:keepNext/>
        <w:spacing w:after="10"/>
        <w:ind w:left="360"/>
      </w:pPr>
      <w:r>
        <w:t>B.  To ensur</w:t>
      </w:r>
      <w:r>
        <w:t>e the browser treats it as a different SITE from localhost:5000, unlike two localhost ports</w:t>
      </w:r>
    </w:p>
    <w:p w14:paraId="61B8EF96" w14:textId="77777777" w:rsidR="00AD4C59" w:rsidRDefault="008447CA">
      <w:pPr>
        <w:keepNext/>
        <w:spacing w:after="10"/>
        <w:ind w:left="360"/>
      </w:pPr>
      <w:r>
        <w:t>C.  It uses a different protocol</w:t>
      </w:r>
    </w:p>
    <w:p w14:paraId="0ECC283C" w14:textId="77777777" w:rsidR="00AD4C59" w:rsidRDefault="008447CA">
      <w:pPr>
        <w:spacing w:after="10"/>
        <w:ind w:left="360"/>
      </w:pPr>
      <w:r>
        <w:t>D.  It is required by Flask</w:t>
      </w:r>
    </w:p>
    <w:p w14:paraId="49303800" w14:textId="77777777" w:rsidR="00AD4C59" w:rsidRDefault="008447CA">
      <w:pPr>
        <w:keepNext/>
        <w:spacing w:before="100" w:after="30"/>
      </w:pPr>
      <w:r>
        <w:rPr>
          <w:b/>
          <w:bCs/>
        </w:rPr>
        <w:t>Q14.</w:t>
      </w:r>
      <w:r>
        <w:t xml:space="preserve"> A secure implementation should respond to a missing or invalid CSRF token by:</w:t>
      </w:r>
    </w:p>
    <w:p w14:paraId="59E1264C" w14:textId="77777777" w:rsidR="00AD4C59" w:rsidRDefault="008447CA">
      <w:pPr>
        <w:keepNext/>
        <w:spacing w:after="10"/>
        <w:ind w:left="360"/>
      </w:pPr>
      <w:r>
        <w:t>A.  Logging the user</w:t>
      </w:r>
      <w:r>
        <w:t xml:space="preserve"> out silently with no error</w:t>
      </w:r>
    </w:p>
    <w:p w14:paraId="2D872AB2" w14:textId="77777777" w:rsidR="00AD4C59" w:rsidRDefault="008447CA">
      <w:pPr>
        <w:keepNext/>
        <w:spacing w:after="10"/>
        <w:ind w:left="360"/>
      </w:pPr>
      <w:r>
        <w:t>B.  Allowing the request once, then blocking the next one</w:t>
      </w:r>
    </w:p>
    <w:p w14:paraId="357DB685" w14:textId="77777777" w:rsidR="00AD4C59" w:rsidRDefault="008447CA">
      <w:pPr>
        <w:keepNext/>
        <w:spacing w:after="10"/>
        <w:ind w:left="360"/>
      </w:pPr>
      <w:r>
        <w:t>C.  Rejecting the request immediately (fail closed)</w:t>
      </w:r>
    </w:p>
    <w:p w14:paraId="32CFED93" w14:textId="77777777" w:rsidR="00AD4C59" w:rsidRDefault="008447CA">
      <w:pPr>
        <w:spacing w:after="10"/>
        <w:ind w:left="360"/>
      </w:pPr>
      <w:r>
        <w:t>D.  Redirecting to the home page without any status change</w:t>
      </w:r>
    </w:p>
    <w:p w14:paraId="6DD9F166" w14:textId="77777777" w:rsidR="00AD4C59" w:rsidRDefault="008447CA">
      <w:pPr>
        <w:keepNext/>
        <w:spacing w:before="100" w:after="30"/>
      </w:pPr>
      <w:r>
        <w:rPr>
          <w:b/>
          <w:bCs/>
        </w:rPr>
        <w:t>Q15.</w:t>
      </w:r>
      <w:r>
        <w:t xml:space="preserve"> Which statement best describes the relationship betwee</w:t>
      </w:r>
      <w:r>
        <w:t>n CSRF and SSRF?</w:t>
      </w:r>
    </w:p>
    <w:p w14:paraId="5D0EBD74" w14:textId="77777777" w:rsidR="00AD4C59" w:rsidRDefault="008447CA">
      <w:pPr>
        <w:keepNext/>
        <w:spacing w:after="10"/>
        <w:ind w:left="360"/>
      </w:pPr>
      <w:r>
        <w:t>A.  They are the same attack with different names</w:t>
      </w:r>
    </w:p>
    <w:p w14:paraId="1986FE75" w14:textId="77777777" w:rsidR="00AD4C59" w:rsidRDefault="008447CA">
      <w:pPr>
        <w:keepNext/>
        <w:spacing w:after="10"/>
        <w:ind w:left="360"/>
      </w:pPr>
      <w:r>
        <w:t>B.  In CSRF the victim’s browser is tricked; in SSRF the server itself is tricked into making a request</w:t>
      </w:r>
    </w:p>
    <w:p w14:paraId="6ADC96E2" w14:textId="77777777" w:rsidR="00AD4C59" w:rsidRDefault="008447CA">
      <w:pPr>
        <w:keepNext/>
        <w:spacing w:after="10"/>
        <w:ind w:left="360"/>
      </w:pPr>
      <w:r>
        <w:t>C.  SSRF only affects mobile apps</w:t>
      </w:r>
    </w:p>
    <w:p w14:paraId="2B9547C6" w14:textId="77777777" w:rsidR="00AD4C59" w:rsidRDefault="008447CA">
      <w:pPr>
        <w:spacing w:after="10"/>
        <w:ind w:left="360"/>
      </w:pPr>
      <w:r>
        <w:t>D.  CSRF requires server-side code execution</w:t>
      </w:r>
    </w:p>
    <w:p w14:paraId="18EF5185" w14:textId="77777777" w:rsidR="00AD4C59" w:rsidRPr="00BA2F8D" w:rsidRDefault="008447CA">
      <w:pPr>
        <w:pStyle w:val="Heading2"/>
      </w:pPr>
      <w:r w:rsidRPr="00BA2F8D">
        <w:t>9.6 Sh</w:t>
      </w:r>
      <w:r w:rsidRPr="00BA2F8D">
        <w:t>ort-answer and applied questions</w:t>
      </w:r>
    </w:p>
    <w:p w14:paraId="301725F2" w14:textId="77777777" w:rsidR="00AD4C59" w:rsidRDefault="008447CA">
      <w:pPr>
        <w:pStyle w:val="ListParagraph"/>
        <w:numPr>
          <w:ilvl w:val="0"/>
          <w:numId w:val="12"/>
        </w:numPr>
        <w:spacing w:after="60" w:line="264" w:lineRule="auto"/>
      </w:pPr>
      <w:r>
        <w:t>Define CSRF in your own words and explain the office-badge analogy. (3 marks)</w:t>
      </w:r>
    </w:p>
    <w:p w14:paraId="03178B76" w14:textId="77777777" w:rsidR="00AD4C59" w:rsidRDefault="008447CA">
      <w:pPr>
        <w:pStyle w:val="ListParagraph"/>
        <w:numPr>
          <w:ilvl w:val="0"/>
          <w:numId w:val="12"/>
        </w:numPr>
        <w:spacing w:after="60" w:line="264" w:lineRule="auto"/>
      </w:pPr>
      <w:r>
        <w:t>List and explain the three conditions required for a CSRF attack to succeed. (6 marks)</w:t>
      </w:r>
    </w:p>
    <w:p w14:paraId="394DD97A" w14:textId="77777777" w:rsidR="00AD4C59" w:rsidRDefault="008447CA">
      <w:pPr>
        <w:pStyle w:val="ListParagraph"/>
        <w:numPr>
          <w:ilvl w:val="0"/>
          <w:numId w:val="12"/>
        </w:numPr>
        <w:spacing w:after="60" w:line="264" w:lineRule="auto"/>
      </w:pPr>
      <w:r>
        <w:t xml:space="preserve">Explain the difference between “origin” and “site”, and why it matters for </w:t>
      </w:r>
      <w:proofErr w:type="spellStart"/>
      <w:r>
        <w:t>SameSite</w:t>
      </w:r>
      <w:proofErr w:type="spellEnd"/>
      <w:r>
        <w:t xml:space="preserve"> cookies. (4 marks)</w:t>
      </w:r>
    </w:p>
    <w:p w14:paraId="7A9CEC38" w14:textId="77777777" w:rsidR="00AD4C59" w:rsidRDefault="008447CA">
      <w:pPr>
        <w:pStyle w:val="ListParagraph"/>
        <w:numPr>
          <w:ilvl w:val="0"/>
          <w:numId w:val="12"/>
        </w:numPr>
        <w:spacing w:after="60" w:line="264" w:lineRule="auto"/>
      </w:pPr>
      <w:r>
        <w:t>Describe, step by step, how the synchroniser token pattern prevents CSRF. (6 marks)</w:t>
      </w:r>
    </w:p>
    <w:p w14:paraId="711F1B73" w14:textId="77777777" w:rsidR="00AD4C59" w:rsidRDefault="008447CA">
      <w:pPr>
        <w:pStyle w:val="ListParagraph"/>
        <w:numPr>
          <w:ilvl w:val="0"/>
          <w:numId w:val="12"/>
        </w:numPr>
        <w:spacing w:after="60" w:line="264" w:lineRule="auto"/>
      </w:pPr>
      <w:r>
        <w:t>A developer protects a form by storing the CSRF token in a cookie nam</w:t>
      </w:r>
      <w:r>
        <w:t xml:space="preserve">ed </w:t>
      </w:r>
      <w:proofErr w:type="spellStart"/>
      <w:r>
        <w:rPr>
          <w:rFonts w:ascii="Consolas" w:eastAsia="Consolas" w:hAnsi="Consolas" w:cs="Consolas"/>
          <w:color w:val="C00000"/>
          <w:sz w:val="20"/>
          <w:szCs w:val="20"/>
        </w:rPr>
        <w:t>csrf</w:t>
      </w:r>
      <w:proofErr w:type="spellEnd"/>
      <w:r>
        <w:t xml:space="preserve"> and comparing it to a hidden form field with the same value, but never ties the token to the server-side session. Identify the weakness and propose a fix. (5 marks)</w:t>
      </w:r>
    </w:p>
    <w:p w14:paraId="516CF566" w14:textId="77777777" w:rsidR="00AD4C59" w:rsidRDefault="008447CA">
      <w:pPr>
        <w:pStyle w:val="ListParagraph"/>
        <w:numPr>
          <w:ilvl w:val="0"/>
          <w:numId w:val="12"/>
        </w:numPr>
        <w:spacing w:after="60" w:line="264" w:lineRule="auto"/>
      </w:pPr>
      <w:r>
        <w:t xml:space="preserve">Explain why </w:t>
      </w:r>
      <w:proofErr w:type="spellStart"/>
      <w:r>
        <w:rPr>
          <w:rFonts w:ascii="Consolas" w:eastAsia="Consolas" w:hAnsi="Consolas" w:cs="Consolas"/>
          <w:color w:val="C00000"/>
          <w:sz w:val="20"/>
          <w:szCs w:val="20"/>
        </w:rPr>
        <w:t>SameSite</w:t>
      </w:r>
      <w:proofErr w:type="spellEnd"/>
      <w:r>
        <w:rPr>
          <w:rFonts w:ascii="Consolas" w:eastAsia="Consolas" w:hAnsi="Consolas" w:cs="Consolas"/>
          <w:color w:val="C00000"/>
          <w:sz w:val="20"/>
          <w:szCs w:val="20"/>
        </w:rPr>
        <w:t>=Lax</w:t>
      </w:r>
      <w:r>
        <w:t xml:space="preserve"> alone would not have stopped the GET-based demo in Section</w:t>
      </w:r>
      <w:r>
        <w:t xml:space="preserve"> 4.2. (4 marks)</w:t>
      </w:r>
    </w:p>
    <w:p w14:paraId="5C0F362D" w14:textId="77777777" w:rsidR="00AD4C59" w:rsidRDefault="008447CA">
      <w:pPr>
        <w:pStyle w:val="ListParagraph"/>
        <w:numPr>
          <w:ilvl w:val="0"/>
          <w:numId w:val="12"/>
        </w:numPr>
        <w:spacing w:after="60" w:line="264" w:lineRule="auto"/>
      </w:pPr>
      <w:r>
        <w:t>Your team has both a reflected XSS vulnerability and a missing CSRF token on the same page. Which should be fixed first, and why? (4 marks)</w:t>
      </w:r>
    </w:p>
    <w:p w14:paraId="4E9E3A4F" w14:textId="77777777" w:rsidR="00AD4C59" w:rsidRDefault="008447CA">
      <w:pPr>
        <w:pStyle w:val="ListParagraph"/>
        <w:numPr>
          <w:ilvl w:val="0"/>
          <w:numId w:val="12"/>
        </w:numPr>
        <w:spacing w:after="60" w:line="264" w:lineRule="auto"/>
      </w:pPr>
      <w:r>
        <w:t>Design a short CSRF test plan (five steps) that a diploma-level tester could follow against an unfam</w:t>
      </w:r>
      <w:r>
        <w:t>iliar web application. (5 marks)</w:t>
      </w:r>
    </w:p>
    <w:p w14:paraId="225F9BB9" w14:textId="77777777" w:rsidR="00AD4C59" w:rsidRPr="00BA2F8D" w:rsidRDefault="008447CA">
      <w:pPr>
        <w:pStyle w:val="Heading1"/>
        <w:pageBreakBefore/>
      </w:pPr>
      <w:r w:rsidRPr="00BA2F8D">
        <w:lastRenderedPageBreak/>
        <w:t>10. Summary, Glossary and Quick Reference</w:t>
      </w:r>
    </w:p>
    <w:p w14:paraId="48E5BC95" w14:textId="77777777" w:rsidR="00AD4C59" w:rsidRPr="00BA2F8D" w:rsidRDefault="008447CA">
      <w:pPr>
        <w:pStyle w:val="Heading2"/>
      </w:pPr>
      <w:r w:rsidRPr="00BA2F8D">
        <w:t>10.1 Key takeaways</w:t>
      </w:r>
    </w:p>
    <w:p w14:paraId="308078B2" w14:textId="77777777" w:rsidR="00AD4C59" w:rsidRDefault="008447CA">
      <w:pPr>
        <w:pStyle w:val="ListParagraph"/>
        <w:numPr>
          <w:ilvl w:val="0"/>
          <w:numId w:val="3"/>
        </w:numPr>
        <w:spacing w:after="60" w:line="264" w:lineRule="auto"/>
      </w:pPr>
      <w:r>
        <w:rPr>
          <w:b/>
          <w:bCs/>
        </w:rPr>
        <w:t>CSRF</w:t>
      </w:r>
      <w:r>
        <w:t xml:space="preserve"> tricks a victim’s browser into sending a genuine, cookie-authenticated request to a site without the victim’s intent. The attacker never needs the p</w:t>
      </w:r>
      <w:r>
        <w:t>assword or the session cookie value.</w:t>
      </w:r>
    </w:p>
    <w:p w14:paraId="4BA312F7" w14:textId="77777777" w:rsidR="00AD4C59" w:rsidRDefault="008447CA">
      <w:pPr>
        <w:pStyle w:val="ListParagraph"/>
        <w:numPr>
          <w:ilvl w:val="0"/>
          <w:numId w:val="3"/>
        </w:numPr>
        <w:spacing w:after="60" w:line="264" w:lineRule="auto"/>
      </w:pPr>
      <w:r>
        <w:t xml:space="preserve">The same-origin policy stops the attacker </w:t>
      </w:r>
      <w:r>
        <w:rPr>
          <w:b/>
          <w:bCs/>
        </w:rPr>
        <w:t>reading</w:t>
      </w:r>
      <w:r>
        <w:t xml:space="preserve"> responses, but does </w:t>
      </w:r>
      <w:r>
        <w:rPr>
          <w:b/>
          <w:bCs/>
        </w:rPr>
        <w:t>not</w:t>
      </w:r>
      <w:r>
        <w:t xml:space="preserve"> stop a page from </w:t>
      </w:r>
      <w:r>
        <w:rPr>
          <w:b/>
          <w:bCs/>
        </w:rPr>
        <w:t>sending</w:t>
      </w:r>
      <w:r>
        <w:t xml:space="preserve"> many kinds of cross-site requests.</w:t>
      </w:r>
    </w:p>
    <w:p w14:paraId="4A1B6073" w14:textId="77777777" w:rsidR="00AD4C59" w:rsidRDefault="008447CA">
      <w:pPr>
        <w:pStyle w:val="ListParagraph"/>
        <w:numPr>
          <w:ilvl w:val="0"/>
          <w:numId w:val="3"/>
        </w:numPr>
        <w:spacing w:after="60" w:line="264" w:lineRule="auto"/>
      </w:pPr>
      <w:r>
        <w:t>Three conditions make CSRF possible: a relevant action, authentication based only on automatically supplied credentials, and no unpredictable value in the request.</w:t>
      </w:r>
    </w:p>
    <w:p w14:paraId="17500A00" w14:textId="77777777" w:rsidR="00AD4C59" w:rsidRDefault="008447CA">
      <w:pPr>
        <w:pStyle w:val="ListParagraph"/>
        <w:numPr>
          <w:ilvl w:val="0"/>
          <w:numId w:val="3"/>
        </w:numPr>
        <w:spacing w:after="60" w:line="264" w:lineRule="auto"/>
      </w:pPr>
      <w:r>
        <w:t xml:space="preserve">GET-based CSRF can succeed via a simple link or navigation even under </w:t>
      </w:r>
      <w:proofErr w:type="spellStart"/>
      <w:r>
        <w:rPr>
          <w:rFonts w:ascii="Consolas" w:eastAsia="Consolas" w:hAnsi="Consolas" w:cs="Consolas"/>
          <w:color w:val="C00000"/>
          <w:sz w:val="20"/>
          <w:szCs w:val="20"/>
        </w:rPr>
        <w:t>SameSite</w:t>
      </w:r>
      <w:proofErr w:type="spellEnd"/>
      <w:r>
        <w:rPr>
          <w:rFonts w:ascii="Consolas" w:eastAsia="Consolas" w:hAnsi="Consolas" w:cs="Consolas"/>
          <w:color w:val="C00000"/>
          <w:sz w:val="20"/>
          <w:szCs w:val="20"/>
        </w:rPr>
        <w:t>=Lax</w:t>
      </w:r>
      <w:r>
        <w:t xml:space="preserve">; only </w:t>
      </w:r>
      <w:r>
        <w:rPr>
          <w:rFonts w:ascii="Consolas" w:eastAsia="Consolas" w:hAnsi="Consolas" w:cs="Consolas"/>
          <w:color w:val="C00000"/>
          <w:sz w:val="20"/>
          <w:szCs w:val="20"/>
        </w:rPr>
        <w:t>Str</w:t>
      </w:r>
      <w:r>
        <w:rPr>
          <w:rFonts w:ascii="Consolas" w:eastAsia="Consolas" w:hAnsi="Consolas" w:cs="Consolas"/>
          <w:color w:val="C00000"/>
          <w:sz w:val="20"/>
          <w:szCs w:val="20"/>
        </w:rPr>
        <w:t>ict</w:t>
      </w:r>
      <w:r>
        <w:t xml:space="preserve"> (or removing state changes from GET entirely) closes that gap.</w:t>
      </w:r>
    </w:p>
    <w:p w14:paraId="749C5CE4" w14:textId="77777777" w:rsidR="00AD4C59" w:rsidRDefault="008447CA">
      <w:pPr>
        <w:pStyle w:val="ListParagraph"/>
        <w:numPr>
          <w:ilvl w:val="0"/>
          <w:numId w:val="3"/>
        </w:numPr>
        <w:spacing w:after="60" w:line="264" w:lineRule="auto"/>
      </w:pPr>
      <w:r>
        <w:t xml:space="preserve">The primary defence is the </w:t>
      </w:r>
      <w:r>
        <w:rPr>
          <w:b/>
          <w:bCs/>
        </w:rPr>
        <w:t>synchroniser (anti-CSRF) token pattern</w:t>
      </w:r>
      <w:r>
        <w:t>: a random, session-bound token checked on every state-changing request, compared in constant time, failing closed on any mi</w:t>
      </w:r>
      <w:r>
        <w:t>smatch.</w:t>
      </w:r>
    </w:p>
    <w:p w14:paraId="2DA48E31" w14:textId="77777777" w:rsidR="00AD4C59" w:rsidRDefault="008447CA">
      <w:pPr>
        <w:pStyle w:val="ListParagraph"/>
        <w:numPr>
          <w:ilvl w:val="0"/>
          <w:numId w:val="3"/>
        </w:numPr>
        <w:spacing w:after="60" w:line="264" w:lineRule="auto"/>
      </w:pPr>
      <w:r>
        <w:t xml:space="preserve">Supporting layers: explicit </w:t>
      </w:r>
      <w:proofErr w:type="spellStart"/>
      <w:r>
        <w:rPr>
          <w:rFonts w:ascii="Consolas" w:eastAsia="Consolas" w:hAnsi="Consolas" w:cs="Consolas"/>
          <w:color w:val="C00000"/>
          <w:sz w:val="20"/>
          <w:szCs w:val="20"/>
        </w:rPr>
        <w:t>SameSite</w:t>
      </w:r>
      <w:proofErr w:type="spellEnd"/>
      <w:r>
        <w:t xml:space="preserve"> cookies, </w:t>
      </w:r>
      <w:r>
        <w:rPr>
          <w:rFonts w:ascii="Consolas" w:eastAsia="Consolas" w:hAnsi="Consolas" w:cs="Consolas"/>
          <w:color w:val="C00000"/>
          <w:sz w:val="20"/>
          <w:szCs w:val="20"/>
        </w:rPr>
        <w:t>Origin</w:t>
      </w:r>
      <w:r>
        <w:t>/</w:t>
      </w:r>
      <w:proofErr w:type="spellStart"/>
      <w:r>
        <w:rPr>
          <w:rFonts w:ascii="Consolas" w:eastAsia="Consolas" w:hAnsi="Consolas" w:cs="Consolas"/>
          <w:color w:val="C00000"/>
          <w:sz w:val="20"/>
          <w:szCs w:val="20"/>
        </w:rPr>
        <w:t>Referer</w:t>
      </w:r>
      <w:proofErr w:type="spellEnd"/>
      <w:r>
        <w:t xml:space="preserve"> (or Fetch Metadata) checks, and re-authentication for sensitive actions. Use several together.</w:t>
      </w:r>
    </w:p>
    <w:p w14:paraId="1CEFAEEA" w14:textId="77777777" w:rsidR="00AD4C59" w:rsidRDefault="008447CA">
      <w:pPr>
        <w:pStyle w:val="ListParagraph"/>
        <w:numPr>
          <w:ilvl w:val="0"/>
          <w:numId w:val="3"/>
        </w:numPr>
        <w:spacing w:after="60" w:line="264" w:lineRule="auto"/>
      </w:pPr>
      <w:r>
        <w:t xml:space="preserve">CSRF protection is undermined by </w:t>
      </w:r>
      <w:r>
        <w:rPr>
          <w:b/>
          <w:bCs/>
        </w:rPr>
        <w:t>XSS</w:t>
      </w:r>
      <w:r>
        <w:t>, so output encoding and input validation (Unit 6) remai</w:t>
      </w:r>
      <w:r>
        <w:t>n essential.</w:t>
      </w:r>
    </w:p>
    <w:p w14:paraId="32161AEE" w14:textId="77777777" w:rsidR="00AD4C59" w:rsidRDefault="008447CA">
      <w:pPr>
        <w:pStyle w:val="ListParagraph"/>
        <w:numPr>
          <w:ilvl w:val="0"/>
          <w:numId w:val="3"/>
        </w:numPr>
        <w:spacing w:after="60" w:line="264" w:lineRule="auto"/>
      </w:pPr>
      <w:r>
        <w:t>Test for CSRF by removing or tampering with tokens and resending requests, and automate regression tests so protection is never silently removed.</w:t>
      </w:r>
    </w:p>
    <w:p w14:paraId="1513E0B9" w14:textId="77777777" w:rsidR="00AD4C59" w:rsidRPr="00BA2F8D" w:rsidRDefault="008447CA">
      <w:pPr>
        <w:pStyle w:val="Heading2"/>
      </w:pPr>
      <w:r w:rsidRPr="00BA2F8D">
        <w:t>10.2 Glossary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AD4C59" w14:paraId="3F99F8B5" w14:textId="77777777" w:rsidTr="00BA2F8D">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36A0DEE4" w14:textId="77777777" w:rsidR="00AD4C59" w:rsidRDefault="008447CA">
            <w:pPr>
              <w:spacing w:after="20"/>
            </w:pPr>
            <w:r>
              <w:rPr>
                <w:b/>
                <w:bCs/>
                <w:color w:val="FFFFFF"/>
                <w:sz w:val="20"/>
                <w:szCs w:val="20"/>
              </w:rPr>
              <w:t>Term</w:t>
            </w:r>
          </w:p>
        </w:tc>
        <w:tc>
          <w:tcPr>
            <w:tcW w:w="6838" w:type="dxa"/>
            <w:tcBorders>
              <w:top w:val="single" w:sz="4" w:space="0" w:color="BFBFBF"/>
              <w:left w:val="single" w:sz="4" w:space="0" w:color="BFBFBF"/>
              <w:bottom w:val="single" w:sz="4" w:space="0" w:color="BFBFBF"/>
              <w:right w:val="single" w:sz="4" w:space="0" w:color="BFBFBF"/>
            </w:tcBorders>
            <w:shd w:val="clear" w:color="auto" w:fill="C00000"/>
            <w:tcMar>
              <w:top w:w="70" w:type="dxa"/>
              <w:left w:w="100" w:type="dxa"/>
              <w:bottom w:w="70" w:type="dxa"/>
              <w:right w:w="100" w:type="dxa"/>
            </w:tcMar>
          </w:tcPr>
          <w:p w14:paraId="5493A7D2" w14:textId="77777777" w:rsidR="00AD4C59" w:rsidRDefault="008447CA">
            <w:pPr>
              <w:spacing w:after="20"/>
            </w:pPr>
            <w:r>
              <w:rPr>
                <w:b/>
                <w:bCs/>
                <w:color w:val="FFFFFF"/>
                <w:sz w:val="20"/>
                <w:szCs w:val="20"/>
              </w:rPr>
              <w:t>Definition</w:t>
            </w:r>
          </w:p>
        </w:tc>
      </w:tr>
      <w:tr w:rsidR="00AD4C59" w14:paraId="4D8D794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0E7144B" w14:textId="77777777" w:rsidR="00AD4C59" w:rsidRDefault="008447CA">
            <w:pPr>
              <w:spacing w:after="20"/>
            </w:pPr>
            <w:r>
              <w:rPr>
                <w:sz w:val="20"/>
                <w:szCs w:val="20"/>
              </w:rPr>
              <w:t>Anti-CSRF token</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C02413D" w14:textId="77777777" w:rsidR="00AD4C59" w:rsidRDefault="008447CA">
            <w:pPr>
              <w:spacing w:after="20"/>
            </w:pPr>
            <w:r>
              <w:rPr>
                <w:sz w:val="20"/>
                <w:szCs w:val="20"/>
              </w:rPr>
              <w:t>A random, unpredictable value issued by the server</w:t>
            </w:r>
            <w:r>
              <w:rPr>
                <w:sz w:val="20"/>
                <w:szCs w:val="20"/>
              </w:rPr>
              <w:t xml:space="preserve"> and required on state-changing requests</w:t>
            </w:r>
          </w:p>
        </w:tc>
      </w:tr>
      <w:tr w:rsidR="00AD4C59" w14:paraId="6FE4475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7729ADE" w14:textId="77777777" w:rsidR="00AD4C59" w:rsidRDefault="008447CA">
            <w:pPr>
              <w:spacing w:after="20"/>
            </w:pPr>
            <w:r>
              <w:rPr>
                <w:sz w:val="20"/>
                <w:szCs w:val="20"/>
              </w:rPr>
              <w:t>CSRF (XSRF)</w:t>
            </w:r>
          </w:p>
        </w:tc>
        <w:tc>
          <w:tcPr>
            <w:tcW w:w="68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2AC1D14" w14:textId="77777777" w:rsidR="00AD4C59" w:rsidRDefault="008447CA">
            <w:pPr>
              <w:spacing w:after="20"/>
            </w:pPr>
            <w:r>
              <w:rPr>
                <w:sz w:val="20"/>
                <w:szCs w:val="20"/>
              </w:rPr>
              <w:t>Cross-Site Request Forgery; forcing a victim’s browser to send an unwanted authenticated request</w:t>
            </w:r>
          </w:p>
        </w:tc>
      </w:tr>
      <w:tr w:rsidR="00AD4C59" w14:paraId="7920459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39245A7" w14:textId="77777777" w:rsidR="00AD4C59" w:rsidRDefault="008447CA">
            <w:pPr>
              <w:spacing w:after="20"/>
            </w:pPr>
            <w:r>
              <w:rPr>
                <w:sz w:val="20"/>
                <w:szCs w:val="20"/>
              </w:rPr>
              <w:t>Double-submit cookie</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D86D82F" w14:textId="77777777" w:rsidR="00AD4C59" w:rsidRDefault="008447CA">
            <w:pPr>
              <w:spacing w:after="20"/>
            </w:pPr>
            <w:r>
              <w:rPr>
                <w:sz w:val="20"/>
                <w:szCs w:val="20"/>
              </w:rPr>
              <w:t>CSRF defence comparing a token sent as a cookie against one sent as form data or a header</w:t>
            </w:r>
          </w:p>
        </w:tc>
      </w:tr>
      <w:tr w:rsidR="00AD4C59" w14:paraId="07914CF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61B56E6" w14:textId="77777777" w:rsidR="00AD4C59" w:rsidRDefault="008447CA">
            <w:pPr>
              <w:spacing w:after="20"/>
            </w:pPr>
            <w:r>
              <w:rPr>
                <w:sz w:val="20"/>
                <w:szCs w:val="20"/>
              </w:rPr>
              <w:t>Fail closed</w:t>
            </w:r>
          </w:p>
        </w:tc>
        <w:tc>
          <w:tcPr>
            <w:tcW w:w="68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1E19EAE" w14:textId="77777777" w:rsidR="00AD4C59" w:rsidRDefault="008447CA">
            <w:pPr>
              <w:spacing w:after="20"/>
            </w:pPr>
            <w:r>
              <w:rPr>
                <w:sz w:val="20"/>
                <w:szCs w:val="20"/>
              </w:rPr>
              <w:t>Denying the action when a security check cannot be completed or fails</w:t>
            </w:r>
          </w:p>
        </w:tc>
      </w:tr>
      <w:tr w:rsidR="00AD4C59" w14:paraId="0977A26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C4315DE" w14:textId="77777777" w:rsidR="00AD4C59" w:rsidRDefault="008447CA">
            <w:pPr>
              <w:spacing w:after="20"/>
            </w:pPr>
            <w:r>
              <w:rPr>
                <w:sz w:val="20"/>
                <w:szCs w:val="20"/>
              </w:rPr>
              <w:t>Fetch Metadata (Sec-Fetch-Site)</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AAD9EF" w14:textId="77777777" w:rsidR="00AD4C59" w:rsidRDefault="008447CA">
            <w:pPr>
              <w:spacing w:after="20"/>
            </w:pPr>
            <w:r>
              <w:rPr>
                <w:sz w:val="20"/>
                <w:szCs w:val="20"/>
              </w:rPr>
              <w:t>Browser-supplied header describing the relationship between the requesting page and the target</w:t>
            </w:r>
          </w:p>
        </w:tc>
      </w:tr>
      <w:tr w:rsidR="00AD4C59" w14:paraId="0CAEE80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D9F326C" w14:textId="77777777" w:rsidR="00AD4C59" w:rsidRDefault="008447CA">
            <w:pPr>
              <w:spacing w:after="20"/>
            </w:pPr>
            <w:proofErr w:type="spellStart"/>
            <w:r>
              <w:rPr>
                <w:sz w:val="20"/>
                <w:szCs w:val="20"/>
              </w:rPr>
              <w:t>HttpOnly</w:t>
            </w:r>
            <w:proofErr w:type="spellEnd"/>
          </w:p>
        </w:tc>
        <w:tc>
          <w:tcPr>
            <w:tcW w:w="68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F5E389E" w14:textId="77777777" w:rsidR="00AD4C59" w:rsidRDefault="008447CA">
            <w:pPr>
              <w:spacing w:after="20"/>
            </w:pPr>
            <w:r>
              <w:rPr>
                <w:sz w:val="20"/>
                <w:szCs w:val="20"/>
              </w:rPr>
              <w:t>Cookie attribute preventing JavaScript from reading the cookie</w:t>
            </w:r>
          </w:p>
        </w:tc>
      </w:tr>
      <w:tr w:rsidR="00AD4C59" w14:paraId="1126E78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D0749B4" w14:textId="77777777" w:rsidR="00AD4C59" w:rsidRDefault="008447CA">
            <w:pPr>
              <w:spacing w:after="20"/>
            </w:pPr>
            <w:r>
              <w:rPr>
                <w:sz w:val="20"/>
                <w:szCs w:val="20"/>
              </w:rPr>
              <w:t>Login CSRF</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BA341FB" w14:textId="77777777" w:rsidR="00AD4C59" w:rsidRDefault="008447CA">
            <w:pPr>
              <w:spacing w:after="20"/>
            </w:pPr>
            <w:r>
              <w:rPr>
                <w:sz w:val="20"/>
                <w:szCs w:val="20"/>
              </w:rPr>
              <w:t>Forcing a victim to log in to the attacker’s account rather than their own</w:t>
            </w:r>
          </w:p>
        </w:tc>
      </w:tr>
      <w:tr w:rsidR="00AD4C59" w14:paraId="5575374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C8C88AC" w14:textId="77777777" w:rsidR="00AD4C59" w:rsidRDefault="008447CA">
            <w:pPr>
              <w:spacing w:after="20"/>
            </w:pPr>
            <w:r>
              <w:rPr>
                <w:sz w:val="20"/>
                <w:szCs w:val="20"/>
              </w:rPr>
              <w:t>Origin</w:t>
            </w:r>
          </w:p>
        </w:tc>
        <w:tc>
          <w:tcPr>
            <w:tcW w:w="68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6640088" w14:textId="77777777" w:rsidR="00AD4C59" w:rsidRDefault="008447CA">
            <w:pPr>
              <w:spacing w:after="20"/>
            </w:pPr>
            <w:r>
              <w:rPr>
                <w:sz w:val="20"/>
                <w:szCs w:val="20"/>
              </w:rPr>
              <w:t>Scheme + host + port combination identifying where a request or script comes from</w:t>
            </w:r>
          </w:p>
        </w:tc>
      </w:tr>
      <w:tr w:rsidR="00AD4C59" w14:paraId="31E1011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CD6586B" w14:textId="77777777" w:rsidR="00AD4C59" w:rsidRDefault="008447CA">
            <w:pPr>
              <w:spacing w:after="20"/>
            </w:pPr>
            <w:r>
              <w:rPr>
                <w:sz w:val="20"/>
                <w:szCs w:val="20"/>
              </w:rPr>
              <w:t>Same-origin policy (SOP)</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60AA823" w14:textId="77777777" w:rsidR="00AD4C59" w:rsidRDefault="008447CA">
            <w:pPr>
              <w:spacing w:after="20"/>
            </w:pPr>
            <w:r>
              <w:rPr>
                <w:sz w:val="20"/>
                <w:szCs w:val="20"/>
              </w:rPr>
              <w:t>Browser rule restricting scripts from reading responses from a different origin</w:t>
            </w:r>
          </w:p>
        </w:tc>
      </w:tr>
      <w:tr w:rsidR="00AD4C59" w14:paraId="44D8393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FF36F94" w14:textId="77777777" w:rsidR="00AD4C59" w:rsidRDefault="008447CA">
            <w:pPr>
              <w:spacing w:after="20"/>
            </w:pPr>
            <w:r>
              <w:rPr>
                <w:sz w:val="20"/>
                <w:szCs w:val="20"/>
              </w:rPr>
              <w:t>Same-site</w:t>
            </w:r>
          </w:p>
        </w:tc>
        <w:tc>
          <w:tcPr>
            <w:tcW w:w="68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90C3849" w14:textId="77777777" w:rsidR="00AD4C59" w:rsidRDefault="008447CA">
            <w:pPr>
              <w:spacing w:after="20"/>
            </w:pPr>
            <w:r>
              <w:rPr>
                <w:sz w:val="20"/>
                <w:szCs w:val="20"/>
              </w:rPr>
              <w:t>Relationship between two URLs based on the registrable domain, ignoring scheme/port</w:t>
            </w:r>
          </w:p>
        </w:tc>
      </w:tr>
      <w:tr w:rsidR="00AD4C59" w14:paraId="18FD553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617ADA6" w14:textId="77777777" w:rsidR="00AD4C59" w:rsidRDefault="008447CA">
            <w:pPr>
              <w:spacing w:after="20"/>
            </w:pPr>
            <w:proofErr w:type="spellStart"/>
            <w:r>
              <w:rPr>
                <w:sz w:val="20"/>
                <w:szCs w:val="20"/>
              </w:rPr>
              <w:t>SameSite</w:t>
            </w:r>
            <w:proofErr w:type="spellEnd"/>
            <w:r>
              <w:rPr>
                <w:sz w:val="20"/>
                <w:szCs w:val="20"/>
              </w:rPr>
              <w:t xml:space="preserve"> (cookie attribute)</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56D9BC3" w14:textId="77777777" w:rsidR="00AD4C59" w:rsidRDefault="008447CA">
            <w:pPr>
              <w:spacing w:after="20"/>
            </w:pPr>
            <w:r>
              <w:rPr>
                <w:sz w:val="20"/>
                <w:szCs w:val="20"/>
              </w:rPr>
              <w:t>Controls whether a cookie is sent with cross-site requests (None, Lax, Strict)</w:t>
            </w:r>
          </w:p>
        </w:tc>
      </w:tr>
      <w:tr w:rsidR="00AD4C59" w14:paraId="4E5E125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9BBF75A" w14:textId="77777777" w:rsidR="00AD4C59" w:rsidRDefault="008447CA">
            <w:pPr>
              <w:spacing w:after="20"/>
            </w:pPr>
            <w:r>
              <w:rPr>
                <w:sz w:val="20"/>
                <w:szCs w:val="20"/>
              </w:rPr>
              <w:t>Synchroniser token pattern</w:t>
            </w:r>
          </w:p>
        </w:tc>
        <w:tc>
          <w:tcPr>
            <w:tcW w:w="68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B0D0AA4" w14:textId="77777777" w:rsidR="00AD4C59" w:rsidRDefault="008447CA">
            <w:pPr>
              <w:spacing w:after="20"/>
            </w:pPr>
            <w:r>
              <w:rPr>
                <w:sz w:val="20"/>
                <w:szCs w:val="20"/>
              </w:rPr>
              <w:t>The standard anti-CSRF design: server-issued, session-bound, verified token</w:t>
            </w:r>
          </w:p>
        </w:tc>
      </w:tr>
      <w:tr w:rsidR="00AD4C59" w14:paraId="13E0589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9F26881" w14:textId="77777777" w:rsidR="00AD4C59" w:rsidRDefault="008447CA">
            <w:pPr>
              <w:spacing w:after="20"/>
            </w:pPr>
            <w:r>
              <w:rPr>
                <w:sz w:val="20"/>
                <w:szCs w:val="20"/>
              </w:rPr>
              <w:lastRenderedPageBreak/>
              <w:t>XSS</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39FC89F" w14:textId="77777777" w:rsidR="00AD4C59" w:rsidRDefault="008447CA">
            <w:pPr>
              <w:spacing w:after="20"/>
            </w:pPr>
            <w:r>
              <w:rPr>
                <w:sz w:val="20"/>
                <w:szCs w:val="20"/>
              </w:rPr>
              <w:t>Cross-site scripting; injecting script that runs in the target’s own origin, which can defeat CSRF tokens</w:t>
            </w:r>
          </w:p>
        </w:tc>
      </w:tr>
    </w:tbl>
    <w:p w14:paraId="2B11006B" w14:textId="1356F46D" w:rsidR="00AD4C59" w:rsidRDefault="008447CA">
      <w:pPr>
        <w:pStyle w:val="Heading2"/>
      </w:pPr>
      <w:r w:rsidRPr="00BA2F8D">
        <w:t>10.3 One-page cheat sheet</w:t>
      </w:r>
    </w:p>
    <w:p w14:paraId="0A07A9F6" w14:textId="750A38C8" w:rsidR="00AD4C59" w:rsidRDefault="006C048C" w:rsidP="006C048C">
      <w:pPr>
        <w:pStyle w:val="Heading2"/>
      </w:pPr>
      <w:r>
        <w:rPr>
          <w:noProof/>
        </w:rPr>
        <w:drawing>
          <wp:inline distT="0" distB="0" distL="0" distR="0" wp14:anchorId="64A91199" wp14:editId="416D1838">
            <wp:extent cx="4567555" cy="6113721"/>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6126" cy="6151964"/>
                    </a:xfrm>
                    <a:prstGeom prst="rect">
                      <a:avLst/>
                    </a:prstGeom>
                    <a:noFill/>
                    <a:ln>
                      <a:noFill/>
                    </a:ln>
                  </pic:spPr>
                </pic:pic>
              </a:graphicData>
            </a:graphic>
          </wp:inline>
        </w:drawing>
      </w:r>
    </w:p>
    <w:p w14:paraId="49E2C9E8" w14:textId="6D91A39D" w:rsidR="006C048C" w:rsidRDefault="006C048C" w:rsidP="006C048C"/>
    <w:p w14:paraId="073EAE0F" w14:textId="0AA817D8" w:rsidR="006C048C" w:rsidRDefault="006C048C" w:rsidP="006C048C"/>
    <w:p w14:paraId="6DA77B41" w14:textId="4D3058E2" w:rsidR="006C048C" w:rsidRDefault="006C048C" w:rsidP="006C048C"/>
    <w:p w14:paraId="52CEC213" w14:textId="77777777" w:rsidR="006C048C" w:rsidRDefault="006C048C" w:rsidP="006C048C"/>
    <w:p w14:paraId="6B9E4C63" w14:textId="77777777" w:rsidR="006C048C" w:rsidRDefault="006C048C" w:rsidP="006C048C"/>
    <w:p w14:paraId="631002BB" w14:textId="77777777" w:rsidR="00AD4C59" w:rsidRPr="00BA2F8D" w:rsidRDefault="008447CA">
      <w:pPr>
        <w:pStyle w:val="Heading2"/>
      </w:pPr>
      <w:r w:rsidRPr="00BA2F8D">
        <w:lastRenderedPageBreak/>
        <w:t>1</w:t>
      </w:r>
      <w:r w:rsidRPr="00BA2F8D">
        <w:t>0.4 Self-study and further reading</w:t>
      </w:r>
    </w:p>
    <w:p w14:paraId="78459AE5" w14:textId="77777777" w:rsidR="00AD4C59" w:rsidRDefault="008447CA">
      <w:pPr>
        <w:pStyle w:val="ListParagraph"/>
        <w:numPr>
          <w:ilvl w:val="0"/>
          <w:numId w:val="3"/>
        </w:numPr>
        <w:spacing w:after="60" w:line="264" w:lineRule="auto"/>
      </w:pPr>
      <w:r>
        <w:rPr>
          <w:b/>
          <w:bCs/>
        </w:rPr>
        <w:t>OWASP Cross-Site Request Forgery Prevention Cheat Sheet</w:t>
      </w:r>
      <w:r>
        <w:t xml:space="preserve"> (cheatsheetseries.owasp.org) — the authoritative, regularly updated practical guide.</w:t>
      </w:r>
    </w:p>
    <w:p w14:paraId="215430AA" w14:textId="77777777" w:rsidR="00AD4C59" w:rsidRDefault="008447CA">
      <w:pPr>
        <w:pStyle w:val="ListParagraph"/>
        <w:numPr>
          <w:ilvl w:val="0"/>
          <w:numId w:val="3"/>
        </w:numPr>
        <w:spacing w:after="60" w:line="264" w:lineRule="auto"/>
      </w:pPr>
      <w:r>
        <w:rPr>
          <w:b/>
          <w:bCs/>
        </w:rPr>
        <w:t>OWASP Web</w:t>
      </w:r>
      <w:r>
        <w:rPr>
          <w:b/>
          <w:bCs/>
        </w:rPr>
        <w:t xml:space="preserve"> Security Testing Guide (WSTG)</w:t>
      </w:r>
      <w:r>
        <w:t>, CSRF testing chapter.</w:t>
      </w:r>
    </w:p>
    <w:p w14:paraId="35DBABC5" w14:textId="77777777" w:rsidR="00AD4C59" w:rsidRDefault="008447CA">
      <w:pPr>
        <w:pStyle w:val="ListParagraph"/>
        <w:numPr>
          <w:ilvl w:val="0"/>
          <w:numId w:val="3"/>
        </w:numPr>
        <w:spacing w:after="60" w:line="264" w:lineRule="auto"/>
      </w:pPr>
      <w:r>
        <w:rPr>
          <w:b/>
          <w:bCs/>
        </w:rPr>
        <w:t>MDN Web Docs</w:t>
      </w:r>
      <w:r>
        <w:t>: “</w:t>
      </w:r>
      <w:proofErr w:type="spellStart"/>
      <w:r>
        <w:t>SameSite</w:t>
      </w:r>
      <w:proofErr w:type="spellEnd"/>
      <w:r>
        <w:t xml:space="preserve"> cookies”, “Same-origin policy”, “Fetch Metadata Request Headers”.</w:t>
      </w:r>
    </w:p>
    <w:p w14:paraId="47597F61" w14:textId="77777777" w:rsidR="00AD4C59" w:rsidRDefault="008447CA">
      <w:pPr>
        <w:pStyle w:val="ListParagraph"/>
        <w:numPr>
          <w:ilvl w:val="0"/>
          <w:numId w:val="3"/>
        </w:numPr>
        <w:spacing w:after="60" w:line="264" w:lineRule="auto"/>
      </w:pPr>
      <w:proofErr w:type="spellStart"/>
      <w:r>
        <w:rPr>
          <w:b/>
          <w:bCs/>
        </w:rPr>
        <w:t>PortSwigger</w:t>
      </w:r>
      <w:proofErr w:type="spellEnd"/>
      <w:r>
        <w:rPr>
          <w:b/>
          <w:bCs/>
        </w:rPr>
        <w:t xml:space="preserve"> Web Security Academy</w:t>
      </w:r>
      <w:r>
        <w:t>: free CSRF labs with step-by-step explanations.</w:t>
      </w:r>
    </w:p>
    <w:p w14:paraId="4F788BC5" w14:textId="77777777" w:rsidR="00AD4C59" w:rsidRDefault="008447CA">
      <w:pPr>
        <w:pStyle w:val="ListParagraph"/>
        <w:numPr>
          <w:ilvl w:val="0"/>
          <w:numId w:val="3"/>
        </w:numPr>
        <w:spacing w:after="60" w:line="264" w:lineRule="auto"/>
      </w:pPr>
      <w:r>
        <w:rPr>
          <w:b/>
          <w:bCs/>
        </w:rPr>
        <w:t>Practice platforms (lab only):</w:t>
      </w:r>
      <w:r>
        <w:t xml:space="preserve"> OWASP Juice Shop and DVWA (also used in Unit 6) both contain CSRF-related challenges.</w:t>
      </w:r>
    </w:p>
    <w:p w14:paraId="60460644" w14:textId="38551B46" w:rsidR="00AD4C59" w:rsidRDefault="008447CA" w:rsidP="00D40552">
      <w:pPr>
        <w:pStyle w:val="ListParagraph"/>
        <w:numPr>
          <w:ilvl w:val="0"/>
          <w:numId w:val="3"/>
        </w:numPr>
        <w:spacing w:after="60" w:line="264" w:lineRule="auto"/>
      </w:pPr>
      <w:r>
        <w:t xml:space="preserve">Always check </w:t>
      </w:r>
      <w:r>
        <w:rPr>
          <w:b/>
          <w:bCs/>
        </w:rPr>
        <w:t>current</w:t>
      </w:r>
      <w:r>
        <w:t xml:space="preserve"> browser release notes for </w:t>
      </w:r>
      <w:proofErr w:type="spellStart"/>
      <w:r>
        <w:t>SameSite</w:t>
      </w:r>
      <w:proofErr w:type="spellEnd"/>
      <w:r>
        <w:t xml:space="preserve"> defaults before teaching or deploy</w:t>
      </w:r>
      <w:r>
        <w:t>ing, since browser vendors continue to change these defaults.</w:t>
      </w:r>
    </w:p>
    <w:p w14:paraId="340418A2" w14:textId="7C6B38DF" w:rsidR="00D40552" w:rsidRDefault="00D40552" w:rsidP="00D40552">
      <w:pPr>
        <w:spacing w:after="60" w:line="264" w:lineRule="auto"/>
      </w:pPr>
    </w:p>
    <w:p w14:paraId="3871AC10" w14:textId="7BE2AEC3" w:rsidR="00D40552" w:rsidRDefault="00D40552" w:rsidP="00D40552">
      <w:pPr>
        <w:spacing w:after="60" w:line="264" w:lineRule="auto"/>
      </w:pPr>
    </w:p>
    <w:p w14:paraId="42575D96" w14:textId="2CAE08F4" w:rsidR="00D40552" w:rsidRDefault="00D40552" w:rsidP="00D40552">
      <w:pPr>
        <w:spacing w:after="60" w:line="264" w:lineRule="auto"/>
      </w:pPr>
    </w:p>
    <w:p w14:paraId="2B9A3ABB" w14:textId="56CBD35A" w:rsidR="00D40552" w:rsidRDefault="00D40552" w:rsidP="00D40552">
      <w:pPr>
        <w:spacing w:after="60" w:line="264" w:lineRule="auto"/>
      </w:pPr>
    </w:p>
    <w:p w14:paraId="6477FF1B" w14:textId="6A829FB9" w:rsidR="00D40552" w:rsidRDefault="00D40552" w:rsidP="00D40552">
      <w:pPr>
        <w:spacing w:after="60" w:line="264" w:lineRule="auto"/>
      </w:pPr>
    </w:p>
    <w:p w14:paraId="30367225" w14:textId="77777777" w:rsidR="00D40552" w:rsidRDefault="00D40552" w:rsidP="00D40552">
      <w:pPr>
        <w:spacing w:after="60" w:line="264" w:lineRule="auto"/>
      </w:pPr>
    </w:p>
    <w:tbl>
      <w:tblPr>
        <w:tblW w:w="9638" w:type="dxa"/>
        <w:tblBorders>
          <w:left w:val="single" w:sz="36" w:space="0" w:color="C00000"/>
        </w:tblBorders>
        <w:shd w:val="clear" w:color="auto" w:fill="E8F1FA"/>
        <w:tblCellMar>
          <w:left w:w="10" w:type="dxa"/>
          <w:right w:w="10" w:type="dxa"/>
        </w:tblCellMar>
        <w:tblLook w:val="04A0" w:firstRow="1" w:lastRow="0" w:firstColumn="1" w:lastColumn="0" w:noHBand="0" w:noVBand="1"/>
      </w:tblPr>
      <w:tblGrid>
        <w:gridCol w:w="9638"/>
      </w:tblGrid>
      <w:tr w:rsidR="00AD4C59" w14:paraId="265AA27D" w14:textId="77777777" w:rsidTr="00BA2F8D">
        <w:tblPrEx>
          <w:tblCellMar>
            <w:top w:w="0" w:type="dxa"/>
            <w:bottom w:w="0" w:type="dxa"/>
          </w:tblCellMar>
        </w:tblPrEx>
        <w:tc>
          <w:tcPr>
            <w:tcW w:w="9638" w:type="dxa"/>
            <w:shd w:val="clear" w:color="auto" w:fill="E8F1FA"/>
            <w:tcMar>
              <w:top w:w="100" w:type="dxa"/>
              <w:left w:w="180" w:type="dxa"/>
              <w:bottom w:w="80" w:type="dxa"/>
              <w:right w:w="140" w:type="dxa"/>
            </w:tcMar>
          </w:tcPr>
          <w:p w14:paraId="796B4966" w14:textId="77777777" w:rsidR="00AD4C59" w:rsidRDefault="008447CA">
            <w:pPr>
              <w:spacing w:after="60"/>
            </w:pPr>
            <w:r w:rsidRPr="00BA2F8D">
              <w:rPr>
                <w:b/>
                <w:bCs/>
                <w:color w:val="C00000"/>
                <w:sz w:val="18"/>
                <w:szCs w:val="18"/>
              </w:rPr>
              <w:t>K</w:t>
            </w:r>
            <w:r w:rsidRPr="00BA2F8D">
              <w:rPr>
                <w:b/>
                <w:bCs/>
                <w:color w:val="C00000"/>
                <w:sz w:val="18"/>
                <w:szCs w:val="18"/>
              </w:rPr>
              <w:t>EY POINT</w:t>
            </w:r>
          </w:p>
          <w:p w14:paraId="23EBC112" w14:textId="77777777" w:rsidR="00AD4C59" w:rsidRDefault="008447CA">
            <w:pPr>
              <w:spacing w:after="60" w:line="264" w:lineRule="auto"/>
            </w:pPr>
            <w:r>
              <w:rPr>
                <w:sz w:val="21"/>
                <w:szCs w:val="21"/>
              </w:rPr>
              <w:t>CSRF is a reminder that security is not only about keeping secrets secret. A session cookie can be exactly where it should be, on exactly the righ</w:t>
            </w:r>
            <w:r>
              <w:rPr>
                <w:sz w:val="21"/>
                <w:szCs w:val="21"/>
              </w:rPr>
              <w:t>t device, and an attack can still succeed, because the application never asked “did the user really mean to do this?” Build applications that always ask.</w:t>
            </w:r>
          </w:p>
        </w:tc>
      </w:tr>
    </w:tbl>
    <w:p w14:paraId="1E225E4E" w14:textId="77777777" w:rsidR="00AD4C59" w:rsidRDefault="00AD4C59">
      <w:pPr>
        <w:spacing w:after="140"/>
      </w:pPr>
    </w:p>
    <w:p w14:paraId="2788A4CA" w14:textId="77777777" w:rsidR="00AD4C59" w:rsidRPr="00BA2F8D" w:rsidRDefault="008447CA">
      <w:pPr>
        <w:pStyle w:val="Heading1"/>
        <w:pageBreakBefore/>
      </w:pPr>
      <w:r w:rsidRPr="00BA2F8D">
        <w:lastRenderedPageBreak/>
        <w:t>Appendix A: Full Lab Code Listings</w:t>
      </w:r>
    </w:p>
    <w:p w14:paraId="402693AD" w14:textId="073742B6" w:rsidR="00AD4C59" w:rsidRDefault="008447CA">
      <w:pPr>
        <w:spacing w:after="120" w:line="276" w:lineRule="auto"/>
      </w:pPr>
      <w:r>
        <w:t>These files were written and verified while preparing this unit (all tests passed; see Section 7.6 for captured output). Copy each listing into a file of the same name in one folder.</w:t>
      </w:r>
    </w:p>
    <w:p w14:paraId="6E06F1CB" w14:textId="77777777" w:rsidR="00D40552" w:rsidRDefault="00D40552">
      <w:pPr>
        <w:spacing w:after="120" w:line="276" w:lineRule="auto"/>
      </w:pPr>
    </w:p>
    <w:p w14:paraId="461E154B" w14:textId="1B76E2FF" w:rsidR="00D40552" w:rsidRPr="00D40552" w:rsidRDefault="00D40552" w:rsidP="00D40552">
      <w:pPr>
        <w:pStyle w:val="IntenseQuote"/>
      </w:pPr>
      <w:r w:rsidRPr="00D40552">
        <w:t>REMIND ME TO SHARE WITH YOU THE GITHUB LINK FOR THE SOURCE CODE FILES</w:t>
      </w:r>
    </w:p>
    <w:p w14:paraId="3AEF19FE" w14:textId="77777777" w:rsidR="00D40552" w:rsidRPr="00D40552" w:rsidRDefault="00D40552">
      <w:pPr>
        <w:spacing w:after="120" w:line="276" w:lineRule="auto"/>
        <w:rPr>
          <w:lang w:val="en-US"/>
        </w:rPr>
      </w:pPr>
    </w:p>
    <w:p w14:paraId="7C68594C" w14:textId="77777777" w:rsidR="00AD4C59" w:rsidRDefault="008447CA">
      <w:pPr>
        <w:spacing w:after="120" w:line="276" w:lineRule="auto"/>
      </w:pPr>
      <w:r>
        <w:rPr>
          <w:b/>
          <w:bCs/>
        </w:rPr>
        <w:t>Verified result when run:</w:t>
      </w:r>
      <w:r>
        <w:t xml:space="preserve"> </w:t>
      </w:r>
      <w:r>
        <w:rPr>
          <w:rFonts w:ascii="Consolas" w:eastAsia="Consolas" w:hAnsi="Consolas" w:cs="Consolas"/>
          <w:color w:val="C00000"/>
          <w:sz w:val="20"/>
          <w:szCs w:val="20"/>
        </w:rPr>
        <w:t>ALL TESTS PASSED</w:t>
      </w:r>
      <w:r>
        <w:t xml:space="preserve"> (captured output reproduced in Section 7.6 and during preparation of this unit).</w:t>
      </w:r>
    </w:p>
    <w:sectPr w:rsidR="00AD4C59">
      <w:headerReference w:type="default" r:id="rId8"/>
      <w:footerReference w:type="default" r:id="rId9"/>
      <w:headerReference w:type="first" r:id="rId10"/>
      <w:footerReference w:type="first" r:id="rId11"/>
      <w:pgSz w:w="11906" w:h="16838"/>
      <w:pgMar w:top="1300" w:right="1134" w:bottom="120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5C84B" w14:textId="77777777" w:rsidR="008447CA" w:rsidRDefault="008447CA">
      <w:r>
        <w:separator/>
      </w:r>
    </w:p>
  </w:endnote>
  <w:endnote w:type="continuationSeparator" w:id="0">
    <w:p w14:paraId="69C53B3B" w14:textId="77777777" w:rsidR="008447CA" w:rsidRDefault="00844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92D81" w14:textId="77777777" w:rsidR="00AD4C59" w:rsidRDefault="008447CA">
    <w:pPr>
      <w:jc w:val="center"/>
    </w:pPr>
    <w:r>
      <w:rPr>
        <w:color w:val="7F7F7F"/>
        <w:sz w:val="18"/>
        <w:szCs w:val="18"/>
      </w:rPr>
      <w:t xml:space="preserve">For authorised educational use only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D40552">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09305" w14:textId="77777777" w:rsidR="00AD4C59" w:rsidRDefault="00AD4C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C5697" w14:textId="77777777" w:rsidR="008447CA" w:rsidRDefault="008447CA">
      <w:r>
        <w:separator/>
      </w:r>
    </w:p>
  </w:footnote>
  <w:footnote w:type="continuationSeparator" w:id="0">
    <w:p w14:paraId="6A65958F" w14:textId="77777777" w:rsidR="008447CA" w:rsidRDefault="00844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8E423" w14:textId="77777777" w:rsidR="00AD4C59" w:rsidRDefault="008447CA">
    <w:pPr>
      <w:pBdr>
        <w:bottom w:val="single" w:sz="4" w:space="4" w:color="BFBFBF"/>
      </w:pBdr>
      <w:jc w:val="right"/>
    </w:pPr>
    <w:r>
      <w:rPr>
        <w:color w:val="7F7F7F"/>
        <w:sz w:val="18"/>
        <w:szCs w:val="18"/>
      </w:rPr>
      <w:t>Unit 9: Cross-Site Request Forgery (CSRF)</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5B2B8" w14:textId="77777777" w:rsidR="00AD4C59" w:rsidRDefault="00AD4C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C6E86"/>
    <w:multiLevelType w:val="hybridMultilevel"/>
    <w:tmpl w:val="98407602"/>
    <w:lvl w:ilvl="0" w:tplc="A5948BA0">
      <w:start w:val="1"/>
      <w:numFmt w:val="decimal"/>
      <w:lvlText w:val="%1."/>
      <w:lvlJc w:val="left"/>
      <w:pPr>
        <w:ind w:left="720" w:hanging="360"/>
      </w:pPr>
    </w:lvl>
    <w:lvl w:ilvl="1" w:tplc="E88CCB36">
      <w:numFmt w:val="decimal"/>
      <w:lvlText w:val=""/>
      <w:lvlJc w:val="left"/>
    </w:lvl>
    <w:lvl w:ilvl="2" w:tplc="5A3293A4">
      <w:numFmt w:val="decimal"/>
      <w:lvlText w:val=""/>
      <w:lvlJc w:val="left"/>
    </w:lvl>
    <w:lvl w:ilvl="3" w:tplc="9BD0E9F8">
      <w:numFmt w:val="decimal"/>
      <w:lvlText w:val=""/>
      <w:lvlJc w:val="left"/>
    </w:lvl>
    <w:lvl w:ilvl="4" w:tplc="51E89460">
      <w:numFmt w:val="decimal"/>
      <w:lvlText w:val=""/>
      <w:lvlJc w:val="left"/>
    </w:lvl>
    <w:lvl w:ilvl="5" w:tplc="ADC037B8">
      <w:numFmt w:val="decimal"/>
      <w:lvlText w:val=""/>
      <w:lvlJc w:val="left"/>
    </w:lvl>
    <w:lvl w:ilvl="6" w:tplc="E6528A12">
      <w:numFmt w:val="decimal"/>
      <w:lvlText w:val=""/>
      <w:lvlJc w:val="left"/>
    </w:lvl>
    <w:lvl w:ilvl="7" w:tplc="6F8482CA">
      <w:numFmt w:val="decimal"/>
      <w:lvlText w:val=""/>
      <w:lvlJc w:val="left"/>
    </w:lvl>
    <w:lvl w:ilvl="8" w:tplc="FDC88518">
      <w:numFmt w:val="decimal"/>
      <w:lvlText w:val=""/>
      <w:lvlJc w:val="left"/>
    </w:lvl>
  </w:abstractNum>
  <w:abstractNum w:abstractNumId="1" w15:restartNumberingAfterBreak="0">
    <w:nsid w:val="202D2142"/>
    <w:multiLevelType w:val="hybridMultilevel"/>
    <w:tmpl w:val="2FEAA112"/>
    <w:lvl w:ilvl="0" w:tplc="AAAE68D8">
      <w:start w:val="1"/>
      <w:numFmt w:val="decimal"/>
      <w:lvlText w:val="%1."/>
      <w:lvlJc w:val="left"/>
      <w:pPr>
        <w:ind w:left="720" w:hanging="360"/>
      </w:pPr>
    </w:lvl>
    <w:lvl w:ilvl="1" w:tplc="C70E1EA2">
      <w:numFmt w:val="decimal"/>
      <w:lvlText w:val=""/>
      <w:lvlJc w:val="left"/>
    </w:lvl>
    <w:lvl w:ilvl="2" w:tplc="8E78FE2E">
      <w:numFmt w:val="decimal"/>
      <w:lvlText w:val=""/>
      <w:lvlJc w:val="left"/>
    </w:lvl>
    <w:lvl w:ilvl="3" w:tplc="DB086330">
      <w:numFmt w:val="decimal"/>
      <w:lvlText w:val=""/>
      <w:lvlJc w:val="left"/>
    </w:lvl>
    <w:lvl w:ilvl="4" w:tplc="8376D090">
      <w:numFmt w:val="decimal"/>
      <w:lvlText w:val=""/>
      <w:lvlJc w:val="left"/>
    </w:lvl>
    <w:lvl w:ilvl="5" w:tplc="C644C6AC">
      <w:numFmt w:val="decimal"/>
      <w:lvlText w:val=""/>
      <w:lvlJc w:val="left"/>
    </w:lvl>
    <w:lvl w:ilvl="6" w:tplc="45923FE0">
      <w:numFmt w:val="decimal"/>
      <w:lvlText w:val=""/>
      <w:lvlJc w:val="left"/>
    </w:lvl>
    <w:lvl w:ilvl="7" w:tplc="C832BBD0">
      <w:numFmt w:val="decimal"/>
      <w:lvlText w:val=""/>
      <w:lvlJc w:val="left"/>
    </w:lvl>
    <w:lvl w:ilvl="8" w:tplc="8C4A73B0">
      <w:numFmt w:val="decimal"/>
      <w:lvlText w:val=""/>
      <w:lvlJc w:val="left"/>
    </w:lvl>
  </w:abstractNum>
  <w:abstractNum w:abstractNumId="2" w15:restartNumberingAfterBreak="0">
    <w:nsid w:val="2F49342E"/>
    <w:multiLevelType w:val="hybridMultilevel"/>
    <w:tmpl w:val="0CA2F3F6"/>
    <w:lvl w:ilvl="0" w:tplc="A5509096">
      <w:start w:val="1"/>
      <w:numFmt w:val="bullet"/>
      <w:lvlText w:val="●"/>
      <w:lvlJc w:val="left"/>
      <w:pPr>
        <w:ind w:left="720" w:hanging="360"/>
      </w:pPr>
    </w:lvl>
    <w:lvl w:ilvl="1" w:tplc="4E5C7BEA">
      <w:start w:val="1"/>
      <w:numFmt w:val="bullet"/>
      <w:lvlText w:val="○"/>
      <w:lvlJc w:val="left"/>
      <w:pPr>
        <w:ind w:left="1440" w:hanging="360"/>
      </w:pPr>
    </w:lvl>
    <w:lvl w:ilvl="2" w:tplc="34C6E5A6">
      <w:start w:val="1"/>
      <w:numFmt w:val="bullet"/>
      <w:lvlText w:val="■"/>
      <w:lvlJc w:val="left"/>
      <w:pPr>
        <w:ind w:left="2160" w:hanging="360"/>
      </w:pPr>
    </w:lvl>
    <w:lvl w:ilvl="3" w:tplc="99585490">
      <w:start w:val="1"/>
      <w:numFmt w:val="bullet"/>
      <w:lvlText w:val="●"/>
      <w:lvlJc w:val="left"/>
      <w:pPr>
        <w:ind w:left="2880" w:hanging="360"/>
      </w:pPr>
    </w:lvl>
    <w:lvl w:ilvl="4" w:tplc="73BA02D0">
      <w:start w:val="1"/>
      <w:numFmt w:val="bullet"/>
      <w:lvlText w:val="○"/>
      <w:lvlJc w:val="left"/>
      <w:pPr>
        <w:ind w:left="3600" w:hanging="360"/>
      </w:pPr>
    </w:lvl>
    <w:lvl w:ilvl="5" w:tplc="1DACD2F2">
      <w:start w:val="1"/>
      <w:numFmt w:val="bullet"/>
      <w:lvlText w:val="■"/>
      <w:lvlJc w:val="left"/>
      <w:pPr>
        <w:ind w:left="4320" w:hanging="360"/>
      </w:pPr>
    </w:lvl>
    <w:lvl w:ilvl="6" w:tplc="43E28FB2">
      <w:start w:val="1"/>
      <w:numFmt w:val="bullet"/>
      <w:lvlText w:val="●"/>
      <w:lvlJc w:val="left"/>
      <w:pPr>
        <w:ind w:left="5040" w:hanging="360"/>
      </w:pPr>
    </w:lvl>
    <w:lvl w:ilvl="7" w:tplc="180AB0B0">
      <w:start w:val="1"/>
      <w:numFmt w:val="bullet"/>
      <w:lvlText w:val="●"/>
      <w:lvlJc w:val="left"/>
      <w:pPr>
        <w:ind w:left="5760" w:hanging="360"/>
      </w:pPr>
    </w:lvl>
    <w:lvl w:ilvl="8" w:tplc="F836F6AC">
      <w:start w:val="1"/>
      <w:numFmt w:val="bullet"/>
      <w:lvlText w:val="●"/>
      <w:lvlJc w:val="left"/>
      <w:pPr>
        <w:ind w:left="6480" w:hanging="360"/>
      </w:pPr>
    </w:lvl>
  </w:abstractNum>
  <w:abstractNum w:abstractNumId="3" w15:restartNumberingAfterBreak="0">
    <w:nsid w:val="37E642B3"/>
    <w:multiLevelType w:val="hybridMultilevel"/>
    <w:tmpl w:val="2CFC15F8"/>
    <w:lvl w:ilvl="0" w:tplc="1CC40844">
      <w:start w:val="1"/>
      <w:numFmt w:val="decimal"/>
      <w:lvlText w:val="%1."/>
      <w:lvlJc w:val="left"/>
      <w:pPr>
        <w:ind w:left="720" w:hanging="360"/>
      </w:pPr>
    </w:lvl>
    <w:lvl w:ilvl="1" w:tplc="738E7A0E">
      <w:numFmt w:val="decimal"/>
      <w:lvlText w:val=""/>
      <w:lvlJc w:val="left"/>
    </w:lvl>
    <w:lvl w:ilvl="2" w:tplc="CDB40580">
      <w:numFmt w:val="decimal"/>
      <w:lvlText w:val=""/>
      <w:lvlJc w:val="left"/>
    </w:lvl>
    <w:lvl w:ilvl="3" w:tplc="72EAF4F2">
      <w:numFmt w:val="decimal"/>
      <w:lvlText w:val=""/>
      <w:lvlJc w:val="left"/>
    </w:lvl>
    <w:lvl w:ilvl="4" w:tplc="7C08CCE0">
      <w:numFmt w:val="decimal"/>
      <w:lvlText w:val=""/>
      <w:lvlJc w:val="left"/>
    </w:lvl>
    <w:lvl w:ilvl="5" w:tplc="3A7CFAC6">
      <w:numFmt w:val="decimal"/>
      <w:lvlText w:val=""/>
      <w:lvlJc w:val="left"/>
    </w:lvl>
    <w:lvl w:ilvl="6" w:tplc="0D2471A4">
      <w:numFmt w:val="decimal"/>
      <w:lvlText w:val=""/>
      <w:lvlJc w:val="left"/>
    </w:lvl>
    <w:lvl w:ilvl="7" w:tplc="06704494">
      <w:numFmt w:val="decimal"/>
      <w:lvlText w:val=""/>
      <w:lvlJc w:val="left"/>
    </w:lvl>
    <w:lvl w:ilvl="8" w:tplc="7368EAF0">
      <w:numFmt w:val="decimal"/>
      <w:lvlText w:val=""/>
      <w:lvlJc w:val="left"/>
    </w:lvl>
  </w:abstractNum>
  <w:abstractNum w:abstractNumId="4" w15:restartNumberingAfterBreak="0">
    <w:nsid w:val="423644D0"/>
    <w:multiLevelType w:val="hybridMultilevel"/>
    <w:tmpl w:val="4A10AA34"/>
    <w:lvl w:ilvl="0" w:tplc="08AE4E4A">
      <w:start w:val="1"/>
      <w:numFmt w:val="decimal"/>
      <w:lvlText w:val="%1."/>
      <w:lvlJc w:val="left"/>
      <w:pPr>
        <w:ind w:left="720" w:hanging="360"/>
      </w:pPr>
    </w:lvl>
    <w:lvl w:ilvl="1" w:tplc="D946F5D6">
      <w:numFmt w:val="decimal"/>
      <w:lvlText w:val=""/>
      <w:lvlJc w:val="left"/>
    </w:lvl>
    <w:lvl w:ilvl="2" w:tplc="C2A0F4E0">
      <w:numFmt w:val="decimal"/>
      <w:lvlText w:val=""/>
      <w:lvlJc w:val="left"/>
    </w:lvl>
    <w:lvl w:ilvl="3" w:tplc="C14E66EC">
      <w:numFmt w:val="decimal"/>
      <w:lvlText w:val=""/>
      <w:lvlJc w:val="left"/>
    </w:lvl>
    <w:lvl w:ilvl="4" w:tplc="D8C0EAFE">
      <w:numFmt w:val="decimal"/>
      <w:lvlText w:val=""/>
      <w:lvlJc w:val="left"/>
    </w:lvl>
    <w:lvl w:ilvl="5" w:tplc="BE4035C4">
      <w:numFmt w:val="decimal"/>
      <w:lvlText w:val=""/>
      <w:lvlJc w:val="left"/>
    </w:lvl>
    <w:lvl w:ilvl="6" w:tplc="16202B02">
      <w:numFmt w:val="decimal"/>
      <w:lvlText w:val=""/>
      <w:lvlJc w:val="left"/>
    </w:lvl>
    <w:lvl w:ilvl="7" w:tplc="3D541A74">
      <w:numFmt w:val="decimal"/>
      <w:lvlText w:val=""/>
      <w:lvlJc w:val="left"/>
    </w:lvl>
    <w:lvl w:ilvl="8" w:tplc="295C3884">
      <w:numFmt w:val="decimal"/>
      <w:lvlText w:val=""/>
      <w:lvlJc w:val="left"/>
    </w:lvl>
  </w:abstractNum>
  <w:abstractNum w:abstractNumId="5" w15:restartNumberingAfterBreak="0">
    <w:nsid w:val="4FD0179E"/>
    <w:multiLevelType w:val="hybridMultilevel"/>
    <w:tmpl w:val="557A926C"/>
    <w:lvl w:ilvl="0" w:tplc="C646E37A">
      <w:start w:val="1"/>
      <w:numFmt w:val="decimal"/>
      <w:lvlText w:val="%1."/>
      <w:lvlJc w:val="left"/>
      <w:pPr>
        <w:ind w:left="720" w:hanging="360"/>
      </w:pPr>
    </w:lvl>
    <w:lvl w:ilvl="1" w:tplc="5F2A6C82">
      <w:numFmt w:val="decimal"/>
      <w:lvlText w:val=""/>
      <w:lvlJc w:val="left"/>
    </w:lvl>
    <w:lvl w:ilvl="2" w:tplc="2A92A534">
      <w:numFmt w:val="decimal"/>
      <w:lvlText w:val=""/>
      <w:lvlJc w:val="left"/>
    </w:lvl>
    <w:lvl w:ilvl="3" w:tplc="6130D058">
      <w:numFmt w:val="decimal"/>
      <w:lvlText w:val=""/>
      <w:lvlJc w:val="left"/>
    </w:lvl>
    <w:lvl w:ilvl="4" w:tplc="3BF6C658">
      <w:numFmt w:val="decimal"/>
      <w:lvlText w:val=""/>
      <w:lvlJc w:val="left"/>
    </w:lvl>
    <w:lvl w:ilvl="5" w:tplc="C3D41746">
      <w:numFmt w:val="decimal"/>
      <w:lvlText w:val=""/>
      <w:lvlJc w:val="left"/>
    </w:lvl>
    <w:lvl w:ilvl="6" w:tplc="3A30CF78">
      <w:numFmt w:val="decimal"/>
      <w:lvlText w:val=""/>
      <w:lvlJc w:val="left"/>
    </w:lvl>
    <w:lvl w:ilvl="7" w:tplc="D3620B50">
      <w:numFmt w:val="decimal"/>
      <w:lvlText w:val=""/>
      <w:lvlJc w:val="left"/>
    </w:lvl>
    <w:lvl w:ilvl="8" w:tplc="446C7714">
      <w:numFmt w:val="decimal"/>
      <w:lvlText w:val=""/>
      <w:lvlJc w:val="left"/>
    </w:lvl>
  </w:abstractNum>
  <w:abstractNum w:abstractNumId="6" w15:restartNumberingAfterBreak="0">
    <w:nsid w:val="50813920"/>
    <w:multiLevelType w:val="hybridMultilevel"/>
    <w:tmpl w:val="A12E0580"/>
    <w:lvl w:ilvl="0" w:tplc="3A6C966A">
      <w:start w:val="1"/>
      <w:numFmt w:val="decimal"/>
      <w:lvlText w:val="%1."/>
      <w:lvlJc w:val="left"/>
      <w:pPr>
        <w:ind w:left="720" w:hanging="360"/>
      </w:pPr>
    </w:lvl>
    <w:lvl w:ilvl="1" w:tplc="E15E86CC">
      <w:numFmt w:val="decimal"/>
      <w:lvlText w:val=""/>
      <w:lvlJc w:val="left"/>
    </w:lvl>
    <w:lvl w:ilvl="2" w:tplc="CBB210A6">
      <w:numFmt w:val="decimal"/>
      <w:lvlText w:val=""/>
      <w:lvlJc w:val="left"/>
    </w:lvl>
    <w:lvl w:ilvl="3" w:tplc="FBB4E174">
      <w:numFmt w:val="decimal"/>
      <w:lvlText w:val=""/>
      <w:lvlJc w:val="left"/>
    </w:lvl>
    <w:lvl w:ilvl="4" w:tplc="BD141B2A">
      <w:numFmt w:val="decimal"/>
      <w:lvlText w:val=""/>
      <w:lvlJc w:val="left"/>
    </w:lvl>
    <w:lvl w:ilvl="5" w:tplc="79EA877A">
      <w:numFmt w:val="decimal"/>
      <w:lvlText w:val=""/>
      <w:lvlJc w:val="left"/>
    </w:lvl>
    <w:lvl w:ilvl="6" w:tplc="D416D34C">
      <w:numFmt w:val="decimal"/>
      <w:lvlText w:val=""/>
      <w:lvlJc w:val="left"/>
    </w:lvl>
    <w:lvl w:ilvl="7" w:tplc="86D06F90">
      <w:numFmt w:val="decimal"/>
      <w:lvlText w:val=""/>
      <w:lvlJc w:val="left"/>
    </w:lvl>
    <w:lvl w:ilvl="8" w:tplc="7B5ABA90">
      <w:numFmt w:val="decimal"/>
      <w:lvlText w:val=""/>
      <w:lvlJc w:val="left"/>
    </w:lvl>
  </w:abstractNum>
  <w:abstractNum w:abstractNumId="7" w15:restartNumberingAfterBreak="0">
    <w:nsid w:val="594B506A"/>
    <w:multiLevelType w:val="hybridMultilevel"/>
    <w:tmpl w:val="626C50B8"/>
    <w:lvl w:ilvl="0" w:tplc="257EBE64">
      <w:start w:val="1"/>
      <w:numFmt w:val="decimal"/>
      <w:lvlText w:val="%1."/>
      <w:lvlJc w:val="left"/>
      <w:pPr>
        <w:ind w:left="720" w:hanging="360"/>
      </w:pPr>
    </w:lvl>
    <w:lvl w:ilvl="1" w:tplc="96EE91E4">
      <w:numFmt w:val="decimal"/>
      <w:lvlText w:val=""/>
      <w:lvlJc w:val="left"/>
    </w:lvl>
    <w:lvl w:ilvl="2" w:tplc="4328BBAC">
      <w:numFmt w:val="decimal"/>
      <w:lvlText w:val=""/>
      <w:lvlJc w:val="left"/>
    </w:lvl>
    <w:lvl w:ilvl="3" w:tplc="348C412C">
      <w:numFmt w:val="decimal"/>
      <w:lvlText w:val=""/>
      <w:lvlJc w:val="left"/>
    </w:lvl>
    <w:lvl w:ilvl="4" w:tplc="B1E40348">
      <w:numFmt w:val="decimal"/>
      <w:lvlText w:val=""/>
      <w:lvlJc w:val="left"/>
    </w:lvl>
    <w:lvl w:ilvl="5" w:tplc="20A47568">
      <w:numFmt w:val="decimal"/>
      <w:lvlText w:val=""/>
      <w:lvlJc w:val="left"/>
    </w:lvl>
    <w:lvl w:ilvl="6" w:tplc="B0E285CA">
      <w:numFmt w:val="decimal"/>
      <w:lvlText w:val=""/>
      <w:lvlJc w:val="left"/>
    </w:lvl>
    <w:lvl w:ilvl="7" w:tplc="11263070">
      <w:numFmt w:val="decimal"/>
      <w:lvlText w:val=""/>
      <w:lvlJc w:val="left"/>
    </w:lvl>
    <w:lvl w:ilvl="8" w:tplc="A6128A02">
      <w:numFmt w:val="decimal"/>
      <w:lvlText w:val=""/>
      <w:lvlJc w:val="left"/>
    </w:lvl>
  </w:abstractNum>
  <w:abstractNum w:abstractNumId="8" w15:restartNumberingAfterBreak="0">
    <w:nsid w:val="5DB2356F"/>
    <w:multiLevelType w:val="hybridMultilevel"/>
    <w:tmpl w:val="515A3AEE"/>
    <w:lvl w:ilvl="0" w:tplc="31CA735A">
      <w:start w:val="1"/>
      <w:numFmt w:val="decimal"/>
      <w:lvlText w:val="%1."/>
      <w:lvlJc w:val="left"/>
      <w:pPr>
        <w:ind w:left="720" w:hanging="360"/>
      </w:pPr>
    </w:lvl>
    <w:lvl w:ilvl="1" w:tplc="A37C3326">
      <w:numFmt w:val="decimal"/>
      <w:lvlText w:val=""/>
      <w:lvlJc w:val="left"/>
    </w:lvl>
    <w:lvl w:ilvl="2" w:tplc="A67C72E6">
      <w:numFmt w:val="decimal"/>
      <w:lvlText w:val=""/>
      <w:lvlJc w:val="left"/>
    </w:lvl>
    <w:lvl w:ilvl="3" w:tplc="50486502">
      <w:numFmt w:val="decimal"/>
      <w:lvlText w:val=""/>
      <w:lvlJc w:val="left"/>
    </w:lvl>
    <w:lvl w:ilvl="4" w:tplc="98E071F8">
      <w:numFmt w:val="decimal"/>
      <w:lvlText w:val=""/>
      <w:lvlJc w:val="left"/>
    </w:lvl>
    <w:lvl w:ilvl="5" w:tplc="D7BCDDA8">
      <w:numFmt w:val="decimal"/>
      <w:lvlText w:val=""/>
      <w:lvlJc w:val="left"/>
    </w:lvl>
    <w:lvl w:ilvl="6" w:tplc="06380986">
      <w:numFmt w:val="decimal"/>
      <w:lvlText w:val=""/>
      <w:lvlJc w:val="left"/>
    </w:lvl>
    <w:lvl w:ilvl="7" w:tplc="B214564C">
      <w:numFmt w:val="decimal"/>
      <w:lvlText w:val=""/>
      <w:lvlJc w:val="left"/>
    </w:lvl>
    <w:lvl w:ilvl="8" w:tplc="13C4B20E">
      <w:numFmt w:val="decimal"/>
      <w:lvlText w:val=""/>
      <w:lvlJc w:val="left"/>
    </w:lvl>
  </w:abstractNum>
  <w:abstractNum w:abstractNumId="9" w15:restartNumberingAfterBreak="0">
    <w:nsid w:val="633D6D95"/>
    <w:multiLevelType w:val="hybridMultilevel"/>
    <w:tmpl w:val="8D241342"/>
    <w:lvl w:ilvl="0" w:tplc="1220DBBE">
      <w:start w:val="1"/>
      <w:numFmt w:val="bullet"/>
      <w:lvlText w:val="•"/>
      <w:lvlJc w:val="left"/>
      <w:pPr>
        <w:ind w:left="720" w:hanging="360"/>
      </w:pPr>
    </w:lvl>
    <w:lvl w:ilvl="1" w:tplc="C9705704">
      <w:start w:val="1"/>
      <w:numFmt w:val="bullet"/>
      <w:lvlText w:val="–"/>
      <w:lvlJc w:val="left"/>
      <w:pPr>
        <w:ind w:left="1260" w:hanging="360"/>
      </w:pPr>
    </w:lvl>
    <w:lvl w:ilvl="2" w:tplc="9DBA8CA4">
      <w:numFmt w:val="decimal"/>
      <w:lvlText w:val=""/>
      <w:lvlJc w:val="left"/>
    </w:lvl>
    <w:lvl w:ilvl="3" w:tplc="185851BA">
      <w:numFmt w:val="decimal"/>
      <w:lvlText w:val=""/>
      <w:lvlJc w:val="left"/>
    </w:lvl>
    <w:lvl w:ilvl="4" w:tplc="A0C8A752">
      <w:numFmt w:val="decimal"/>
      <w:lvlText w:val=""/>
      <w:lvlJc w:val="left"/>
    </w:lvl>
    <w:lvl w:ilvl="5" w:tplc="652A65AE">
      <w:numFmt w:val="decimal"/>
      <w:lvlText w:val=""/>
      <w:lvlJc w:val="left"/>
    </w:lvl>
    <w:lvl w:ilvl="6" w:tplc="5154670A">
      <w:numFmt w:val="decimal"/>
      <w:lvlText w:val=""/>
      <w:lvlJc w:val="left"/>
    </w:lvl>
    <w:lvl w:ilvl="7" w:tplc="739A3C28">
      <w:numFmt w:val="decimal"/>
      <w:lvlText w:val=""/>
      <w:lvlJc w:val="left"/>
    </w:lvl>
    <w:lvl w:ilvl="8" w:tplc="1E3AEC3C">
      <w:numFmt w:val="decimal"/>
      <w:lvlText w:val=""/>
      <w:lvlJc w:val="left"/>
    </w:lvl>
  </w:abstractNum>
  <w:abstractNum w:abstractNumId="10" w15:restartNumberingAfterBreak="0">
    <w:nsid w:val="72CF2E16"/>
    <w:multiLevelType w:val="hybridMultilevel"/>
    <w:tmpl w:val="9F748F2E"/>
    <w:lvl w:ilvl="0" w:tplc="666E25E6">
      <w:start w:val="1"/>
      <w:numFmt w:val="decimal"/>
      <w:lvlText w:val="%1."/>
      <w:lvlJc w:val="left"/>
      <w:pPr>
        <w:ind w:left="720" w:hanging="360"/>
      </w:pPr>
    </w:lvl>
    <w:lvl w:ilvl="1" w:tplc="4D3A33E2">
      <w:numFmt w:val="decimal"/>
      <w:lvlText w:val=""/>
      <w:lvlJc w:val="left"/>
    </w:lvl>
    <w:lvl w:ilvl="2" w:tplc="ED684C5A">
      <w:numFmt w:val="decimal"/>
      <w:lvlText w:val=""/>
      <w:lvlJc w:val="left"/>
    </w:lvl>
    <w:lvl w:ilvl="3" w:tplc="A4247AD2">
      <w:numFmt w:val="decimal"/>
      <w:lvlText w:val=""/>
      <w:lvlJc w:val="left"/>
    </w:lvl>
    <w:lvl w:ilvl="4" w:tplc="315E4366">
      <w:numFmt w:val="decimal"/>
      <w:lvlText w:val=""/>
      <w:lvlJc w:val="left"/>
    </w:lvl>
    <w:lvl w:ilvl="5" w:tplc="080633F2">
      <w:numFmt w:val="decimal"/>
      <w:lvlText w:val=""/>
      <w:lvlJc w:val="left"/>
    </w:lvl>
    <w:lvl w:ilvl="6" w:tplc="2854A5A0">
      <w:numFmt w:val="decimal"/>
      <w:lvlText w:val=""/>
      <w:lvlJc w:val="left"/>
    </w:lvl>
    <w:lvl w:ilvl="7" w:tplc="876A6454">
      <w:numFmt w:val="decimal"/>
      <w:lvlText w:val=""/>
      <w:lvlJc w:val="left"/>
    </w:lvl>
    <w:lvl w:ilvl="8" w:tplc="5194F68C">
      <w:numFmt w:val="decimal"/>
      <w:lvlText w:val=""/>
      <w:lvlJc w:val="left"/>
    </w:lvl>
  </w:abstractNum>
  <w:abstractNum w:abstractNumId="11" w15:restartNumberingAfterBreak="0">
    <w:nsid w:val="759B7A4E"/>
    <w:multiLevelType w:val="hybridMultilevel"/>
    <w:tmpl w:val="A97C7DEA"/>
    <w:lvl w:ilvl="0" w:tplc="EC423252">
      <w:start w:val="1"/>
      <w:numFmt w:val="decimal"/>
      <w:lvlText w:val="%1."/>
      <w:lvlJc w:val="left"/>
      <w:pPr>
        <w:ind w:left="720" w:hanging="360"/>
      </w:pPr>
    </w:lvl>
    <w:lvl w:ilvl="1" w:tplc="BB22BBEA">
      <w:numFmt w:val="decimal"/>
      <w:lvlText w:val=""/>
      <w:lvlJc w:val="left"/>
    </w:lvl>
    <w:lvl w:ilvl="2" w:tplc="95B8423C">
      <w:numFmt w:val="decimal"/>
      <w:lvlText w:val=""/>
      <w:lvlJc w:val="left"/>
    </w:lvl>
    <w:lvl w:ilvl="3" w:tplc="4C48C8D8">
      <w:numFmt w:val="decimal"/>
      <w:lvlText w:val=""/>
      <w:lvlJc w:val="left"/>
    </w:lvl>
    <w:lvl w:ilvl="4" w:tplc="ACE2C65C">
      <w:numFmt w:val="decimal"/>
      <w:lvlText w:val=""/>
      <w:lvlJc w:val="left"/>
    </w:lvl>
    <w:lvl w:ilvl="5" w:tplc="5F8286BA">
      <w:numFmt w:val="decimal"/>
      <w:lvlText w:val=""/>
      <w:lvlJc w:val="left"/>
    </w:lvl>
    <w:lvl w:ilvl="6" w:tplc="229C2C94">
      <w:numFmt w:val="decimal"/>
      <w:lvlText w:val=""/>
      <w:lvlJc w:val="left"/>
    </w:lvl>
    <w:lvl w:ilvl="7" w:tplc="841A7D22">
      <w:numFmt w:val="decimal"/>
      <w:lvlText w:val=""/>
      <w:lvlJc w:val="left"/>
    </w:lvl>
    <w:lvl w:ilvl="8" w:tplc="15EA2786">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9"/>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8"/>
    <w:lvlOverride w:ilvl="0">
      <w:startOverride w:val="1"/>
    </w:lvlOverride>
  </w:num>
  <w:num w:numId="8">
    <w:abstractNumId w:val="1"/>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C59"/>
    <w:rsid w:val="00527308"/>
    <w:rsid w:val="006C048C"/>
    <w:rsid w:val="008447CA"/>
    <w:rsid w:val="00AD4C59"/>
    <w:rsid w:val="00BA2F8D"/>
    <w:rsid w:val="00D4055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05EE1B"/>
  <w15:docId w15:val="{AF9953D0-0C94-4DCB-AC39-EAD376196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120" w:after="200"/>
      <w:outlineLvl w:val="0"/>
    </w:pPr>
    <w:rPr>
      <w:b/>
      <w:bCs/>
      <w:color w:val="C00000"/>
      <w:sz w:val="36"/>
      <w:szCs w:val="36"/>
    </w:rPr>
  </w:style>
  <w:style w:type="paragraph" w:styleId="Heading2">
    <w:name w:val="heading 2"/>
    <w:uiPriority w:val="9"/>
    <w:unhideWhenUsed/>
    <w:qFormat/>
    <w:pPr>
      <w:keepNext/>
      <w:spacing w:before="280" w:after="120"/>
      <w:outlineLvl w:val="1"/>
    </w:pPr>
    <w:rPr>
      <w:b/>
      <w:bCs/>
      <w:color w:val="C00000"/>
      <w:sz w:val="28"/>
      <w:szCs w:val="28"/>
    </w:rPr>
  </w:style>
  <w:style w:type="paragraph" w:styleId="Heading3">
    <w:name w:val="heading 3"/>
    <w:uiPriority w:val="9"/>
    <w:unhideWhenUsed/>
    <w:qFormat/>
    <w:pPr>
      <w:keepNext/>
      <w:spacing w:before="200" w:after="80"/>
      <w:outlineLvl w:val="2"/>
    </w:pPr>
    <w:rPr>
      <w:b/>
      <w:bCs/>
      <w:color w:val="C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C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IntenseQuote">
    <w:name w:val="Intense Quote"/>
    <w:basedOn w:val="Normal"/>
    <w:next w:val="Normal"/>
    <w:link w:val="IntenseQuoteChar"/>
    <w:uiPriority w:val="30"/>
    <w:qFormat/>
    <w:rsid w:val="00D40552"/>
    <w:pPr>
      <w:pBdr>
        <w:top w:val="single" w:sz="4" w:space="10" w:color="4472C4" w:themeColor="accent1"/>
        <w:bottom w:val="single" w:sz="4" w:space="10" w:color="4472C4" w:themeColor="accent1"/>
      </w:pBdr>
      <w:spacing w:before="360" w:after="360"/>
      <w:ind w:left="864" w:right="864"/>
      <w:jc w:val="center"/>
    </w:pPr>
    <w:rPr>
      <w:i/>
      <w:iCs/>
      <w:color w:val="C00000"/>
    </w:rPr>
  </w:style>
  <w:style w:type="character" w:customStyle="1" w:styleId="IntenseQuoteChar">
    <w:name w:val="Intense Quote Char"/>
    <w:basedOn w:val="DefaultParagraphFont"/>
    <w:link w:val="IntenseQuote"/>
    <w:uiPriority w:val="30"/>
    <w:rsid w:val="00D40552"/>
    <w:rPr>
      <w:i/>
      <w:iCs/>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7242</Words>
  <Characters>41280</Characters>
  <Application>Microsoft Office Word</Application>
  <DocSecurity>0</DocSecurity>
  <Lines>344</Lines>
  <Paragraphs>96</Paragraphs>
  <ScaleCrop>false</ScaleCrop>
  <Company/>
  <LinksUpToDate>false</LinksUpToDate>
  <CharactersWithSpaces>48426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9: Cross-Site Request Forgery (CSRF)</dc:title>
  <dc:creator>d4ktari</dc:creator>
  <cp:lastModifiedBy>Daniel Caleb Cheruiyot</cp:lastModifiedBy>
  <cp:revision>2</cp:revision>
  <cp:lastPrinted>2026-10-26T12:38:00Z</cp:lastPrinted>
  <dcterms:created xsi:type="dcterms:W3CDTF">2026-10-26T12:40:00Z</dcterms:created>
  <dcterms:modified xsi:type="dcterms:W3CDTF">2026-10-26T12:40:00Z</dcterms:modified>
</cp:coreProperties>
</file>