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0E7C7B" w:sz="12" w:space="8"/>
        </w:pBdr>
        <w:spacing w:after="80"/>
        <w:jc w:val="center"/>
      </w:pPr>
      <w:r>
        <w:rPr>
          <w:b/>
          <w:bCs/>
          <w:color w:val="555555"/>
          <w:sz w:val="26"/>
          <w:szCs w:val="26"/>
        </w:rPr>
        <w:t xml:space="preserve">Proyecto de Portafolio · IA Aplicada (Python)</w:t>
      </w:r>
    </w:p>
    <w:p>
      <w:pPr>
        <w:spacing w:after="100" w:before="240"/>
        <w:jc w:val="center"/>
      </w:pPr>
      <w:r>
        <w:rPr>
          <w:rFonts w:ascii="Arial" w:cs="Arial" w:eastAsia="Arial" w:hAnsi="Arial"/>
          <w:b/>
          <w:bCs/>
          <w:color w:val="1A3A5C"/>
          <w:sz w:val="56"/>
          <w:szCs w:val="56"/>
        </w:rPr>
        <w:t xml:space="preserve">Job Match Pipeline</w:t>
      </w:r>
    </w:p>
    <w:p>
      <w:pPr>
        <w:spacing w:after="360"/>
        <w:jc w:val="center"/>
      </w:pPr>
      <w:r>
        <w:rPr>
          <w:rFonts w:ascii="Arial" w:cs="Arial" w:eastAsia="Arial" w:hAnsi="Arial"/>
          <w:color w:val="555555"/>
          <w:sz w:val="28"/>
          <w:szCs w:val="28"/>
        </w:rPr>
        <w:t xml:space="preserve">Clasificación y scoring de ofertas de empleo según un perfil</w:t>
      </w:r>
    </w:p>
    <w:p>
      <w:pPr>
        <w:spacing w:after="60"/>
        <w:jc w:val="center"/>
      </w:pPr>
      <w:r>
        <w:rPr>
          <w:i/>
          <w:iCs/>
          <w:color w:val="555555"/>
          <w:sz w:val="19"/>
          <w:szCs w:val="19"/>
        </w:rPr>
        <w:t xml:space="preserve">Recolección (APIs legales) → Extracción estructurada → Embeddings → Scoring LLM → Ranking</w:t>
      </w:r>
    </w:p>
    <w:p>
      <w:pPr>
        <w:spacing w:after="40" w:before="1200"/>
        <w:jc w:val="center"/>
      </w:pPr>
      <w:r>
        <w:rPr>
          <w:color w:val="555555"/>
          <w:sz w:val="22"/>
          <w:szCs w:val="22"/>
        </w:rPr>
        <w:t xml:space="preserve">Diseño técnico y plan de implementación por fases</w:t>
      </w:r>
    </w:p>
    <w:p>
      <w:pPr>
        <w:jc w:val="center"/>
      </w:pPr>
      <w:r>
        <w:rPr>
          <w:color w:val="555555"/>
          <w:sz w:val="19"/>
          <w:szCs w:val="19"/>
        </w:rPr>
        <w:t xml:space="preserve">Stack: Python · Airflow · Pydantic · pgvector · Gemini · FastAPI</w:t>
      </w:r>
    </w:p>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Qué es y qué resuelve</w:t>
      </w:r>
    </w:p>
    <w:p>
      <w:pPr>
        <w:spacing w:after="120" w:line="276"/>
      </w:pPr>
      <w:r>
        <w:t xml:space="preserve">Job Match Pipeline es un sistema que, a partir de un perfil profesional capturado mediante un formulario, recolecta ofertas de empleo de fuentes legales cada 12 horas, extrae los requisitos de cada oferta de forma estructurada, y las puntúa contra el perfil produciendo un ranking con el grado de ajuste (fit) y sus riesgos explicados.</w:t>
      </w:r>
    </w:p>
    <w:p>
      <w:pPr>
        <w:spacing w:after="120" w:line="276"/>
      </w:pPr>
      <w:r>
        <w:t xml:space="preserve">El objetivo es doble: resolver un problema real (saber a qué ofertas postular con precisión, sin leer cientos de publicaciones a mano) y servir como pieza de portafolio que demuestra un pipeline de IA aplicada de extremo a extremo en el stack que pide el mercado.</w:t>
      </w:r>
    </w:p>
    <w:p>
      <w:pPr>
        <w:pBdr>
          <w:left w:val="single" w:color="0E7C7B" w:sz="18" w:space="8"/>
        </w:pBdr>
        <w:shd w:fill="DCEEEE" w:val="clear"/>
        <w:spacing w:after="120" w:before="80" w:line="276"/>
        <w:ind w:left="160"/>
      </w:pPr>
      <w:r>
        <w:rPr>
          <w:b/>
          <w:bCs/>
        </w:rPr>
        <w:t xml:space="preserve">Por qué este proyecto destaca: </w:t>
      </w:r>
      <w:r>
        <w:t xml:space="preserve">no es otro chatbot RAG. Combina extracción estructurada y clasificación aumentada —las categorías de proyecto menos saturadas— usa Airflow de forma genuina (no decorativa), y resuelve un problema que el autor vive en primera persona. Un proyecto que resuelve tu propio problema se defiende en entrevista con naturalidad.</w:t>
      </w:r>
    </w:p>
    <w:p>
      <w:pPr>
        <w:pStyle w:val="Heading2"/>
      </w:pPr>
      <w:r>
        <w:t xml:space="preserve">1.1 Qué devuelve (no es un buscador de empleos)</w:t>
      </w:r>
    </w:p>
    <w:p>
      <w:pPr>
        <w:spacing w:after="120" w:line="276"/>
      </w:pPr>
      <w:r>
        <w:t xml:space="preserve">No es un agregador que lista ofertas. Por cada oferta produce un veredicto de ajuste: una puntuación, los requisitos extraídos, y una explicación de por qué encaja o no con el perfil. La salida es una lista priorizada de a qué postular, con el razonamiento, no un volcado de publicaciones.</w:t>
      </w:r>
    </w:p>
    <w:p>
      <w:r>
        <w:br w:type="page"/>
      </w:r>
    </w:p>
    <w:p>
      <w:pPr>
        <w:pStyle w:val="Heading1"/>
      </w:pPr>
      <w:r>
        <w:t xml:space="preserve">2. Fuentes de datos (legales)</w:t>
      </w:r>
    </w:p>
    <w:p>
      <w:pPr>
        <w:spacing w:after="120" w:line="276"/>
      </w:pPr>
      <w:r>
        <w:t xml:space="preserve">La pieza más delicada es de dónde salen las ofertas. Se usan exclusivamente fuentes con API o RSS oficiales, gratuitas y pensadas para consumo por desarrolladores. Se evita el scraping de plataformas que lo prohíben (p. ej. LinkedIn), que daría un proyecto frágil y legalmente turbio.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Fuente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Acceso</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Notas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Himalayas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API JSON pública, sin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Filtros por keyword, país, seniority, tipo, zona horaria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Remotive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RSS oficial por categoría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Backend, full-stack, devops; delay de 24h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We Work Remotely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RSS oficial por categoría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Múltiples feeds de programación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Jobicy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API + RSS, sin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Filtros por región, industria, keyword</w:t>
            </w:r>
          </w:p>
        </w:tc>
      </w:tr>
    </w:tbl>
    <w:p>
      <w:pPr>
        <w:pBdr>
          <w:left w:val="single" w:color="8A5A00" w:sz="18" w:space="8"/>
        </w:pBdr>
        <w:shd w:fill="FBF3E2" w:val="clear"/>
        <w:spacing w:after="120" w:before="80" w:line="276"/>
        <w:ind w:left="160"/>
      </w:pPr>
      <w:r>
        <w:rPr>
          <w:b/>
          <w:bCs/>
        </w:rPr>
        <w:t xml:space="preserve">Condiciones de uso (incorporadas al diseño): </w:t>
      </w:r>
      <w:r>
        <w:t xml:space="preserve">estas fuentes exigen enlazar de vuelta a la oferta original y mencionarlas como fuente, y NO redistribuir sus empleos a terceros (LinkedIn, Google Jobs, etc.). Como esta app es de uso personal (consultar tus propios matches), no una bolsa pública que redistribuye, queda holgadamente dentro de los términos. Varias piden no consultar más de 1 vez por hora: correr cada 12h está muy por debajo del límite.</w:t>
      </w:r>
    </w:p>
    <w:p>
      <w:r>
        <w:br w:type="page"/>
      </w:r>
    </w:p>
    <w:p>
      <w:pPr>
        <w:pStyle w:val="Heading1"/>
      </w:pPr>
      <w:r>
        <w:t xml:space="preserve">3. Arquitectura</w:t>
      </w:r>
    </w:p>
    <w:p>
      <w:pPr>
        <w:pStyle w:val="Heading2"/>
      </w:pPr>
      <w:r>
        <w:t xml:space="preserve">3.1 Pipeline completo (DAG cada 12h)</w:t>
      </w:r>
    </w:p>
    <w:p>
      <w:pPr>
        <w:pBdr>
          <w:left w:val="single" w:color="0E7C7B" w:sz="18" w:space="6"/>
        </w:pBdr>
        <w:shd w:fill="F4F4F4" w:val="clear"/>
        <w:spacing w:after="0" w:line="240"/>
        <w:ind w:left="120"/>
      </w:pPr>
      <w:r>
        <w:rPr>
          <w:rFonts w:ascii="Consolas" w:cs="Consolas" w:eastAsia="Consolas" w:hAnsi="Consolas"/>
          <w:sz w:val="18"/>
          <w:szCs w:val="18"/>
        </w:rPr>
        <w:t xml:space="preserve">┌────────────┐  ┌──────────┐  ┌─────────────────┐  ┌──────────┐</w:t>
      </w:r>
    </w:p>
    <w:p>
      <w:pPr>
        <w:pBdr>
          <w:left w:val="single" w:color="0E7C7B" w:sz="18" w:space="6"/>
        </w:pBdr>
        <w:shd w:fill="F4F4F4" w:val="clear"/>
        <w:spacing w:after="0" w:line="240"/>
        <w:ind w:left="120"/>
      </w:pPr>
      <w:r>
        <w:rPr>
          <w:rFonts w:ascii="Consolas" w:cs="Consolas" w:eastAsia="Consolas" w:hAnsi="Consolas"/>
          <w:sz w:val="18"/>
          <w:szCs w:val="18"/>
        </w:rPr>
        <w:t xml:space="preserve">│ recolectar │─▶│deduplicar│─▶│extraer_requisitos│─▶│embeddings│─┐</w:t>
      </w:r>
    </w:p>
    <w:p>
      <w:pPr>
        <w:pBdr>
          <w:left w:val="single" w:color="0E7C7B" w:sz="18" w:space="6"/>
        </w:pBdr>
        <w:shd w:fill="F4F4F4" w:val="clear"/>
        <w:spacing w:after="0" w:line="240"/>
        <w:ind w:left="120"/>
      </w:pPr>
      <w:r>
        <w:rPr>
          <w:rFonts w:ascii="Consolas" w:cs="Consolas" w:eastAsia="Consolas" w:hAnsi="Consolas"/>
          <w:sz w:val="18"/>
          <w:szCs w:val="18"/>
        </w:rPr>
        <w:t xml:space="preserve">└────────────┘  └──────────┘  └─────────────────┘  └──────────┘ │</w:t>
      </w:r>
    </w:p>
    <w:p>
      <w:pPr>
        <w:pBdr>
          <w:left w:val="single" w:color="0E7C7B" w:sz="18" w:space="6"/>
        </w:pBdr>
        <w:shd w:fill="F4F4F4" w:val="clear"/>
        <w:spacing w:after="0" w:line="240"/>
        <w:ind w:left="120"/>
      </w:pPr>
      <w:r>
        <w:rPr>
          <w:rFonts w:ascii="Consolas" w:cs="Consolas" w:eastAsia="Consolas" w:hAnsi="Consolas"/>
          <w:sz w:val="18"/>
          <w:szCs w:val="18"/>
        </w:rPr>
        <w:t xml:space="preserve"> Himalayas API   por hash/URL   Gemini + Pydantic    perfil y    │</w:t>
      </w:r>
    </w:p>
    <w:p>
      <w:pPr>
        <w:pBdr>
          <w:left w:val="single" w:color="0E7C7B" w:sz="18" w:space="6"/>
        </w:pBdr>
        <w:shd w:fill="F4F4F4" w:val="clear"/>
        <w:spacing w:after="0" w:line="240"/>
        <w:ind w:left="120"/>
      </w:pPr>
      <w:r>
        <w:rPr>
          <w:rFonts w:ascii="Consolas" w:cs="Consolas" w:eastAsia="Consolas" w:hAnsi="Consolas"/>
          <w:sz w:val="18"/>
          <w:szCs w:val="18"/>
        </w:rPr>
        <w:t xml:space="preserve"> + RSS feeds                    (JSON estructurado)   oferta      │</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   consultas        ┌──────────┐  ┌────────────┐  ┌──────────────────┐</w:t>
      </w:r>
    </w:p>
    <w:p>
      <w:pPr>
        <w:pBdr>
          <w:left w:val="single" w:color="0E7C7B" w:sz="18" w:space="6"/>
        </w:pBdr>
        <w:shd w:fill="F4F4F4" w:val="clear"/>
        <w:spacing w:after="0" w:line="240"/>
        <w:ind w:left="120"/>
      </w:pPr>
      <w:r>
        <w:rPr>
          <w:rFonts w:ascii="Consolas" w:cs="Consolas" w:eastAsia="Consolas" w:hAnsi="Consolas"/>
          <w:sz w:val="18"/>
          <w:szCs w:val="18"/>
        </w:rPr>
        <w:t xml:space="preserve">   vía API     ◄────│persistir │◄─│ score_llm  │◄─│ score_semántico  │</w:t>
      </w:r>
    </w:p>
    <w:p>
      <w:pPr>
        <w:pBdr>
          <w:left w:val="single" w:color="0E7C7B" w:sz="18" w:space="6"/>
        </w:pBdr>
        <w:shd w:fill="F4F4F4" w:val="clear"/>
        <w:spacing w:after="0" w:line="240"/>
        <w:ind w:left="120"/>
      </w:pPr>
      <w:r>
        <w:rPr>
          <w:rFonts w:ascii="Consolas" w:cs="Consolas" w:eastAsia="Consolas" w:hAnsi="Consolas"/>
          <w:sz w:val="18"/>
          <w:szCs w:val="18"/>
        </w:rPr>
        <w:t xml:space="preserve">   (top matches)    └──────────┘  └────────────┘  └──────────────────┘</w:t>
      </w:r>
    </w:p>
    <w:p>
      <w:pPr>
        <w:pBdr>
          <w:left w:val="single" w:color="0E7C7B" w:sz="18" w:space="6"/>
        </w:pBdr>
        <w:shd w:fill="F4F4F4" w:val="clear"/>
        <w:spacing w:after="0" w:line="240"/>
        <w:ind w:left="120"/>
      </w:pPr>
      <w:r>
        <w:rPr>
          <w:rFonts w:ascii="Consolas" w:cs="Consolas" w:eastAsia="Consolas" w:hAnsi="Consolas"/>
          <w:sz w:val="18"/>
          <w:szCs w:val="18"/>
        </w:rPr>
        <w:t xml:space="preserve">                     Postgres      fit + riesgos    similitud coseno</w:t>
      </w:r>
    </w:p>
    <w:p>
      <w:pPr>
        <w:pBdr>
          <w:left w:val="single" w:color="0E7C7B" w:sz="18" w:space="6"/>
        </w:pBdr>
        <w:shd w:fill="F4F4F4" w:val="clear"/>
        <w:spacing w:after="0" w:line="240"/>
        <w:ind w:left="120"/>
      </w:pPr>
      <w:r>
        <w:rPr>
          <w:rFonts w:ascii="Consolas" w:cs="Consolas" w:eastAsia="Consolas" w:hAnsi="Consolas"/>
          <w:sz w:val="18"/>
          <w:szCs w:val="18"/>
        </w:rPr>
        <w:t xml:space="preserve">                                   explicados        (ranking grueso)</w:t>
      </w:r>
    </w:p>
    <w:p>
      <w:pPr>
        <w:spacing w:after="60"/>
      </w:pPr>
      <w:r>
        <w:t xml:space="preserve"/>
      </w:r>
    </w:p>
    <w:p>
      <w:pPr>
        <w:pStyle w:val="Heading2"/>
      </w:pPr>
      <w:r>
        <w:t xml:space="preserve">3.2 Las tres capas de inteligencia</w:t>
      </w:r>
    </w:p>
    <w:p>
      <w:pPr>
        <w:pStyle w:val="ListParagraph"/>
        <w:numPr>
          <w:ilvl w:val="0"/>
          <w:numId w:val="2"/>
        </w:numPr>
        <w:spacing w:after="60" w:line="264"/>
      </w:pPr>
      <w:r>
        <w:rPr>
          <w:b/>
          <w:bCs/>
        </w:rPr>
        <w:t xml:space="preserve">1. Scoring semántico: </w:t>
      </w:r>
      <w:r>
        <w:t xml:space="preserve">embeddings del perfil vs. embeddings de cada oferta (similitud coseno) para un ranking grueso y barato que filtra lo irrelevante antes de gastar llamadas al LLM.</w:t>
      </w:r>
    </w:p>
    <w:p>
      <w:pPr>
        <w:pStyle w:val="ListParagraph"/>
        <w:numPr>
          <w:ilvl w:val="0"/>
          <w:numId w:val="2"/>
        </w:numPr>
        <w:spacing w:after="60" w:line="264"/>
      </w:pPr>
      <w:r>
        <w:rPr>
          <w:b/>
          <w:bCs/>
        </w:rPr>
        <w:t xml:space="preserve">2. Extracción estructurada: </w:t>
      </w:r>
      <w:r>
        <w:t xml:space="preserve">Gemini lee cada oferta y devuelve un JSON validado con Pydantic (stack, seniority, inglés requerido, residencia, modalidad, salario). Aquí brilla tu experiencia de backend con tipos y validación.</w:t>
      </w:r>
    </w:p>
    <w:p>
      <w:pPr>
        <w:pStyle w:val="ListParagraph"/>
        <w:numPr>
          <w:ilvl w:val="0"/>
          <w:numId w:val="2"/>
        </w:numPr>
        <w:spacing w:after="60" w:line="264"/>
      </w:pPr>
      <w:r>
        <w:rPr>
          <w:b/>
          <w:bCs/>
        </w:rPr>
        <w:t xml:space="preserve">3. Scoring con LLM: </w:t>
      </w:r>
      <w:r>
        <w:t xml:space="preserve">compara los requisitos estructurados contra el perfil y produce una puntuación 0-100 con explicación de fortalezas y riesgos (p. ej. “piden C1, perfil es B2”).</w:t>
      </w:r>
    </w:p>
    <w:p>
      <w:pPr>
        <w:pBdr>
          <w:left w:val="single" w:color="2E6B2E" w:sz="18" w:space="8"/>
        </w:pBdr>
        <w:shd w:fill="E3F0E3" w:val="clear"/>
        <w:spacing w:after="120" w:before="80" w:line="276"/>
        <w:ind w:left="160"/>
      </w:pPr>
      <w:r>
        <w:rPr>
          <w:b/>
          <w:bCs/>
        </w:rPr>
        <w:t xml:space="preserve">Decisión de costo: </w:t>
      </w:r>
      <w:r>
        <w:t xml:space="preserve">el orden importa. El scoring semántico (barato) va primero y descarta ofertas irrelevantes; solo las que superan un umbral pasan a la extracción y al scoring con LLM (que consumen cuota de Gemini). Así el tier gratuito alcanza de sobra.</w:t>
      </w:r>
    </w:p>
    <w:p>
      <w:r>
        <w:br w:type="page"/>
      </w:r>
    </w:p>
    <w:p>
      <w:pPr>
        <w:pStyle w:val="Heading1"/>
      </w:pPr>
      <w:r>
        <w:t xml:space="preserve">4. Modelo de datos</w:t>
      </w:r>
    </w:p>
    <w:p>
      <w:pPr>
        <w:pStyle w:val="Heading2"/>
      </w:pPr>
      <w:r>
        <w:t xml:space="preserve">4.1 Esquema en Postgres</w:t>
      </w:r>
    </w:p>
    <w:p>
      <w:pPr>
        <w:pBdr>
          <w:left w:val="single" w:color="0E7C7B" w:sz="18" w:space="6"/>
        </w:pBdr>
        <w:shd w:fill="F4F4F4" w:val="clear"/>
        <w:spacing w:after="0" w:line="240"/>
        <w:ind w:left="120"/>
      </w:pPr>
      <w:r>
        <w:rPr>
          <w:rFonts w:ascii="Consolas" w:cs="Consolas" w:eastAsia="Consolas" w:hAnsi="Consolas"/>
          <w:sz w:val="18"/>
          <w:szCs w:val="18"/>
        </w:rPr>
        <w:t xml:space="preserve">CREATE EXTENSION IF NOT EXISTS vector;</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CREATE TABLE jobs (</w:t>
      </w:r>
    </w:p>
    <w:p>
      <w:pPr>
        <w:pBdr>
          <w:left w:val="single" w:color="0E7C7B" w:sz="18" w:space="6"/>
        </w:pBdr>
        <w:shd w:fill="F4F4F4" w:val="clear"/>
        <w:spacing w:after="0" w:line="240"/>
        <w:ind w:left="120"/>
      </w:pPr>
      <w:r>
        <w:rPr>
          <w:rFonts w:ascii="Consolas" w:cs="Consolas" w:eastAsia="Consolas" w:hAnsi="Consolas"/>
          <w:sz w:val="18"/>
          <w:szCs w:val="18"/>
        </w:rPr>
        <w:t xml:space="preserve">    id            TEXT PRIMARY KEY,        -- hash(source + url) idempotente</w:t>
      </w:r>
    </w:p>
    <w:p>
      <w:pPr>
        <w:pBdr>
          <w:left w:val="single" w:color="0E7C7B" w:sz="18" w:space="6"/>
        </w:pBdr>
        <w:shd w:fill="F4F4F4" w:val="clear"/>
        <w:spacing w:after="0" w:line="240"/>
        <w:ind w:left="120"/>
      </w:pPr>
      <w:r>
        <w:rPr>
          <w:rFonts w:ascii="Consolas" w:cs="Consolas" w:eastAsia="Consolas" w:hAnsi="Consolas"/>
          <w:sz w:val="18"/>
          <w:szCs w:val="18"/>
        </w:rPr>
        <w:t xml:space="preserve">    source        TEXT NOT NULL,           -- 'himalayas' | 'remotive' | ...</w:t>
      </w:r>
    </w:p>
    <w:p>
      <w:pPr>
        <w:pBdr>
          <w:left w:val="single" w:color="0E7C7B" w:sz="18" w:space="6"/>
        </w:pBdr>
        <w:shd w:fill="F4F4F4" w:val="clear"/>
        <w:spacing w:after="0" w:line="240"/>
        <w:ind w:left="120"/>
      </w:pPr>
      <w:r>
        <w:rPr>
          <w:rFonts w:ascii="Consolas" w:cs="Consolas" w:eastAsia="Consolas" w:hAnsi="Consolas"/>
          <w:sz w:val="18"/>
          <w:szCs w:val="18"/>
        </w:rPr>
        <w:t xml:space="preserve">    url           TEXT NOT NULL,           -- enlace de vuelta (requisito)</w:t>
      </w:r>
    </w:p>
    <w:p>
      <w:pPr>
        <w:pBdr>
          <w:left w:val="single" w:color="0E7C7B" w:sz="18" w:space="6"/>
        </w:pBdr>
        <w:shd w:fill="F4F4F4" w:val="clear"/>
        <w:spacing w:after="0" w:line="240"/>
        <w:ind w:left="120"/>
      </w:pPr>
      <w:r>
        <w:rPr>
          <w:rFonts w:ascii="Consolas" w:cs="Consolas" w:eastAsia="Consolas" w:hAnsi="Consolas"/>
          <w:sz w:val="18"/>
          <w:szCs w:val="18"/>
        </w:rPr>
        <w:t xml:space="preserve">    title         TEXT NOT NULL,</w:t>
      </w:r>
    </w:p>
    <w:p>
      <w:pPr>
        <w:pBdr>
          <w:left w:val="single" w:color="0E7C7B" w:sz="18" w:space="6"/>
        </w:pBdr>
        <w:shd w:fill="F4F4F4" w:val="clear"/>
        <w:spacing w:after="0" w:line="240"/>
        <w:ind w:left="120"/>
      </w:pPr>
      <w:r>
        <w:rPr>
          <w:rFonts w:ascii="Consolas" w:cs="Consolas" w:eastAsia="Consolas" w:hAnsi="Consolas"/>
          <w:sz w:val="18"/>
          <w:szCs w:val="18"/>
        </w:rPr>
        <w:t xml:space="preserve">    company       TEXT,</w:t>
      </w:r>
    </w:p>
    <w:p>
      <w:pPr>
        <w:pBdr>
          <w:left w:val="single" w:color="0E7C7B" w:sz="18" w:space="6"/>
        </w:pBdr>
        <w:shd w:fill="F4F4F4" w:val="clear"/>
        <w:spacing w:after="0" w:line="240"/>
        <w:ind w:left="120"/>
      </w:pPr>
      <w:r>
        <w:rPr>
          <w:rFonts w:ascii="Consolas" w:cs="Consolas" w:eastAsia="Consolas" w:hAnsi="Consolas"/>
          <w:sz w:val="18"/>
          <w:szCs w:val="18"/>
        </w:rPr>
        <w:t xml:space="preserve">    raw_text      TEXT NOT NULL,           -- descripción original</w:t>
      </w:r>
    </w:p>
    <w:p>
      <w:pPr>
        <w:pBdr>
          <w:left w:val="single" w:color="0E7C7B" w:sz="18" w:space="6"/>
        </w:pBdr>
        <w:shd w:fill="F4F4F4" w:val="clear"/>
        <w:spacing w:after="0" w:line="240"/>
        <w:ind w:left="120"/>
      </w:pPr>
      <w:r>
        <w:rPr>
          <w:rFonts w:ascii="Consolas" w:cs="Consolas" w:eastAsia="Consolas" w:hAnsi="Consolas"/>
          <w:sz w:val="18"/>
          <w:szCs w:val="18"/>
        </w:rPr>
        <w:t xml:space="preserve">    requirements  JSONB,                   -- extracción estructurada</w:t>
      </w:r>
    </w:p>
    <w:p>
      <w:pPr>
        <w:pBdr>
          <w:left w:val="single" w:color="0E7C7B" w:sz="18" w:space="6"/>
        </w:pBdr>
        <w:shd w:fill="F4F4F4" w:val="clear"/>
        <w:spacing w:after="0" w:line="240"/>
        <w:ind w:left="120"/>
      </w:pPr>
      <w:r>
        <w:rPr>
          <w:rFonts w:ascii="Consolas" w:cs="Consolas" w:eastAsia="Consolas" w:hAnsi="Consolas"/>
          <w:sz w:val="18"/>
          <w:szCs w:val="18"/>
        </w:rPr>
        <w:t xml:space="preserve">    embedding     VECTOR(384),</w:t>
      </w:r>
    </w:p>
    <w:p>
      <w:pPr>
        <w:pBdr>
          <w:left w:val="single" w:color="0E7C7B" w:sz="18" w:space="6"/>
        </w:pBdr>
        <w:shd w:fill="F4F4F4" w:val="clear"/>
        <w:spacing w:after="0" w:line="240"/>
        <w:ind w:left="120"/>
      </w:pPr>
      <w:r>
        <w:rPr>
          <w:rFonts w:ascii="Consolas" w:cs="Consolas" w:eastAsia="Consolas" w:hAnsi="Consolas"/>
          <w:sz w:val="18"/>
          <w:szCs w:val="18"/>
        </w:rPr>
        <w:t xml:space="preserve">    fetched_at    TIMESTAMPTZ DEFAULT now()</w:t>
      </w:r>
    </w:p>
    <w:p>
      <w:pPr>
        <w:pBdr>
          <w:left w:val="single" w:color="0E7C7B" w:sz="18" w:space="6"/>
        </w:pBdr>
        <w:shd w:fill="F4F4F4" w:val="clear"/>
        <w:spacing w:after="0" w:line="240"/>
        <w:ind w:left="120"/>
      </w:pPr>
      <w:r>
        <w:rPr>
          <w:rFonts w:ascii="Consolas" w:cs="Consolas" w:eastAsia="Consolas" w:hAnsi="Consolas"/>
          <w:sz w:val="18"/>
          <w:szCs w:val="18"/>
        </w:rPr>
        <w:t xml:space="preserve">);</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CREATE TABLE profiles (</w:t>
      </w:r>
    </w:p>
    <w:p>
      <w:pPr>
        <w:pBdr>
          <w:left w:val="single" w:color="0E7C7B" w:sz="18" w:space="6"/>
        </w:pBdr>
        <w:shd w:fill="F4F4F4" w:val="clear"/>
        <w:spacing w:after="0" w:line="240"/>
        <w:ind w:left="120"/>
      </w:pPr>
      <w:r>
        <w:rPr>
          <w:rFonts w:ascii="Consolas" w:cs="Consolas" w:eastAsia="Consolas" w:hAnsi="Consolas"/>
          <w:sz w:val="18"/>
          <w:szCs w:val="18"/>
        </w:rPr>
        <w:t xml:space="preserve">    id            TEXT PRIMARY KEY,</w:t>
      </w:r>
    </w:p>
    <w:p>
      <w:pPr>
        <w:pBdr>
          <w:left w:val="single" w:color="0E7C7B" w:sz="18" w:space="6"/>
        </w:pBdr>
        <w:shd w:fill="F4F4F4" w:val="clear"/>
        <w:spacing w:after="0" w:line="240"/>
        <w:ind w:left="120"/>
      </w:pPr>
      <w:r>
        <w:rPr>
          <w:rFonts w:ascii="Consolas" w:cs="Consolas" w:eastAsia="Consolas" w:hAnsi="Consolas"/>
          <w:sz w:val="18"/>
          <w:szCs w:val="18"/>
        </w:rPr>
        <w:t xml:space="preserve">    form_data     JSONB NOT NULL,          -- lo capturado en el formulario</w:t>
      </w:r>
    </w:p>
    <w:p>
      <w:pPr>
        <w:pBdr>
          <w:left w:val="single" w:color="0E7C7B" w:sz="18" w:space="6"/>
        </w:pBdr>
        <w:shd w:fill="F4F4F4" w:val="clear"/>
        <w:spacing w:after="0" w:line="240"/>
        <w:ind w:left="120"/>
      </w:pPr>
      <w:r>
        <w:rPr>
          <w:rFonts w:ascii="Consolas" w:cs="Consolas" w:eastAsia="Consolas" w:hAnsi="Consolas"/>
          <w:sz w:val="18"/>
          <w:szCs w:val="18"/>
        </w:rPr>
        <w:t xml:space="preserve">    embedding     VECTOR(384)</w:t>
      </w:r>
    </w:p>
    <w:p>
      <w:pPr>
        <w:pBdr>
          <w:left w:val="single" w:color="0E7C7B" w:sz="18" w:space="6"/>
        </w:pBdr>
        <w:shd w:fill="F4F4F4" w:val="clear"/>
        <w:spacing w:after="0" w:line="240"/>
        <w:ind w:left="120"/>
      </w:pPr>
      <w:r>
        <w:rPr>
          <w:rFonts w:ascii="Consolas" w:cs="Consolas" w:eastAsia="Consolas" w:hAnsi="Consolas"/>
          <w:sz w:val="18"/>
          <w:szCs w:val="18"/>
        </w:rPr>
        <w:t xml:space="preserve">);</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CREATE TABLE matches (</w:t>
      </w:r>
    </w:p>
    <w:p>
      <w:pPr>
        <w:pBdr>
          <w:left w:val="single" w:color="0E7C7B" w:sz="18" w:space="6"/>
        </w:pBdr>
        <w:shd w:fill="F4F4F4" w:val="clear"/>
        <w:spacing w:after="0" w:line="240"/>
        <w:ind w:left="120"/>
      </w:pPr>
      <w:r>
        <w:rPr>
          <w:rFonts w:ascii="Consolas" w:cs="Consolas" w:eastAsia="Consolas" w:hAnsi="Consolas"/>
          <w:sz w:val="18"/>
          <w:szCs w:val="18"/>
        </w:rPr>
        <w:t xml:space="preserve">    profile_id    TEXT REFERENCES profiles(id),</w:t>
      </w:r>
    </w:p>
    <w:p>
      <w:pPr>
        <w:pBdr>
          <w:left w:val="single" w:color="0E7C7B" w:sz="18" w:space="6"/>
        </w:pBdr>
        <w:shd w:fill="F4F4F4" w:val="clear"/>
        <w:spacing w:after="0" w:line="240"/>
        <w:ind w:left="120"/>
      </w:pPr>
      <w:r>
        <w:rPr>
          <w:rFonts w:ascii="Consolas" w:cs="Consolas" w:eastAsia="Consolas" w:hAnsi="Consolas"/>
          <w:sz w:val="18"/>
          <w:szCs w:val="18"/>
        </w:rPr>
        <w:t xml:space="preserve">    job_id        TEXT REFERENCES jobs(id),</w:t>
      </w:r>
    </w:p>
    <w:p>
      <w:pPr>
        <w:pBdr>
          <w:left w:val="single" w:color="0E7C7B" w:sz="18" w:space="6"/>
        </w:pBdr>
        <w:shd w:fill="F4F4F4" w:val="clear"/>
        <w:spacing w:after="0" w:line="240"/>
        <w:ind w:left="120"/>
      </w:pPr>
      <w:r>
        <w:rPr>
          <w:rFonts w:ascii="Consolas" w:cs="Consolas" w:eastAsia="Consolas" w:hAnsi="Consolas"/>
          <w:sz w:val="18"/>
          <w:szCs w:val="18"/>
        </w:rPr>
        <w:t xml:space="preserve">    semantic_score REAL,                   -- similitud coseno</w:t>
      </w:r>
    </w:p>
    <w:p>
      <w:pPr>
        <w:pBdr>
          <w:left w:val="single" w:color="0E7C7B" w:sz="18" w:space="6"/>
        </w:pBdr>
        <w:shd w:fill="F4F4F4" w:val="clear"/>
        <w:spacing w:after="0" w:line="240"/>
        <w:ind w:left="120"/>
      </w:pPr>
      <w:r>
        <w:rPr>
          <w:rFonts w:ascii="Consolas" w:cs="Consolas" w:eastAsia="Consolas" w:hAnsi="Consolas"/>
          <w:sz w:val="18"/>
          <w:szCs w:val="18"/>
        </w:rPr>
        <w:t xml:space="preserve">    llm_score      INT,                    -- 0-100</w:t>
      </w:r>
    </w:p>
    <w:p>
      <w:pPr>
        <w:pBdr>
          <w:left w:val="single" w:color="0E7C7B" w:sz="18" w:space="6"/>
        </w:pBdr>
        <w:shd w:fill="F4F4F4" w:val="clear"/>
        <w:spacing w:after="0" w:line="240"/>
        <w:ind w:left="120"/>
      </w:pPr>
      <w:r>
        <w:rPr>
          <w:rFonts w:ascii="Consolas" w:cs="Consolas" w:eastAsia="Consolas" w:hAnsi="Consolas"/>
          <w:sz w:val="18"/>
          <w:szCs w:val="18"/>
        </w:rPr>
        <w:t xml:space="preserve">    verdict        JSONB,                  -- fortalezas + riesgos</w:t>
      </w:r>
    </w:p>
    <w:p>
      <w:pPr>
        <w:pBdr>
          <w:left w:val="single" w:color="0E7C7B" w:sz="18" w:space="6"/>
        </w:pBdr>
        <w:shd w:fill="F4F4F4" w:val="clear"/>
        <w:spacing w:after="0" w:line="240"/>
        <w:ind w:left="120"/>
      </w:pPr>
      <w:r>
        <w:rPr>
          <w:rFonts w:ascii="Consolas" w:cs="Consolas" w:eastAsia="Consolas" w:hAnsi="Consolas"/>
          <w:sz w:val="18"/>
          <w:szCs w:val="18"/>
        </w:rPr>
        <w:t xml:space="preserve">    PRIMARY KEY (profile_id, job_id)</w:t>
      </w:r>
    </w:p>
    <w:p>
      <w:pPr>
        <w:pBdr>
          <w:left w:val="single" w:color="0E7C7B" w:sz="18" w:space="6"/>
        </w:pBdr>
        <w:shd w:fill="F4F4F4" w:val="clear"/>
        <w:spacing w:after="0" w:line="240"/>
        <w:ind w:left="120"/>
      </w:pPr>
      <w:r>
        <w:rPr>
          <w:rFonts w:ascii="Consolas" w:cs="Consolas" w:eastAsia="Consolas" w:hAnsi="Consolas"/>
          <w:sz w:val="18"/>
          <w:szCs w:val="18"/>
        </w:rPr>
        <w:t xml:space="preserve">);</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CREATE INDEX ON jobs USING hnsw (embedding vector_cosine_ops);</w:t>
      </w:r>
    </w:p>
    <w:p>
      <w:pPr>
        <w:pStyle w:val="Heading2"/>
      </w:pPr>
      <w:r>
        <w:t xml:space="preserve">4.2 Extracción estructurada (Pydantic)</w:t>
      </w:r>
    </w:p>
    <w:p>
      <w:pPr>
        <w:pBdr>
          <w:left w:val="single" w:color="0E7C7B" w:sz="18" w:space="6"/>
        </w:pBdr>
        <w:shd w:fill="F4F4F4" w:val="clear"/>
        <w:spacing w:after="0" w:line="240"/>
        <w:ind w:left="120"/>
      </w:pPr>
      <w:r>
        <w:rPr>
          <w:rFonts w:ascii="Consolas" w:cs="Consolas" w:eastAsia="Consolas" w:hAnsi="Consolas"/>
          <w:sz w:val="18"/>
          <w:szCs w:val="18"/>
        </w:rPr>
        <w:t xml:space="preserve">from pydantic import BaseModel, Field</w:t>
      </w:r>
    </w:p>
    <w:p>
      <w:pPr>
        <w:pBdr>
          <w:left w:val="single" w:color="0E7C7B" w:sz="18" w:space="6"/>
        </w:pBdr>
        <w:shd w:fill="F4F4F4" w:val="clear"/>
        <w:spacing w:after="0" w:line="240"/>
        <w:ind w:left="120"/>
      </w:pPr>
      <w:r>
        <w:rPr>
          <w:rFonts w:ascii="Consolas" w:cs="Consolas" w:eastAsia="Consolas" w:hAnsi="Consolas"/>
          <w:sz w:val="18"/>
          <w:szCs w:val="18"/>
        </w:rPr>
        <w:t xml:space="preserve">from enum import Enum</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class Seniority(str, Enum):</w:t>
      </w:r>
    </w:p>
    <w:p>
      <w:pPr>
        <w:pBdr>
          <w:left w:val="single" w:color="0E7C7B" w:sz="18" w:space="6"/>
        </w:pBdr>
        <w:shd w:fill="F4F4F4" w:val="clear"/>
        <w:spacing w:after="0" w:line="240"/>
        <w:ind w:left="120"/>
      </w:pPr>
      <w:r>
        <w:rPr>
          <w:rFonts w:ascii="Consolas" w:cs="Consolas" w:eastAsia="Consolas" w:hAnsi="Consolas"/>
          <w:sz w:val="18"/>
          <w:szCs w:val="18"/>
        </w:rPr>
        <w:t xml:space="preserve">    junior = "junior"; mid = "mid"; senior = "senior"; lead = "lead"</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class JobRequirements(BaseModel):</w:t>
      </w:r>
    </w:p>
    <w:p>
      <w:pPr>
        <w:pBdr>
          <w:left w:val="single" w:color="0E7C7B" w:sz="18" w:space="6"/>
        </w:pBdr>
        <w:shd w:fill="F4F4F4" w:val="clear"/>
        <w:spacing w:after="0" w:line="240"/>
        <w:ind w:left="120"/>
      </w:pPr>
      <w:r>
        <w:rPr>
          <w:rFonts w:ascii="Consolas" w:cs="Consolas" w:eastAsia="Consolas" w:hAnsi="Consolas"/>
          <w:sz w:val="18"/>
          <w:szCs w:val="18"/>
        </w:rPr>
        <w:t xml:space="preserve">    stack: list[str] = Field(description="Tecnologías requeridas")</w:t>
      </w:r>
    </w:p>
    <w:p>
      <w:pPr>
        <w:pBdr>
          <w:left w:val="single" w:color="0E7C7B" w:sz="18" w:space="6"/>
        </w:pBdr>
        <w:shd w:fill="F4F4F4" w:val="clear"/>
        <w:spacing w:after="0" w:line="240"/>
        <w:ind w:left="120"/>
      </w:pPr>
      <w:r>
        <w:rPr>
          <w:rFonts w:ascii="Consolas" w:cs="Consolas" w:eastAsia="Consolas" w:hAnsi="Consolas"/>
          <w:sz w:val="18"/>
          <w:szCs w:val="18"/>
        </w:rPr>
        <w:t xml:space="preserve">    seniority: Seniority | None = None</w:t>
      </w:r>
    </w:p>
    <w:p>
      <w:pPr>
        <w:pBdr>
          <w:left w:val="single" w:color="0E7C7B" w:sz="18" w:space="6"/>
        </w:pBdr>
        <w:shd w:fill="F4F4F4" w:val="clear"/>
        <w:spacing w:after="0" w:line="240"/>
        <w:ind w:left="120"/>
      </w:pPr>
      <w:r>
        <w:rPr>
          <w:rFonts w:ascii="Consolas" w:cs="Consolas" w:eastAsia="Consolas" w:hAnsi="Consolas"/>
          <w:sz w:val="18"/>
          <w:szCs w:val="18"/>
        </w:rPr>
        <w:t xml:space="preserve">    english_level: str | None = Field(None, description="ej. B2, C1")</w:t>
      </w:r>
    </w:p>
    <w:p>
      <w:pPr>
        <w:pBdr>
          <w:left w:val="single" w:color="0E7C7B" w:sz="18" w:space="6"/>
        </w:pBdr>
        <w:shd w:fill="F4F4F4" w:val="clear"/>
        <w:spacing w:after="0" w:line="240"/>
        <w:ind w:left="120"/>
      </w:pPr>
      <w:r>
        <w:rPr>
          <w:rFonts w:ascii="Consolas" w:cs="Consolas" w:eastAsia="Consolas" w:hAnsi="Consolas"/>
          <w:sz w:val="18"/>
          <w:szCs w:val="18"/>
        </w:rPr>
        <w:t xml:space="preserve">    requires_eu_residency: bool = False</w:t>
      </w:r>
    </w:p>
    <w:p>
      <w:pPr>
        <w:pBdr>
          <w:left w:val="single" w:color="0E7C7B" w:sz="18" w:space="6"/>
        </w:pBdr>
        <w:shd w:fill="F4F4F4" w:val="clear"/>
        <w:spacing w:after="0" w:line="240"/>
        <w:ind w:left="120"/>
      </w:pPr>
      <w:r>
        <w:rPr>
          <w:rFonts w:ascii="Consolas" w:cs="Consolas" w:eastAsia="Consolas" w:hAnsi="Consolas"/>
          <w:sz w:val="18"/>
          <w:szCs w:val="18"/>
        </w:rPr>
        <w:t xml:space="preserve">    remote: bool | None = None</w:t>
      </w:r>
    </w:p>
    <w:p>
      <w:pPr>
        <w:pBdr>
          <w:left w:val="single" w:color="0E7C7B" w:sz="18" w:space="6"/>
        </w:pBdr>
        <w:shd w:fill="F4F4F4" w:val="clear"/>
        <w:spacing w:after="0" w:line="240"/>
        <w:ind w:left="120"/>
      </w:pPr>
      <w:r>
        <w:rPr>
          <w:rFonts w:ascii="Consolas" w:cs="Consolas" w:eastAsia="Consolas" w:hAnsi="Consolas"/>
          <w:sz w:val="18"/>
          <w:szCs w:val="18"/>
        </w:rPr>
        <w:t xml:space="preserve">    latam_friendly: bool | None = None</w:t>
      </w:r>
    </w:p>
    <w:p>
      <w:pPr>
        <w:pBdr>
          <w:left w:val="single" w:color="0E7C7B" w:sz="18" w:space="6"/>
        </w:pBdr>
        <w:shd w:fill="F4F4F4" w:val="clear"/>
        <w:spacing w:after="0" w:line="240"/>
        <w:ind w:left="120"/>
      </w:pPr>
      <w:r>
        <w:rPr>
          <w:rFonts w:ascii="Consolas" w:cs="Consolas" w:eastAsia="Consolas" w:hAnsi="Consolas"/>
          <w:sz w:val="18"/>
          <w:szCs w:val="18"/>
        </w:rPr>
        <w:t xml:space="preserve">    salary_range: str | None = None</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 Gemini devuelve JSON -&gt; se valida contra este esquema.</w:t>
      </w:r>
    </w:p>
    <w:p>
      <w:pPr>
        <w:pBdr>
          <w:left w:val="single" w:color="0E7C7B" w:sz="18" w:space="6"/>
        </w:pBdr>
        <w:shd w:fill="F4F4F4" w:val="clear"/>
        <w:spacing w:after="0" w:line="240"/>
        <w:ind w:left="120"/>
      </w:pPr>
      <w:r>
        <w:rPr>
          <w:rFonts w:ascii="Consolas" w:cs="Consolas" w:eastAsia="Consolas" w:hAnsi="Consolas"/>
          <w:sz w:val="18"/>
          <w:szCs w:val="18"/>
        </w:rPr>
        <w:t xml:space="preserve"># Si no valida, se reintenta (guardrail de extracción).</w:t>
      </w:r>
    </w:p>
    <w:p>
      <w:r>
        <w:br w:type="page"/>
      </w:r>
    </w:p>
    <w:p>
      <w:pPr>
        <w:pStyle w:val="Heading1"/>
      </w:pPr>
      <w:r>
        <w:t xml:space="preserve">5. Formulario de perfil</w:t>
      </w:r>
    </w:p>
    <w:p>
      <w:pPr>
        <w:spacing w:after="120" w:line="276"/>
      </w:pPr>
      <w:r>
        <w:t xml:space="preserve">El perfil no se hardcodea: se captura por un formulario, lo que hace la herramienta genérica (cualquier dev puede usarla con su propio perfil). El formulario alimenta el embedding del perfil y el scoring con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Campo</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Uso en el matching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Stack + años por tecnología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Match de tecnologías y profundidad vs. requisitos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Seniority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Comparación con el nivel pedido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Nivel de inglés (autoevaluado)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Riesgo si la oferta pide un nivel superior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Ubicación + disposición a relocalizar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Filtro de residencia / visa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Modalidad buscada (remoto/híbrido)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Coincidencia de modalidad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Pretensión salarial (opcional)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Señal si la oferta publica rango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Texto libre (resumen profesional)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Enriquece el embedding del perfil</w:t>
            </w:r>
          </w:p>
        </w:tc>
      </w:tr>
    </w:tbl>
    <w:p>
      <w:pPr>
        <w:pBdr>
          <w:left w:val="single" w:color="8A5A00" w:sz="18" w:space="8"/>
        </w:pBdr>
        <w:shd w:fill="FBF3E2" w:val="clear"/>
        <w:spacing w:after="120" w:before="80" w:line="276"/>
        <w:ind w:left="160"/>
      </w:pPr>
      <w:r>
        <w:rPr>
          <w:b/>
          <w:bCs/>
        </w:rPr>
        <w:t xml:space="preserve">Alcance honesto: </w:t>
      </w:r>
      <w:r>
        <w:t xml:space="preserve">el formulario captura el perfil manualmente. Parsear un CV automáticamente para autocompletarlo sería una extensión futura (otro caso de extracción estructurada), no del alcance inicial, para no inflar el scope.</w:t>
      </w:r>
    </w:p>
    <w:p>
      <w:r>
        <w:br w:type="page"/>
      </w:r>
    </w:p>
    <w:p>
      <w:pPr>
        <w:pStyle w:val="Heading1"/>
      </w:pPr>
      <w:r>
        <w:t xml:space="preserve">6. API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Endpoint</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Método</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Función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Crea/actualiza el perfil desde el formulario; genera su embedding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/matches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Top matches del perfil, ordenados por score, con fit y riesgos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/matches/{job_id}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Detalle de un match: requisitos extraídos + veredicto + enlace a la oferta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/jobs/refresh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Dispara una corrida manual del pipeline (además del schedule de 12h)</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Estado del servicio</w:t>
            </w:r>
          </w:p>
        </w:tc>
      </w:tr>
    </w:tbl>
    <w:p>
      <w:pPr>
        <w:spacing w:after="60"/>
      </w:pPr>
      <w:r>
        <w:t xml:space="preserve"/>
      </w:r>
    </w:p>
    <w:p>
      <w:pPr>
        <w:spacing w:after="120" w:line="276"/>
      </w:pPr>
      <w:r>
        <w:t xml:space="preserve">Ejemplo de respuesta de /matches:</w:t>
      </w:r>
    </w:p>
    <w:p>
      <w:pPr>
        <w:pBdr>
          <w:left w:val="single" w:color="0E7C7B" w:sz="18" w:space="6"/>
        </w:pBdr>
        <w:shd w:fill="F4F4F4" w:val="clear"/>
        <w:spacing w:after="0" w:line="240"/>
        <w:ind w:left="120"/>
      </w:pPr>
      <w:r>
        <w:rPr>
          <w:rFonts w:ascii="Consolas" w:cs="Consolas" w:eastAsia="Consolas" w:hAnsi="Consolas"/>
          <w:sz w:val="18"/>
          <w:szCs w:val="18"/>
        </w:rPr>
        <w:t xml:space="preserve">{</w:t>
      </w:r>
    </w:p>
    <w:p>
      <w:pPr>
        <w:pBdr>
          <w:left w:val="single" w:color="0E7C7B" w:sz="18" w:space="6"/>
        </w:pBdr>
        <w:shd w:fill="F4F4F4" w:val="clear"/>
        <w:spacing w:after="0" w:line="240"/>
        <w:ind w:left="120"/>
      </w:pPr>
      <w:r>
        <w:rPr>
          <w:rFonts w:ascii="Consolas" w:cs="Consolas" w:eastAsia="Consolas" w:hAnsi="Consolas"/>
          <w:sz w:val="18"/>
          <w:szCs w:val="18"/>
        </w:rPr>
        <w:t xml:space="preserve">  "matches": [</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      "title": "Senior Backend Engineer (Python)",</w:t>
      </w:r>
    </w:p>
    <w:p>
      <w:pPr>
        <w:pBdr>
          <w:left w:val="single" w:color="0E7C7B" w:sz="18" w:space="6"/>
        </w:pBdr>
        <w:shd w:fill="F4F4F4" w:val="clear"/>
        <w:spacing w:after="0" w:line="240"/>
        <w:ind w:left="120"/>
      </w:pPr>
      <w:r>
        <w:rPr>
          <w:rFonts w:ascii="Consolas" w:cs="Consolas" w:eastAsia="Consolas" w:hAnsi="Consolas"/>
          <w:sz w:val="18"/>
          <w:szCs w:val="18"/>
        </w:rPr>
        <w:t xml:space="preserve">      "company": "Acme",</w:t>
      </w:r>
    </w:p>
    <w:p>
      <w:pPr>
        <w:pBdr>
          <w:left w:val="single" w:color="0E7C7B" w:sz="18" w:space="6"/>
        </w:pBdr>
        <w:shd w:fill="F4F4F4" w:val="clear"/>
        <w:spacing w:after="0" w:line="240"/>
        <w:ind w:left="120"/>
      </w:pPr>
      <w:r>
        <w:rPr>
          <w:rFonts w:ascii="Consolas" w:cs="Consolas" w:eastAsia="Consolas" w:hAnsi="Consolas"/>
          <w:sz w:val="18"/>
          <w:szCs w:val="18"/>
        </w:rPr>
        <w:t xml:space="preserve">      "url": "https://himalayas.app/jobs/acme-senior-backend",</w:t>
      </w:r>
    </w:p>
    <w:p>
      <w:pPr>
        <w:pBdr>
          <w:left w:val="single" w:color="0E7C7B" w:sz="18" w:space="6"/>
        </w:pBdr>
        <w:shd w:fill="F4F4F4" w:val="clear"/>
        <w:spacing w:after="0" w:line="240"/>
        <w:ind w:left="120"/>
      </w:pPr>
      <w:r>
        <w:rPr>
          <w:rFonts w:ascii="Consolas" w:cs="Consolas" w:eastAsia="Consolas" w:hAnsi="Consolas"/>
          <w:sz w:val="18"/>
          <w:szCs w:val="18"/>
        </w:rPr>
        <w:t xml:space="preserve">      "llm_score": 92,</w:t>
      </w:r>
    </w:p>
    <w:p>
      <w:pPr>
        <w:pBdr>
          <w:left w:val="single" w:color="0E7C7B" w:sz="18" w:space="6"/>
        </w:pBdr>
        <w:shd w:fill="F4F4F4" w:val="clear"/>
        <w:spacing w:after="0" w:line="240"/>
        <w:ind w:left="120"/>
      </w:pPr>
      <w:r>
        <w:rPr>
          <w:rFonts w:ascii="Consolas" w:cs="Consolas" w:eastAsia="Consolas" w:hAnsi="Consolas"/>
          <w:sz w:val="18"/>
          <w:szCs w:val="18"/>
        </w:rPr>
        <w:t xml:space="preserve">      "verdict": {</w:t>
      </w:r>
    </w:p>
    <w:p>
      <w:pPr>
        <w:pBdr>
          <w:left w:val="single" w:color="0E7C7B" w:sz="18" w:space="6"/>
        </w:pBdr>
        <w:shd w:fill="F4F4F4" w:val="clear"/>
        <w:spacing w:after="0" w:line="240"/>
        <w:ind w:left="120"/>
      </w:pPr>
      <w:r>
        <w:rPr>
          <w:rFonts w:ascii="Consolas" w:cs="Consolas" w:eastAsia="Consolas" w:hAnsi="Consolas"/>
          <w:sz w:val="18"/>
          <w:szCs w:val="18"/>
        </w:rPr>
        <w:t xml:space="preserve">        "strengths": ["Stack Python/FastAPI coincide",</w:t>
      </w:r>
    </w:p>
    <w:p>
      <w:pPr>
        <w:pBdr>
          <w:left w:val="single" w:color="0E7C7B" w:sz="18" w:space="6"/>
        </w:pBdr>
        <w:shd w:fill="F4F4F4" w:val="clear"/>
        <w:spacing w:after="0" w:line="240"/>
        <w:ind w:left="120"/>
      </w:pPr>
      <w:r>
        <w:rPr>
          <w:rFonts w:ascii="Consolas" w:cs="Consolas" w:eastAsia="Consolas" w:hAnsi="Consolas"/>
          <w:sz w:val="18"/>
          <w:szCs w:val="18"/>
        </w:rPr>
        <w:t xml:space="preserve">                      "Seniority alineado", "Remoto LATAM-friendly"],</w:t>
      </w:r>
    </w:p>
    <w:p>
      <w:pPr>
        <w:pBdr>
          <w:left w:val="single" w:color="0E7C7B" w:sz="18" w:space="6"/>
        </w:pBdr>
        <w:shd w:fill="F4F4F4" w:val="clear"/>
        <w:spacing w:after="0" w:line="240"/>
        <w:ind w:left="120"/>
      </w:pPr>
      <w:r>
        <w:rPr>
          <w:rFonts w:ascii="Consolas" w:cs="Consolas" w:eastAsia="Consolas" w:hAnsi="Consolas"/>
          <w:sz w:val="18"/>
          <w:szCs w:val="18"/>
        </w:rPr>
        <w:t xml:space="preserve">        "risks": ["Pide inglés C1; perfil declarado B2"]</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  ],</w:t>
      </w:r>
    </w:p>
    <w:p>
      <w:pPr>
        <w:pBdr>
          <w:left w:val="single" w:color="0E7C7B" w:sz="18" w:space="6"/>
        </w:pBdr>
        <w:shd w:fill="F4F4F4" w:val="clear"/>
        <w:spacing w:after="0" w:line="240"/>
        <w:ind w:left="120"/>
      </w:pPr>
      <w:r>
        <w:rPr>
          <w:rFonts w:ascii="Consolas" w:cs="Consolas" w:eastAsia="Consolas" w:hAnsi="Consolas"/>
          <w:sz w:val="18"/>
          <w:szCs w:val="18"/>
        </w:rPr>
        <w:t xml:space="preserve">  "source_attribution": "Jobs via Himalayas (himalayas.app)"</w:t>
      </w:r>
    </w:p>
    <w:p>
      <w:pPr>
        <w:pBdr>
          <w:left w:val="single" w:color="0E7C7B" w:sz="18" w:space="6"/>
        </w:pBdr>
        <w:shd w:fill="F4F4F4" w:val="clear"/>
        <w:spacing w:after="0" w:line="240"/>
        <w:ind w:left="120"/>
      </w:pPr>
      <w:r>
        <w:rPr>
          <w:rFonts w:ascii="Consolas" w:cs="Consolas" w:eastAsia="Consolas" w:hAnsi="Consolas"/>
          <w:sz w:val="18"/>
          <w:szCs w:val="18"/>
        </w:rPr>
        <w:t xml:space="preserve">}</w:t>
      </w:r>
    </w:p>
    <w:p>
      <w:r>
        <w:br w:type="page"/>
      </w:r>
    </w:p>
    <w:p>
      <w:pPr>
        <w:pStyle w:val="Heading1"/>
      </w:pPr>
      <w:r>
        <w:t xml:space="preserve">7. Estructura del repositorio</w:t>
      </w:r>
    </w:p>
    <w:p>
      <w:pPr>
        <w:pBdr>
          <w:left w:val="single" w:color="0E7C7B" w:sz="18" w:space="6"/>
        </w:pBdr>
        <w:shd w:fill="F4F4F4" w:val="clear"/>
        <w:spacing w:after="0" w:line="240"/>
        <w:ind w:left="120"/>
      </w:pPr>
      <w:r>
        <w:rPr>
          <w:rFonts w:ascii="Consolas" w:cs="Consolas" w:eastAsia="Consolas" w:hAnsi="Consolas"/>
          <w:sz w:val="18"/>
          <w:szCs w:val="18"/>
        </w:rPr>
        <w:t xml:space="preserve">job-match-pipeline/</w:t>
      </w:r>
    </w:p>
    <w:p>
      <w:pPr>
        <w:pBdr>
          <w:left w:val="single" w:color="0E7C7B" w:sz="18" w:space="6"/>
        </w:pBdr>
        <w:shd w:fill="F4F4F4" w:val="clear"/>
        <w:spacing w:after="0" w:line="240"/>
        <w:ind w:left="120"/>
      </w:pPr>
      <w:r>
        <w:rPr>
          <w:rFonts w:ascii="Consolas" w:cs="Consolas" w:eastAsia="Consolas" w:hAnsi="Consolas"/>
          <w:sz w:val="18"/>
          <w:szCs w:val="18"/>
        </w:rPr>
        <w:t xml:space="preserve">├── dags/</w:t>
      </w:r>
    </w:p>
    <w:p>
      <w:pPr>
        <w:pBdr>
          <w:left w:val="single" w:color="0E7C7B" w:sz="18" w:space="6"/>
        </w:pBdr>
        <w:shd w:fill="F4F4F4" w:val="clear"/>
        <w:spacing w:after="0" w:line="240"/>
        <w:ind w:left="120"/>
      </w:pPr>
      <w:r>
        <w:rPr>
          <w:rFonts w:ascii="Consolas" w:cs="Consolas" w:eastAsia="Consolas" w:hAnsi="Consolas"/>
          <w:sz w:val="18"/>
          <w:szCs w:val="18"/>
        </w:rPr>
        <w:t xml:space="preserve">│   └── job_match.py              # DAG cada 12h (Airflow)</w:t>
      </w:r>
    </w:p>
    <w:p>
      <w:pPr>
        <w:pBdr>
          <w:left w:val="single" w:color="0E7C7B" w:sz="18" w:space="6"/>
        </w:pBdr>
        <w:shd w:fill="F4F4F4" w:val="clear"/>
        <w:spacing w:after="0" w:line="240"/>
        <w:ind w:left="120"/>
      </w:pPr>
      <w:r>
        <w:rPr>
          <w:rFonts w:ascii="Consolas" w:cs="Consolas" w:eastAsia="Consolas" w:hAnsi="Consolas"/>
          <w:sz w:val="18"/>
          <w:szCs w:val="18"/>
        </w:rPr>
        <w:t xml:space="preserve">├── src/</w:t>
      </w:r>
    </w:p>
    <w:p>
      <w:pPr>
        <w:pBdr>
          <w:left w:val="single" w:color="0E7C7B" w:sz="18" w:space="6"/>
        </w:pBdr>
        <w:shd w:fill="F4F4F4" w:val="clear"/>
        <w:spacing w:after="0" w:line="240"/>
        <w:ind w:left="120"/>
      </w:pPr>
      <w:r>
        <w:rPr>
          <w:rFonts w:ascii="Consolas" w:cs="Consolas" w:eastAsia="Consolas" w:hAnsi="Consolas"/>
          <w:sz w:val="18"/>
          <w:szCs w:val="18"/>
        </w:rPr>
        <w:t xml:space="preserve">│   ├── sources/</w:t>
      </w:r>
    </w:p>
    <w:p>
      <w:pPr>
        <w:pBdr>
          <w:left w:val="single" w:color="0E7C7B" w:sz="18" w:space="6"/>
        </w:pBdr>
        <w:shd w:fill="F4F4F4" w:val="clear"/>
        <w:spacing w:after="0" w:line="240"/>
        <w:ind w:left="120"/>
      </w:pPr>
      <w:r>
        <w:rPr>
          <w:rFonts w:ascii="Consolas" w:cs="Consolas" w:eastAsia="Consolas" w:hAnsi="Consolas"/>
          <w:sz w:val="18"/>
          <w:szCs w:val="18"/>
        </w:rPr>
        <w:t xml:space="preserve">│   │   ├── himalayas.py          # cliente API</w:t>
      </w:r>
    </w:p>
    <w:p>
      <w:pPr>
        <w:pBdr>
          <w:left w:val="single" w:color="0E7C7B" w:sz="18" w:space="6"/>
        </w:pBdr>
        <w:shd w:fill="F4F4F4" w:val="clear"/>
        <w:spacing w:after="0" w:line="240"/>
        <w:ind w:left="120"/>
      </w:pPr>
      <w:r>
        <w:rPr>
          <w:rFonts w:ascii="Consolas" w:cs="Consolas" w:eastAsia="Consolas" w:hAnsi="Consolas"/>
          <w:sz w:val="18"/>
          <w:szCs w:val="18"/>
        </w:rPr>
        <w:t xml:space="preserve">│   │   ├── remotive.py           # parser RSS</w:t>
      </w:r>
    </w:p>
    <w:p>
      <w:pPr>
        <w:pBdr>
          <w:left w:val="single" w:color="0E7C7B" w:sz="18" w:space="6"/>
        </w:pBdr>
        <w:shd w:fill="F4F4F4" w:val="clear"/>
        <w:spacing w:after="0" w:line="240"/>
        <w:ind w:left="120"/>
      </w:pPr>
      <w:r>
        <w:rPr>
          <w:rFonts w:ascii="Consolas" w:cs="Consolas" w:eastAsia="Consolas" w:hAnsi="Consolas"/>
          <w:sz w:val="18"/>
          <w:szCs w:val="18"/>
        </w:rPr>
        <w:t xml:space="preserve">│   │   └── base.py               # esquema común (normalización)</w:t>
      </w:r>
    </w:p>
    <w:p>
      <w:pPr>
        <w:pBdr>
          <w:left w:val="single" w:color="0E7C7B" w:sz="18" w:space="6"/>
        </w:pBdr>
        <w:shd w:fill="F4F4F4" w:val="clear"/>
        <w:spacing w:after="0" w:line="240"/>
        <w:ind w:left="120"/>
      </w:pPr>
      <w:r>
        <w:rPr>
          <w:rFonts w:ascii="Consolas" w:cs="Consolas" w:eastAsia="Consolas" w:hAnsi="Consolas"/>
          <w:sz w:val="18"/>
          <w:szCs w:val="18"/>
        </w:rPr>
        <w:t xml:space="preserve">│   ├── extraction/</w:t>
      </w:r>
    </w:p>
    <w:p>
      <w:pPr>
        <w:pBdr>
          <w:left w:val="single" w:color="0E7C7B" w:sz="18" w:space="6"/>
        </w:pBdr>
        <w:shd w:fill="F4F4F4" w:val="clear"/>
        <w:spacing w:after="0" w:line="240"/>
        <w:ind w:left="120"/>
      </w:pPr>
      <w:r>
        <w:rPr>
          <w:rFonts w:ascii="Consolas" w:cs="Consolas" w:eastAsia="Consolas" w:hAnsi="Consolas"/>
          <w:sz w:val="18"/>
          <w:szCs w:val="18"/>
        </w:rPr>
        <w:t xml:space="preserve">│   │   ├── schema.py             # modelos Pydantic (JobRequirements)</w:t>
      </w:r>
    </w:p>
    <w:p>
      <w:pPr>
        <w:pBdr>
          <w:left w:val="single" w:color="0E7C7B" w:sz="18" w:space="6"/>
        </w:pBdr>
        <w:shd w:fill="F4F4F4" w:val="clear"/>
        <w:spacing w:after="0" w:line="240"/>
        <w:ind w:left="120"/>
      </w:pPr>
      <w:r>
        <w:rPr>
          <w:rFonts w:ascii="Consolas" w:cs="Consolas" w:eastAsia="Consolas" w:hAnsi="Consolas"/>
          <w:sz w:val="18"/>
          <w:szCs w:val="18"/>
        </w:rPr>
        <w:t xml:space="preserve">│   │   └── extractor.py          # Gemini -&gt; JSON validado</w:t>
      </w:r>
    </w:p>
    <w:p>
      <w:pPr>
        <w:pBdr>
          <w:left w:val="single" w:color="0E7C7B" w:sz="18" w:space="6"/>
        </w:pBdr>
        <w:shd w:fill="F4F4F4" w:val="clear"/>
        <w:spacing w:after="0" w:line="240"/>
        <w:ind w:left="120"/>
      </w:pPr>
      <w:r>
        <w:rPr>
          <w:rFonts w:ascii="Consolas" w:cs="Consolas" w:eastAsia="Consolas" w:hAnsi="Consolas"/>
          <w:sz w:val="18"/>
          <w:szCs w:val="18"/>
        </w:rPr>
        <w:t xml:space="preserve">│   ├── matching/</w:t>
      </w:r>
    </w:p>
    <w:p>
      <w:pPr>
        <w:pBdr>
          <w:left w:val="single" w:color="0E7C7B" w:sz="18" w:space="6"/>
        </w:pBdr>
        <w:shd w:fill="F4F4F4" w:val="clear"/>
        <w:spacing w:after="0" w:line="240"/>
        <w:ind w:left="120"/>
      </w:pPr>
      <w:r>
        <w:rPr>
          <w:rFonts w:ascii="Consolas" w:cs="Consolas" w:eastAsia="Consolas" w:hAnsi="Consolas"/>
          <w:sz w:val="18"/>
          <w:szCs w:val="18"/>
        </w:rPr>
        <w:t xml:space="preserve">│   │   ├── embedder.py           # bge-small</w:t>
      </w:r>
    </w:p>
    <w:p>
      <w:pPr>
        <w:pBdr>
          <w:left w:val="single" w:color="0E7C7B" w:sz="18" w:space="6"/>
        </w:pBdr>
        <w:shd w:fill="F4F4F4" w:val="clear"/>
        <w:spacing w:after="0" w:line="240"/>
        <w:ind w:left="120"/>
      </w:pPr>
      <w:r>
        <w:rPr>
          <w:rFonts w:ascii="Consolas" w:cs="Consolas" w:eastAsia="Consolas" w:hAnsi="Consolas"/>
          <w:sz w:val="18"/>
          <w:szCs w:val="18"/>
        </w:rPr>
        <w:t xml:space="preserve">│   │   ├── semantic.py           # similitud coseno</w:t>
      </w:r>
    </w:p>
    <w:p>
      <w:pPr>
        <w:pBdr>
          <w:left w:val="single" w:color="0E7C7B" w:sz="18" w:space="6"/>
        </w:pBdr>
        <w:shd w:fill="F4F4F4" w:val="clear"/>
        <w:spacing w:after="0" w:line="240"/>
        <w:ind w:left="120"/>
      </w:pPr>
      <w:r>
        <w:rPr>
          <w:rFonts w:ascii="Consolas" w:cs="Consolas" w:eastAsia="Consolas" w:hAnsi="Consolas"/>
          <w:sz w:val="18"/>
          <w:szCs w:val="18"/>
        </w:rPr>
        <w:t xml:space="preserve">│   │   └── llm_scorer.py         # Gemini: fit + riesgos</w:t>
      </w:r>
    </w:p>
    <w:p>
      <w:pPr>
        <w:pBdr>
          <w:left w:val="single" w:color="0E7C7B" w:sz="18" w:space="6"/>
        </w:pBdr>
        <w:shd w:fill="F4F4F4" w:val="clear"/>
        <w:spacing w:after="0" w:line="240"/>
        <w:ind w:left="120"/>
      </w:pPr>
      <w:r>
        <w:rPr>
          <w:rFonts w:ascii="Consolas" w:cs="Consolas" w:eastAsia="Consolas" w:hAnsi="Consolas"/>
          <w:sz w:val="18"/>
          <w:szCs w:val="18"/>
        </w:rPr>
        <w:t xml:space="preserve">│   ├── storage/</w:t>
      </w:r>
    </w:p>
    <w:p>
      <w:pPr>
        <w:pBdr>
          <w:left w:val="single" w:color="0E7C7B" w:sz="18" w:space="6"/>
        </w:pBdr>
        <w:shd w:fill="F4F4F4" w:val="clear"/>
        <w:spacing w:after="0" w:line="240"/>
        <w:ind w:left="120"/>
      </w:pPr>
      <w:r>
        <w:rPr>
          <w:rFonts w:ascii="Consolas" w:cs="Consolas" w:eastAsia="Consolas" w:hAnsi="Consolas"/>
          <w:sz w:val="18"/>
          <w:szCs w:val="18"/>
        </w:rPr>
        <w:t xml:space="preserve">│   │   └── pgvector_io.py        # upsert idempotente</w:t>
      </w:r>
    </w:p>
    <w:p>
      <w:pPr>
        <w:pBdr>
          <w:left w:val="single" w:color="0E7C7B" w:sz="18" w:space="6"/>
        </w:pBdr>
        <w:shd w:fill="F4F4F4" w:val="clear"/>
        <w:spacing w:after="0" w:line="240"/>
        <w:ind w:left="120"/>
      </w:pPr>
      <w:r>
        <w:rPr>
          <w:rFonts w:ascii="Consolas" w:cs="Consolas" w:eastAsia="Consolas" w:hAnsi="Consolas"/>
          <w:sz w:val="18"/>
          <w:szCs w:val="18"/>
        </w:rPr>
        <w:t xml:space="preserve">│   ├── api/</w:t>
      </w:r>
    </w:p>
    <w:p>
      <w:pPr>
        <w:pBdr>
          <w:left w:val="single" w:color="0E7C7B" w:sz="18" w:space="6"/>
        </w:pBdr>
        <w:shd w:fill="F4F4F4" w:val="clear"/>
        <w:spacing w:after="0" w:line="240"/>
        <w:ind w:left="120"/>
      </w:pPr>
      <w:r>
        <w:rPr>
          <w:rFonts w:ascii="Consolas" w:cs="Consolas" w:eastAsia="Consolas" w:hAnsi="Consolas"/>
          <w:sz w:val="18"/>
          <w:szCs w:val="18"/>
        </w:rPr>
        <w:t xml:space="preserve">│   │   └── main.py               # FastAPI + Swagger</w:t>
      </w:r>
    </w:p>
    <w:p>
      <w:pPr>
        <w:pBdr>
          <w:left w:val="single" w:color="0E7C7B" w:sz="18" w:space="6"/>
        </w:pBdr>
        <w:shd w:fill="F4F4F4" w:val="clear"/>
        <w:spacing w:after="0" w:line="240"/>
        <w:ind w:left="120"/>
      </w:pPr>
      <w:r>
        <w:rPr>
          <w:rFonts w:ascii="Consolas" w:cs="Consolas" w:eastAsia="Consolas" w:hAnsi="Consolas"/>
          <w:sz w:val="18"/>
          <w:szCs w:val="18"/>
        </w:rPr>
        <w:t xml:space="preserve">│   └── profile/</w:t>
      </w:r>
    </w:p>
    <w:p>
      <w:pPr>
        <w:pBdr>
          <w:left w:val="single" w:color="0E7C7B" w:sz="18" w:space="6"/>
        </w:pBdr>
        <w:shd w:fill="F4F4F4" w:val="clear"/>
        <w:spacing w:after="0" w:line="240"/>
        <w:ind w:left="120"/>
      </w:pPr>
      <w:r>
        <w:rPr>
          <w:rFonts w:ascii="Consolas" w:cs="Consolas" w:eastAsia="Consolas" w:hAnsi="Consolas"/>
          <w:sz w:val="18"/>
          <w:szCs w:val="18"/>
        </w:rPr>
        <w:t xml:space="preserve">│       └── form.py               # validación del formulario</w:t>
      </w:r>
    </w:p>
    <w:p>
      <w:pPr>
        <w:pBdr>
          <w:left w:val="single" w:color="0E7C7B" w:sz="18" w:space="6"/>
        </w:pBdr>
        <w:shd w:fill="F4F4F4" w:val="clear"/>
        <w:spacing w:after="0" w:line="240"/>
        <w:ind w:left="120"/>
      </w:pPr>
      <w:r>
        <w:rPr>
          <w:rFonts w:ascii="Consolas" w:cs="Consolas" w:eastAsia="Consolas" w:hAnsi="Consolas"/>
          <w:sz w:val="18"/>
          <w:szCs w:val="18"/>
        </w:rPr>
        <w:t xml:space="preserve">├── tests/</w:t>
      </w:r>
    </w:p>
    <w:p>
      <w:pPr>
        <w:pBdr>
          <w:left w:val="single" w:color="0E7C7B" w:sz="18" w:space="6"/>
        </w:pBdr>
        <w:shd w:fill="F4F4F4" w:val="clear"/>
        <w:spacing w:after="0" w:line="240"/>
        <w:ind w:left="120"/>
      </w:pPr>
      <w:r>
        <w:rPr>
          <w:rFonts w:ascii="Consolas" w:cs="Consolas" w:eastAsia="Consolas" w:hAnsi="Consolas"/>
          <w:sz w:val="18"/>
          <w:szCs w:val="18"/>
        </w:rPr>
        <w:t xml:space="preserve">├── docker-compose.yml            # Postgres+pgvector, Airflow</w:t>
      </w:r>
    </w:p>
    <w:p>
      <w:pPr>
        <w:pBdr>
          <w:left w:val="single" w:color="0E7C7B" w:sz="18" w:space="6"/>
        </w:pBdr>
        <w:shd w:fill="F4F4F4" w:val="clear"/>
        <w:spacing w:after="0" w:line="240"/>
        <w:ind w:left="120"/>
      </w:pPr>
      <w:r>
        <w:rPr>
          <w:rFonts w:ascii="Consolas" w:cs="Consolas" w:eastAsia="Consolas" w:hAnsi="Consolas"/>
          <w:sz w:val="18"/>
          <w:szCs w:val="18"/>
        </w:rPr>
        <w:t xml:space="preserve">├── requirements.txt</w:t>
      </w:r>
    </w:p>
    <w:p>
      <w:pPr>
        <w:pBdr>
          <w:left w:val="single" w:color="0E7C7B" w:sz="18" w:space="6"/>
        </w:pBdr>
        <w:shd w:fill="F4F4F4" w:val="clear"/>
        <w:spacing w:after="0" w:line="240"/>
        <w:ind w:left="120"/>
      </w:pPr>
      <w:r>
        <w:rPr>
          <w:rFonts w:ascii="Consolas" w:cs="Consolas" w:eastAsia="Consolas" w:hAnsi="Consolas"/>
          <w:sz w:val="18"/>
          <w:szCs w:val="18"/>
        </w:rPr>
        <w:t xml:space="preserve">├── .env.example                  # GEMINI_API_KEY, DB...</w:t>
      </w:r>
    </w:p>
    <w:p>
      <w:pPr>
        <w:pBdr>
          <w:left w:val="single" w:color="0E7C7B" w:sz="18" w:space="6"/>
        </w:pBdr>
        <w:shd w:fill="F4F4F4" w:val="clear"/>
        <w:spacing w:after="0" w:line="240"/>
        <w:ind w:left="120"/>
      </w:pPr>
      <w:r>
        <w:rPr>
          <w:rFonts w:ascii="Consolas" w:cs="Consolas" w:eastAsia="Consolas" w:hAnsi="Consolas"/>
          <w:sz w:val="18"/>
          <w:szCs w:val="18"/>
        </w:rPr>
        <w:t xml:space="preserve">└── README.md                     # con videos del demo</w:t>
      </w:r>
    </w:p>
    <w:p>
      <w:r>
        <w:br w:type="page"/>
      </w:r>
    </w:p>
    <w:p>
      <w:pPr>
        <w:pStyle w:val="Heading1"/>
      </w:pPr>
      <w:r>
        <w:t xml:space="preserve">8. Plan de ejecución por fases</w:t>
      </w:r>
    </w:p>
    <w:p>
      <w:pPr>
        <w:spacing w:after="120" w:line="276"/>
      </w:pPr>
      <w:r>
        <w:t xml:space="preserve">Incremental, con algo demostrable al final de cada fase para grabar en video. Se recomienda construir el matching antes que la orquestación: poblar Postgres con un puñado de ofertas a mano y validar el scoring antes de montar Airflow.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500"/>
        <w:gridCol w:w="4710"/>
        <w:gridCol w:w="1300"/>
      </w:tblGrid>
      <w:tr>
        <w:trPr>
          <w:tblHeader/>
        </w:trPr>
        <w:tc>
          <w:tcPr>
            <w:tcW w:type="dxa" w:w="8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Fase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Foco</w:t>
            </w:r>
          </w:p>
        </w:tc>
        <w:tc>
          <w:tcPr>
            <w:tcW w:type="dxa" w:w="47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Entregable demostrable</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line="252"/>
            </w:pPr>
            <w:r>
              <w:rPr>
                <w:b/>
                <w:bCs/>
                <w:color w:val="FFFFFF"/>
                <w:sz w:val="19"/>
                <w:szCs w:val="19"/>
              </w:rPr>
              <w:t xml:space="preserve">Tiempo</w:t>
            </w:r>
          </w:p>
        </w:tc>
      </w:tr>
      <w:tr>
        <w:trPr>
          <w:tblHeader w:val="false"/>
        </w:trPr>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Recolección</w:t>
            </w:r>
          </w:p>
        </w:tc>
        <w:tc>
          <w:tcPr>
            <w:tcW w:type="dxa" w:w="4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Cliente de Himalayas + un RSS trayendo y normalizando ofertas a un esquema común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1 día</w:t>
            </w:r>
          </w:p>
        </w:tc>
      </w:tr>
      <w:tr>
        <w:trPr>
          <w:tblHeader w:val="false"/>
        </w:trPr>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Extracción</w:t>
            </w:r>
          </w:p>
        </w:tc>
        <w:tc>
          <w:tcPr>
            <w:tcW w:type="dxa" w:w="4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Gemini extrae requisitos a JSON validado con Pydantic (con reintento si no valida)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1 día</w:t>
            </w:r>
          </w:p>
        </w:tc>
      </w:tr>
      <w:tr>
        <w:trPr>
          <w:tblHeader w:val="false"/>
        </w:trPr>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Matching</w:t>
            </w:r>
          </w:p>
        </w:tc>
        <w:tc>
          <w:tcPr>
            <w:tcW w:type="dxa" w:w="4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Embeddings + scoring semántico + scoring LLM con fit y riesgos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1 día</w:t>
            </w:r>
          </w:p>
        </w:tc>
      </w:tr>
      <w:tr>
        <w:trPr>
          <w:tblHeader w:val="false"/>
        </w:trPr>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API + perfil</w:t>
            </w:r>
          </w:p>
        </w:tc>
        <w:tc>
          <w:tcPr>
            <w:tcW w:type="dxa" w:w="4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Formulario, /profile y /matches funcionando vía FastAPI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1 día</w:t>
            </w:r>
          </w:p>
        </w:tc>
      </w:tr>
      <w:tr>
        <w:trPr>
          <w:tblHeader w:val="false"/>
        </w:trPr>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Orquestación</w:t>
            </w:r>
          </w:p>
        </w:tc>
        <w:tc>
          <w:tcPr>
            <w:tcW w:type="dxa" w:w="4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DAG de Airflow corriendo el pipeline completo cada 12h, idempotente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1 día</w:t>
            </w:r>
          </w:p>
        </w:tc>
      </w:tr>
      <w:tr>
        <w:trPr>
          <w:tblHeader w:val="false"/>
        </w:trPr>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README</w:t>
            </w:r>
          </w:p>
        </w:tc>
        <w:tc>
          <w:tcPr>
            <w:tcW w:type="dxa" w:w="4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Videos del pipeline y de los matches; atribución de fuentes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line="252"/>
            </w:pPr>
            <w:r>
              <w:rPr>
                <w:b w:val="false"/>
                <w:bCs w:val="false"/>
                <w:color w:val="000000"/>
                <w:sz w:val="19"/>
                <w:szCs w:val="19"/>
              </w:rPr>
              <w:t xml:space="preserve">0.5 día</w:t>
            </w:r>
          </w:p>
        </w:tc>
      </w:tr>
    </w:tbl>
    <w:p>
      <w:r>
        <w:br w:type="page"/>
      </w:r>
    </w:p>
    <w:p>
      <w:pPr>
        <w:pStyle w:val="Heading1"/>
      </w:pPr>
      <w:r>
        <w:t xml:space="preserve">9. Riesgos y notas de honestidad</w:t>
      </w:r>
    </w:p>
    <w:p>
      <w:pPr>
        <w:pStyle w:val="ListParagraph"/>
        <w:numPr>
          <w:ilvl w:val="0"/>
          <w:numId w:val="2"/>
        </w:numPr>
        <w:spacing w:after="60" w:line="264"/>
      </w:pPr>
      <w:r>
        <w:rPr>
          <w:b/>
          <w:bCs/>
        </w:rPr>
        <w:t xml:space="preserve">Términos de las fuentes: </w:t>
      </w:r>
      <w:r>
        <w:t xml:space="preserve">enlazar siempre a la oferta original y atribuir la fuente; no redistribuir a terceros. Uso personal/portafolio queda dentro de términos; documentarlo en el README.</w:t>
      </w:r>
    </w:p>
    <w:p>
      <w:pPr>
        <w:pStyle w:val="ListParagraph"/>
        <w:numPr>
          <w:ilvl w:val="0"/>
          <w:numId w:val="2"/>
        </w:numPr>
        <w:spacing w:after="60" w:line="264"/>
      </w:pPr>
      <w:r>
        <w:rPr>
          <w:b/>
          <w:bCs/>
        </w:rPr>
        <w:t xml:space="preserve">Cuota de Gemini: </w:t>
      </w:r>
      <w:r>
        <w:t xml:space="preserve">filtrar por scoring semántico ANTES de llamar al LLM mantiene el uso dentro del tier gratuito. Cachear extracciones por job_id para no re-procesar ofertas ya vistas.</w:t>
      </w:r>
    </w:p>
    <w:p>
      <w:pPr>
        <w:pStyle w:val="ListParagraph"/>
        <w:numPr>
          <w:ilvl w:val="0"/>
          <w:numId w:val="2"/>
        </w:numPr>
        <w:spacing w:after="60" w:line="264"/>
      </w:pPr>
      <w:r>
        <w:rPr>
          <w:b/>
          <w:bCs/>
        </w:rPr>
        <w:t xml:space="preserve">Calidad de la extracción: </w:t>
      </w:r>
      <w:r>
        <w:t xml:space="preserve">los requisitos extraídos pueden tener errores; el esquema Pydantic + reintento mitiga, y conviene mostrar el texto original junto al veredicto para que el usuario verifique.</w:t>
      </w:r>
    </w:p>
    <w:p>
      <w:pPr>
        <w:pStyle w:val="ListParagraph"/>
        <w:numPr>
          <w:ilvl w:val="0"/>
          <w:numId w:val="2"/>
        </w:numPr>
        <w:spacing w:after="60" w:line="264"/>
      </w:pPr>
      <w:r>
        <w:rPr>
          <w:b/>
          <w:bCs/>
        </w:rPr>
        <w:t xml:space="preserve">No inflar: </w:t>
      </w:r>
      <w:r>
        <w:t xml:space="preserve">es un proyecto de portafolio con pipeline completo y demo en video; no afirmar despliegue productivo ni “miles de ofertas” si no es el caso.</w:t>
      </w:r>
    </w:p>
    <w:p>
      <w:pPr>
        <w:pStyle w:val="ListParagraph"/>
        <w:numPr>
          <w:ilvl w:val="0"/>
          <w:numId w:val="2"/>
        </w:numPr>
        <w:spacing w:after="60" w:line="264"/>
      </w:pPr>
      <w:r>
        <w:rPr>
          <w:b/>
          <w:bCs/>
        </w:rPr>
        <w:t xml:space="preserve">Sesgo del scoring: </w:t>
      </w:r>
      <w:r>
        <w:t xml:space="preserve">el fit lo decide un LLM y es orientativo, no una verdad absoluta; comunicarlo así evita sobre-confianza en el ranking.</w:t>
      </w:r>
    </w:p>
    <w:p>
      <w:pPr>
        <w:spacing w:after="60"/>
      </w:pPr>
      <w:r>
        <w:t xml:space="preserve"/>
      </w:r>
    </w:p>
    <w:p>
      <w:pPr>
        <w:pBdr>
          <w:top w:val="single" w:color="0E7C7B" w:sz="6" w:space="6"/>
        </w:pBdr>
        <w:spacing w:before="240"/>
      </w:pPr>
      <w:r>
        <w:rPr>
          <w:i/>
          <w:iCs/>
          <w:color w:val="555555"/>
          <w:sz w:val="18"/>
          <w:szCs w:val="18"/>
        </w:rPr>
        <w:t xml:space="preserve">Fin del documento de diseño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55555"/>
        <w:sz w:val="16"/>
        <w:szCs w:val="16"/>
      </w:rPr>
      <w:t xml:space="preserve">Proyecto de portafolio  ·  Página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Job Match Pipeline · Diseño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E7C7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2026-06-27T05:48:18.783Z</dcterms:created>
  <dcterms:modified xsi:type="dcterms:W3CDTF">2026-06-27T05:48:18.794Z</dcterms:modified>
</cp:coreProperties>
</file>

<file path=docProps/custom.xml><?xml version="1.0" encoding="utf-8"?>
<Properties xmlns="http://schemas.openxmlformats.org/officeDocument/2006/custom-properties" xmlns:vt="http://schemas.openxmlformats.org/officeDocument/2006/docPropsVTypes"/>
</file>