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3686"/>
        <w:gridCol w:w="722"/>
        <w:gridCol w:w="128"/>
        <w:gridCol w:w="2516"/>
      </w:tblGrid>
      <w:tr w:rsidR="005B0621" w14:paraId="63046562" w14:textId="77777777" w:rsidTr="005F5FB9">
        <w:tc>
          <w:tcPr>
            <w:tcW w:w="10449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63B430" w14:textId="1EB69E16" w:rsidR="005B0621" w:rsidRPr="005B0621" w:rsidRDefault="005B0621" w:rsidP="005B0621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 xml:space="preserve">El objetivo es diseñar y desarrollar un </w:t>
            </w:r>
            <w:r w:rsidRPr="004F063E">
              <w:rPr>
                <w:rFonts w:ascii="Cambria Math" w:hAnsi="Cambria Math"/>
                <w:b/>
                <w:bCs/>
                <w:sz w:val="18"/>
                <w:szCs w:val="18"/>
              </w:rPr>
              <w:t>sistema de ayuda al diagnóstico</w:t>
            </w:r>
            <w:r>
              <w:rPr>
                <w:rFonts w:ascii="Cambria Math" w:hAnsi="Cambria Math"/>
                <w:sz w:val="18"/>
                <w:szCs w:val="18"/>
              </w:rPr>
              <w:t xml:space="preserve"> para </w:t>
            </w:r>
            <w:r w:rsidRPr="004F063E">
              <w:rPr>
                <w:rFonts w:ascii="Cambria Math" w:hAnsi="Cambria Math"/>
                <w:b/>
                <w:bCs/>
                <w:sz w:val="18"/>
                <w:szCs w:val="18"/>
              </w:rPr>
              <w:t>determinar</w:t>
            </w:r>
            <w:r>
              <w:rPr>
                <w:rFonts w:ascii="Cambria Math" w:hAnsi="Cambria Math"/>
                <w:sz w:val="18"/>
                <w:szCs w:val="18"/>
              </w:rPr>
              <w:t xml:space="preserve"> si un paciente tiene </w:t>
            </w:r>
            <w:r w:rsidRPr="004F063E">
              <w:rPr>
                <w:rFonts w:ascii="Cambria Math" w:hAnsi="Cambria Math"/>
                <w:b/>
                <w:bCs/>
                <w:sz w:val="18"/>
                <w:szCs w:val="18"/>
              </w:rPr>
              <w:t>glaucoma</w:t>
            </w:r>
            <w:r>
              <w:rPr>
                <w:rFonts w:ascii="Cambria Math" w:hAnsi="Cambria Math"/>
                <w:sz w:val="18"/>
                <w:szCs w:val="18"/>
              </w:rPr>
              <w:t>.</w:t>
            </w:r>
          </w:p>
        </w:tc>
      </w:tr>
      <w:tr w:rsidR="005B0621" w14:paraId="02256FDC" w14:textId="77777777" w:rsidTr="005F5FB9">
        <w:tc>
          <w:tcPr>
            <w:tcW w:w="10449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E79AAB" w14:textId="5EDB81CA" w:rsidR="005B0621" w:rsidRPr="005B0621" w:rsidRDefault="005B0621" w:rsidP="005B0621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 xml:space="preserve">El glaucoma afecta al </w:t>
            </w:r>
            <w:r w:rsidRPr="004F063E">
              <w:rPr>
                <w:rFonts w:ascii="Cambria Math" w:hAnsi="Cambria Math"/>
                <w:b/>
                <w:bCs/>
                <w:sz w:val="18"/>
                <w:szCs w:val="18"/>
              </w:rPr>
              <w:t>nervio óptico</w:t>
            </w:r>
            <w:r>
              <w:rPr>
                <w:rFonts w:ascii="Cambria Math" w:hAnsi="Cambria Math"/>
                <w:sz w:val="18"/>
                <w:szCs w:val="18"/>
              </w:rPr>
              <w:t xml:space="preserve"> causando </w:t>
            </w:r>
            <w:r w:rsidRPr="004F063E">
              <w:rPr>
                <w:rFonts w:ascii="Cambria Math" w:hAnsi="Cambria Math"/>
                <w:b/>
                <w:bCs/>
                <w:sz w:val="18"/>
                <w:szCs w:val="18"/>
              </w:rPr>
              <w:t>cambios estructurales</w:t>
            </w:r>
            <w:r>
              <w:rPr>
                <w:rFonts w:ascii="Cambria Math" w:hAnsi="Cambria Math"/>
                <w:sz w:val="18"/>
                <w:szCs w:val="18"/>
              </w:rPr>
              <w:t xml:space="preserve"> y la prueba para detectarlo es a través de muestras de </w:t>
            </w:r>
            <w:r w:rsidRPr="004F063E">
              <w:rPr>
                <w:rFonts w:ascii="Cambria Math" w:hAnsi="Cambria Math"/>
                <w:b/>
                <w:bCs/>
                <w:sz w:val="18"/>
                <w:szCs w:val="18"/>
              </w:rPr>
              <w:t>tomografía por coherencia óptica</w:t>
            </w:r>
            <w:r>
              <w:rPr>
                <w:rFonts w:ascii="Cambria Math" w:hAnsi="Cambria Math"/>
                <w:sz w:val="18"/>
                <w:szCs w:val="18"/>
              </w:rPr>
              <w:t xml:space="preserve"> (</w:t>
            </w:r>
            <w:r w:rsidRPr="004F063E">
              <w:rPr>
                <w:rFonts w:ascii="Cambria Math" w:hAnsi="Cambria Math"/>
                <w:b/>
                <w:bCs/>
                <w:sz w:val="18"/>
                <w:szCs w:val="18"/>
              </w:rPr>
              <w:t>OCT</w:t>
            </w:r>
            <w:r>
              <w:rPr>
                <w:rFonts w:ascii="Cambria Math" w:hAnsi="Cambria Math"/>
                <w:sz w:val="18"/>
                <w:szCs w:val="18"/>
              </w:rPr>
              <w:t xml:space="preserve">) debido a que proporciona </w:t>
            </w:r>
            <w:r w:rsidRPr="004F063E">
              <w:rPr>
                <w:rFonts w:ascii="Cambria Math" w:hAnsi="Cambria Math"/>
                <w:b/>
                <w:bCs/>
                <w:sz w:val="18"/>
                <w:szCs w:val="18"/>
              </w:rPr>
              <w:t>información sobre la deterioración de las capas de fibras de la retina</w:t>
            </w:r>
            <w:r>
              <w:rPr>
                <w:rFonts w:ascii="Cambria Math" w:hAnsi="Cambria Math"/>
                <w:sz w:val="18"/>
                <w:szCs w:val="18"/>
              </w:rPr>
              <w:t>.</w:t>
            </w:r>
          </w:p>
        </w:tc>
      </w:tr>
      <w:tr w:rsidR="005B0621" w14:paraId="62D60B8D" w14:textId="77777777" w:rsidTr="005F5FB9">
        <w:tc>
          <w:tcPr>
            <w:tcW w:w="10449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96F8DD" w14:textId="260F0D62" w:rsidR="005B0621" w:rsidRPr="005B0621" w:rsidRDefault="005B0621" w:rsidP="005B0621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 w:rsidRPr="004F063E">
              <w:rPr>
                <w:rFonts w:ascii="Cambria Math" w:hAnsi="Cambria Math"/>
                <w:b/>
                <w:bCs/>
                <w:sz w:val="18"/>
                <w:szCs w:val="18"/>
              </w:rPr>
              <w:t>Lo primero</w:t>
            </w:r>
            <w:r>
              <w:rPr>
                <w:rFonts w:ascii="Cambria Math" w:hAnsi="Cambria Math"/>
                <w:sz w:val="18"/>
                <w:szCs w:val="18"/>
              </w:rPr>
              <w:t xml:space="preserve"> que se debe hacer es una recopilación bibliográfica para </w:t>
            </w:r>
            <w:r w:rsidRPr="004F063E">
              <w:rPr>
                <w:rFonts w:ascii="Cambria Math" w:hAnsi="Cambria Math"/>
                <w:b/>
                <w:bCs/>
                <w:sz w:val="18"/>
                <w:szCs w:val="18"/>
              </w:rPr>
              <w:t>conocer el estado del arte</w:t>
            </w:r>
            <w:r>
              <w:rPr>
                <w:rFonts w:ascii="Cambria Math" w:hAnsi="Cambria Math"/>
                <w:sz w:val="18"/>
                <w:szCs w:val="18"/>
              </w:rPr>
              <w:t xml:space="preserve">. </w:t>
            </w:r>
          </w:p>
        </w:tc>
      </w:tr>
      <w:tr w:rsidR="005B0621" w14:paraId="539B76CC" w14:textId="77777777" w:rsidTr="005F5FB9">
        <w:tc>
          <w:tcPr>
            <w:tcW w:w="10449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C0AF6E" w14:textId="77777777" w:rsidR="005B0621" w:rsidRDefault="005B0621" w:rsidP="005B0621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Las imágenes con las que se trabajará se han obtenido mediante este proceso:</w:t>
            </w:r>
          </w:p>
          <w:p w14:paraId="3D16E042" w14:textId="77777777" w:rsidR="005B0621" w:rsidRPr="00604E64" w:rsidRDefault="005B0621" w:rsidP="005B0621">
            <w:pPr>
              <w:pStyle w:val="Prrafodelista"/>
              <w:numPr>
                <w:ilvl w:val="0"/>
                <w:numId w:val="1"/>
              </w:numPr>
              <w:spacing w:before="40" w:after="40"/>
              <w:jc w:val="both"/>
              <w:rPr>
                <w:rFonts w:ascii="Cambria Math" w:hAnsi="Cambria Math"/>
                <w:b/>
                <w:bCs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Del globo ocular, se obtiene una imagen de fondo de ojo.</w:t>
            </w:r>
          </w:p>
          <w:p w14:paraId="5DD61846" w14:textId="77777777" w:rsidR="005B0621" w:rsidRPr="005B0621" w:rsidRDefault="005B0621" w:rsidP="005B0621">
            <w:pPr>
              <w:pStyle w:val="Prrafodelista"/>
              <w:numPr>
                <w:ilvl w:val="0"/>
                <w:numId w:val="1"/>
              </w:numPr>
              <w:spacing w:before="40" w:after="40"/>
              <w:jc w:val="both"/>
              <w:rPr>
                <w:rFonts w:ascii="Cambria Math" w:hAnsi="Cambria Math"/>
                <w:b/>
                <w:bCs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Del disco óptico se obtiene, la capa de fibras de retina, que, leída por columnas, se genera una señal A-scan.</w:t>
            </w:r>
          </w:p>
          <w:p w14:paraId="1362E297" w14:textId="3A2FFBA7" w:rsidR="005B0621" w:rsidRPr="005B0621" w:rsidRDefault="005B0621" w:rsidP="005B0621">
            <w:pPr>
              <w:pStyle w:val="Prrafodelista"/>
              <w:numPr>
                <w:ilvl w:val="0"/>
                <w:numId w:val="1"/>
              </w:numPr>
              <w:spacing w:before="40" w:after="40"/>
              <w:jc w:val="both"/>
              <w:rPr>
                <w:rFonts w:ascii="Cambria Math" w:hAnsi="Cambria Math"/>
                <w:b/>
                <w:bCs/>
                <w:sz w:val="18"/>
                <w:szCs w:val="18"/>
              </w:rPr>
            </w:pPr>
            <w:r w:rsidRPr="005B0621">
              <w:rPr>
                <w:rFonts w:ascii="Cambria Math" w:hAnsi="Cambria Math"/>
                <w:sz w:val="18"/>
                <w:szCs w:val="18"/>
              </w:rPr>
              <w:t>Del conjunto de señales A-scan, se obtiene la imagen OCT.</w:t>
            </w:r>
          </w:p>
        </w:tc>
      </w:tr>
      <w:tr w:rsidR="005B0621" w14:paraId="05BD95A6" w14:textId="77777777" w:rsidTr="005F5FB9">
        <w:tc>
          <w:tcPr>
            <w:tcW w:w="10449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7F466D" w14:textId="5CBBA98C" w:rsidR="005B0621" w:rsidRPr="005B0621" w:rsidRDefault="005B0621" w:rsidP="005B0621">
            <w:pPr>
              <w:spacing w:before="40" w:after="40"/>
              <w:jc w:val="center"/>
              <w:rPr>
                <w:rFonts w:ascii="Cambria Math" w:hAnsi="Cambria Math"/>
                <w:sz w:val="18"/>
                <w:szCs w:val="18"/>
              </w:rPr>
            </w:pPr>
            <w:r w:rsidRPr="00604E64">
              <w:rPr>
                <w:rFonts w:ascii="Cambria Math" w:hAnsi="Cambria Math"/>
                <w:noProof/>
                <w:sz w:val="18"/>
                <w:szCs w:val="18"/>
              </w:rPr>
              <w:drawing>
                <wp:inline distT="0" distB="0" distL="0" distR="0" wp14:anchorId="266458DF" wp14:editId="6295777E">
                  <wp:extent cx="6430437" cy="9720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0437" cy="9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4CB8" w14:paraId="065DC441" w14:textId="77777777" w:rsidTr="005F5FB9">
        <w:tc>
          <w:tcPr>
            <w:tcW w:w="10449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5CCE28" w14:textId="6C08F3CA" w:rsidR="00D84CB8" w:rsidRPr="00604E64" w:rsidRDefault="00D84CB8" w:rsidP="00D84CB8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 xml:space="preserve">Las muestras que </w:t>
            </w:r>
            <w:r w:rsidR="00D1701A">
              <w:rPr>
                <w:rFonts w:ascii="Cambria Math" w:hAnsi="Cambria Math"/>
                <w:sz w:val="18"/>
                <w:szCs w:val="18"/>
              </w:rPr>
              <w:t>tenemos son las siguientes:</w:t>
            </w:r>
          </w:p>
        </w:tc>
      </w:tr>
      <w:tr w:rsidR="005F5FB9" w14:paraId="15537CD8" w14:textId="77777777" w:rsidTr="005F5FB9">
        <w:tc>
          <w:tcPr>
            <w:tcW w:w="339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D54523" w14:textId="67A69174" w:rsidR="005B0621" w:rsidRPr="005B0621" w:rsidRDefault="005B0621" w:rsidP="005B0621">
            <w:pPr>
              <w:spacing w:before="40" w:after="40"/>
              <w:jc w:val="center"/>
              <w:rPr>
                <w:rFonts w:ascii="Cambria Math" w:hAnsi="Cambria Math"/>
                <w:b/>
                <w:bCs/>
                <w:sz w:val="18"/>
                <w:szCs w:val="18"/>
              </w:rPr>
            </w:pPr>
            <w:r w:rsidRPr="005B0621">
              <w:rPr>
                <w:rFonts w:ascii="Cambria Math" w:hAnsi="Cambria Math"/>
                <w:b/>
                <w:bCs/>
                <w:sz w:val="18"/>
                <w:szCs w:val="18"/>
              </w:rPr>
              <w:t xml:space="preserve">Imagen OCT </w:t>
            </w: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CA0D15" w14:textId="15FC745F" w:rsidR="005B0621" w:rsidRPr="005B0621" w:rsidRDefault="005B0621" w:rsidP="005B0621">
            <w:pPr>
              <w:spacing w:before="40" w:after="40"/>
              <w:jc w:val="center"/>
              <w:rPr>
                <w:rFonts w:ascii="Cambria Math" w:hAnsi="Cambria Math"/>
                <w:b/>
                <w:bCs/>
                <w:sz w:val="18"/>
                <w:szCs w:val="18"/>
              </w:rPr>
            </w:pPr>
            <w:r w:rsidRPr="005B0621">
              <w:rPr>
                <w:rFonts w:ascii="Cambria Math" w:hAnsi="Cambria Math"/>
                <w:b/>
                <w:bCs/>
                <w:sz w:val="18"/>
                <w:szCs w:val="18"/>
              </w:rPr>
              <w:t>Capa de fibras nerviosas de la retina (RNFL)</w:t>
            </w:r>
          </w:p>
        </w:tc>
        <w:tc>
          <w:tcPr>
            <w:tcW w:w="336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71D05E" w14:textId="21C9BDCA" w:rsidR="005B0621" w:rsidRPr="005B0621" w:rsidRDefault="005B0621" w:rsidP="005B0621">
            <w:pPr>
              <w:spacing w:before="40" w:after="40"/>
              <w:jc w:val="center"/>
              <w:rPr>
                <w:rFonts w:ascii="Cambria Math" w:hAnsi="Cambria Math"/>
                <w:b/>
                <w:bCs/>
                <w:sz w:val="18"/>
                <w:szCs w:val="18"/>
              </w:rPr>
            </w:pPr>
            <w:r w:rsidRPr="005B0621">
              <w:rPr>
                <w:rFonts w:ascii="Cambria Math" w:hAnsi="Cambria Math"/>
                <w:b/>
                <w:bCs/>
                <w:sz w:val="18"/>
                <w:szCs w:val="18"/>
              </w:rPr>
              <w:t>Región de interés de la retina</w:t>
            </w:r>
          </w:p>
        </w:tc>
      </w:tr>
      <w:tr w:rsidR="005F5FB9" w14:paraId="733849B6" w14:textId="77777777" w:rsidTr="005F5FB9">
        <w:tc>
          <w:tcPr>
            <w:tcW w:w="339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20B9EF" w14:textId="446E3355" w:rsidR="005B0621" w:rsidRPr="005B0621" w:rsidRDefault="005B0621" w:rsidP="005B0621">
            <w:pPr>
              <w:spacing w:before="40" w:after="40"/>
              <w:jc w:val="center"/>
              <w:rPr>
                <w:rFonts w:ascii="Cambria Math" w:hAnsi="Cambria Math"/>
                <w:sz w:val="18"/>
                <w:szCs w:val="18"/>
              </w:rPr>
            </w:pPr>
            <w:r w:rsidRPr="005B0621">
              <w:rPr>
                <w:rFonts w:ascii="Cambria Math" w:hAnsi="Cambria Math"/>
                <w:noProof/>
                <w:sz w:val="18"/>
                <w:szCs w:val="18"/>
              </w:rPr>
              <w:drawing>
                <wp:inline distT="0" distB="0" distL="0" distR="0" wp14:anchorId="52B4292E" wp14:editId="60E60616">
                  <wp:extent cx="1896745" cy="609600"/>
                  <wp:effectExtent l="0" t="0" r="825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4812" b="18128"/>
                          <a:stretch/>
                        </pic:blipFill>
                        <pic:spPr bwMode="auto">
                          <a:xfrm>
                            <a:off x="0" y="0"/>
                            <a:ext cx="1898943" cy="610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8A14DD" w14:textId="59BEF0E8" w:rsidR="005B0621" w:rsidRPr="005B0621" w:rsidRDefault="005B0621" w:rsidP="005B0621">
            <w:pPr>
              <w:spacing w:before="40" w:after="40"/>
              <w:jc w:val="center"/>
              <w:rPr>
                <w:rFonts w:ascii="Cambria Math" w:hAnsi="Cambria Math"/>
                <w:sz w:val="18"/>
                <w:szCs w:val="18"/>
              </w:rPr>
            </w:pPr>
            <w:r w:rsidRPr="005B0621">
              <w:rPr>
                <w:rFonts w:ascii="Cambria Math" w:hAnsi="Cambria Math"/>
                <w:noProof/>
                <w:sz w:val="18"/>
                <w:szCs w:val="18"/>
              </w:rPr>
              <w:drawing>
                <wp:inline distT="0" distB="0" distL="0" distR="0" wp14:anchorId="0D2CE427" wp14:editId="3AE67222">
                  <wp:extent cx="2123015" cy="5905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b="8824"/>
                          <a:stretch/>
                        </pic:blipFill>
                        <pic:spPr bwMode="auto">
                          <a:xfrm>
                            <a:off x="0" y="0"/>
                            <a:ext cx="2123998" cy="590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6B5212" w14:textId="1FD30B31" w:rsidR="005B0621" w:rsidRPr="005B0621" w:rsidRDefault="005B0621" w:rsidP="005B0621">
            <w:pPr>
              <w:spacing w:before="40" w:after="40"/>
              <w:jc w:val="center"/>
              <w:rPr>
                <w:rFonts w:ascii="Cambria Math" w:hAnsi="Cambria Math"/>
                <w:sz w:val="18"/>
                <w:szCs w:val="18"/>
              </w:rPr>
            </w:pPr>
            <w:r w:rsidRPr="005B0621">
              <w:rPr>
                <w:rFonts w:ascii="Cambria Math" w:hAnsi="Cambria Math"/>
                <w:noProof/>
                <w:sz w:val="18"/>
                <w:szCs w:val="18"/>
              </w:rPr>
              <w:drawing>
                <wp:inline distT="0" distB="0" distL="0" distR="0" wp14:anchorId="7E611091" wp14:editId="14776EBA">
                  <wp:extent cx="1998979" cy="571500"/>
                  <wp:effectExtent l="0" t="0" r="190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1469" b="10183"/>
                          <a:stretch/>
                        </pic:blipFill>
                        <pic:spPr bwMode="auto">
                          <a:xfrm>
                            <a:off x="0" y="0"/>
                            <a:ext cx="2001540" cy="572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0621" w14:paraId="09B447D1" w14:textId="77777777" w:rsidTr="005F5FB9">
        <w:tc>
          <w:tcPr>
            <w:tcW w:w="10449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748463" w14:textId="77777777" w:rsidR="005B0621" w:rsidRDefault="00D84CB8" w:rsidP="005B0621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 xml:space="preserve">La </w:t>
            </w:r>
            <w:r w:rsidRPr="00D84CB8">
              <w:rPr>
                <w:rFonts w:ascii="Cambria Math" w:hAnsi="Cambria Math"/>
                <w:b/>
                <w:bCs/>
                <w:sz w:val="18"/>
                <w:szCs w:val="18"/>
              </w:rPr>
              <w:t>máscara más importante es la RNFL</w:t>
            </w:r>
            <w:r>
              <w:rPr>
                <w:rFonts w:ascii="Cambria Math" w:hAnsi="Cambria Math"/>
                <w:sz w:val="18"/>
                <w:szCs w:val="18"/>
              </w:rPr>
              <w:t xml:space="preserve"> porque el </w:t>
            </w:r>
            <w:r w:rsidRPr="00D84CB8">
              <w:rPr>
                <w:rFonts w:ascii="Cambria Math" w:hAnsi="Cambria Math"/>
                <w:b/>
                <w:bCs/>
                <w:sz w:val="18"/>
                <w:szCs w:val="18"/>
              </w:rPr>
              <w:t xml:space="preserve">grosor de la capa es un buen </w:t>
            </w:r>
            <w:r>
              <w:rPr>
                <w:rFonts w:ascii="Cambria Math" w:hAnsi="Cambria Math"/>
                <w:b/>
                <w:bCs/>
                <w:sz w:val="18"/>
                <w:szCs w:val="18"/>
              </w:rPr>
              <w:t>indicador</w:t>
            </w:r>
            <w:r>
              <w:rPr>
                <w:rFonts w:ascii="Cambria Math" w:hAnsi="Cambria Math"/>
                <w:sz w:val="18"/>
                <w:szCs w:val="18"/>
              </w:rPr>
              <w:t xml:space="preserve"> de si el paciente sufrirá la enfermedad.</w:t>
            </w:r>
          </w:p>
          <w:p w14:paraId="2FF29E6B" w14:textId="44088B0F" w:rsidR="00567361" w:rsidRPr="005B0621" w:rsidRDefault="00567361" w:rsidP="005B0621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 xml:space="preserve">Un </w:t>
            </w:r>
            <w:r w:rsidRPr="00567361">
              <w:rPr>
                <w:rFonts w:ascii="Cambria Math" w:hAnsi="Cambria Math"/>
                <w:b/>
                <w:bCs/>
                <w:sz w:val="18"/>
                <w:szCs w:val="18"/>
              </w:rPr>
              <w:t xml:space="preserve">grosor fino indica que el paciente está </w:t>
            </w:r>
            <w:r w:rsidR="009C486D">
              <w:rPr>
                <w:rFonts w:ascii="Cambria Math" w:hAnsi="Cambria Math"/>
                <w:b/>
                <w:bCs/>
                <w:sz w:val="18"/>
                <w:szCs w:val="18"/>
              </w:rPr>
              <w:t>enfermo</w:t>
            </w:r>
            <w:r>
              <w:rPr>
                <w:rFonts w:ascii="Cambria Math" w:hAnsi="Cambria Math"/>
                <w:sz w:val="18"/>
                <w:szCs w:val="18"/>
              </w:rPr>
              <w:t xml:space="preserve">, mientras que un grosor amplio que </w:t>
            </w:r>
            <w:r w:rsidR="00056ECF">
              <w:rPr>
                <w:rFonts w:ascii="Cambria Math" w:hAnsi="Cambria Math"/>
                <w:sz w:val="18"/>
                <w:szCs w:val="18"/>
              </w:rPr>
              <w:t>está sano</w:t>
            </w:r>
            <w:r>
              <w:rPr>
                <w:rFonts w:ascii="Cambria Math" w:hAnsi="Cambria Math"/>
                <w:sz w:val="18"/>
                <w:szCs w:val="18"/>
              </w:rPr>
              <w:t>.</w:t>
            </w:r>
          </w:p>
        </w:tc>
      </w:tr>
      <w:tr w:rsidR="00D84CB8" w14:paraId="271A5ECE" w14:textId="77777777" w:rsidTr="005F5FB9">
        <w:tc>
          <w:tcPr>
            <w:tcW w:w="10449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D9A821" w14:textId="2D9066F5" w:rsidR="00D84CB8" w:rsidRDefault="00535A00" w:rsidP="005B0621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 xml:space="preserve">En primer lugar, buscamos </w:t>
            </w:r>
            <w:r w:rsidRPr="00535A00">
              <w:rPr>
                <w:rFonts w:ascii="Cambria Math" w:hAnsi="Cambria Math"/>
                <w:b/>
                <w:bCs/>
                <w:sz w:val="18"/>
                <w:szCs w:val="18"/>
              </w:rPr>
              <w:t>comprender el problema</w:t>
            </w:r>
            <w:r>
              <w:rPr>
                <w:rFonts w:ascii="Cambria Math" w:hAnsi="Cambria Math"/>
                <w:sz w:val="18"/>
                <w:szCs w:val="18"/>
              </w:rPr>
              <w:t xml:space="preserve"> cargando el dataset para observar el </w:t>
            </w:r>
            <w:r w:rsidRPr="00535A00">
              <w:rPr>
                <w:rFonts w:ascii="Cambria Math" w:hAnsi="Cambria Math"/>
                <w:b/>
                <w:bCs/>
                <w:sz w:val="18"/>
                <w:szCs w:val="18"/>
              </w:rPr>
              <w:t>número de instancias</w:t>
            </w:r>
            <w:r>
              <w:rPr>
                <w:rFonts w:ascii="Cambria Math" w:hAnsi="Cambria Math"/>
                <w:sz w:val="18"/>
                <w:szCs w:val="18"/>
              </w:rPr>
              <w:t xml:space="preserve">, </w:t>
            </w:r>
            <w:r w:rsidRPr="00535A00">
              <w:rPr>
                <w:rFonts w:ascii="Cambria Math" w:hAnsi="Cambria Math"/>
                <w:b/>
                <w:bCs/>
                <w:sz w:val="18"/>
                <w:szCs w:val="18"/>
              </w:rPr>
              <w:t>clases</w:t>
            </w:r>
            <w:r>
              <w:rPr>
                <w:rFonts w:ascii="Cambria Math" w:hAnsi="Cambria Math"/>
                <w:sz w:val="18"/>
                <w:szCs w:val="18"/>
              </w:rPr>
              <w:t xml:space="preserve"> y </w:t>
            </w:r>
            <w:r w:rsidRPr="00535A00">
              <w:rPr>
                <w:rFonts w:ascii="Cambria Math" w:hAnsi="Cambria Math"/>
                <w:b/>
                <w:bCs/>
                <w:sz w:val="18"/>
                <w:szCs w:val="18"/>
              </w:rPr>
              <w:t>frecuencia</w:t>
            </w:r>
            <w:r>
              <w:rPr>
                <w:rFonts w:ascii="Cambria Math" w:hAnsi="Cambria Math"/>
                <w:sz w:val="18"/>
                <w:szCs w:val="18"/>
              </w:rPr>
              <w:t>.</w:t>
            </w:r>
          </w:p>
          <w:p w14:paraId="13161F15" w14:textId="77777777" w:rsidR="00535A00" w:rsidRDefault="004C6CAE" w:rsidP="004C6CAE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 w:rsidRPr="004C6CAE">
              <w:rPr>
                <w:rFonts w:ascii="Cambria Math" w:hAnsi="Cambria Math"/>
                <w:sz w:val="18"/>
                <w:szCs w:val="18"/>
              </w:rPr>
              <w:t>Instancias (filas): 189</w:t>
            </w:r>
            <w:r>
              <w:rPr>
                <w:rFonts w:ascii="Cambria Math" w:hAnsi="Cambria Math"/>
                <w:sz w:val="18"/>
                <w:szCs w:val="18"/>
              </w:rPr>
              <w:t xml:space="preserve"> | Clases: </w:t>
            </w:r>
            <w:r w:rsidRPr="004C6CAE">
              <w:rPr>
                <w:rFonts w:ascii="Cambria Math" w:hAnsi="Cambria Math"/>
                <w:b/>
                <w:bCs/>
                <w:sz w:val="18"/>
                <w:szCs w:val="18"/>
              </w:rPr>
              <w:t>Glaucoma</w:t>
            </w:r>
            <w:r>
              <w:rPr>
                <w:rFonts w:ascii="Cambria Math" w:hAnsi="Cambria Math"/>
                <w:sz w:val="18"/>
                <w:szCs w:val="18"/>
              </w:rPr>
              <w:t xml:space="preserve"> y </w:t>
            </w:r>
            <w:r w:rsidRPr="004C6CAE">
              <w:rPr>
                <w:rFonts w:ascii="Cambria Math" w:hAnsi="Cambria Math"/>
                <w:b/>
                <w:bCs/>
                <w:sz w:val="18"/>
                <w:szCs w:val="18"/>
              </w:rPr>
              <w:t>Healthy</w:t>
            </w:r>
            <w:r>
              <w:rPr>
                <w:rFonts w:ascii="Cambria Math" w:hAnsi="Cambria Math"/>
                <w:sz w:val="18"/>
                <w:szCs w:val="18"/>
              </w:rPr>
              <w:t xml:space="preserve"> | Frecuencia: 93 y 96</w:t>
            </w:r>
          </w:p>
          <w:p w14:paraId="34EA99C8" w14:textId="6E3EE235" w:rsidR="004C6CAE" w:rsidRPr="004C6CAE" w:rsidRDefault="004C6CAE" w:rsidP="004C6CAE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 xml:space="preserve">De este estudio vemos que las </w:t>
            </w:r>
            <w:r w:rsidRPr="004C6CAE">
              <w:rPr>
                <w:rFonts w:ascii="Cambria Math" w:hAnsi="Cambria Math"/>
                <w:b/>
                <w:bCs/>
                <w:sz w:val="18"/>
                <w:szCs w:val="18"/>
              </w:rPr>
              <w:t>imágenes OCT están etiquetadas</w:t>
            </w:r>
            <w:r>
              <w:rPr>
                <w:rFonts w:ascii="Cambria Math" w:hAnsi="Cambria Math"/>
                <w:sz w:val="18"/>
                <w:szCs w:val="18"/>
              </w:rPr>
              <w:t xml:space="preserve"> y que es un dataset </w:t>
            </w:r>
            <w:r w:rsidRPr="004C6CAE">
              <w:rPr>
                <w:rFonts w:ascii="Cambria Math" w:hAnsi="Cambria Math"/>
                <w:b/>
                <w:bCs/>
                <w:sz w:val="18"/>
                <w:szCs w:val="18"/>
              </w:rPr>
              <w:t>balanceado</w:t>
            </w:r>
            <w:r>
              <w:rPr>
                <w:rFonts w:ascii="Cambria Math" w:hAnsi="Cambria Math"/>
                <w:sz w:val="18"/>
                <w:szCs w:val="18"/>
              </w:rPr>
              <w:t>.</w:t>
            </w:r>
          </w:p>
        </w:tc>
      </w:tr>
      <w:tr w:rsidR="005F5FB9" w14:paraId="63316DF0" w14:textId="77777777" w:rsidTr="005F5FB9">
        <w:tc>
          <w:tcPr>
            <w:tcW w:w="7805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338C66" w14:textId="77777777" w:rsidR="004C6CAE" w:rsidRDefault="004C6CAE" w:rsidP="005B0621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Para familiarizarnos con las imágenes vamos a superponer las máscaras (RNFL y RETINA) sobre la imagen original. Para ello, se utilizará:</w:t>
            </w:r>
          </w:p>
          <w:p w14:paraId="2FF49DC5" w14:textId="23DD1EB3" w:rsidR="004C6CAE" w:rsidRDefault="004C6CAE" w:rsidP="004C6CAE">
            <w:pPr>
              <w:pStyle w:val="Prrafodelista"/>
              <w:numPr>
                <w:ilvl w:val="0"/>
                <w:numId w:val="3"/>
              </w:num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cv2.findContours() para detectar los contornos de las máscaras</w:t>
            </w:r>
            <w:r w:rsidR="001A597F">
              <w:rPr>
                <w:rFonts w:ascii="Cambria Math" w:hAnsi="Cambria Math"/>
                <w:sz w:val="18"/>
                <w:szCs w:val="18"/>
              </w:rPr>
              <w:t>.</w:t>
            </w:r>
          </w:p>
          <w:p w14:paraId="09ED1260" w14:textId="0BE679D9" w:rsidR="004C6CAE" w:rsidRPr="004C6CAE" w:rsidRDefault="001A597F" w:rsidP="004C6CAE">
            <w:pPr>
              <w:pStyle w:val="Prrafodelista"/>
              <w:numPr>
                <w:ilvl w:val="0"/>
                <w:numId w:val="3"/>
              </w:num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cv2.drawContours() para dibujar los contornos.</w:t>
            </w:r>
          </w:p>
        </w:tc>
        <w:tc>
          <w:tcPr>
            <w:tcW w:w="264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672F517" w14:textId="5B1303C8" w:rsidR="004C6CAE" w:rsidRDefault="001A597F" w:rsidP="001A597F">
            <w:pPr>
              <w:spacing w:before="40" w:after="40"/>
              <w:jc w:val="center"/>
              <w:rPr>
                <w:rFonts w:ascii="Cambria Math" w:hAnsi="Cambria Math"/>
                <w:sz w:val="18"/>
                <w:szCs w:val="18"/>
              </w:rPr>
            </w:pPr>
            <w:r w:rsidRPr="001A597F">
              <w:rPr>
                <w:rFonts w:ascii="Cambria Math" w:hAnsi="Cambria Math"/>
                <w:noProof/>
                <w:sz w:val="18"/>
                <w:szCs w:val="18"/>
              </w:rPr>
              <w:drawing>
                <wp:inline distT="0" distB="0" distL="0" distR="0" wp14:anchorId="0384E873" wp14:editId="61743F77">
                  <wp:extent cx="1492902" cy="5760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902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CAE" w14:paraId="448111D2" w14:textId="77777777" w:rsidTr="005F5FB9">
        <w:tc>
          <w:tcPr>
            <w:tcW w:w="10449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0C44C9" w14:textId="3ED4A270" w:rsidR="00114B0F" w:rsidRDefault="00114B0F" w:rsidP="005B0621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 xml:space="preserve">Utilizamos una </w:t>
            </w:r>
            <w:r w:rsidRPr="005D18E3">
              <w:rPr>
                <w:rFonts w:ascii="Cambria Math" w:hAnsi="Cambria Math"/>
                <w:b/>
                <w:bCs/>
                <w:sz w:val="18"/>
                <w:szCs w:val="18"/>
              </w:rPr>
              <w:t>validación cruzada</w:t>
            </w:r>
            <w:r>
              <w:rPr>
                <w:rFonts w:ascii="Cambria Math" w:hAnsi="Cambria Math"/>
                <w:sz w:val="18"/>
                <w:szCs w:val="18"/>
              </w:rPr>
              <w:t>: kFold(</w:t>
            </w:r>
            <w:r>
              <w:rPr>
                <w:rFonts w:ascii="Cambria Math" w:hAnsi="Cambria Math"/>
                <w:sz w:val="19"/>
                <w:szCs w:val="19"/>
              </w:rPr>
              <w:t>n_splits = 5, shuffle = True, random_state = 42</w:t>
            </w:r>
            <w:r>
              <w:rPr>
                <w:rFonts w:ascii="Cambria Math" w:hAnsi="Cambria Math"/>
                <w:sz w:val="18"/>
                <w:szCs w:val="18"/>
              </w:rPr>
              <w:t>) para hacer la partición de los datos.</w:t>
            </w:r>
          </w:p>
          <w:p w14:paraId="14A3DCD2" w14:textId="24F9057B" w:rsidR="00114B0F" w:rsidRDefault="00114B0F" w:rsidP="005B0621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 xml:space="preserve">Los datos se han particionado: bolsa </w:t>
            </w:r>
            <w:r w:rsidRPr="00150765">
              <w:rPr>
                <w:rFonts w:ascii="Cambria Math" w:hAnsi="Cambria Math"/>
                <w:b/>
                <w:bCs/>
                <w:sz w:val="18"/>
                <w:szCs w:val="18"/>
              </w:rPr>
              <w:t>train</w:t>
            </w:r>
            <w:r>
              <w:rPr>
                <w:rFonts w:ascii="Cambria Math" w:hAnsi="Cambria Math"/>
                <w:sz w:val="18"/>
                <w:szCs w:val="18"/>
              </w:rPr>
              <w:t xml:space="preserve"> (glaucoma 77, healthy 75) y bolsa </w:t>
            </w:r>
            <w:r w:rsidRPr="00150765">
              <w:rPr>
                <w:rFonts w:ascii="Cambria Math" w:hAnsi="Cambria Math"/>
                <w:b/>
                <w:bCs/>
                <w:sz w:val="18"/>
                <w:szCs w:val="18"/>
              </w:rPr>
              <w:t>test</w:t>
            </w:r>
            <w:r>
              <w:rPr>
                <w:rFonts w:ascii="Cambria Math" w:hAnsi="Cambria Math"/>
                <w:sz w:val="18"/>
                <w:szCs w:val="18"/>
              </w:rPr>
              <w:t xml:space="preserve"> (glaucoma 16, healthy 21).</w:t>
            </w:r>
          </w:p>
          <w:p w14:paraId="749CF572" w14:textId="4276700E" w:rsidR="00AE4AD8" w:rsidRDefault="00AE4AD8" w:rsidP="005B0621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 xml:space="preserve">Por último, se </w:t>
            </w:r>
            <w:r w:rsidRPr="00114B0F">
              <w:rPr>
                <w:rFonts w:ascii="Cambria Math" w:hAnsi="Cambria Math"/>
                <w:b/>
                <w:bCs/>
                <w:sz w:val="18"/>
                <w:szCs w:val="18"/>
              </w:rPr>
              <w:t>aleatoriza el orden de las muestra</w:t>
            </w:r>
            <w:r>
              <w:rPr>
                <w:rFonts w:ascii="Cambria Math" w:hAnsi="Cambria Math"/>
                <w:sz w:val="18"/>
                <w:szCs w:val="18"/>
              </w:rPr>
              <w:t>s en las bolsas para hacerlas más robustas</w:t>
            </w:r>
            <w:r w:rsidR="00114B0F">
              <w:rPr>
                <w:rFonts w:ascii="Cambria Math" w:hAnsi="Cambria Math"/>
                <w:sz w:val="18"/>
                <w:szCs w:val="18"/>
              </w:rPr>
              <w:t>.</w:t>
            </w:r>
          </w:p>
        </w:tc>
      </w:tr>
      <w:tr w:rsidR="001A597F" w14:paraId="2DB13BC5" w14:textId="77777777" w:rsidTr="005F5FB9">
        <w:tc>
          <w:tcPr>
            <w:tcW w:w="10449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F798E4" w14:textId="50900AFE" w:rsidR="001A597F" w:rsidRDefault="00567361" w:rsidP="005B0621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 xml:space="preserve">En la </w:t>
            </w:r>
            <w:r w:rsidRPr="00567361">
              <w:rPr>
                <w:rFonts w:ascii="Cambria Math" w:hAnsi="Cambria Math"/>
                <w:b/>
                <w:bCs/>
                <w:sz w:val="18"/>
                <w:szCs w:val="18"/>
              </w:rPr>
              <w:t>extracción de características</w:t>
            </w:r>
            <w:r>
              <w:rPr>
                <w:rFonts w:ascii="Cambria Math" w:hAnsi="Cambria Math"/>
                <w:sz w:val="18"/>
                <w:szCs w:val="18"/>
              </w:rPr>
              <w:t xml:space="preserve"> se van a obtener estadísticos </w:t>
            </w:r>
            <w:r w:rsidRPr="00567361">
              <w:rPr>
                <w:rFonts w:ascii="Cambria Math" w:hAnsi="Cambria Math"/>
                <w:b/>
                <w:bCs/>
                <w:sz w:val="18"/>
                <w:szCs w:val="18"/>
              </w:rPr>
              <w:t>unidimensionales de la RNFL</w:t>
            </w:r>
            <w:r>
              <w:rPr>
                <w:rFonts w:ascii="Cambria Math" w:hAnsi="Cambria Math"/>
                <w:sz w:val="18"/>
                <w:szCs w:val="18"/>
              </w:rPr>
              <w:t xml:space="preserve"> y </w:t>
            </w:r>
            <w:r w:rsidRPr="00567361">
              <w:rPr>
                <w:rFonts w:ascii="Cambria Math" w:hAnsi="Cambria Math"/>
                <w:b/>
                <w:bCs/>
                <w:sz w:val="18"/>
                <w:szCs w:val="18"/>
              </w:rPr>
              <w:t>bidimensionales de la RETINA</w:t>
            </w:r>
            <w:r>
              <w:rPr>
                <w:rFonts w:ascii="Cambria Math" w:hAnsi="Cambria Math"/>
                <w:sz w:val="18"/>
                <w:szCs w:val="18"/>
              </w:rPr>
              <w:t>.</w:t>
            </w:r>
          </w:p>
        </w:tc>
      </w:tr>
      <w:tr w:rsidR="001A597F" w14:paraId="0F664083" w14:textId="77777777" w:rsidTr="005F5FB9">
        <w:tc>
          <w:tcPr>
            <w:tcW w:w="10449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E3E048" w14:textId="74596C58" w:rsidR="001A597F" w:rsidRDefault="00567361" w:rsidP="005B0621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 w:rsidRPr="00567361">
              <w:rPr>
                <w:rFonts w:ascii="Cambria Math" w:hAnsi="Cambria Math"/>
                <w:b/>
                <w:bCs/>
                <w:sz w:val="18"/>
                <w:szCs w:val="18"/>
              </w:rPr>
              <w:t>Sobre la máscara RNFL se pretende determinar el grosor de la capa de fibras por columnas</w:t>
            </w:r>
            <w:r>
              <w:rPr>
                <w:rFonts w:ascii="Cambria Math" w:hAnsi="Cambria Math"/>
                <w:sz w:val="18"/>
                <w:szCs w:val="18"/>
              </w:rPr>
              <w:t>. Este grosor se halla restando la posición del primer píxel blanco frente al último gracias a que la imagen e</w:t>
            </w:r>
            <w:r w:rsidR="009B2124">
              <w:rPr>
                <w:rFonts w:ascii="Cambria Math" w:hAnsi="Cambria Math"/>
                <w:sz w:val="18"/>
                <w:szCs w:val="18"/>
              </w:rPr>
              <w:t>s</w:t>
            </w:r>
            <w:r>
              <w:rPr>
                <w:rFonts w:ascii="Cambria Math" w:hAnsi="Cambria Math"/>
                <w:sz w:val="18"/>
                <w:szCs w:val="18"/>
              </w:rPr>
              <w:t xml:space="preserve"> binari</w:t>
            </w:r>
            <w:r w:rsidR="009B2124">
              <w:rPr>
                <w:rFonts w:ascii="Cambria Math" w:hAnsi="Cambria Math"/>
                <w:sz w:val="18"/>
                <w:szCs w:val="18"/>
              </w:rPr>
              <w:t>a</w:t>
            </w:r>
            <w:r>
              <w:rPr>
                <w:rFonts w:ascii="Cambria Math" w:hAnsi="Cambria Math"/>
                <w:sz w:val="18"/>
                <w:szCs w:val="18"/>
              </w:rPr>
              <w:t xml:space="preserve"> y tiene pixeles negros (0) y blancos (255).</w:t>
            </w:r>
          </w:p>
          <w:p w14:paraId="54EE6B1D" w14:textId="69336FB9" w:rsidR="00567361" w:rsidRDefault="00567361" w:rsidP="005B0621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En este momento tenemos</w:t>
            </w:r>
            <w:r w:rsidR="009B2124">
              <w:rPr>
                <w:rFonts w:ascii="Cambria Math" w:hAnsi="Cambria Math"/>
                <w:sz w:val="18"/>
                <w:szCs w:val="18"/>
              </w:rPr>
              <w:t xml:space="preserve"> </w:t>
            </w:r>
            <w:r>
              <w:rPr>
                <w:rFonts w:ascii="Cambria Math" w:hAnsi="Cambria Math"/>
                <w:sz w:val="18"/>
                <w:szCs w:val="18"/>
              </w:rPr>
              <w:t>768 valores correspondientes a cada una de las columnas</w:t>
            </w:r>
            <w:r w:rsidR="009B2124">
              <w:rPr>
                <w:rFonts w:ascii="Cambria Math" w:hAnsi="Cambria Math"/>
                <w:sz w:val="18"/>
                <w:szCs w:val="18"/>
              </w:rPr>
              <w:t xml:space="preserve"> </w:t>
            </w:r>
            <w:r w:rsidR="009B2124">
              <w:rPr>
                <w:rFonts w:ascii="Cambria Math" w:hAnsi="Cambria Math"/>
                <w:sz w:val="19"/>
                <w:szCs w:val="19"/>
              </w:rPr>
              <w:t xml:space="preserve">thickness_rnfl = [20, 8, …, 8, 20]). </w:t>
            </w:r>
            <w:r>
              <w:rPr>
                <w:rFonts w:ascii="Cambria Math" w:hAnsi="Cambria Math"/>
                <w:sz w:val="18"/>
                <w:szCs w:val="18"/>
              </w:rPr>
              <w:t xml:space="preserve">Sin </w:t>
            </w:r>
            <w:r w:rsidR="009B2124">
              <w:rPr>
                <w:rFonts w:ascii="Cambria Math" w:hAnsi="Cambria Math"/>
                <w:sz w:val="18"/>
                <w:szCs w:val="18"/>
              </w:rPr>
              <w:t>embargo,</w:t>
            </w:r>
            <w:r>
              <w:rPr>
                <w:rFonts w:ascii="Cambria Math" w:hAnsi="Cambria Math"/>
                <w:sz w:val="18"/>
                <w:szCs w:val="18"/>
              </w:rPr>
              <w:t xml:space="preserve"> </w:t>
            </w:r>
            <w:r w:rsidR="009B2124">
              <w:rPr>
                <w:rFonts w:ascii="Cambria Math" w:hAnsi="Cambria Math"/>
                <w:sz w:val="18"/>
                <w:szCs w:val="18"/>
              </w:rPr>
              <w:t xml:space="preserve">son muchos más valores que el número de instancias y el modelo podría caer en overfitting. Como de esta manera no nos aporta valor vamos a </w:t>
            </w:r>
            <w:r w:rsidR="009B2124" w:rsidRPr="005C4A42">
              <w:rPr>
                <w:rFonts w:ascii="Cambria Math" w:hAnsi="Cambria Math"/>
                <w:b/>
                <w:bCs/>
                <w:sz w:val="18"/>
                <w:szCs w:val="18"/>
              </w:rPr>
              <w:t>transformar esa información en diferentes características</w:t>
            </w:r>
            <w:r w:rsidR="009B2124">
              <w:rPr>
                <w:rFonts w:ascii="Cambria Math" w:hAnsi="Cambria Math"/>
                <w:sz w:val="18"/>
                <w:szCs w:val="18"/>
              </w:rPr>
              <w:t>.</w:t>
            </w:r>
          </w:p>
          <w:p w14:paraId="033FF464" w14:textId="03BFFA53" w:rsidR="009B2124" w:rsidRDefault="009B2124" w:rsidP="009B2124">
            <w:pPr>
              <w:pStyle w:val="Prrafodelista"/>
              <w:numPr>
                <w:ilvl w:val="0"/>
                <w:numId w:val="4"/>
              </w:num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Basadas en medidas de tendencia central: media, mediana.</w:t>
            </w:r>
          </w:p>
          <w:p w14:paraId="790EECD3" w14:textId="77777777" w:rsidR="009B2124" w:rsidRDefault="009B2124" w:rsidP="009B2124">
            <w:pPr>
              <w:pStyle w:val="Prrafodelista"/>
              <w:numPr>
                <w:ilvl w:val="0"/>
                <w:numId w:val="4"/>
              </w:num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Basadas en medidas de dispersión: desviación estándar.</w:t>
            </w:r>
          </w:p>
          <w:p w14:paraId="55D1E5DA" w14:textId="77777777" w:rsidR="009B2124" w:rsidRDefault="009B2124" w:rsidP="009B2124">
            <w:pPr>
              <w:pStyle w:val="Prrafodelista"/>
              <w:numPr>
                <w:ilvl w:val="0"/>
                <w:numId w:val="4"/>
              </w:num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Distribución: asimetría, curtosis.</w:t>
            </w:r>
          </w:p>
          <w:p w14:paraId="23D7497F" w14:textId="77777777" w:rsidR="009B2124" w:rsidRDefault="009B2124" w:rsidP="009B2124">
            <w:pPr>
              <w:pStyle w:val="Prrafodelista"/>
              <w:numPr>
                <w:ilvl w:val="0"/>
                <w:numId w:val="4"/>
              </w:num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Otras: mínimo, máximo</w:t>
            </w:r>
          </w:p>
          <w:p w14:paraId="7F0F7772" w14:textId="0F77DF22" w:rsidR="009B2124" w:rsidRPr="009B2124" w:rsidRDefault="009B2124" w:rsidP="009B2124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El máximo y/o el mínimo, pueden ser interesantes porque un mínimo muy pequeño ej.: 2, podría asociarse a muestras glaucomatosas.</w:t>
            </w:r>
          </w:p>
        </w:tc>
      </w:tr>
      <w:tr w:rsidR="005F5FB9" w14:paraId="6C888C86" w14:textId="77777777" w:rsidTr="000000E4">
        <w:trPr>
          <w:trHeight w:val="143"/>
        </w:trPr>
        <w:tc>
          <w:tcPr>
            <w:tcW w:w="7933" w:type="dxa"/>
            <w:gridSpan w:val="4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5BB3A0" w14:textId="77777777" w:rsidR="005F5FB9" w:rsidRDefault="005F5FB9" w:rsidP="005F5FB9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b/>
                <w:bCs/>
                <w:sz w:val="18"/>
                <w:szCs w:val="18"/>
              </w:rPr>
              <w:t>Sobre la máscara RETINA se pretende determinar la boundingbox para aplicárselo sobre la imagen original y extraer dos descriptores de textura.</w:t>
            </w:r>
            <w:r>
              <w:rPr>
                <w:rFonts w:ascii="Cambria Math" w:hAnsi="Cambria Math"/>
                <w:sz w:val="18"/>
                <w:szCs w:val="18"/>
              </w:rPr>
              <w:t xml:space="preserve"> Al haber estudiado el problema previamente, se descartan descriptores de forma, geométricas, etc.</w:t>
            </w:r>
          </w:p>
          <w:p w14:paraId="1306AB2A" w14:textId="123334CE" w:rsidR="005F5FB9" w:rsidRDefault="005F5FB9" w:rsidP="005F5FB9">
            <w:pPr>
              <w:pStyle w:val="Prrafodelista"/>
              <w:numPr>
                <w:ilvl w:val="0"/>
                <w:numId w:val="5"/>
              </w:numPr>
              <w:spacing w:before="40" w:after="40" w:line="259" w:lineRule="auto"/>
              <w:jc w:val="both"/>
              <w:rPr>
                <w:rFonts w:ascii="Cambria Math" w:hAnsi="Cambria Math"/>
                <w:sz w:val="18"/>
                <w:szCs w:val="18"/>
              </w:rPr>
            </w:pPr>
            <w:r w:rsidRPr="006561C1">
              <w:rPr>
                <w:rFonts w:ascii="Cambria Math" w:hAnsi="Cambria Math"/>
                <w:b/>
                <w:bCs/>
                <w:sz w:val="18"/>
                <w:szCs w:val="18"/>
              </w:rPr>
              <w:t>Gray-Level Coocurrence Matrix</w:t>
            </w:r>
            <w:r>
              <w:rPr>
                <w:rFonts w:ascii="Cambria Math" w:hAnsi="Cambria Math"/>
                <w:sz w:val="18"/>
                <w:szCs w:val="18"/>
              </w:rPr>
              <w:t xml:space="preserve"> (</w:t>
            </w:r>
            <w:r w:rsidRPr="006561C1">
              <w:rPr>
                <w:rFonts w:ascii="Cambria Math" w:hAnsi="Cambria Math"/>
                <w:b/>
                <w:bCs/>
                <w:sz w:val="18"/>
                <w:szCs w:val="18"/>
              </w:rPr>
              <w:t>GLCM</w:t>
            </w:r>
            <w:r>
              <w:rPr>
                <w:rFonts w:ascii="Cambria Math" w:hAnsi="Cambria Math"/>
                <w:sz w:val="18"/>
                <w:szCs w:val="18"/>
              </w:rPr>
              <w:t>): la matriz de concurrencia greycomatrix () extraerá características del cambio de intensidad de los pixeles. La función utiliza un parámetro "angles" que se debe definir a "90" para trabajar en vertical.</w:t>
            </w:r>
          </w:p>
          <w:p w14:paraId="01E119EB" w14:textId="77777777" w:rsidR="005F5FB9" w:rsidRDefault="005F5FB9" w:rsidP="005F5FB9">
            <w:pPr>
              <w:pStyle w:val="Prrafodelista"/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 w:rsidRPr="006561C1">
              <w:rPr>
                <w:rFonts w:ascii="Cambria Math" w:hAnsi="Cambria Math"/>
                <w:sz w:val="18"/>
                <w:szCs w:val="18"/>
              </w:rPr>
              <w:t>(1)</w:t>
            </w:r>
            <w:r>
              <w:rPr>
                <w:rFonts w:ascii="Cambria Math" w:hAnsi="Cambria Math"/>
                <w:sz w:val="18"/>
                <w:szCs w:val="18"/>
              </w:rPr>
              <w:t xml:space="preserve"> </w:t>
            </w:r>
            <w:r w:rsidRPr="006561C1">
              <w:rPr>
                <w:rFonts w:ascii="Cambria Math" w:hAnsi="Cambria Math"/>
                <w:sz w:val="18"/>
                <w:szCs w:val="18"/>
              </w:rPr>
              <w:t>contraste (2) disimilitud (3) homogeneidad (4) ASM (5) energía (6) correlacion</w:t>
            </w:r>
          </w:p>
          <w:p w14:paraId="34815816" w14:textId="77777777" w:rsidR="005F5FB9" w:rsidRDefault="005F5FB9" w:rsidP="005F5FB9">
            <w:pPr>
              <w:pStyle w:val="Prrafodelista"/>
              <w:numPr>
                <w:ilvl w:val="0"/>
                <w:numId w:val="5"/>
              </w:numPr>
              <w:spacing w:before="40" w:after="40" w:line="259" w:lineRule="auto"/>
              <w:jc w:val="both"/>
              <w:rPr>
                <w:rFonts w:ascii="Cambria Math" w:hAnsi="Cambria Math"/>
                <w:sz w:val="18"/>
                <w:szCs w:val="18"/>
              </w:rPr>
            </w:pPr>
            <w:r w:rsidRPr="006561C1">
              <w:rPr>
                <w:rFonts w:ascii="Cambria Math" w:hAnsi="Cambria Math"/>
                <w:b/>
                <w:bCs/>
                <w:sz w:val="18"/>
                <w:szCs w:val="18"/>
              </w:rPr>
              <w:t>Local Binary Patterns</w:t>
            </w:r>
            <w:r>
              <w:rPr>
                <w:rFonts w:ascii="Cambria Math" w:hAnsi="Cambria Math"/>
                <w:sz w:val="18"/>
                <w:szCs w:val="18"/>
              </w:rPr>
              <w:t xml:space="preserve"> (</w:t>
            </w:r>
            <w:r w:rsidRPr="006561C1">
              <w:rPr>
                <w:rFonts w:ascii="Cambria Math" w:hAnsi="Cambria Math"/>
                <w:b/>
                <w:bCs/>
                <w:sz w:val="18"/>
                <w:szCs w:val="18"/>
              </w:rPr>
              <w:t>LBP</w:t>
            </w:r>
            <w:r>
              <w:rPr>
                <w:rFonts w:ascii="Cambria Math" w:hAnsi="Cambria Math"/>
                <w:sz w:val="18"/>
                <w:szCs w:val="18"/>
              </w:rPr>
              <w:t>): este extractor de necesita un radio (R) y unos vecinos (P)</w:t>
            </w:r>
          </w:p>
          <w:p w14:paraId="1EA67B12" w14:textId="51D87388" w:rsidR="005F5FB9" w:rsidRPr="005F5FB9" w:rsidRDefault="005F5FB9" w:rsidP="005F5FB9">
            <w:pPr>
              <w:pStyle w:val="Prrafodelista"/>
              <w:spacing w:before="40" w:after="40" w:line="259" w:lineRule="auto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Se han extraído 10 características LBP: LBP1, LBP2, LB3, LBP4, LBP5, LBP6, etc.</w:t>
            </w:r>
          </w:p>
        </w:tc>
        <w:tc>
          <w:tcPr>
            <w:tcW w:w="251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0D1574" w14:textId="77777777" w:rsidR="005F5FB9" w:rsidRDefault="005F5FB9" w:rsidP="005F5FB9">
            <w:pPr>
              <w:spacing w:before="40" w:after="40"/>
              <w:jc w:val="center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CROP RETINA</w:t>
            </w:r>
          </w:p>
          <w:p w14:paraId="1DE4C5E4" w14:textId="4844D736" w:rsidR="005F5FB9" w:rsidRPr="005F5FB9" w:rsidRDefault="005F5FB9" w:rsidP="005F5FB9">
            <w:pPr>
              <w:spacing w:before="40" w:after="40"/>
              <w:jc w:val="center"/>
              <w:rPr>
                <w:rFonts w:ascii="Cambria Math" w:hAnsi="Cambria Math"/>
                <w:sz w:val="18"/>
                <w:szCs w:val="18"/>
              </w:rPr>
            </w:pPr>
            <w:r w:rsidRPr="005F5FB9">
              <w:rPr>
                <w:rFonts w:ascii="Cambria Math" w:hAnsi="Cambria Math"/>
                <w:noProof/>
                <w:sz w:val="18"/>
                <w:szCs w:val="18"/>
              </w:rPr>
              <w:drawing>
                <wp:inline distT="0" distB="0" distL="0" distR="0" wp14:anchorId="140120D7" wp14:editId="347021F3">
                  <wp:extent cx="1434420" cy="431800"/>
                  <wp:effectExtent l="0" t="0" r="0" b="635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311"/>
                          <a:stretch/>
                        </pic:blipFill>
                        <pic:spPr bwMode="auto">
                          <a:xfrm>
                            <a:off x="0" y="0"/>
                            <a:ext cx="1435084" cy="43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FB9" w14:paraId="4044EA7C" w14:textId="77777777" w:rsidTr="000000E4">
        <w:trPr>
          <w:trHeight w:val="142"/>
        </w:trPr>
        <w:tc>
          <w:tcPr>
            <w:tcW w:w="7933" w:type="dxa"/>
            <w:gridSpan w:val="4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BF3A98" w14:textId="77777777" w:rsidR="005F5FB9" w:rsidRPr="005F5FB9" w:rsidRDefault="005F5FB9" w:rsidP="005F5FB9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</w:p>
        </w:tc>
        <w:tc>
          <w:tcPr>
            <w:tcW w:w="251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531360" w14:textId="77777777" w:rsidR="005F5FB9" w:rsidRDefault="005F5FB9" w:rsidP="005F5FB9">
            <w:pPr>
              <w:spacing w:before="40" w:after="40"/>
              <w:jc w:val="center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LBP RETINA</w:t>
            </w:r>
          </w:p>
          <w:p w14:paraId="2637A86B" w14:textId="0E02B8E6" w:rsidR="005F5FB9" w:rsidRPr="005F5FB9" w:rsidRDefault="005F5FB9" w:rsidP="005F5FB9">
            <w:pPr>
              <w:spacing w:before="40" w:after="40"/>
              <w:jc w:val="center"/>
              <w:rPr>
                <w:rFonts w:ascii="Cambria Math" w:hAnsi="Cambria Math"/>
                <w:sz w:val="18"/>
                <w:szCs w:val="18"/>
              </w:rPr>
            </w:pPr>
            <w:r w:rsidRPr="005F5FB9">
              <w:rPr>
                <w:rFonts w:ascii="Cambria Math" w:hAnsi="Cambria Math"/>
                <w:noProof/>
                <w:sz w:val="18"/>
                <w:szCs w:val="18"/>
              </w:rPr>
              <w:drawing>
                <wp:inline distT="0" distB="0" distL="0" distR="0" wp14:anchorId="197C086E" wp14:editId="2772C256">
                  <wp:extent cx="1404332" cy="396000"/>
                  <wp:effectExtent l="0" t="0" r="5715" b="444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332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FB9" w14:paraId="513BF0BC" w14:textId="77777777" w:rsidTr="005F5FB9">
        <w:tc>
          <w:tcPr>
            <w:tcW w:w="10449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565711" w14:textId="77777777" w:rsidR="005F5FB9" w:rsidRDefault="005F5FB9" w:rsidP="005B0621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La extracción de características finaliza generando un "</w:t>
            </w:r>
            <w:r w:rsidRPr="00F95E79">
              <w:rPr>
                <w:rFonts w:ascii="Cambria Math" w:hAnsi="Cambria Math"/>
                <w:b/>
                <w:bCs/>
                <w:sz w:val="18"/>
                <w:szCs w:val="18"/>
              </w:rPr>
              <w:t>fingerprint</w:t>
            </w:r>
            <w:r>
              <w:rPr>
                <w:rFonts w:ascii="Cambria Math" w:hAnsi="Cambria Math"/>
                <w:sz w:val="18"/>
                <w:szCs w:val="18"/>
              </w:rPr>
              <w:t xml:space="preserve">" o matriz de </w:t>
            </w:r>
            <w:r w:rsidRPr="00F95E79">
              <w:rPr>
                <w:rFonts w:ascii="Cambria Math" w:hAnsi="Cambria Math"/>
                <w:b/>
                <w:bCs/>
                <w:sz w:val="18"/>
                <w:szCs w:val="18"/>
              </w:rPr>
              <w:t>características para cada imagen</w:t>
            </w:r>
            <w:r>
              <w:rPr>
                <w:rFonts w:ascii="Cambria Math" w:hAnsi="Cambria Math"/>
                <w:sz w:val="18"/>
                <w:szCs w:val="18"/>
              </w:rPr>
              <w:t xml:space="preserve"> de las extraídas en la </w:t>
            </w:r>
            <w:r w:rsidRPr="00F95E79">
              <w:rPr>
                <w:rFonts w:ascii="Cambria Math" w:hAnsi="Cambria Math"/>
                <w:b/>
                <w:bCs/>
                <w:sz w:val="18"/>
                <w:szCs w:val="18"/>
              </w:rPr>
              <w:t>RNFL</w:t>
            </w:r>
            <w:r>
              <w:rPr>
                <w:rFonts w:ascii="Cambria Math" w:hAnsi="Cambria Math"/>
                <w:sz w:val="18"/>
                <w:szCs w:val="18"/>
              </w:rPr>
              <w:t xml:space="preserve"> y </w:t>
            </w:r>
            <w:r w:rsidRPr="00F95E79">
              <w:rPr>
                <w:rFonts w:ascii="Cambria Math" w:hAnsi="Cambria Math"/>
                <w:b/>
                <w:bCs/>
                <w:sz w:val="18"/>
                <w:szCs w:val="18"/>
              </w:rPr>
              <w:t>RETIN</w:t>
            </w:r>
            <w:r w:rsidR="00F95E79" w:rsidRPr="00F95E79">
              <w:rPr>
                <w:rFonts w:ascii="Cambria Math" w:hAnsi="Cambria Math"/>
                <w:b/>
                <w:bCs/>
                <w:sz w:val="18"/>
                <w:szCs w:val="18"/>
              </w:rPr>
              <w:t>A</w:t>
            </w:r>
            <w:r>
              <w:rPr>
                <w:rFonts w:ascii="Cambria Math" w:hAnsi="Cambria Math"/>
                <w:sz w:val="18"/>
                <w:szCs w:val="18"/>
              </w:rPr>
              <w:t xml:space="preserve"> junto con la </w:t>
            </w:r>
            <w:r w:rsidRPr="00F95E79">
              <w:rPr>
                <w:rFonts w:ascii="Cambria Math" w:hAnsi="Cambria Math"/>
                <w:b/>
                <w:bCs/>
                <w:sz w:val="18"/>
                <w:szCs w:val="18"/>
              </w:rPr>
              <w:t>clase</w:t>
            </w:r>
            <w:r>
              <w:rPr>
                <w:rFonts w:ascii="Cambria Math" w:hAnsi="Cambria Math"/>
                <w:sz w:val="18"/>
                <w:szCs w:val="18"/>
              </w:rPr>
              <w:t xml:space="preserve"> en formato </w:t>
            </w:r>
            <w:r w:rsidR="00F95E79">
              <w:rPr>
                <w:rFonts w:ascii="Cambria Math" w:hAnsi="Cambria Math"/>
                <w:sz w:val="18"/>
                <w:szCs w:val="18"/>
              </w:rPr>
              <w:t>numérico</w:t>
            </w:r>
            <w:r>
              <w:rPr>
                <w:rFonts w:ascii="Cambria Math" w:hAnsi="Cambria Math"/>
                <w:sz w:val="18"/>
                <w:szCs w:val="18"/>
              </w:rPr>
              <w:t xml:space="preserve"> (</w:t>
            </w:r>
            <w:r w:rsidR="00F95E79">
              <w:rPr>
                <w:rFonts w:ascii="Cambria Math" w:hAnsi="Cambria Math"/>
                <w:sz w:val="18"/>
                <w:szCs w:val="18"/>
              </w:rPr>
              <w:t>0 = sano, 1 = enfermo</w:t>
            </w:r>
            <w:r>
              <w:rPr>
                <w:rFonts w:ascii="Cambria Math" w:hAnsi="Cambria Math"/>
                <w:sz w:val="18"/>
                <w:szCs w:val="18"/>
              </w:rPr>
              <w:t>)</w:t>
            </w:r>
          </w:p>
          <w:p w14:paraId="35CE3175" w14:textId="77777777" w:rsidR="00F95E79" w:rsidRDefault="00F95E79" w:rsidP="005B0621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El fingerprint_train será una matriz (152, 24), es decir, 152 muestras (instancias) y 23 características más la clase para el train.</w:t>
            </w:r>
          </w:p>
          <w:p w14:paraId="6B204D22" w14:textId="3403E4AD" w:rsidR="00F95E79" w:rsidRPr="005F5FB9" w:rsidRDefault="00F95E79" w:rsidP="005B0621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El fingerprint_test será una matriz (37, 24), es decir, 37 muestras (instancias) y 23 características más la clase para el test.</w:t>
            </w:r>
          </w:p>
        </w:tc>
      </w:tr>
    </w:tbl>
    <w:p w14:paraId="10FB58AD" w14:textId="6009FCD2" w:rsidR="00F95E79" w:rsidRDefault="00F95E79" w:rsidP="00F95E79"/>
    <w:p w14:paraId="7A34E77E" w14:textId="77777777" w:rsidR="00F95E79" w:rsidRDefault="00F95E79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9"/>
      </w:tblGrid>
      <w:tr w:rsidR="00F95E79" w14:paraId="07DE30E8" w14:textId="77777777" w:rsidTr="007F450E">
        <w:tc>
          <w:tcPr>
            <w:tcW w:w="104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F46BF3" w14:textId="63A1230F" w:rsidR="00F95E79" w:rsidRPr="005B0621" w:rsidRDefault="00F95E79" w:rsidP="007F450E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lastRenderedPageBreak/>
              <w:t xml:space="preserve">La </w:t>
            </w:r>
            <w:r w:rsidRPr="00F95E79">
              <w:rPr>
                <w:rFonts w:ascii="Cambria Math" w:hAnsi="Cambria Math"/>
                <w:b/>
                <w:bCs/>
                <w:sz w:val="18"/>
                <w:szCs w:val="18"/>
              </w:rPr>
              <w:t>selección de características</w:t>
            </w:r>
            <w:r>
              <w:rPr>
                <w:rFonts w:ascii="Cambria Math" w:hAnsi="Cambria Math"/>
                <w:sz w:val="18"/>
                <w:szCs w:val="18"/>
              </w:rPr>
              <w:t xml:space="preserve"> consistirá en </w:t>
            </w:r>
            <w:r w:rsidRPr="00F95E79">
              <w:rPr>
                <w:rFonts w:ascii="Cambria Math" w:hAnsi="Cambria Math"/>
                <w:b/>
                <w:bCs/>
                <w:sz w:val="18"/>
                <w:szCs w:val="18"/>
              </w:rPr>
              <w:t>determinar cuales de ellas son relevantes para discriminar</w:t>
            </w:r>
            <w:r>
              <w:rPr>
                <w:rFonts w:ascii="Cambria Math" w:hAnsi="Cambria Math"/>
                <w:sz w:val="18"/>
                <w:szCs w:val="18"/>
              </w:rPr>
              <w:t xml:space="preserve"> entre pacientes.</w:t>
            </w:r>
          </w:p>
        </w:tc>
      </w:tr>
      <w:tr w:rsidR="00F95E79" w14:paraId="33DFDB64" w14:textId="77777777" w:rsidTr="007F450E">
        <w:tc>
          <w:tcPr>
            <w:tcW w:w="104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6542A0" w14:textId="677647E1" w:rsidR="00F95E79" w:rsidRDefault="00F95E79" w:rsidP="007F450E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 xml:space="preserve">Para poder determinar que características son relevantes, </w:t>
            </w:r>
            <w:r w:rsidRPr="004D6D5E">
              <w:rPr>
                <w:rFonts w:ascii="Cambria Math" w:hAnsi="Cambria Math"/>
                <w:b/>
                <w:bCs/>
                <w:sz w:val="18"/>
                <w:szCs w:val="18"/>
              </w:rPr>
              <w:t xml:space="preserve">estandarizaremos </w:t>
            </w:r>
            <w:r w:rsidR="004D6D5E" w:rsidRPr="004D6D5E">
              <w:rPr>
                <w:rFonts w:ascii="Cambria Math" w:hAnsi="Cambria Math"/>
                <w:b/>
                <w:bCs/>
                <w:sz w:val="18"/>
                <w:szCs w:val="18"/>
              </w:rPr>
              <w:t>la matriz de train</w:t>
            </w:r>
            <w:r w:rsidR="004D6D5E">
              <w:rPr>
                <w:rFonts w:ascii="Cambria Math" w:hAnsi="Cambria Math"/>
                <w:sz w:val="18"/>
                <w:szCs w:val="18"/>
              </w:rPr>
              <w:t xml:space="preserve"> </w:t>
            </w:r>
            <w:r>
              <w:rPr>
                <w:rFonts w:ascii="Cambria Math" w:hAnsi="Cambria Math"/>
                <w:sz w:val="18"/>
                <w:szCs w:val="18"/>
              </w:rPr>
              <w:t>con StandardScaler(</w:t>
            </w:r>
            <w:r w:rsidR="004D6D5E">
              <w:rPr>
                <w:rFonts w:ascii="Cambria Math" w:hAnsi="Cambria Math"/>
                <w:sz w:val="18"/>
                <w:szCs w:val="18"/>
              </w:rPr>
              <w:t xml:space="preserve">) para acotarlos en </w:t>
            </w:r>
            <w:r w:rsidR="004F7E27">
              <w:rPr>
                <w:rFonts w:ascii="Cambria Math" w:hAnsi="Cambria Math"/>
                <w:sz w:val="18"/>
                <w:szCs w:val="18"/>
              </w:rPr>
              <w:t>el mismo rango</w:t>
            </w:r>
            <w:r w:rsidR="004D6D5E">
              <w:rPr>
                <w:rFonts w:ascii="Cambria Math" w:hAnsi="Cambria Math"/>
                <w:sz w:val="18"/>
                <w:szCs w:val="18"/>
              </w:rPr>
              <w:t>. El primer paso es entrenar al estandarizar con el fit() y aplicarle el transform() a la matriz de train.</w:t>
            </w:r>
          </w:p>
          <w:p w14:paraId="0C36F84A" w14:textId="173494A4" w:rsidR="004D6D5E" w:rsidRDefault="004D6D5E" w:rsidP="007F450E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 xml:space="preserve">Nota: la estandarización coge cada uno de los valores para una columna, se lo resta a la media de la columna (centrado) y lo divide entre la desviación típica (escalado). Dicha media y desviación se puede extraer del estandarizador. </w:t>
            </w:r>
          </w:p>
        </w:tc>
      </w:tr>
      <w:tr w:rsidR="004D6D5E" w14:paraId="4BE4E9CF" w14:textId="77777777" w:rsidTr="007F450E">
        <w:tc>
          <w:tcPr>
            <w:tcW w:w="104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8D7274" w14:textId="77777777" w:rsidR="004D6D5E" w:rsidRDefault="004D6D5E" w:rsidP="007F450E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 xml:space="preserve">En este punto </w:t>
            </w:r>
            <w:r w:rsidRPr="004D6D5E">
              <w:rPr>
                <w:rFonts w:ascii="Cambria Math" w:hAnsi="Cambria Math"/>
                <w:b/>
                <w:bCs/>
                <w:sz w:val="18"/>
                <w:szCs w:val="18"/>
              </w:rPr>
              <w:t>se estudia si los datos siguen una distribución normal de media 0 y desviación típica 1 N(0, 1)</w:t>
            </w:r>
            <w:r>
              <w:rPr>
                <w:rFonts w:ascii="Cambria Math" w:hAnsi="Cambria Math"/>
                <w:sz w:val="18"/>
                <w:szCs w:val="18"/>
              </w:rPr>
              <w:t>. Este estudio se hace con la función de Kolmogorov-Smirnov</w:t>
            </w:r>
            <w:r w:rsidR="00D567B7">
              <w:rPr>
                <w:rFonts w:ascii="Cambria Math" w:hAnsi="Cambria Math"/>
                <w:sz w:val="18"/>
                <w:szCs w:val="18"/>
              </w:rPr>
              <w:t xml:space="preserve"> (kstest).</w:t>
            </w:r>
          </w:p>
          <w:p w14:paraId="3159CC16" w14:textId="6F9E8ED3" w:rsidR="00D567B7" w:rsidRDefault="00D567B7" w:rsidP="007F450E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 xml:space="preserve">Empezamos </w:t>
            </w:r>
            <w:r w:rsidRPr="00D567B7">
              <w:rPr>
                <w:rFonts w:ascii="Cambria Math" w:hAnsi="Cambria Math"/>
                <w:b/>
                <w:bCs/>
                <w:sz w:val="18"/>
                <w:szCs w:val="18"/>
              </w:rPr>
              <w:t>definiendo un nivel de significancia</w:t>
            </w:r>
            <w:r>
              <w:rPr>
                <w:rFonts w:ascii="Cambria Math" w:hAnsi="Cambria Math"/>
                <w:sz w:val="18"/>
                <w:szCs w:val="18"/>
              </w:rPr>
              <w:t xml:space="preserve"> (alpha = 0.01) </w:t>
            </w:r>
            <w:r w:rsidRPr="00D567B7">
              <w:rPr>
                <w:rFonts w:ascii="Cambria Math" w:hAnsi="Cambria Math"/>
                <w:b/>
                <w:bCs/>
                <w:sz w:val="18"/>
                <w:szCs w:val="18"/>
              </w:rPr>
              <w:t>o lo que es lo mismo un nivel de confianza</w:t>
            </w:r>
            <w:r>
              <w:rPr>
                <w:rFonts w:ascii="Cambria Math" w:hAnsi="Cambria Math"/>
                <w:sz w:val="18"/>
                <w:szCs w:val="18"/>
              </w:rPr>
              <w:t xml:space="preserve"> del 99% porque vamos a </w:t>
            </w:r>
            <w:r w:rsidRPr="00DF76C3">
              <w:rPr>
                <w:rFonts w:ascii="Cambria Math" w:hAnsi="Cambria Math"/>
                <w:b/>
                <w:bCs/>
                <w:sz w:val="18"/>
                <w:szCs w:val="18"/>
              </w:rPr>
              <w:t>elaborar un contraste de hipótesis</w:t>
            </w:r>
            <w:r>
              <w:rPr>
                <w:rFonts w:ascii="Cambria Math" w:hAnsi="Cambria Math"/>
                <w:sz w:val="18"/>
                <w:szCs w:val="18"/>
              </w:rPr>
              <w:t xml:space="preserve"> para estudiar si la distribución de cada una de las características es normal N(0, 1)</w:t>
            </w:r>
          </w:p>
          <w:p w14:paraId="22D5C75D" w14:textId="77777777" w:rsidR="00D567B7" w:rsidRDefault="00D567B7" w:rsidP="007F450E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 xml:space="preserve">Para hacer ese contraste de hipótesis se </w:t>
            </w:r>
            <w:r w:rsidRPr="00DF76C3">
              <w:rPr>
                <w:rFonts w:ascii="Cambria Math" w:hAnsi="Cambria Math"/>
                <w:b/>
                <w:bCs/>
                <w:sz w:val="18"/>
                <w:szCs w:val="18"/>
              </w:rPr>
              <w:t>extraer un pvalor a partir de la prueba de kstest para compararlo con el nivel de significancia</w:t>
            </w:r>
            <w:r>
              <w:rPr>
                <w:rFonts w:ascii="Cambria Math" w:hAnsi="Cambria Math"/>
                <w:sz w:val="18"/>
                <w:szCs w:val="18"/>
              </w:rPr>
              <w:t xml:space="preserve"> y </w:t>
            </w:r>
            <w:r w:rsidRPr="00DF76C3">
              <w:rPr>
                <w:rFonts w:ascii="Cambria Math" w:hAnsi="Cambria Math"/>
                <w:b/>
                <w:bCs/>
                <w:sz w:val="18"/>
                <w:szCs w:val="18"/>
              </w:rPr>
              <w:t>si el pvalor es menor o igual se rechaza la hipótesis nula y la característica se dice que no sigue una distribución normal</w:t>
            </w:r>
            <w:r>
              <w:rPr>
                <w:rFonts w:ascii="Cambria Math" w:hAnsi="Cambria Math"/>
                <w:sz w:val="18"/>
                <w:szCs w:val="18"/>
              </w:rPr>
              <w:t>.</w:t>
            </w:r>
          </w:p>
          <w:p w14:paraId="7EC0F787" w14:textId="12A33A26" w:rsidR="00D567B7" w:rsidRDefault="00D567B7" w:rsidP="007F450E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 xml:space="preserve">Por el contrario, </w:t>
            </w:r>
            <w:r w:rsidRPr="00DF76C3">
              <w:rPr>
                <w:rFonts w:ascii="Cambria Math" w:hAnsi="Cambria Math"/>
                <w:b/>
                <w:bCs/>
                <w:sz w:val="18"/>
                <w:szCs w:val="18"/>
              </w:rPr>
              <w:t>si el pvalor es mayor al nivel de significancia</w:t>
            </w:r>
            <w:r>
              <w:rPr>
                <w:rFonts w:ascii="Cambria Math" w:hAnsi="Cambria Math"/>
                <w:sz w:val="18"/>
                <w:szCs w:val="18"/>
              </w:rPr>
              <w:t xml:space="preserve"> no hay evidencias para rechazar la hipótesis nula </w:t>
            </w:r>
            <w:r w:rsidRPr="00DF76C3">
              <w:rPr>
                <w:rFonts w:ascii="Cambria Math" w:hAnsi="Cambria Math"/>
                <w:b/>
                <w:bCs/>
                <w:sz w:val="18"/>
                <w:szCs w:val="18"/>
              </w:rPr>
              <w:t>y asumiremos que la característica sigue una distribución normal N(0, 1)</w:t>
            </w:r>
            <w:r>
              <w:rPr>
                <w:rFonts w:ascii="Cambria Math" w:hAnsi="Cambria Math"/>
                <w:sz w:val="18"/>
                <w:szCs w:val="18"/>
              </w:rPr>
              <w:t>.</w:t>
            </w:r>
          </w:p>
        </w:tc>
      </w:tr>
      <w:tr w:rsidR="00D567B7" w14:paraId="54A8CADF" w14:textId="77777777" w:rsidTr="007F450E">
        <w:tc>
          <w:tcPr>
            <w:tcW w:w="104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B7B24C" w14:textId="77777777" w:rsidR="00D567B7" w:rsidRDefault="00D567B7" w:rsidP="007F450E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Si la característica no sigue la distribución normal se asigna un 0 a un nuevo vector. En caso contrario, un 1.</w:t>
            </w:r>
          </w:p>
          <w:p w14:paraId="19650CCD" w14:textId="470903C4" w:rsidR="00DF76C3" w:rsidRDefault="00DF76C3" w:rsidP="007F450E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h_norm = [1, 1, 0, 1, 0, 0, 1, 1, 1, 1, 0, 1, 1, 1, 1, 1, 1, 1, 1, 1, 1, 1, 1]</w:t>
            </w:r>
          </w:p>
        </w:tc>
      </w:tr>
      <w:tr w:rsidR="00D567B7" w14:paraId="680CCDE5" w14:textId="77777777" w:rsidTr="007F450E">
        <w:tc>
          <w:tcPr>
            <w:tcW w:w="104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50C119" w14:textId="33D7E1DA" w:rsidR="00D567B7" w:rsidRDefault="00DF76C3" w:rsidP="007F450E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 xml:space="preserve">Una vez se tiene el vector de distribución, </w:t>
            </w:r>
            <w:r w:rsidRPr="00DF76C3">
              <w:rPr>
                <w:rFonts w:ascii="Cambria Math" w:hAnsi="Cambria Math"/>
                <w:b/>
                <w:bCs/>
                <w:sz w:val="18"/>
                <w:szCs w:val="18"/>
              </w:rPr>
              <w:t>se estudia la capacidad discriminativa de los atributos en función de su distribución</w:t>
            </w:r>
            <w:r>
              <w:rPr>
                <w:rFonts w:ascii="Cambria Math" w:hAnsi="Cambria Math"/>
                <w:sz w:val="18"/>
                <w:szCs w:val="18"/>
              </w:rPr>
              <w:t>.</w:t>
            </w:r>
          </w:p>
        </w:tc>
      </w:tr>
      <w:tr w:rsidR="00DF76C3" w14:paraId="6F320A56" w14:textId="77777777" w:rsidTr="007F450E">
        <w:tc>
          <w:tcPr>
            <w:tcW w:w="104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4F6B69" w14:textId="02B10566" w:rsidR="0068672B" w:rsidRDefault="0068672B" w:rsidP="007F450E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 xml:space="preserve">El </w:t>
            </w:r>
            <w:r w:rsidRPr="00DF76C3">
              <w:rPr>
                <w:rFonts w:ascii="Cambria Math" w:hAnsi="Cambria Math"/>
                <w:b/>
                <w:bCs/>
                <w:sz w:val="18"/>
                <w:szCs w:val="18"/>
              </w:rPr>
              <w:t>ttest_ind</w:t>
            </w:r>
            <w:r>
              <w:rPr>
                <w:rFonts w:ascii="Cambria Math" w:hAnsi="Cambria Math"/>
                <w:sz w:val="18"/>
                <w:szCs w:val="18"/>
              </w:rPr>
              <w:t xml:space="preserve"> y </w:t>
            </w:r>
            <w:r w:rsidRPr="00DF76C3">
              <w:rPr>
                <w:rFonts w:ascii="Cambria Math" w:hAnsi="Cambria Math"/>
                <w:b/>
                <w:bCs/>
                <w:sz w:val="18"/>
                <w:szCs w:val="18"/>
              </w:rPr>
              <w:t>mannhwhitneyu</w:t>
            </w:r>
            <w:r>
              <w:rPr>
                <w:rFonts w:ascii="Cambria Math" w:hAnsi="Cambria Math"/>
                <w:sz w:val="18"/>
                <w:szCs w:val="18"/>
              </w:rPr>
              <w:t xml:space="preserve"> permiten hacer una comparación entre los valores de las características asociados a cada clase.</w:t>
            </w:r>
          </w:p>
          <w:p w14:paraId="3A93ABAD" w14:textId="6F17922B" w:rsidR="00DF76C3" w:rsidRDefault="00DF76C3" w:rsidP="007F450E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 xml:space="preserve">El </w:t>
            </w:r>
            <w:r w:rsidRPr="00DF76C3">
              <w:rPr>
                <w:rFonts w:ascii="Cambria Math" w:hAnsi="Cambria Math"/>
                <w:b/>
                <w:bCs/>
                <w:sz w:val="18"/>
                <w:szCs w:val="18"/>
              </w:rPr>
              <w:t>ttest_ind</w:t>
            </w:r>
            <w:r>
              <w:rPr>
                <w:rFonts w:ascii="Cambria Math" w:hAnsi="Cambria Math"/>
                <w:sz w:val="18"/>
                <w:szCs w:val="18"/>
              </w:rPr>
              <w:t xml:space="preserve"> aplica una comparación de </w:t>
            </w:r>
            <w:r w:rsidRPr="00DF76C3">
              <w:rPr>
                <w:rFonts w:ascii="Cambria Math" w:hAnsi="Cambria Math"/>
                <w:b/>
                <w:bCs/>
                <w:sz w:val="18"/>
                <w:szCs w:val="18"/>
              </w:rPr>
              <w:t>medias</w:t>
            </w:r>
            <w:r>
              <w:rPr>
                <w:rFonts w:ascii="Cambria Math" w:hAnsi="Cambria Math"/>
                <w:sz w:val="18"/>
                <w:szCs w:val="18"/>
              </w:rPr>
              <w:t xml:space="preserve"> a las características que seguían una distribución normal (1).</w:t>
            </w:r>
          </w:p>
          <w:p w14:paraId="67C0EC31" w14:textId="5C28C776" w:rsidR="00DF76C3" w:rsidRDefault="00DF76C3" w:rsidP="0068672B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 xml:space="preserve">El </w:t>
            </w:r>
            <w:r w:rsidRPr="00DF76C3">
              <w:rPr>
                <w:rFonts w:ascii="Cambria Math" w:hAnsi="Cambria Math"/>
                <w:b/>
                <w:bCs/>
                <w:sz w:val="18"/>
                <w:szCs w:val="18"/>
              </w:rPr>
              <w:t>mannhwhitneyu</w:t>
            </w:r>
            <w:r>
              <w:rPr>
                <w:rFonts w:ascii="Cambria Math" w:hAnsi="Cambria Math"/>
                <w:sz w:val="18"/>
                <w:szCs w:val="18"/>
              </w:rPr>
              <w:t xml:space="preserve"> aplica una comparación de </w:t>
            </w:r>
            <w:r w:rsidRPr="00DF76C3">
              <w:rPr>
                <w:rFonts w:ascii="Cambria Math" w:hAnsi="Cambria Math"/>
                <w:b/>
                <w:bCs/>
                <w:sz w:val="18"/>
                <w:szCs w:val="18"/>
              </w:rPr>
              <w:t>medianas</w:t>
            </w:r>
            <w:r>
              <w:rPr>
                <w:rFonts w:ascii="Cambria Math" w:hAnsi="Cambria Math"/>
                <w:sz w:val="18"/>
                <w:szCs w:val="18"/>
              </w:rPr>
              <w:t xml:space="preserve"> a las características que no seguían una distribución normal (0). </w:t>
            </w:r>
          </w:p>
        </w:tc>
      </w:tr>
      <w:tr w:rsidR="0068672B" w14:paraId="42F09721" w14:textId="77777777" w:rsidTr="007F450E">
        <w:tc>
          <w:tcPr>
            <w:tcW w:w="104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7BE268" w14:textId="77777777" w:rsidR="0068672B" w:rsidRDefault="0068672B" w:rsidP="007F450E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Empezamos separando las muestras de los pacientes con glaucoma (glaucoma_data) de los sanos (healthy_data).</w:t>
            </w:r>
          </w:p>
          <w:p w14:paraId="5A3099AF" w14:textId="77777777" w:rsidR="0068672B" w:rsidRDefault="0068672B" w:rsidP="007F450E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 w:rsidRPr="00812267">
              <w:rPr>
                <w:rFonts w:ascii="Cambria Math" w:hAnsi="Cambria Math"/>
                <w:b/>
                <w:bCs/>
                <w:sz w:val="18"/>
                <w:szCs w:val="18"/>
              </w:rPr>
              <w:t>Para cada característica de h_norm se mira su distribución</w:t>
            </w:r>
            <w:r>
              <w:rPr>
                <w:rFonts w:ascii="Cambria Math" w:hAnsi="Cambria Math"/>
                <w:sz w:val="18"/>
                <w:szCs w:val="18"/>
              </w:rPr>
              <w:t>:</w:t>
            </w:r>
          </w:p>
          <w:p w14:paraId="1D7179DB" w14:textId="190E5689" w:rsidR="0068672B" w:rsidRDefault="0068672B" w:rsidP="0068672B">
            <w:pPr>
              <w:pStyle w:val="Prrafodelista"/>
              <w:numPr>
                <w:ilvl w:val="0"/>
                <w:numId w:val="5"/>
              </w:num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Si es 0 se extrae el pvalue = mannwhitneyu(glaucoma_data, healthy_data)</w:t>
            </w:r>
          </w:p>
          <w:p w14:paraId="02EDDCC0" w14:textId="7DAFFBD5" w:rsidR="0068672B" w:rsidRPr="0068672B" w:rsidRDefault="0068672B" w:rsidP="0068672B">
            <w:pPr>
              <w:pStyle w:val="Prrafodelista"/>
              <w:numPr>
                <w:ilvl w:val="0"/>
                <w:numId w:val="5"/>
              </w:num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Si es 1 se extrae el pvalue = ttest_ind(glaucoma_data, healthy_data)</w:t>
            </w:r>
          </w:p>
          <w:p w14:paraId="4B214EBC" w14:textId="6FA8DA82" w:rsidR="0068672B" w:rsidRDefault="00812267" w:rsidP="007F450E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Una vez extraído el pvalue se hace un contraste de hipótesis que consiste en estudiar el poder discriminatorio de las características.</w:t>
            </w:r>
          </w:p>
          <w:p w14:paraId="3BD38F29" w14:textId="63DF5E7F" w:rsidR="00812267" w:rsidRDefault="00812267" w:rsidP="007F450E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H0: independencia entre la característica y la clase.</w:t>
            </w:r>
          </w:p>
          <w:p w14:paraId="0B39128B" w14:textId="14E6E6B0" w:rsidR="00812267" w:rsidRDefault="00812267" w:rsidP="007F450E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 xml:space="preserve">Para hacer el contraste de hipótesis </w:t>
            </w:r>
            <w:r w:rsidR="00CA7EF3" w:rsidRPr="00CA7EF3">
              <w:rPr>
                <w:rFonts w:ascii="Cambria Math" w:hAnsi="Cambria Math"/>
                <w:b/>
                <w:bCs/>
                <w:sz w:val="18"/>
                <w:szCs w:val="18"/>
              </w:rPr>
              <w:t>s</w:t>
            </w:r>
            <w:r w:rsidRPr="00CA7EF3">
              <w:rPr>
                <w:rFonts w:ascii="Cambria Math" w:hAnsi="Cambria Math"/>
                <w:b/>
                <w:bCs/>
                <w:sz w:val="18"/>
                <w:szCs w:val="18"/>
              </w:rPr>
              <w:t>e compara el pvalor con el nivel de significancia y si el pvalor es menor o igual se rechaza la H0 y asumimos la dependencia entre la característica y la clase</w:t>
            </w:r>
            <w:r>
              <w:rPr>
                <w:rFonts w:ascii="Cambria Math" w:hAnsi="Cambria Math"/>
                <w:sz w:val="18"/>
                <w:szCs w:val="18"/>
              </w:rPr>
              <w:t>.</w:t>
            </w:r>
          </w:p>
          <w:p w14:paraId="6DCBEA83" w14:textId="3A3F5470" w:rsidR="00812267" w:rsidRDefault="00812267" w:rsidP="00812267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 xml:space="preserve">Por el contrario, </w:t>
            </w:r>
            <w:r w:rsidRPr="00CA7EF3">
              <w:rPr>
                <w:rFonts w:ascii="Cambria Math" w:hAnsi="Cambria Math"/>
                <w:b/>
                <w:bCs/>
                <w:sz w:val="18"/>
                <w:szCs w:val="18"/>
              </w:rPr>
              <w:t>si el pvalor es mayor al nivel de significancia</w:t>
            </w:r>
            <w:r>
              <w:rPr>
                <w:rFonts w:ascii="Cambria Math" w:hAnsi="Cambria Math"/>
                <w:sz w:val="18"/>
                <w:szCs w:val="18"/>
              </w:rPr>
              <w:t xml:space="preserve"> no hay evidencia para rechazar la H0 y asumimos que </w:t>
            </w:r>
            <w:r w:rsidRPr="00CA7EF3">
              <w:rPr>
                <w:rFonts w:ascii="Cambria Math" w:hAnsi="Cambria Math"/>
                <w:b/>
                <w:bCs/>
                <w:sz w:val="18"/>
                <w:szCs w:val="18"/>
              </w:rPr>
              <w:t>la característica y la clase son independientes</w:t>
            </w:r>
            <w:r>
              <w:rPr>
                <w:rFonts w:ascii="Cambria Math" w:hAnsi="Cambria Math"/>
                <w:sz w:val="18"/>
                <w:szCs w:val="18"/>
              </w:rPr>
              <w:t>.</w:t>
            </w:r>
          </w:p>
        </w:tc>
      </w:tr>
      <w:tr w:rsidR="00812267" w14:paraId="19F51045" w14:textId="77777777" w:rsidTr="007F450E">
        <w:tc>
          <w:tcPr>
            <w:tcW w:w="104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14E522" w14:textId="30DE73AD" w:rsidR="00812267" w:rsidRDefault="00812267" w:rsidP="00812267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Si la característica asume dependencia se asigna un 1 a un nuevo vector. En caso contrario, un 0.</w:t>
            </w:r>
          </w:p>
          <w:p w14:paraId="54BBDC0B" w14:textId="77777777" w:rsidR="00812267" w:rsidRDefault="00812267" w:rsidP="00812267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h_disc = [1, 1, 1, 1, 1, 1, 1, 0, 0, 1, 1, 1, 0, 1, 0, 1, 1, 1, 1, 1, 1, 1, 0]</w:t>
            </w:r>
          </w:p>
          <w:p w14:paraId="418FD6A1" w14:textId="77777777" w:rsidR="00812267" w:rsidRDefault="00812267" w:rsidP="00812267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0: no discrimina y 1: sí distrimina.</w:t>
            </w:r>
          </w:p>
          <w:p w14:paraId="531E8A70" w14:textId="77777777" w:rsidR="00812267" w:rsidRDefault="00812267" w:rsidP="00812267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 w:rsidRPr="00CA7EF3">
              <w:rPr>
                <w:rFonts w:ascii="Cambria Math" w:hAnsi="Cambria Math"/>
                <w:b/>
                <w:bCs/>
                <w:sz w:val="18"/>
                <w:szCs w:val="18"/>
              </w:rPr>
              <w:t>Tener tantas características discriminativas indica</w:t>
            </w:r>
            <w:r w:rsidR="00CA7EF3" w:rsidRPr="00CA7EF3">
              <w:rPr>
                <w:rFonts w:ascii="Cambria Math" w:hAnsi="Cambria Math"/>
                <w:b/>
                <w:bCs/>
                <w:sz w:val="18"/>
                <w:szCs w:val="18"/>
              </w:rPr>
              <w:t>n</w:t>
            </w:r>
            <w:r w:rsidRPr="00CA7EF3">
              <w:rPr>
                <w:rFonts w:ascii="Cambria Math" w:hAnsi="Cambria Math"/>
                <w:b/>
                <w:bCs/>
                <w:sz w:val="18"/>
                <w:szCs w:val="18"/>
              </w:rPr>
              <w:t xml:space="preserve"> que hemos elegido bien </w:t>
            </w:r>
            <w:r w:rsidR="00CA7EF3" w:rsidRPr="00CA7EF3">
              <w:rPr>
                <w:rFonts w:ascii="Cambria Math" w:hAnsi="Cambria Math"/>
                <w:b/>
                <w:bCs/>
                <w:sz w:val="18"/>
                <w:szCs w:val="18"/>
              </w:rPr>
              <w:t>inicialmente</w:t>
            </w:r>
            <w:r w:rsidR="00CA7EF3">
              <w:rPr>
                <w:rFonts w:ascii="Cambria Math" w:hAnsi="Cambria Math"/>
                <w:sz w:val="18"/>
                <w:szCs w:val="18"/>
              </w:rPr>
              <w:t xml:space="preserve"> y las que no lo son se deben eliminar.</w:t>
            </w:r>
          </w:p>
          <w:p w14:paraId="557D8EBF" w14:textId="77777777" w:rsidR="00CA7EF3" w:rsidRDefault="00CA7EF3" w:rsidP="00812267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Tras eliminarlas queda un vector de (152, 18), es decir, 182 instancias y 18 características para el train.</w:t>
            </w:r>
          </w:p>
          <w:p w14:paraId="057CA5E6" w14:textId="2484BCA3" w:rsidR="00F65498" w:rsidRDefault="00F65498" w:rsidP="00812267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Eliminadas (no discriminatorias): COR, LBP10, LBP2, con, dis</w:t>
            </w:r>
          </w:p>
        </w:tc>
      </w:tr>
      <w:tr w:rsidR="00812267" w14:paraId="4AA7D7EC" w14:textId="77777777" w:rsidTr="007F450E">
        <w:tc>
          <w:tcPr>
            <w:tcW w:w="104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C28653" w14:textId="1E6B361E" w:rsidR="00812267" w:rsidRDefault="00CA7EF3" w:rsidP="007F450E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 xml:space="preserve">Al visualizar la nueva matriz (sin las características anteriores) con un </w:t>
            </w:r>
            <w:r w:rsidR="00F65498">
              <w:rPr>
                <w:rFonts w:ascii="Cambria Math" w:hAnsi="Cambria Math"/>
                <w:sz w:val="18"/>
                <w:szCs w:val="18"/>
              </w:rPr>
              <w:t>diagrama de cajas y bigotes</w:t>
            </w:r>
            <w:r>
              <w:rPr>
                <w:rFonts w:ascii="Cambria Math" w:hAnsi="Cambria Math"/>
                <w:sz w:val="18"/>
                <w:szCs w:val="18"/>
              </w:rPr>
              <w:t xml:space="preserve">, </w:t>
            </w:r>
            <w:r w:rsidRPr="00F65498">
              <w:rPr>
                <w:rFonts w:ascii="Cambria Math" w:hAnsi="Cambria Math"/>
                <w:b/>
                <w:bCs/>
                <w:sz w:val="18"/>
                <w:szCs w:val="18"/>
              </w:rPr>
              <w:t>observamos características correlacionadas.</w:t>
            </w:r>
            <w:r>
              <w:rPr>
                <w:rFonts w:ascii="Cambria Math" w:hAnsi="Cambria Math"/>
                <w:sz w:val="18"/>
                <w:szCs w:val="18"/>
              </w:rPr>
              <w:t xml:space="preserve"> </w:t>
            </w:r>
            <w:r w:rsidR="00F65498">
              <w:rPr>
                <w:rFonts w:ascii="Cambria Math" w:hAnsi="Cambria Math"/>
                <w:sz w:val="18"/>
                <w:szCs w:val="18"/>
              </w:rPr>
              <w:t>Esto</w:t>
            </w:r>
            <w:r>
              <w:rPr>
                <w:rFonts w:ascii="Cambria Math" w:hAnsi="Cambria Math"/>
                <w:sz w:val="18"/>
                <w:szCs w:val="18"/>
              </w:rPr>
              <w:t>, indica que nos aportan la misma información</w:t>
            </w:r>
            <w:r w:rsidR="00F65498">
              <w:rPr>
                <w:rFonts w:ascii="Cambria Math" w:hAnsi="Cambria Math"/>
                <w:sz w:val="18"/>
                <w:szCs w:val="18"/>
              </w:rPr>
              <w:t xml:space="preserve"> y</w:t>
            </w:r>
            <w:r>
              <w:rPr>
                <w:rFonts w:ascii="Cambria Math" w:hAnsi="Cambria Math"/>
                <w:sz w:val="18"/>
                <w:szCs w:val="18"/>
              </w:rPr>
              <w:t xml:space="preserve"> se deben eliminar</w:t>
            </w:r>
            <w:r w:rsidR="00F65498">
              <w:rPr>
                <w:rFonts w:ascii="Cambria Math" w:hAnsi="Cambria Math"/>
                <w:sz w:val="18"/>
                <w:szCs w:val="18"/>
              </w:rPr>
              <w:t xml:space="preserve"> para tener un modelo más robusto.</w:t>
            </w:r>
          </w:p>
        </w:tc>
      </w:tr>
      <w:tr w:rsidR="00F65498" w14:paraId="43605576" w14:textId="77777777" w:rsidTr="007F450E">
        <w:tc>
          <w:tcPr>
            <w:tcW w:w="104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72E142" w14:textId="77777777" w:rsidR="00F65498" w:rsidRDefault="00F65498" w:rsidP="007F450E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 xml:space="preserve">Para </w:t>
            </w:r>
            <w:r w:rsidRPr="00F65498">
              <w:rPr>
                <w:rFonts w:ascii="Cambria Math" w:hAnsi="Cambria Math"/>
                <w:b/>
                <w:bCs/>
                <w:sz w:val="18"/>
                <w:szCs w:val="18"/>
              </w:rPr>
              <w:t>estudiar el nivel de independencia entre pares de variables</w:t>
            </w:r>
            <w:r>
              <w:rPr>
                <w:rFonts w:ascii="Cambria Math" w:hAnsi="Cambria Math"/>
                <w:sz w:val="18"/>
                <w:szCs w:val="18"/>
              </w:rPr>
              <w:t xml:space="preserve"> (si dos variables aportan la misma información) realizamos un </w:t>
            </w:r>
            <w:r w:rsidRPr="00F65498">
              <w:rPr>
                <w:rFonts w:ascii="Cambria Math" w:hAnsi="Cambria Math"/>
                <w:b/>
                <w:bCs/>
                <w:sz w:val="18"/>
                <w:szCs w:val="18"/>
              </w:rPr>
              <w:t>análisis de correlación.</w:t>
            </w:r>
            <w:r>
              <w:rPr>
                <w:rFonts w:ascii="Cambria Math" w:hAnsi="Cambria Math"/>
                <w:sz w:val="18"/>
                <w:szCs w:val="18"/>
              </w:rPr>
              <w:t xml:space="preserve"> En este caso, </w:t>
            </w:r>
            <w:r w:rsidRPr="00F65498">
              <w:rPr>
                <w:rFonts w:ascii="Cambria Math" w:hAnsi="Cambria Math"/>
                <w:b/>
                <w:bCs/>
                <w:sz w:val="18"/>
                <w:szCs w:val="18"/>
              </w:rPr>
              <w:t>nos interesa la independencia</w:t>
            </w:r>
            <w:r>
              <w:rPr>
                <w:rFonts w:ascii="Cambria Math" w:hAnsi="Cambria Math"/>
                <w:sz w:val="18"/>
                <w:szCs w:val="18"/>
              </w:rPr>
              <w:t xml:space="preserve"> entre pares de variables.</w:t>
            </w:r>
          </w:p>
          <w:p w14:paraId="37433C93" w14:textId="77777777" w:rsidR="00F65498" w:rsidRDefault="00F65498" w:rsidP="007F450E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Para descartar las características correlacionadas, definimos un umbral de descarte (th_cor = 0.9), es decir, descartaremos las que tengan un 90% de similitud.</w:t>
            </w:r>
            <w:r w:rsidR="00765BCA">
              <w:rPr>
                <w:rFonts w:ascii="Cambria Math" w:hAnsi="Cambria Math"/>
                <w:sz w:val="18"/>
                <w:szCs w:val="18"/>
              </w:rPr>
              <w:t xml:space="preserve"> Para ello, utilizamos np.triu() que consiste en formar una matriz triangular superior que </w:t>
            </w:r>
            <w:r w:rsidR="002B2F60">
              <w:rPr>
                <w:rFonts w:ascii="Cambria Math" w:hAnsi="Cambria Math"/>
                <w:sz w:val="18"/>
                <w:szCs w:val="18"/>
              </w:rPr>
              <w:t>nos devolverá esta información.</w:t>
            </w:r>
          </w:p>
          <w:p w14:paraId="3FBC9F51" w14:textId="77777777" w:rsidR="002B2F60" w:rsidRDefault="002B2F60" w:rsidP="007F450E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Las características correlacionadas (a eliminar): mediana, max, E, LBP4, LBP5, LBP6, LBP7, LBP9</w:t>
            </w:r>
          </w:p>
          <w:p w14:paraId="6B309F68" w14:textId="2460151B" w:rsidR="002B2F60" w:rsidRDefault="002B2F60" w:rsidP="007F450E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La matriz de train final tiene (152, 10), es decir, 150 muestras (instancias) y 10 características que son las que entrenarán al modelo.</w:t>
            </w:r>
          </w:p>
        </w:tc>
      </w:tr>
      <w:tr w:rsidR="00F65498" w14:paraId="60E4FC9F" w14:textId="77777777" w:rsidTr="007F450E">
        <w:tc>
          <w:tcPr>
            <w:tcW w:w="104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0A0EC3" w14:textId="32B52819" w:rsidR="00F65498" w:rsidRDefault="002B2F60" w:rsidP="007F450E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 xml:space="preserve">En este momento, como sabemos </w:t>
            </w:r>
            <w:r w:rsidRPr="002B2F60">
              <w:rPr>
                <w:rFonts w:ascii="Cambria Math" w:hAnsi="Cambria Math"/>
                <w:b/>
                <w:bCs/>
                <w:sz w:val="18"/>
                <w:szCs w:val="18"/>
              </w:rPr>
              <w:t>las características no discriminatorias y las correlacionadas las eliminaremos del conjunto de test y también lo normalizaremos</w:t>
            </w:r>
            <w:r>
              <w:rPr>
                <w:rFonts w:ascii="Cambria Math" w:hAnsi="Cambria Math"/>
                <w:sz w:val="18"/>
                <w:szCs w:val="18"/>
              </w:rPr>
              <w:t xml:space="preserve">. La </w:t>
            </w:r>
            <w:r w:rsidRPr="002B2F60">
              <w:rPr>
                <w:rFonts w:ascii="Cambria Math" w:hAnsi="Cambria Math"/>
                <w:b/>
                <w:bCs/>
                <w:sz w:val="18"/>
                <w:szCs w:val="18"/>
              </w:rPr>
              <w:t>normalización se tiene que hacer con la media (mu) y desviación típica (sigma)</w:t>
            </w:r>
            <w:r>
              <w:rPr>
                <w:rFonts w:ascii="Cambria Math" w:hAnsi="Cambria Math"/>
                <w:sz w:val="18"/>
                <w:szCs w:val="18"/>
              </w:rPr>
              <w:t xml:space="preserve"> porque como </w:t>
            </w:r>
            <w:r w:rsidRPr="002B2F60">
              <w:rPr>
                <w:rFonts w:ascii="Cambria Math" w:hAnsi="Cambria Math"/>
                <w:b/>
                <w:bCs/>
                <w:sz w:val="18"/>
                <w:szCs w:val="18"/>
              </w:rPr>
              <w:t>la estandarización se ha realizado antes que la selección de atributos</w:t>
            </w:r>
            <w:r>
              <w:rPr>
                <w:rFonts w:ascii="Cambria Math" w:hAnsi="Cambria Math"/>
                <w:sz w:val="18"/>
                <w:szCs w:val="18"/>
              </w:rPr>
              <w:t xml:space="preserve"> hemos tenido que ir arrastrando la mu y sigma para poder hacer el centrado y escalado.</w:t>
            </w:r>
          </w:p>
        </w:tc>
      </w:tr>
    </w:tbl>
    <w:p w14:paraId="516663A8" w14:textId="569EFF71" w:rsidR="002B2F60" w:rsidRDefault="002B2F60" w:rsidP="00F95E79"/>
    <w:p w14:paraId="2CBA679F" w14:textId="77777777" w:rsidR="002B2F60" w:rsidRDefault="002B2F60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9"/>
      </w:tblGrid>
      <w:tr w:rsidR="00A418EF" w14:paraId="69792554" w14:textId="77777777" w:rsidTr="007F450E">
        <w:tc>
          <w:tcPr>
            <w:tcW w:w="104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F3BBD1" w14:textId="02546808" w:rsidR="00EF7125" w:rsidRPr="006B4125" w:rsidRDefault="00A418EF" w:rsidP="00757971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lastRenderedPageBreak/>
              <w:t xml:space="preserve">La última parte consiste en </w:t>
            </w:r>
            <w:r w:rsidRPr="00A418EF">
              <w:rPr>
                <w:rFonts w:ascii="Cambria Math" w:hAnsi="Cambria Math"/>
                <w:b/>
                <w:bCs/>
                <w:sz w:val="18"/>
                <w:szCs w:val="18"/>
              </w:rPr>
              <w:t>modelar</w:t>
            </w:r>
            <w:r>
              <w:rPr>
                <w:rFonts w:ascii="Cambria Math" w:hAnsi="Cambria Math"/>
                <w:sz w:val="18"/>
                <w:szCs w:val="18"/>
              </w:rPr>
              <w:t xml:space="preserve">, </w:t>
            </w:r>
            <w:r w:rsidR="006B4125">
              <w:rPr>
                <w:rFonts w:ascii="Cambria Math" w:hAnsi="Cambria Math"/>
                <w:sz w:val="18"/>
                <w:szCs w:val="18"/>
              </w:rPr>
              <w:t>para ello definiremos los modelos de clasificación</w:t>
            </w:r>
            <w:r w:rsidR="00EF7125">
              <w:rPr>
                <w:rFonts w:ascii="Cambria Math" w:hAnsi="Cambria Math"/>
                <w:sz w:val="18"/>
                <w:szCs w:val="18"/>
              </w:rPr>
              <w:t xml:space="preserve">. Definimos dos para poder compararlos y </w:t>
            </w:r>
            <w:r w:rsidR="00EF7125" w:rsidRPr="00EF7125">
              <w:rPr>
                <w:rFonts w:ascii="Cambria Math" w:hAnsi="Cambria Math"/>
                <w:b/>
                <w:bCs/>
                <w:sz w:val="18"/>
                <w:szCs w:val="18"/>
              </w:rPr>
              <w:t>cubrir la perspectiva desde un punto de vista lineal y no linea</w:t>
            </w:r>
            <w:r w:rsidR="00EF7125">
              <w:rPr>
                <w:rFonts w:ascii="Cambria Math" w:hAnsi="Cambria Math"/>
                <w:sz w:val="18"/>
                <w:szCs w:val="18"/>
              </w:rPr>
              <w:t xml:space="preserve">l. </w:t>
            </w:r>
          </w:p>
        </w:tc>
      </w:tr>
      <w:tr w:rsidR="00A418EF" w14:paraId="5D87CE04" w14:textId="77777777" w:rsidTr="007F450E">
        <w:tc>
          <w:tcPr>
            <w:tcW w:w="104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0C5EB6" w14:textId="77777777" w:rsidR="00A418EF" w:rsidRDefault="006B4125" w:rsidP="007F450E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 w:rsidRPr="006B4125">
              <w:rPr>
                <w:rFonts w:ascii="Cambria Math" w:hAnsi="Cambria Math"/>
                <w:b/>
                <w:bCs/>
                <w:sz w:val="18"/>
                <w:szCs w:val="18"/>
              </w:rPr>
              <w:t>Regresión logística (LOGR)</w:t>
            </w:r>
            <w:r w:rsidRPr="006B4125">
              <w:rPr>
                <w:rFonts w:ascii="Cambria Math" w:hAnsi="Cambria Math"/>
                <w:sz w:val="18"/>
                <w:szCs w:val="18"/>
              </w:rPr>
              <w:t xml:space="preserve">: permite clasificar datos de manera </w:t>
            </w:r>
            <w:r w:rsidRPr="003A5EFB">
              <w:rPr>
                <w:rFonts w:ascii="Cambria Math" w:hAnsi="Cambria Math"/>
                <w:b/>
                <w:bCs/>
                <w:sz w:val="18"/>
                <w:szCs w:val="18"/>
              </w:rPr>
              <w:t>lineal</w:t>
            </w:r>
            <w:r w:rsidRPr="006B4125">
              <w:rPr>
                <w:rFonts w:ascii="Cambria Math" w:hAnsi="Cambria Math"/>
                <w:sz w:val="18"/>
                <w:szCs w:val="18"/>
              </w:rPr>
              <w:t xml:space="preserve"> y es un algoritmo que </w:t>
            </w:r>
            <w:r w:rsidRPr="003A5EFB">
              <w:rPr>
                <w:rFonts w:ascii="Cambria Math" w:hAnsi="Cambria Math"/>
                <w:b/>
                <w:bCs/>
                <w:sz w:val="18"/>
                <w:szCs w:val="18"/>
              </w:rPr>
              <w:t>se usa en problemas de clasificación</w:t>
            </w:r>
            <w:r w:rsidRPr="006B4125">
              <w:rPr>
                <w:rFonts w:ascii="Cambria Math" w:hAnsi="Cambria Math"/>
                <w:sz w:val="18"/>
                <w:szCs w:val="18"/>
              </w:rPr>
              <w:t>.</w:t>
            </w:r>
          </w:p>
          <w:p w14:paraId="14AD6276" w14:textId="77777777" w:rsidR="006B4125" w:rsidRDefault="006B4125" w:rsidP="007F450E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Los parámetros introducidos son:</w:t>
            </w:r>
          </w:p>
          <w:p w14:paraId="668ABA22" w14:textId="77777777" w:rsidR="006B4125" w:rsidRDefault="006B4125" w:rsidP="006B4125">
            <w:pPr>
              <w:pStyle w:val="Prrafodelista"/>
              <w:numPr>
                <w:ilvl w:val="0"/>
                <w:numId w:val="8"/>
              </w:num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penalty: aplica una penalización al algoritmo.</w:t>
            </w:r>
          </w:p>
          <w:p w14:paraId="59014F76" w14:textId="77777777" w:rsidR="006B4125" w:rsidRDefault="006B4125" w:rsidP="006B4125">
            <w:pPr>
              <w:pStyle w:val="Prrafodelista"/>
              <w:numPr>
                <w:ilvl w:val="0"/>
                <w:numId w:val="8"/>
              </w:num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 xml:space="preserve">solver = optimizador del backward propagation </w:t>
            </w:r>
            <w:r w:rsidR="00757971">
              <w:rPr>
                <w:rFonts w:ascii="Cambria Math" w:hAnsi="Cambria Math"/>
                <w:sz w:val="18"/>
                <w:szCs w:val="18"/>
              </w:rPr>
              <w:t>y optimizar los pesos.</w:t>
            </w:r>
          </w:p>
          <w:p w14:paraId="1ECFF231" w14:textId="77777777" w:rsidR="00757971" w:rsidRDefault="00757971" w:rsidP="006B4125">
            <w:pPr>
              <w:pStyle w:val="Prrafodelista"/>
              <w:numPr>
                <w:ilvl w:val="0"/>
                <w:numId w:val="8"/>
              </w:num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max_iter: número máximo de épocas que el algoritmo va a hacer el backward y forward propagation.</w:t>
            </w:r>
          </w:p>
          <w:p w14:paraId="644C488A" w14:textId="7120535B" w:rsidR="00757971" w:rsidRPr="006B4125" w:rsidRDefault="00757971" w:rsidP="006B4125">
            <w:pPr>
              <w:pStyle w:val="Prrafodelista"/>
              <w:numPr>
                <w:ilvl w:val="0"/>
                <w:numId w:val="8"/>
              </w:num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random_state: semilla para hacer reproducible el experimento.</w:t>
            </w:r>
          </w:p>
        </w:tc>
      </w:tr>
      <w:tr w:rsidR="006B4125" w14:paraId="2D2B7A51" w14:textId="77777777" w:rsidTr="007F450E">
        <w:tc>
          <w:tcPr>
            <w:tcW w:w="104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91166B" w14:textId="77777777" w:rsidR="00757971" w:rsidRPr="00757971" w:rsidRDefault="00757971" w:rsidP="00757971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 w:rsidRPr="00757971">
              <w:rPr>
                <w:rFonts w:ascii="Cambria Math" w:hAnsi="Cambria Math"/>
                <w:b/>
                <w:bCs/>
                <w:sz w:val="18"/>
                <w:szCs w:val="18"/>
              </w:rPr>
              <w:t>Perceptrón multicapa (MLP)</w:t>
            </w:r>
            <w:r w:rsidRPr="00757971">
              <w:rPr>
                <w:rFonts w:ascii="Cambria Math" w:hAnsi="Cambria Math"/>
                <w:sz w:val="18"/>
                <w:szCs w:val="18"/>
              </w:rPr>
              <w:t xml:space="preserve">: permite clasificar datos de manera </w:t>
            </w:r>
            <w:r w:rsidRPr="003A5EFB">
              <w:rPr>
                <w:rFonts w:ascii="Cambria Math" w:hAnsi="Cambria Math"/>
                <w:b/>
                <w:bCs/>
                <w:sz w:val="18"/>
                <w:szCs w:val="18"/>
              </w:rPr>
              <w:t>no lineal</w:t>
            </w:r>
            <w:r w:rsidRPr="00757971">
              <w:rPr>
                <w:rFonts w:ascii="Cambria Math" w:hAnsi="Cambria Math"/>
                <w:sz w:val="18"/>
                <w:szCs w:val="18"/>
              </w:rPr>
              <w:t xml:space="preserve"> basado en de redes neuronales que busca conexiones entre las neuronas durante el forward propagation. Evalúa el error cometido (nivel de exactitud alcanzado) y en base a eso durante el backward propagation actualiza los hiperparámetros de las conexiones de las neuronas para que en la siguiente iteración reduzca el error. </w:t>
            </w:r>
            <w:r w:rsidRPr="003A5EFB">
              <w:rPr>
                <w:rFonts w:ascii="Cambria Math" w:hAnsi="Cambria Math"/>
                <w:b/>
                <w:bCs/>
                <w:sz w:val="18"/>
                <w:szCs w:val="18"/>
              </w:rPr>
              <w:t>Se utiliza en problemas de clasificación y regresión</w:t>
            </w:r>
            <w:r w:rsidRPr="00757971">
              <w:rPr>
                <w:rFonts w:ascii="Cambria Math" w:hAnsi="Cambria Math"/>
                <w:sz w:val="18"/>
                <w:szCs w:val="18"/>
              </w:rPr>
              <w:t>.</w:t>
            </w:r>
          </w:p>
          <w:p w14:paraId="506679CD" w14:textId="77777777" w:rsidR="00757971" w:rsidRDefault="00757971" w:rsidP="00757971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Los parámetros introducidos son:</w:t>
            </w:r>
          </w:p>
          <w:p w14:paraId="368107F2" w14:textId="77777777" w:rsidR="006B4125" w:rsidRDefault="00757971" w:rsidP="00757971">
            <w:pPr>
              <w:pStyle w:val="Prrafodelista"/>
              <w:numPr>
                <w:ilvl w:val="0"/>
                <w:numId w:val="9"/>
              </w:num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hidden_layer_sizes: definimos el número y tamaño de las capas ocultas ej.: [100,] una capa oculta de 100 neuronas.</w:t>
            </w:r>
          </w:p>
          <w:p w14:paraId="0D548607" w14:textId="77777777" w:rsidR="00757971" w:rsidRDefault="00757971" w:rsidP="00757971">
            <w:pPr>
              <w:pStyle w:val="Prrafodelista"/>
              <w:numPr>
                <w:ilvl w:val="0"/>
                <w:numId w:val="9"/>
              </w:num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activation: función de activación.</w:t>
            </w:r>
          </w:p>
          <w:p w14:paraId="743739B9" w14:textId="110DAC8B" w:rsidR="00757971" w:rsidRDefault="00757971" w:rsidP="00757971">
            <w:pPr>
              <w:pStyle w:val="Prrafodelista"/>
              <w:numPr>
                <w:ilvl w:val="0"/>
                <w:numId w:val="9"/>
              </w:num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solver: optimizador del backward propagation y optimizar los pesos.</w:t>
            </w:r>
          </w:p>
          <w:p w14:paraId="5A44A9D0" w14:textId="77777777" w:rsidR="00757971" w:rsidRDefault="00757971" w:rsidP="00757971">
            <w:pPr>
              <w:pStyle w:val="Prrafodelista"/>
              <w:numPr>
                <w:ilvl w:val="0"/>
                <w:numId w:val="9"/>
              </w:num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batch_size: número de muestras que en cada época hacen el backward y forward propagation (potencias de dos).</w:t>
            </w:r>
          </w:p>
          <w:p w14:paraId="5DC23697" w14:textId="77777777" w:rsidR="00757971" w:rsidRDefault="00757971" w:rsidP="00757971">
            <w:pPr>
              <w:pStyle w:val="Prrafodelista"/>
              <w:numPr>
                <w:ilvl w:val="0"/>
                <w:numId w:val="9"/>
              </w:num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learning_rate: se puede fijar en adaptativo o contaste la tasa de aprendizaje.</w:t>
            </w:r>
          </w:p>
          <w:p w14:paraId="7EB53085" w14:textId="77777777" w:rsidR="00757971" w:rsidRDefault="00757971" w:rsidP="00757971">
            <w:pPr>
              <w:pStyle w:val="Prrafodelista"/>
              <w:numPr>
                <w:ilvl w:val="0"/>
                <w:numId w:val="9"/>
              </w:num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max_iter: número máximo de épocas que el algoritmo va a hacer el backward y forward propagation.</w:t>
            </w:r>
          </w:p>
          <w:p w14:paraId="2A62D8FF" w14:textId="08134D37" w:rsidR="00757971" w:rsidRPr="00757971" w:rsidRDefault="00757971" w:rsidP="00757971">
            <w:pPr>
              <w:pStyle w:val="Prrafodelista"/>
              <w:numPr>
                <w:ilvl w:val="0"/>
                <w:numId w:val="9"/>
              </w:num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random_state: semilla para hacer reproducible el experimento.</w:t>
            </w:r>
          </w:p>
        </w:tc>
      </w:tr>
      <w:tr w:rsidR="00D135B0" w14:paraId="08F47DE2" w14:textId="77777777" w:rsidTr="007F450E">
        <w:tc>
          <w:tcPr>
            <w:tcW w:w="104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FA7F5A" w14:textId="1E4359F1" w:rsidR="00D135B0" w:rsidRPr="00D135B0" w:rsidRDefault="00D135B0" w:rsidP="00757971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 xml:space="preserve">El parámetro </w:t>
            </w:r>
            <w:r w:rsidRPr="00D135B0">
              <w:rPr>
                <w:rFonts w:ascii="Cambria Math" w:hAnsi="Cambria Math"/>
                <w:b/>
                <w:bCs/>
                <w:sz w:val="18"/>
                <w:szCs w:val="18"/>
              </w:rPr>
              <w:t>max_iter</w:t>
            </w:r>
            <w:r>
              <w:rPr>
                <w:rFonts w:ascii="Cambria Math" w:hAnsi="Cambria Math"/>
                <w:sz w:val="18"/>
                <w:szCs w:val="18"/>
              </w:rPr>
              <w:t xml:space="preserve"> no implica que el algoritmo entrene durante ese "n" total de épocas, sino que </w:t>
            </w:r>
            <w:r w:rsidRPr="00D135B0">
              <w:rPr>
                <w:rFonts w:ascii="Cambria Math" w:hAnsi="Cambria Math"/>
                <w:b/>
                <w:bCs/>
                <w:sz w:val="18"/>
                <w:szCs w:val="18"/>
              </w:rPr>
              <w:t>entrenará hasta que converja</w:t>
            </w:r>
            <w:r>
              <w:rPr>
                <w:rFonts w:ascii="Cambria Math" w:hAnsi="Cambria Math"/>
                <w:sz w:val="18"/>
                <w:szCs w:val="18"/>
              </w:rPr>
              <w:t xml:space="preserve">. </w:t>
            </w:r>
          </w:p>
        </w:tc>
      </w:tr>
      <w:tr w:rsidR="006B4125" w14:paraId="7FDCFFA8" w14:textId="77777777" w:rsidTr="007F450E">
        <w:tc>
          <w:tcPr>
            <w:tcW w:w="104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CE9954" w14:textId="2DBCA4FA" w:rsidR="0055069F" w:rsidRDefault="00757971" w:rsidP="007F450E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 xml:space="preserve">En este punto se hace la </w:t>
            </w:r>
            <w:r w:rsidRPr="00757971">
              <w:rPr>
                <w:rFonts w:ascii="Cambria Math" w:hAnsi="Cambria Math"/>
                <w:b/>
                <w:bCs/>
                <w:sz w:val="18"/>
                <w:szCs w:val="18"/>
              </w:rPr>
              <w:t>partición interna de los datos con cross-validation</w:t>
            </w:r>
            <w:r>
              <w:rPr>
                <w:rFonts w:ascii="Cambria Math" w:hAnsi="Cambria Math"/>
                <w:sz w:val="18"/>
                <w:szCs w:val="18"/>
              </w:rPr>
              <w:t xml:space="preserve"> para ser robusto frente a la aleatorización en las particiones de datos de train y validación</w:t>
            </w:r>
            <w:r w:rsidR="00EF7125">
              <w:rPr>
                <w:rFonts w:ascii="Cambria Math" w:hAnsi="Cambria Math"/>
                <w:sz w:val="18"/>
                <w:szCs w:val="18"/>
              </w:rPr>
              <w:t xml:space="preserve"> con </w:t>
            </w:r>
            <w:r w:rsidR="0055069F">
              <w:rPr>
                <w:rFonts w:ascii="Cambria Math" w:hAnsi="Cambria Math"/>
                <w:sz w:val="18"/>
                <w:szCs w:val="18"/>
              </w:rPr>
              <w:t xml:space="preserve">el método </w:t>
            </w:r>
            <w:r w:rsidR="00EF7125">
              <w:rPr>
                <w:rFonts w:ascii="Cambria Math" w:hAnsi="Cambria Math"/>
                <w:sz w:val="18"/>
                <w:szCs w:val="18"/>
              </w:rPr>
              <w:t>de cross_val_score()</w:t>
            </w:r>
            <w:r w:rsidR="0055069F">
              <w:rPr>
                <w:rFonts w:ascii="Cambria Math" w:hAnsi="Cambria Math"/>
                <w:sz w:val="18"/>
                <w:szCs w:val="18"/>
              </w:rPr>
              <w:t xml:space="preserve"> que me permitirá conocer la </w:t>
            </w:r>
            <w:r w:rsidR="0055069F" w:rsidRPr="0055069F">
              <w:rPr>
                <w:rFonts w:ascii="Cambria Math" w:hAnsi="Cambria Math"/>
                <w:b/>
                <w:bCs/>
                <w:sz w:val="18"/>
                <w:szCs w:val="18"/>
              </w:rPr>
              <w:t>exactitud</w:t>
            </w:r>
            <w:r w:rsidR="0055069F">
              <w:rPr>
                <w:rFonts w:ascii="Cambria Math" w:hAnsi="Cambria Math"/>
                <w:sz w:val="18"/>
                <w:szCs w:val="18"/>
              </w:rPr>
              <w:t xml:space="preserve"> que obtenga en cada una de las cinco bolsas de validación.</w:t>
            </w:r>
          </w:p>
        </w:tc>
      </w:tr>
      <w:tr w:rsidR="00757971" w14:paraId="64C30496" w14:textId="77777777" w:rsidTr="007F450E">
        <w:tc>
          <w:tcPr>
            <w:tcW w:w="104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C1B82B" w14:textId="03137292" w:rsidR="00757971" w:rsidRDefault="0055069F" w:rsidP="007F450E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 xml:space="preserve">En primer lugar, </w:t>
            </w:r>
            <w:r w:rsidRPr="0055069F">
              <w:rPr>
                <w:rFonts w:ascii="Cambria Math" w:hAnsi="Cambria Math"/>
                <w:b/>
                <w:bCs/>
                <w:sz w:val="18"/>
                <w:szCs w:val="18"/>
              </w:rPr>
              <w:t>se puede observar que MLP funciona ligeramente mejor que LOGR</w:t>
            </w:r>
            <w:r>
              <w:rPr>
                <w:rFonts w:ascii="Cambria Math" w:hAnsi="Cambria Math"/>
                <w:sz w:val="18"/>
                <w:szCs w:val="18"/>
              </w:rPr>
              <w:t xml:space="preserve">, aunque para poder afirmarlo habría que extraer más métricas. Sin embargo, es un </w:t>
            </w:r>
            <w:r w:rsidRPr="0055069F">
              <w:rPr>
                <w:rFonts w:ascii="Cambria Math" w:hAnsi="Cambria Math"/>
                <w:b/>
                <w:bCs/>
                <w:sz w:val="18"/>
                <w:szCs w:val="18"/>
              </w:rPr>
              <w:t>buen indicar porque es conjunto de datos está balanceado y devuelve el número de muestras que acierta frente al total</w:t>
            </w:r>
            <w:r>
              <w:rPr>
                <w:rFonts w:ascii="Cambria Math" w:hAnsi="Cambria Math"/>
                <w:sz w:val="18"/>
                <w:szCs w:val="18"/>
              </w:rPr>
              <w:t>.</w:t>
            </w:r>
          </w:p>
        </w:tc>
      </w:tr>
      <w:tr w:rsidR="00757971" w14:paraId="3522095E" w14:textId="77777777" w:rsidTr="007F450E">
        <w:tc>
          <w:tcPr>
            <w:tcW w:w="104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F11792" w14:textId="14586D07" w:rsidR="0055069F" w:rsidRDefault="0055069F" w:rsidP="007F450E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 xml:space="preserve">Cuando hemos optimizado todo lo posible los algoritmos, creamos un modelo definitivo al que </w:t>
            </w:r>
            <w:r w:rsidRPr="0055069F">
              <w:rPr>
                <w:rFonts w:ascii="Cambria Math" w:hAnsi="Cambria Math"/>
                <w:b/>
                <w:bCs/>
                <w:sz w:val="18"/>
                <w:szCs w:val="18"/>
              </w:rPr>
              <w:t>le pasamos todos los datos de train</w:t>
            </w:r>
            <w:r>
              <w:rPr>
                <w:rFonts w:ascii="Cambria Math" w:hAnsi="Cambria Math"/>
                <w:sz w:val="18"/>
                <w:szCs w:val="18"/>
              </w:rPr>
              <w:t>.</w:t>
            </w:r>
          </w:p>
        </w:tc>
      </w:tr>
      <w:tr w:rsidR="0055069F" w14:paraId="098D61E5" w14:textId="77777777" w:rsidTr="007F450E">
        <w:tc>
          <w:tcPr>
            <w:tcW w:w="104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AEBE6D" w14:textId="77777777" w:rsidR="0055069F" w:rsidRDefault="00A006E6" w:rsidP="007F450E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Durante el entrenamiento se pueden obtener atributos como:</w:t>
            </w:r>
          </w:p>
          <w:p w14:paraId="02D7503F" w14:textId="4C5E307D" w:rsidR="00A006E6" w:rsidRDefault="00A006E6" w:rsidP="00A006E6">
            <w:pPr>
              <w:pStyle w:val="Prrafodelista"/>
              <w:numPr>
                <w:ilvl w:val="0"/>
                <w:numId w:val="10"/>
              </w:num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Mínimo error cometido</w:t>
            </w:r>
          </w:p>
          <w:p w14:paraId="6BA3E4CC" w14:textId="249AE81A" w:rsidR="00A006E6" w:rsidRPr="00A006E6" w:rsidRDefault="00A006E6" w:rsidP="00A006E6">
            <w:pPr>
              <w:pStyle w:val="Prrafodelista"/>
              <w:numPr>
                <w:ilvl w:val="0"/>
                <w:numId w:val="10"/>
              </w:num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Número de iteraciones que se ha entrenado el modelo</w:t>
            </w:r>
          </w:p>
        </w:tc>
      </w:tr>
      <w:tr w:rsidR="0055069F" w14:paraId="4F383F33" w14:textId="77777777" w:rsidTr="007F450E">
        <w:tc>
          <w:tcPr>
            <w:tcW w:w="104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2A08D7" w14:textId="77777777" w:rsidR="0055069F" w:rsidRDefault="009A2F9D" w:rsidP="007F450E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Finalmente, se almacenan los modelos generados y se carga el conjunto de test para realizar la evaluación:</w:t>
            </w:r>
          </w:p>
          <w:p w14:paraId="70FF63FF" w14:textId="77777777" w:rsidR="009A2F9D" w:rsidRDefault="009A2F9D" w:rsidP="009A2F9D">
            <w:pPr>
              <w:pStyle w:val="Prrafodelista"/>
              <w:numPr>
                <w:ilvl w:val="0"/>
                <w:numId w:val="11"/>
              </w:num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LOGR.predict(X_test)</w:t>
            </w:r>
          </w:p>
          <w:p w14:paraId="50B4938A" w14:textId="77777777" w:rsidR="009A2F9D" w:rsidRDefault="009A2F9D" w:rsidP="009A2F9D">
            <w:pPr>
              <w:pStyle w:val="Prrafodelista"/>
              <w:numPr>
                <w:ilvl w:val="0"/>
                <w:numId w:val="11"/>
              </w:num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MLP.predict(X_test)</w:t>
            </w:r>
          </w:p>
          <w:p w14:paraId="3197504A" w14:textId="57136279" w:rsidR="009A2F9D" w:rsidRDefault="009A2F9D" w:rsidP="009A2F9D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 xml:space="preserve">En este caso, </w:t>
            </w:r>
            <w:r w:rsidRPr="009A2F9D">
              <w:rPr>
                <w:rFonts w:ascii="Cambria Math" w:hAnsi="Cambria Math"/>
                <w:b/>
                <w:bCs/>
                <w:sz w:val="18"/>
                <w:szCs w:val="18"/>
              </w:rPr>
              <w:t>se evaluarán diversas métricas de clasificación</w:t>
            </w:r>
            <w:r>
              <w:rPr>
                <w:rFonts w:ascii="Cambria Math" w:hAnsi="Cambria Math"/>
                <w:sz w:val="18"/>
                <w:szCs w:val="18"/>
              </w:rPr>
              <w:t xml:space="preserve"> (a diferencia del entrenamiento que solo se evaluó la precisión).</w:t>
            </w:r>
          </w:p>
          <w:p w14:paraId="678C0603" w14:textId="77777777" w:rsidR="009A2F9D" w:rsidRDefault="009A2F9D" w:rsidP="009A2F9D">
            <w:pPr>
              <w:pStyle w:val="Prrafodelista"/>
              <w:numPr>
                <w:ilvl w:val="0"/>
                <w:numId w:val="12"/>
              </w:num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Precisión</w:t>
            </w:r>
          </w:p>
          <w:p w14:paraId="4338DF53" w14:textId="77777777" w:rsidR="009A2F9D" w:rsidRDefault="009A2F9D" w:rsidP="009A2F9D">
            <w:pPr>
              <w:pStyle w:val="Prrafodelista"/>
              <w:numPr>
                <w:ilvl w:val="0"/>
                <w:numId w:val="12"/>
              </w:num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Sensibilidad</w:t>
            </w:r>
          </w:p>
          <w:p w14:paraId="13D6025C" w14:textId="77777777" w:rsidR="009A2F9D" w:rsidRDefault="009A2F9D" w:rsidP="009A2F9D">
            <w:pPr>
              <w:pStyle w:val="Prrafodelista"/>
              <w:numPr>
                <w:ilvl w:val="0"/>
                <w:numId w:val="12"/>
              </w:num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F1-Score</w:t>
            </w:r>
          </w:p>
          <w:p w14:paraId="716D2558" w14:textId="77777777" w:rsidR="009A2F9D" w:rsidRDefault="009A2F9D" w:rsidP="009A2F9D">
            <w:pPr>
              <w:pStyle w:val="Prrafodelista"/>
              <w:numPr>
                <w:ilvl w:val="0"/>
                <w:numId w:val="12"/>
              </w:num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Accuracy</w:t>
            </w:r>
          </w:p>
          <w:p w14:paraId="35D88A23" w14:textId="705F8DF1" w:rsidR="009A2F9D" w:rsidRPr="009A2F9D" w:rsidRDefault="009A2F9D" w:rsidP="009A2F9D">
            <w:pPr>
              <w:pStyle w:val="Prrafodelista"/>
              <w:numPr>
                <w:ilvl w:val="0"/>
                <w:numId w:val="12"/>
              </w:num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AUC</w:t>
            </w:r>
          </w:p>
        </w:tc>
      </w:tr>
      <w:tr w:rsidR="009A2F9D" w14:paraId="2BDF3E1F" w14:textId="77777777" w:rsidTr="007F450E">
        <w:tc>
          <w:tcPr>
            <w:tcW w:w="104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DCBA2E" w14:textId="5677C273" w:rsidR="009A2F9D" w:rsidRDefault="009A2F9D" w:rsidP="007F450E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Los resultados finales sobre el test respecto a la matriz de confusión nos dicen que de los pacientes que tenían glaucoma los acierta todos y de los que estaban sanos falla dos.</w:t>
            </w:r>
          </w:p>
        </w:tc>
      </w:tr>
    </w:tbl>
    <w:p w14:paraId="4C32DEED" w14:textId="7A12C9A5" w:rsidR="008E28C0" w:rsidRDefault="008E28C0" w:rsidP="003A5EFB"/>
    <w:p w14:paraId="3DCEB8B3" w14:textId="77777777" w:rsidR="008E28C0" w:rsidRDefault="008E28C0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9"/>
      </w:tblGrid>
      <w:tr w:rsidR="008E28C0" w14:paraId="62682DE1" w14:textId="77777777" w:rsidTr="00904A3C">
        <w:tc>
          <w:tcPr>
            <w:tcW w:w="104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89C1F1" w14:textId="77777777" w:rsidR="008E28C0" w:rsidRDefault="008E28C0" w:rsidP="00904A3C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lastRenderedPageBreak/>
              <w:t>(1) Una de las primeras acciones a realizar al comienza de un proyecto debería de ser:</w:t>
            </w:r>
          </w:p>
          <w:p w14:paraId="5E3C5ACA" w14:textId="16221BDC" w:rsidR="008E28C0" w:rsidRPr="00FB76E9" w:rsidRDefault="008E28C0" w:rsidP="008E28C0">
            <w:pPr>
              <w:pStyle w:val="Prrafodelista"/>
              <w:numPr>
                <w:ilvl w:val="0"/>
                <w:numId w:val="13"/>
              </w:numPr>
              <w:spacing w:before="40" w:after="40"/>
              <w:jc w:val="both"/>
              <w:rPr>
                <w:rFonts w:ascii="Cambria Math" w:hAnsi="Cambria Math"/>
                <w:b/>
                <w:bCs/>
                <w:sz w:val="18"/>
                <w:szCs w:val="18"/>
              </w:rPr>
            </w:pPr>
            <w:r w:rsidRPr="00FB76E9">
              <w:rPr>
                <w:rFonts w:ascii="Cambria Math" w:hAnsi="Cambria Math"/>
                <w:b/>
                <w:bCs/>
                <w:sz w:val="18"/>
                <w:szCs w:val="18"/>
              </w:rPr>
              <w:t>Llevar a cabo una exhaustiva recisión bibliográfica del estado del arte.</w:t>
            </w:r>
          </w:p>
          <w:p w14:paraId="41FD007C" w14:textId="77777777" w:rsidR="008E28C0" w:rsidRDefault="008E28C0" w:rsidP="008E28C0">
            <w:pPr>
              <w:pStyle w:val="Prrafodelista"/>
              <w:numPr>
                <w:ilvl w:val="0"/>
                <w:numId w:val="13"/>
              </w:num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Separar los datos en train y test mediante validación de tipo hold out.</w:t>
            </w:r>
          </w:p>
          <w:p w14:paraId="0DEC8F36" w14:textId="77777777" w:rsidR="008E28C0" w:rsidRDefault="008E28C0" w:rsidP="008E28C0">
            <w:pPr>
              <w:pStyle w:val="Prrafodelista"/>
              <w:numPr>
                <w:ilvl w:val="0"/>
                <w:numId w:val="13"/>
              </w:num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Preprocesar los datos y prepararlos para la fase de modelado.</w:t>
            </w:r>
          </w:p>
          <w:p w14:paraId="2B792AB5" w14:textId="1366C91D" w:rsidR="008E28C0" w:rsidRPr="008E28C0" w:rsidRDefault="008E28C0" w:rsidP="008E28C0">
            <w:pPr>
              <w:pStyle w:val="Prrafodelista"/>
              <w:numPr>
                <w:ilvl w:val="0"/>
                <w:numId w:val="13"/>
              </w:num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Ninguna de las anteriores.</w:t>
            </w:r>
          </w:p>
        </w:tc>
      </w:tr>
      <w:tr w:rsidR="008E28C0" w14:paraId="7B4BDF39" w14:textId="77777777" w:rsidTr="00904A3C">
        <w:tc>
          <w:tcPr>
            <w:tcW w:w="104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153BDB" w14:textId="77777777" w:rsidR="008E28C0" w:rsidRDefault="008E28C0" w:rsidP="00904A3C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(2) La matriz de correlación es:</w:t>
            </w:r>
          </w:p>
          <w:p w14:paraId="5925ABBE" w14:textId="77777777" w:rsidR="008E28C0" w:rsidRDefault="008E28C0" w:rsidP="008E28C0">
            <w:pPr>
              <w:pStyle w:val="Prrafodelista"/>
              <w:numPr>
                <w:ilvl w:val="0"/>
                <w:numId w:val="14"/>
              </w:num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Un descriptor de características de textura.</w:t>
            </w:r>
          </w:p>
          <w:p w14:paraId="54CC9B7A" w14:textId="77777777" w:rsidR="008E28C0" w:rsidRDefault="008E28C0" w:rsidP="008E28C0">
            <w:pPr>
              <w:pStyle w:val="Prrafodelista"/>
              <w:numPr>
                <w:ilvl w:val="0"/>
                <w:numId w:val="14"/>
              </w:num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Una tabla de resultados que permite evaluar el rendimiento de un modelo predictivo enfrentando las predicciones y los valores reales (target).</w:t>
            </w:r>
          </w:p>
          <w:p w14:paraId="17BBA444" w14:textId="77777777" w:rsidR="008E28C0" w:rsidRPr="00FB76E9" w:rsidRDefault="008E28C0" w:rsidP="008E28C0">
            <w:pPr>
              <w:pStyle w:val="Prrafodelista"/>
              <w:numPr>
                <w:ilvl w:val="0"/>
                <w:numId w:val="14"/>
              </w:numPr>
              <w:spacing w:before="40" w:after="40"/>
              <w:jc w:val="both"/>
              <w:rPr>
                <w:rFonts w:ascii="Cambria Math" w:hAnsi="Cambria Math"/>
                <w:b/>
                <w:bCs/>
                <w:sz w:val="18"/>
                <w:szCs w:val="18"/>
              </w:rPr>
            </w:pPr>
            <w:r w:rsidRPr="00FB76E9">
              <w:rPr>
                <w:rFonts w:ascii="Cambria Math" w:hAnsi="Cambria Math"/>
                <w:b/>
                <w:bCs/>
                <w:sz w:val="18"/>
                <w:szCs w:val="18"/>
              </w:rPr>
              <w:t>Una métrica para determinar el nivel de: independencia entre pares de atributos.</w:t>
            </w:r>
          </w:p>
          <w:p w14:paraId="77B524A6" w14:textId="158B61AC" w:rsidR="008E28C0" w:rsidRPr="008E28C0" w:rsidRDefault="008E28C0" w:rsidP="008E28C0">
            <w:pPr>
              <w:pStyle w:val="Prrafodelista"/>
              <w:numPr>
                <w:ilvl w:val="0"/>
                <w:numId w:val="14"/>
              </w:num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Ninguna de las anteriores.</w:t>
            </w:r>
          </w:p>
        </w:tc>
      </w:tr>
      <w:tr w:rsidR="008E28C0" w14:paraId="7A74E250" w14:textId="77777777" w:rsidTr="00904A3C">
        <w:tc>
          <w:tcPr>
            <w:tcW w:w="104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C0607B" w14:textId="77777777" w:rsidR="008E28C0" w:rsidRDefault="008E28C0" w:rsidP="00904A3C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(3) ¿Qué función estadística permite determinar si las variables siguen una distribución N(0, 1), es decir, una distribución normal de media 0 y desviación estándar 1?</w:t>
            </w:r>
          </w:p>
          <w:p w14:paraId="61DBF4EC" w14:textId="77777777" w:rsidR="008E28C0" w:rsidRDefault="008E28C0" w:rsidP="008E28C0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La prueba de T-Studient.</w:t>
            </w:r>
          </w:p>
          <w:p w14:paraId="1A7BD95F" w14:textId="77777777" w:rsidR="008E28C0" w:rsidRDefault="008E28C0" w:rsidP="008E28C0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La prueba de Analysis of Variance (ANOVA).</w:t>
            </w:r>
          </w:p>
          <w:p w14:paraId="6A7AC65D" w14:textId="77777777" w:rsidR="008E28C0" w:rsidRPr="00FB76E9" w:rsidRDefault="008E28C0" w:rsidP="008E28C0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Cambria Math" w:hAnsi="Cambria Math"/>
                <w:b/>
                <w:bCs/>
                <w:sz w:val="18"/>
                <w:szCs w:val="18"/>
              </w:rPr>
            </w:pPr>
            <w:r w:rsidRPr="00FB76E9">
              <w:rPr>
                <w:rFonts w:ascii="Cambria Math" w:hAnsi="Cambria Math"/>
                <w:b/>
                <w:bCs/>
                <w:sz w:val="18"/>
                <w:szCs w:val="18"/>
              </w:rPr>
              <w:t>La prueba de Kolmogorov-Smirnov.</w:t>
            </w:r>
          </w:p>
          <w:p w14:paraId="58DEE7F1" w14:textId="71E4E472" w:rsidR="008E28C0" w:rsidRPr="008E28C0" w:rsidRDefault="008E28C0" w:rsidP="008E28C0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La prueba de Mann-Whitney U-test.</w:t>
            </w:r>
          </w:p>
        </w:tc>
      </w:tr>
      <w:tr w:rsidR="008E28C0" w14:paraId="492E8E7F" w14:textId="77777777" w:rsidTr="00904A3C">
        <w:tc>
          <w:tcPr>
            <w:tcW w:w="104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759295" w14:textId="77777777" w:rsidR="008E28C0" w:rsidRDefault="008E28C0" w:rsidP="00904A3C">
            <w:p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(4) Selecciona la opción correcta</w:t>
            </w:r>
          </w:p>
          <w:p w14:paraId="2E54F7AD" w14:textId="77777777" w:rsidR="008E28C0" w:rsidRDefault="008E28C0" w:rsidP="008E28C0">
            <w:pPr>
              <w:pStyle w:val="Prrafodelista"/>
              <w:numPr>
                <w:ilvl w:val="0"/>
                <w:numId w:val="16"/>
              </w:num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El algoritmo de regresión logística se basa en la creación de diferentes árboles de decisión</w:t>
            </w:r>
          </w:p>
          <w:p w14:paraId="10DCD5F8" w14:textId="77777777" w:rsidR="008E28C0" w:rsidRDefault="008E28C0" w:rsidP="008E28C0">
            <w:pPr>
              <w:pStyle w:val="Prrafodelista"/>
              <w:numPr>
                <w:ilvl w:val="0"/>
                <w:numId w:val="16"/>
              </w:num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El algoritmo "random forest" es uno de los más populares dentro de las técnicas de regresión logística.</w:t>
            </w:r>
          </w:p>
          <w:p w14:paraId="1CC9C540" w14:textId="77777777" w:rsidR="008E28C0" w:rsidRDefault="008E28C0" w:rsidP="008E28C0">
            <w:pPr>
              <w:pStyle w:val="Prrafodelista"/>
              <w:numPr>
                <w:ilvl w:val="0"/>
                <w:numId w:val="16"/>
              </w:numPr>
              <w:spacing w:before="40" w:after="40"/>
              <w:jc w:val="both"/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El algoritmo de perceptrón multicapa siempre utiliza una tasa de aprendizaje (learning rate) contaste.</w:t>
            </w:r>
          </w:p>
          <w:p w14:paraId="5FC5FAAC" w14:textId="12E931F1" w:rsidR="008E28C0" w:rsidRPr="00FB76E9" w:rsidRDefault="008E28C0" w:rsidP="008E28C0">
            <w:pPr>
              <w:pStyle w:val="Prrafodelista"/>
              <w:numPr>
                <w:ilvl w:val="0"/>
                <w:numId w:val="16"/>
              </w:numPr>
              <w:spacing w:before="40" w:after="40"/>
              <w:jc w:val="both"/>
              <w:rPr>
                <w:rFonts w:ascii="Cambria Math" w:hAnsi="Cambria Math"/>
                <w:b/>
                <w:bCs/>
                <w:sz w:val="18"/>
                <w:szCs w:val="18"/>
              </w:rPr>
            </w:pPr>
            <w:r w:rsidRPr="00FB76E9">
              <w:rPr>
                <w:rFonts w:ascii="Cambria Math" w:hAnsi="Cambria Math"/>
                <w:b/>
                <w:bCs/>
                <w:sz w:val="18"/>
                <w:szCs w:val="18"/>
              </w:rPr>
              <w:t>En un algoritmo de perceptrón multicapa se pueden establecer tanto el número de capas ocultas como el número de neuronas dentro de cada capa oculta.</w:t>
            </w:r>
          </w:p>
        </w:tc>
      </w:tr>
    </w:tbl>
    <w:p w14:paraId="783DE8A4" w14:textId="77777777" w:rsidR="00D84CB8" w:rsidRDefault="00D84CB8" w:rsidP="003A5EFB"/>
    <w:sectPr w:rsidR="00D84CB8" w:rsidSect="005B06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754A"/>
    <w:multiLevelType w:val="hybridMultilevel"/>
    <w:tmpl w:val="AD1A4AF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41981"/>
    <w:multiLevelType w:val="hybridMultilevel"/>
    <w:tmpl w:val="45485D8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B3EAF"/>
    <w:multiLevelType w:val="hybridMultilevel"/>
    <w:tmpl w:val="F1340BFC"/>
    <w:lvl w:ilvl="0" w:tplc="0C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CA77761"/>
    <w:multiLevelType w:val="hybridMultilevel"/>
    <w:tmpl w:val="4C1E8F6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B1554"/>
    <w:multiLevelType w:val="hybridMultilevel"/>
    <w:tmpl w:val="59127A2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4155E"/>
    <w:multiLevelType w:val="hybridMultilevel"/>
    <w:tmpl w:val="E82EE2B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2A2A67"/>
    <w:multiLevelType w:val="hybridMultilevel"/>
    <w:tmpl w:val="FC8E8B2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16853"/>
    <w:multiLevelType w:val="hybridMultilevel"/>
    <w:tmpl w:val="18CA68A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92BA4"/>
    <w:multiLevelType w:val="hybridMultilevel"/>
    <w:tmpl w:val="D76CD95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D95939"/>
    <w:multiLevelType w:val="hybridMultilevel"/>
    <w:tmpl w:val="92C65FE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22C49"/>
    <w:multiLevelType w:val="hybridMultilevel"/>
    <w:tmpl w:val="317A80E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42698"/>
    <w:multiLevelType w:val="hybridMultilevel"/>
    <w:tmpl w:val="9724D1D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256558"/>
    <w:multiLevelType w:val="hybridMultilevel"/>
    <w:tmpl w:val="6860B940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7154BE3"/>
    <w:multiLevelType w:val="hybridMultilevel"/>
    <w:tmpl w:val="F706356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59472C"/>
    <w:multiLevelType w:val="hybridMultilevel"/>
    <w:tmpl w:val="4BFA095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474358"/>
    <w:multiLevelType w:val="hybridMultilevel"/>
    <w:tmpl w:val="A980193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629809">
    <w:abstractNumId w:val="11"/>
  </w:num>
  <w:num w:numId="2" w16cid:durableId="337124426">
    <w:abstractNumId w:val="0"/>
  </w:num>
  <w:num w:numId="3" w16cid:durableId="1695381849">
    <w:abstractNumId w:val="1"/>
  </w:num>
  <w:num w:numId="4" w16cid:durableId="2099908963">
    <w:abstractNumId w:val="8"/>
  </w:num>
  <w:num w:numId="5" w16cid:durableId="6835022">
    <w:abstractNumId w:val="4"/>
  </w:num>
  <w:num w:numId="6" w16cid:durableId="1393507562">
    <w:abstractNumId w:val="2"/>
  </w:num>
  <w:num w:numId="7" w16cid:durableId="272521564">
    <w:abstractNumId w:val="12"/>
  </w:num>
  <w:num w:numId="8" w16cid:durableId="1153063606">
    <w:abstractNumId w:val="9"/>
  </w:num>
  <w:num w:numId="9" w16cid:durableId="1452549717">
    <w:abstractNumId w:val="10"/>
  </w:num>
  <w:num w:numId="10" w16cid:durableId="1297759563">
    <w:abstractNumId w:val="7"/>
  </w:num>
  <w:num w:numId="11" w16cid:durableId="1876501423">
    <w:abstractNumId w:val="6"/>
  </w:num>
  <w:num w:numId="12" w16cid:durableId="1753235723">
    <w:abstractNumId w:val="15"/>
  </w:num>
  <w:num w:numId="13" w16cid:durableId="1726831109">
    <w:abstractNumId w:val="5"/>
  </w:num>
  <w:num w:numId="14" w16cid:durableId="972953047">
    <w:abstractNumId w:val="3"/>
  </w:num>
  <w:num w:numId="15" w16cid:durableId="801079086">
    <w:abstractNumId w:val="13"/>
  </w:num>
  <w:num w:numId="16" w16cid:durableId="7232149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21"/>
    <w:rsid w:val="00056ECF"/>
    <w:rsid w:val="00114B0F"/>
    <w:rsid w:val="00150765"/>
    <w:rsid w:val="001A597F"/>
    <w:rsid w:val="002B2F60"/>
    <w:rsid w:val="003A5EFB"/>
    <w:rsid w:val="004C6CAE"/>
    <w:rsid w:val="004D6D5E"/>
    <w:rsid w:val="004F7E27"/>
    <w:rsid w:val="00535A00"/>
    <w:rsid w:val="00541B13"/>
    <w:rsid w:val="0055069F"/>
    <w:rsid w:val="00567361"/>
    <w:rsid w:val="00581F8E"/>
    <w:rsid w:val="005B0621"/>
    <w:rsid w:val="005C4A42"/>
    <w:rsid w:val="005D18E3"/>
    <w:rsid w:val="005F5FB9"/>
    <w:rsid w:val="006561C1"/>
    <w:rsid w:val="0068672B"/>
    <w:rsid w:val="006B4125"/>
    <w:rsid w:val="00757971"/>
    <w:rsid w:val="00765BCA"/>
    <w:rsid w:val="00812267"/>
    <w:rsid w:val="008E28C0"/>
    <w:rsid w:val="009A2F9D"/>
    <w:rsid w:val="009B2124"/>
    <w:rsid w:val="009C486D"/>
    <w:rsid w:val="00A006E6"/>
    <w:rsid w:val="00A418EF"/>
    <w:rsid w:val="00AE4AD8"/>
    <w:rsid w:val="00CA7EF3"/>
    <w:rsid w:val="00D135B0"/>
    <w:rsid w:val="00D1701A"/>
    <w:rsid w:val="00D567B7"/>
    <w:rsid w:val="00D84CB8"/>
    <w:rsid w:val="00DF76C3"/>
    <w:rsid w:val="00EF7125"/>
    <w:rsid w:val="00F65498"/>
    <w:rsid w:val="00F95E79"/>
    <w:rsid w:val="00FB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C3D5D"/>
  <w15:chartTrackingRefBased/>
  <w15:docId w15:val="{B6DC96D8-7265-4382-B1AD-21D9FB66A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B0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B0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2129</Words>
  <Characters>11715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Alcaraz</dc:creator>
  <cp:keywords/>
  <dc:description/>
  <cp:lastModifiedBy>Roberto Alcaraz</cp:lastModifiedBy>
  <cp:revision>15</cp:revision>
  <dcterms:created xsi:type="dcterms:W3CDTF">2023-02-22T18:03:00Z</dcterms:created>
  <dcterms:modified xsi:type="dcterms:W3CDTF">2023-02-23T17:06:00Z</dcterms:modified>
</cp:coreProperties>
</file>