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1. Clean and prepared data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2117090</wp:posOffset>
            </wp:positionH>
            <wp:positionV relativeFrom="paragraph">
              <wp:posOffset>93345</wp:posOffset>
            </wp:positionV>
            <wp:extent cx="1885950" cy="2600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1526540</wp:posOffset>
            </wp:positionH>
            <wp:positionV relativeFrom="paragraph">
              <wp:posOffset>169545</wp:posOffset>
            </wp:positionV>
            <wp:extent cx="3067050" cy="3238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2. Normalized data: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3.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1226820</wp:posOffset>
            </wp:positionH>
            <wp:positionV relativeFrom="paragraph">
              <wp:posOffset>74295</wp:posOffset>
            </wp:positionV>
            <wp:extent cx="3667125" cy="3819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f) The percentage retained is 0.89 + 0.07 = 0.96 = 96%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1512570</wp:posOffset>
            </wp:positionH>
            <wp:positionV relativeFrom="paragraph">
              <wp:posOffset>160020</wp:posOffset>
            </wp:positionV>
            <wp:extent cx="3095625" cy="704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g)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h) We can perform a matrix multiplication using numpy to show that multiplying the eigenvectors by the data produces the same result. The following page contains a code snippet. The page after that shows the output from a print statement. The data is loaded into the df variable, and we perform PCA. n_components is 2. We then print out the result from pca and the matrix multiplication using np.matmul() of the eigenvectors by the original scaled data.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-9525</wp:posOffset>
            </wp:positionH>
            <wp:positionV relativeFrom="paragraph">
              <wp:posOffset>1240155</wp:posOffset>
            </wp:positionV>
            <wp:extent cx="6120130" cy="2821940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1926590</wp:posOffset>
            </wp:positionH>
            <wp:positionV relativeFrom="paragraph">
              <wp:posOffset>6350</wp:posOffset>
            </wp:positionV>
            <wp:extent cx="2247900" cy="694372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4)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a)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1507490</wp:posOffset>
            </wp:positionH>
            <wp:positionV relativeFrom="paragraph">
              <wp:posOffset>74295</wp:posOffset>
            </wp:positionV>
            <wp:extent cx="3105150" cy="87630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The centroids tell us the average </w:t>
      </w:r>
      <w:r>
        <w:rPr>
          <w:lang w:val="en-US"/>
        </w:rPr>
        <w:t xml:space="preserve">value </w:t>
      </w:r>
      <w:r>
        <w:rPr>
          <w:lang w:val="en-US"/>
        </w:rPr>
        <w:t xml:space="preserve">of all the data points </w:t>
      </w:r>
      <w:r>
        <w:rPr>
          <w:lang w:val="en-US"/>
        </w:rPr>
        <w:t xml:space="preserve">of </w:t>
      </w:r>
      <w:r>
        <w:rPr>
          <w:lang w:val="en-US"/>
        </w:rPr>
        <w:t xml:space="preserve">a cluster </w:t>
      </w:r>
      <w:r>
        <w:rPr>
          <w:lang w:val="en-US"/>
        </w:rPr>
        <w:t>for each dimension.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b)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1979295</wp:posOffset>
            </wp:positionH>
            <wp:positionV relativeFrom="paragraph">
              <wp:posOffset>3810</wp:posOffset>
            </wp:positionV>
            <wp:extent cx="2162175" cy="90487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7425" cy="452437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5</Pages>
  <Words>120</Words>
  <Characters>547</Characters>
  <CharactersWithSpaces>659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2024-10-15T14:10:05Z</dcterms:created>
  <dc:creator/>
  <dc:description/>
  <dc:language>el-GR</dc:language>
  <cp:lastModifiedBy/>
  <dcterms:modified xsi:type="dcterms:W3CDTF">2024-10-15T15:29:14Z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