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53" w:rsidRPr="00015B1C" w:rsidRDefault="00AB3F98" w:rsidP="006D52A1">
      <w:pPr>
        <w:pStyle w:val="Ttulo"/>
        <w:rPr>
          <w:rStyle w:val="TtulodoLivro"/>
          <w:sz w:val="72"/>
          <w:szCs w:val="72"/>
        </w:rPr>
      </w:pPr>
      <w:r w:rsidRPr="00015B1C">
        <w:rPr>
          <w:rStyle w:val="TtulodoLivro"/>
          <w:sz w:val="72"/>
          <w:szCs w:val="7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63.45pt;margin-top:271.9pt;width:3.75pt;height:2in;flip:x;z-index:251660288" o:connectortype="straight">
            <v:stroke endarrow="block"/>
          </v:shape>
        </w:pict>
      </w:r>
      <w:r w:rsidRPr="00015B1C">
        <w:rPr>
          <w:rStyle w:val="TtulodoLivro"/>
          <w:sz w:val="72"/>
          <w:szCs w:val="72"/>
        </w:rPr>
        <w:pict>
          <v:shape id="_x0000_s1037" type="#_x0000_t32" style="position:absolute;left:0;text-align:left;margin-left:112.2pt;margin-top:271.9pt;width:38.25pt;height:130.5pt;z-index:251661312" o:connectortype="straight">
            <v:stroke endarrow="block"/>
          </v:shape>
        </w:pict>
      </w:r>
      <w:r w:rsidRPr="00015B1C">
        <w:rPr>
          <w:rStyle w:val="TtulodoLivro"/>
          <w:sz w:val="72"/>
          <w:szCs w:val="72"/>
        </w:rPr>
        <w:pict>
          <v:shape id="_x0000_s1035" type="#_x0000_t32" style="position:absolute;left:0;text-align:left;margin-left:-28.8pt;margin-top:271.9pt;width:57pt;height:130.5pt;flip:x;z-index:251659264" o:connectortype="straight">
            <v:stroke endarrow="block"/>
          </v:shape>
        </w:pict>
      </w:r>
      <w:r w:rsidR="00015B1C" w:rsidRPr="00015B1C">
        <w:rPr>
          <w:rStyle w:val="TtulodoLivro"/>
          <w:sz w:val="72"/>
          <w:szCs w:val="72"/>
        </w:rPr>
        <w:t>Projeto WIKIQUALITY</w:t>
      </w:r>
    </w:p>
    <w:p w:rsidR="00015B1C" w:rsidRPr="006D52A1" w:rsidRDefault="006D52A1" w:rsidP="006D52A1">
      <w:pPr>
        <w:pStyle w:val="Subttulo"/>
      </w:pPr>
      <w:r w:rsidRPr="006D52A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317.7pt;margin-top:256.35pt;width:105.75pt;height:20.25pt;z-index:251680768">
            <v:textbox style="mso-next-textbox:#_x0000_s1056">
              <w:txbxContent>
                <w:p w:rsidR="006D52A1" w:rsidRDefault="006D52A1">
                  <w:r>
                    <w:t>Diretório da base Y</w:t>
                  </w:r>
                </w:p>
              </w:txbxContent>
            </v:textbox>
          </v:shape>
        </w:pict>
      </w:r>
      <w:r w:rsidRPr="006D52A1">
        <w:rPr>
          <w:szCs w:val="72"/>
        </w:rPr>
        <w:pict>
          <v:shape id="_x0000_s1054" type="#_x0000_t32" style="position:absolute;left:0;text-align:left;margin-left:325.95pt;margin-top:242.1pt;width:20.25pt;height:14.25pt;flip:y;z-index:251678720" o:connectortype="straight">
            <v:stroke endarrow="block"/>
          </v:shape>
        </w:pict>
      </w:r>
      <w:r w:rsidRPr="006D52A1">
        <w:pict>
          <v:rect id="_x0000_s1044" style="position:absolute;left:0;text-align:left;margin-left:299.7pt;margin-top:71.1pt;width:162.75pt;height:213pt;z-index:251668480" filled="f" strokecolor="#3f3151 [1607]" strokeweight="1.25pt">
            <v:fill opacity="0" color2="fill darken(118)" rotate="t" method="linear sigma" focus="100%" type="gradient"/>
          </v:rect>
        </w:pict>
      </w:r>
      <w:r w:rsidRPr="006D52A1">
        <w:rPr>
          <w:szCs w:val="72"/>
        </w:rPr>
        <w:pict>
          <v:shape id="_x0000_s1051" type="#_x0000_t32" style="position:absolute;left:0;text-align:left;margin-left:334.2pt;margin-top:106.35pt;width:12pt;height:13.5pt;z-index:251677696" o:connectortype="straight">
            <v:stroke endarrow="block"/>
          </v:shape>
        </w:pict>
      </w:r>
      <w:r w:rsidRPr="006D52A1">
        <w:rPr>
          <w:szCs w:val="72"/>
        </w:rPr>
        <w:pict>
          <v:shape id="_x0000_s1055" type="#_x0000_t202" style="position:absolute;left:0;text-align:left;margin-left:317.7pt;margin-top:85.35pt;width:102pt;height:21pt;z-index:251679744">
            <v:textbox style="mso-next-textbox:#_x0000_s1055">
              <w:txbxContent>
                <w:p w:rsidR="006D52A1" w:rsidRPr="006D52A1" w:rsidRDefault="006D52A1" w:rsidP="006D52A1">
                  <w:r>
                    <w:t>Diretório da base X</w:t>
                  </w:r>
                </w:p>
              </w:txbxContent>
            </v:textbox>
          </v:shape>
        </w:pict>
      </w:r>
      <w:r w:rsidR="009D17DD" w:rsidRPr="006D52A1">
        <w:pict>
          <v:shape id="_x0000_s1049" type="#_x0000_t202" style="position:absolute;left:0;text-align:left;margin-left:118.95pt;margin-top:342.75pt;width:79.5pt;height:37.5pt;z-index:251675648" fillcolor="#4f81bd [3204]" stroked="f">
            <v:fill color2="fill lighten(51)" angle="-135" focusposition=".5,.5" focussize="" method="linear sigma" focus="100%" type="gradient"/>
            <v:textbox style="mso-next-textbox:#_x0000_s1049">
              <w:txbxContent>
                <w:p w:rsidR="009D17DD" w:rsidRPr="009D17DD" w:rsidRDefault="009D17DD" w:rsidP="009D17DD">
                  <w:pPr>
                    <w:spacing w:before="40"/>
                    <w:jc w:val="center"/>
                    <w:rPr>
                      <w:sz w:val="36"/>
                      <w:szCs w:val="36"/>
                    </w:rPr>
                  </w:pPr>
                  <w:r w:rsidRPr="009D17DD">
                    <w:rPr>
                      <w:sz w:val="36"/>
                      <w:szCs w:val="36"/>
                    </w:rPr>
                    <w:t>Z</w:t>
                  </w:r>
                </w:p>
              </w:txbxContent>
            </v:textbox>
          </v:shape>
        </w:pict>
      </w:r>
      <w:r w:rsidR="009D17DD" w:rsidRPr="006D52A1">
        <w:pict>
          <v:shape id="_x0000_s1048" type="#_x0000_t202" style="position:absolute;left:0;text-align:left;margin-left:22.2pt;margin-top:356.25pt;width:78.75pt;height:37.5pt;z-index:251674624" fillcolor="#4f81bd [3204]" stroked="f">
            <v:fill color2="fill lighten(51)" angle="-135" focusposition=".5,.5" focussize="" method="linear sigma" focus="100%" type="gradient"/>
            <v:textbox style="mso-next-textbox:#_x0000_s1048">
              <w:txbxContent>
                <w:p w:rsidR="009D17DD" w:rsidRPr="009D17DD" w:rsidRDefault="009D17DD" w:rsidP="009D17DD">
                  <w:pPr>
                    <w:spacing w:before="40"/>
                    <w:jc w:val="center"/>
                    <w:rPr>
                      <w:sz w:val="36"/>
                      <w:szCs w:val="36"/>
                    </w:rPr>
                  </w:pPr>
                  <w:r w:rsidRPr="009D17DD">
                    <w:rPr>
                      <w:sz w:val="36"/>
                      <w:szCs w:val="36"/>
                    </w:rPr>
                    <w:t>Y</w:t>
                  </w:r>
                </w:p>
              </w:txbxContent>
            </v:textbox>
          </v:shape>
        </w:pict>
      </w:r>
      <w:r w:rsidR="009D17DD" w:rsidRPr="006D52A1">
        <w:pict>
          <v:shape id="_x0000_s1045" type="#_x0000_t202" style="position:absolute;left:0;text-align:left;margin-left:-70.05pt;margin-top:342.75pt;width:78.75pt;height:37.5pt;z-index:251673600" fillcolor="#4f81bd [3204]" stroked="f">
            <v:fill color2="fill lighten(51)" angle="-135" focusposition=".5,.5" focussize="" method="linear sigma" focus="100%" type="gradient"/>
            <v:textbox style="mso-next-textbox:#_x0000_s1045">
              <w:txbxContent>
                <w:p w:rsidR="009D17DD" w:rsidRPr="009D17DD" w:rsidRDefault="009D17DD" w:rsidP="009D17DD">
                  <w:pPr>
                    <w:spacing w:before="40"/>
                    <w:jc w:val="center"/>
                    <w:rPr>
                      <w:sz w:val="36"/>
                      <w:szCs w:val="36"/>
                    </w:rPr>
                  </w:pPr>
                  <w:r w:rsidRPr="009D17DD">
                    <w:rPr>
                      <w:noProof/>
                      <w:sz w:val="36"/>
                      <w:szCs w:val="36"/>
                      <w:lang w:eastAsia="pt-BR"/>
                    </w:rPr>
                    <w:t>x</w:t>
                  </w:r>
                </w:p>
              </w:txbxContent>
            </v:textbox>
          </v:shape>
        </w:pict>
      </w:r>
      <w:r w:rsidR="009D17DD" w:rsidRPr="006D52A1">
        <w:pict>
          <v:rect id="_x0000_s1041" style="position:absolute;left:0;text-align:left;margin-left:-79.05pt;margin-top:314.1pt;width:294.75pt;height:96pt;z-index:251672576" o:regroupid="1" filled="f" fillcolor="white [3212]" strokecolor="#3f3151 [1607]" strokeweight="1.25pt">
            <v:fill opacity="0" color2="fill lighten(0)" rotate="t" method="linear sigma" focus="100%" type="gradient"/>
          </v:rect>
        </w:pict>
      </w:r>
      <w:r w:rsidR="009D17DD" w:rsidRPr="006D52A1">
        <w:pict>
          <v:rect id="_x0000_s1040" style="position:absolute;left:0;text-align:left;margin-left:118.95pt;margin-top:342.75pt;width:79.5pt;height:37.5pt;z-index:251671552" o:regroupid="1" fillcolor="#1f497d [3215]">
            <v:fill opacity="0" color2="fill darken(118)" rotate="t" method="linear sigma" focus="100%" type="gradient"/>
          </v:rect>
        </w:pict>
      </w:r>
      <w:r w:rsidR="009D17DD" w:rsidRPr="006D52A1">
        <w:pict>
          <v:rect id="_x0000_s1039" style="position:absolute;left:0;text-align:left;margin-left:22.2pt;margin-top:356.25pt;width:78.75pt;height:37.5pt;z-index:251670528" o:regroupid="1" fillcolor="#1f497d [3215]">
            <v:fill opacity="0" color2="fill darken(118)" rotate="t" method="linear sigma" focus="100%" type="gradient"/>
          </v:rect>
        </w:pict>
      </w:r>
      <w:r w:rsidR="009D17DD" w:rsidRPr="006D52A1">
        <w:pict>
          <v:rect id="_x0000_s1038" style="position:absolute;left:0;text-align:left;margin-left:-70.05pt;margin-top:342pt;width:78.75pt;height:38.25pt;z-index:251669504" o:regroupid="1" fillcolor="#1f497d [3215]">
            <v:fill opacity="0" color2="fill darken(118)" rotate="t" method="linear sigma" focus="100%" type="gradient"/>
          </v:rect>
        </w:pict>
      </w:r>
      <w:r w:rsidR="00015B1C" w:rsidRPr="006D52A1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693420</wp:posOffset>
            </wp:positionV>
            <wp:extent cx="5400675" cy="3152775"/>
            <wp:effectExtent l="76200" t="0" r="47625" b="0"/>
            <wp:wrapThrough wrapText="bothSides">
              <wp:wrapPolygon edited="0">
                <wp:start x="15771" y="5482"/>
                <wp:lineTo x="15619" y="7178"/>
                <wp:lineTo x="-305" y="8092"/>
                <wp:lineTo x="-305" y="13443"/>
                <wp:lineTo x="3124" y="13834"/>
                <wp:lineTo x="15619" y="13834"/>
                <wp:lineTo x="15695" y="16184"/>
                <wp:lineTo x="21638" y="16184"/>
                <wp:lineTo x="21714" y="16184"/>
                <wp:lineTo x="21790" y="16053"/>
                <wp:lineTo x="21714" y="15923"/>
                <wp:lineTo x="21714" y="7570"/>
                <wp:lineTo x="21638" y="5743"/>
                <wp:lineTo x="21562" y="5482"/>
                <wp:lineTo x="15771" y="5482"/>
              </wp:wrapPolygon>
            </wp:wrapThrough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593A40">
        <w:t xml:space="preserve">Diagrama de </w:t>
      </w:r>
      <w:proofErr w:type="spellStart"/>
      <w:r w:rsidR="00593A40">
        <w:t>templates</w:t>
      </w:r>
      <w:proofErr w:type="spellEnd"/>
      <w:r w:rsidR="00593A40">
        <w:t xml:space="preserve"> simplificado</w:t>
      </w:r>
    </w:p>
    <w:p w:rsidR="006D52A1" w:rsidRPr="006D52A1" w:rsidRDefault="00593A40" w:rsidP="006D52A1">
      <w:pPr>
        <w:pStyle w:val="Ttulo1"/>
      </w:pPr>
      <w:r w:rsidRPr="006D52A1">
        <w:rPr>
          <w:rStyle w:val="TtulodoLivro"/>
          <w:smallCaps w:val="0"/>
          <w:spacing w:val="0"/>
        </w:rPr>
        <w:pict>
          <v:shape id="_x0000_s1043" type="#_x0000_t202" style="position:absolute;margin-left:-79.05pt;margin-top:359.25pt;width:294.75pt;height:53.1pt;z-index:251667456" stroked="f" strokecolor="#c00000" strokeweight="1.25pt">
            <v:textbox style="mso-next-textbox:#_x0000_s1043">
              <w:txbxContent>
                <w:p w:rsidR="00015B1C" w:rsidRDefault="00015B1C" w:rsidP="00015B1C">
                  <w:pPr>
                    <w:jc w:val="center"/>
                    <w:rPr>
                      <w:u w:val="single"/>
                    </w:rPr>
                  </w:pPr>
                  <w:r w:rsidRPr="009D17DD">
                    <w:rPr>
                      <w:u w:val="single"/>
                    </w:rPr>
                    <w:t>Mais bases podem ser adiciona</w:t>
                  </w:r>
                  <w:r w:rsidR="009D17DD" w:rsidRPr="009D17DD">
                    <w:rPr>
                      <w:u w:val="single"/>
                    </w:rPr>
                    <w:t>das segundo a necessidade</w:t>
                  </w:r>
                </w:p>
                <w:p w:rsidR="00593A40" w:rsidRPr="009D17DD" w:rsidRDefault="00593A40" w:rsidP="00015B1C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Mais níveis de especificação podem ser adicionados</w:t>
                  </w:r>
                </w:p>
              </w:txbxContent>
            </v:textbox>
          </v:shape>
        </w:pict>
      </w:r>
    </w:p>
    <w:sectPr w:rsidR="006D52A1" w:rsidRPr="006D52A1" w:rsidSect="00305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97623"/>
    <w:multiLevelType w:val="hybridMultilevel"/>
    <w:tmpl w:val="02106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A42D8"/>
    <w:multiLevelType w:val="hybridMultilevel"/>
    <w:tmpl w:val="312A9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1A6C"/>
    <w:rsid w:val="00015B1C"/>
    <w:rsid w:val="001F7672"/>
    <w:rsid w:val="00305D53"/>
    <w:rsid w:val="00330942"/>
    <w:rsid w:val="004623FB"/>
    <w:rsid w:val="00593A40"/>
    <w:rsid w:val="006D52A1"/>
    <w:rsid w:val="006F27C5"/>
    <w:rsid w:val="00971A6C"/>
    <w:rsid w:val="009D17DD"/>
    <w:rsid w:val="00A13676"/>
    <w:rsid w:val="00AB3F98"/>
    <w:rsid w:val="00B35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8" type="connector" idref="#_x0000_s1035"/>
        <o:r id="V:Rule9" type="connector" idref="#_x0000_s1036"/>
        <o:r id="V:Rule10" type="connector" idref="#_x0000_s1037"/>
        <o:r id="V:Rule13" type="connector" idref="#_x0000_s1051"/>
        <o:r id="V:Rule19" type="connector" idref="#_x0000_s1054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53"/>
  </w:style>
  <w:style w:type="paragraph" w:styleId="Ttulo1">
    <w:name w:val="heading 1"/>
    <w:basedOn w:val="Normal"/>
    <w:next w:val="Normal"/>
    <w:link w:val="Ttulo1Char"/>
    <w:uiPriority w:val="9"/>
    <w:qFormat/>
    <w:rsid w:val="006D5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35422"/>
  </w:style>
  <w:style w:type="paragraph" w:styleId="Textodebalo">
    <w:name w:val="Balloon Text"/>
    <w:basedOn w:val="Normal"/>
    <w:link w:val="TextodebaloChar"/>
    <w:uiPriority w:val="99"/>
    <w:semiHidden/>
    <w:unhideWhenUsed/>
    <w:rsid w:val="001F7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67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3F98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015B1C"/>
    <w:rPr>
      <w:b/>
      <w:bCs/>
      <w:smallCaps/>
      <w:spacing w:val="5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52A1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40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D52A1"/>
    <w:rPr>
      <w:rFonts w:asciiTheme="majorHAnsi" w:eastAsiaTheme="majorEastAsia" w:hAnsiTheme="majorHAnsi" w:cstheme="majorBidi"/>
      <w:i/>
      <w:iCs/>
      <w:color w:val="000000" w:themeColor="text1"/>
      <w:spacing w:val="15"/>
      <w:sz w:val="4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D52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D52A1"/>
    <w:pPr>
      <w:pBdr>
        <w:bottom w:val="single" w:sz="8" w:space="4" w:color="0D0D0D" w:themeColor="text1" w:themeTint="F2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52A1"/>
    <w:rPr>
      <w:rFonts w:asciiTheme="majorHAnsi" w:eastAsiaTheme="majorEastAsia" w:hAnsiTheme="majorHAnsi" w:cstheme="majorBidi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FF82B6-871B-4CE9-8F66-62274D94ABFD}" type="doc">
      <dgm:prSet loTypeId="urn:microsoft.com/office/officeart/2005/8/layout/hierarchy2" loCatId="hierarchy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pt-BR"/>
        </a:p>
      </dgm:t>
    </dgm:pt>
    <dgm:pt modelId="{B2F52A59-4A49-457B-BF0B-09A06FF7BB81}">
      <dgm:prSet phldrT="[Texto]"/>
      <dgm:spPr/>
      <dgm:t>
        <a:bodyPr/>
        <a:lstStyle/>
        <a:p>
          <a:r>
            <a:rPr lang="pt-BR"/>
            <a:t>Contents </a:t>
          </a:r>
        </a:p>
      </dgm:t>
    </dgm:pt>
    <dgm:pt modelId="{221466F7-B06D-4483-ABF1-B4EC5B7AE14F}" type="parTrans" cxnId="{9C4DDB6B-E6F9-43B2-8D94-04DF5D6E75A1}">
      <dgm:prSet/>
      <dgm:spPr/>
      <dgm:t>
        <a:bodyPr/>
        <a:lstStyle/>
        <a:p>
          <a:endParaRPr lang="pt-BR"/>
        </a:p>
      </dgm:t>
    </dgm:pt>
    <dgm:pt modelId="{9569951B-B584-435C-A5AD-16A264BCAD97}" type="sibTrans" cxnId="{9C4DDB6B-E6F9-43B2-8D94-04DF5D6E75A1}">
      <dgm:prSet/>
      <dgm:spPr/>
      <dgm:t>
        <a:bodyPr/>
        <a:lstStyle/>
        <a:p>
          <a:endParaRPr lang="pt-BR"/>
        </a:p>
      </dgm:t>
    </dgm:pt>
    <dgm:pt modelId="{A7DA4737-F62E-4D13-B17E-BC3D2E6DCDF4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Templates que herdam de uma base X</a:t>
          </a:r>
        </a:p>
      </dgm:t>
    </dgm:pt>
    <dgm:pt modelId="{22E3AE60-DB1B-46AC-B65E-CF6B9660FE28}" type="parTrans" cxnId="{FE90D248-253E-4065-A171-007E89A34F9D}">
      <dgm:prSet/>
      <dgm:spPr/>
      <dgm:t>
        <a:bodyPr/>
        <a:lstStyle/>
        <a:p>
          <a:endParaRPr lang="pt-BR"/>
        </a:p>
      </dgm:t>
    </dgm:pt>
    <dgm:pt modelId="{7E6CD250-736D-490D-BDEB-FF7E8796B8FA}" type="sibTrans" cxnId="{FE90D248-253E-4065-A171-007E89A34F9D}">
      <dgm:prSet/>
      <dgm:spPr/>
      <dgm:t>
        <a:bodyPr/>
        <a:lstStyle/>
        <a:p>
          <a:endParaRPr lang="pt-BR"/>
        </a:p>
      </dgm:t>
    </dgm:pt>
    <dgm:pt modelId="{E0675A07-6E7E-49E9-B16D-DA83A6479C10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</a:rPr>
            <a:t>Templates que herdam de uma base Y</a:t>
          </a:r>
        </a:p>
      </dgm:t>
    </dgm:pt>
    <dgm:pt modelId="{9B6219AB-3656-45B9-BB18-F1A873040DE9}" type="parTrans" cxnId="{7FDF31DE-853C-4833-8547-66A7DEB53A11}">
      <dgm:prSet/>
      <dgm:spPr/>
      <dgm:t>
        <a:bodyPr/>
        <a:lstStyle/>
        <a:p>
          <a:endParaRPr lang="pt-BR"/>
        </a:p>
      </dgm:t>
    </dgm:pt>
    <dgm:pt modelId="{302347E5-424F-4886-81BB-D00D620E2E65}" type="sibTrans" cxnId="{7FDF31DE-853C-4833-8547-66A7DEB53A11}">
      <dgm:prSet/>
      <dgm:spPr/>
      <dgm:t>
        <a:bodyPr/>
        <a:lstStyle/>
        <a:p>
          <a:endParaRPr lang="pt-BR"/>
        </a:p>
      </dgm:t>
    </dgm:pt>
    <dgm:pt modelId="{9E75D22D-0B6F-4E33-A32A-FA2E9FB93AF7}">
      <dgm:prSet phldrT="[Texto]"/>
      <dgm:spPr/>
      <dgm:t>
        <a:bodyPr/>
        <a:lstStyle/>
        <a:p>
          <a:r>
            <a:rPr lang="pt-BR"/>
            <a:t>Bases</a:t>
          </a:r>
        </a:p>
      </dgm:t>
    </dgm:pt>
    <dgm:pt modelId="{EC247A9C-9B53-4C08-8195-9BDAB2E74234}" type="parTrans" cxnId="{BCE3C20B-1981-4F11-8732-FAA3E107DD70}">
      <dgm:prSet/>
      <dgm:spPr/>
      <dgm:t>
        <a:bodyPr/>
        <a:lstStyle/>
        <a:p>
          <a:endParaRPr lang="pt-BR"/>
        </a:p>
      </dgm:t>
    </dgm:pt>
    <dgm:pt modelId="{C61E4287-979E-4653-B0A6-D2A8EFEBDF96}" type="sibTrans" cxnId="{BCE3C20B-1981-4F11-8732-FAA3E107DD70}">
      <dgm:prSet/>
      <dgm:spPr/>
      <dgm:t>
        <a:bodyPr/>
        <a:lstStyle/>
        <a:p>
          <a:endParaRPr lang="pt-BR"/>
        </a:p>
      </dgm:t>
    </dgm:pt>
    <dgm:pt modelId="{AAB0FE4C-6D73-49F2-B51E-21B5534B87B2}" type="pres">
      <dgm:prSet presAssocID="{B2FF82B6-871B-4CE9-8F66-62274D94ABF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AD74A0-4A6A-4E24-99D6-76194996B5FE}" type="pres">
      <dgm:prSet presAssocID="{9E75D22D-0B6F-4E33-A32A-FA2E9FB93AF7}" presName="root1" presStyleCnt="0"/>
      <dgm:spPr/>
    </dgm:pt>
    <dgm:pt modelId="{7B4C2468-064D-429C-936E-5DD35D18A065}" type="pres">
      <dgm:prSet presAssocID="{9E75D22D-0B6F-4E33-A32A-FA2E9FB93A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74FFBE3-99F4-4E4F-813D-F8DC58431427}" type="pres">
      <dgm:prSet presAssocID="{9E75D22D-0B6F-4E33-A32A-FA2E9FB93AF7}" presName="level2hierChild" presStyleCnt="0"/>
      <dgm:spPr/>
    </dgm:pt>
    <dgm:pt modelId="{F937ADBB-48A7-42DF-9375-CD727D1691B2}" type="pres">
      <dgm:prSet presAssocID="{221466F7-B06D-4483-ABF1-B4EC5B7AE14F}" presName="conn2-1" presStyleLbl="parChTrans1D2" presStyleIdx="0" presStyleCnt="1"/>
      <dgm:spPr/>
    </dgm:pt>
    <dgm:pt modelId="{60A7336A-95BB-46C2-9622-67D742290241}" type="pres">
      <dgm:prSet presAssocID="{221466F7-B06D-4483-ABF1-B4EC5B7AE14F}" presName="connTx" presStyleLbl="parChTrans1D2" presStyleIdx="0" presStyleCnt="1"/>
      <dgm:spPr/>
    </dgm:pt>
    <dgm:pt modelId="{973F7891-4E73-4C32-86AE-101C9853A4DC}" type="pres">
      <dgm:prSet presAssocID="{B2F52A59-4A49-457B-BF0B-09A06FF7BB81}" presName="root2" presStyleCnt="0"/>
      <dgm:spPr/>
    </dgm:pt>
    <dgm:pt modelId="{27BEC049-6A46-4A10-AE2D-2034E0C55AC8}" type="pres">
      <dgm:prSet presAssocID="{B2F52A59-4A49-457B-BF0B-09A06FF7BB81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41680C2-6C85-4A77-A2D6-255F93A8889E}" type="pres">
      <dgm:prSet presAssocID="{B2F52A59-4A49-457B-BF0B-09A06FF7BB81}" presName="level3hierChild" presStyleCnt="0"/>
      <dgm:spPr/>
    </dgm:pt>
    <dgm:pt modelId="{1F20C09B-305E-49AD-9ED1-DBC738D6A8B2}" type="pres">
      <dgm:prSet presAssocID="{22E3AE60-DB1B-46AC-B65E-CF6B9660FE28}" presName="conn2-1" presStyleLbl="parChTrans1D3" presStyleIdx="0" presStyleCnt="2"/>
      <dgm:spPr/>
    </dgm:pt>
    <dgm:pt modelId="{4B7DDF8C-194E-43EF-9853-5FB87BFC0878}" type="pres">
      <dgm:prSet presAssocID="{22E3AE60-DB1B-46AC-B65E-CF6B9660FE28}" presName="connTx" presStyleLbl="parChTrans1D3" presStyleIdx="0" presStyleCnt="2"/>
      <dgm:spPr/>
    </dgm:pt>
    <dgm:pt modelId="{00E05D67-BEBE-481D-BF9F-30DA5076B0CA}" type="pres">
      <dgm:prSet presAssocID="{A7DA4737-F62E-4D13-B17E-BC3D2E6DCDF4}" presName="root2" presStyleCnt="0"/>
      <dgm:spPr/>
    </dgm:pt>
    <dgm:pt modelId="{D218D6C8-95B2-4B6B-8694-F6FEA3B5A736}" type="pres">
      <dgm:prSet presAssocID="{A7DA4737-F62E-4D13-B17E-BC3D2E6DCDF4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3ADA858-93A2-46F3-8F1C-A174EDE2C3D0}" type="pres">
      <dgm:prSet presAssocID="{A7DA4737-F62E-4D13-B17E-BC3D2E6DCDF4}" presName="level3hierChild" presStyleCnt="0"/>
      <dgm:spPr/>
    </dgm:pt>
    <dgm:pt modelId="{80A9835F-31BE-4324-873A-D75D24C52D1B}" type="pres">
      <dgm:prSet presAssocID="{9B6219AB-3656-45B9-BB18-F1A873040DE9}" presName="conn2-1" presStyleLbl="parChTrans1D3" presStyleIdx="1" presStyleCnt="2"/>
      <dgm:spPr/>
    </dgm:pt>
    <dgm:pt modelId="{7C611F80-06C2-45EC-B056-AF4FF8D4E665}" type="pres">
      <dgm:prSet presAssocID="{9B6219AB-3656-45B9-BB18-F1A873040DE9}" presName="connTx" presStyleLbl="parChTrans1D3" presStyleIdx="1" presStyleCnt="2"/>
      <dgm:spPr/>
    </dgm:pt>
    <dgm:pt modelId="{A76214AA-82C4-4131-848E-74B6F5FDD1E3}" type="pres">
      <dgm:prSet presAssocID="{E0675A07-6E7E-49E9-B16D-DA83A6479C10}" presName="root2" presStyleCnt="0"/>
      <dgm:spPr/>
    </dgm:pt>
    <dgm:pt modelId="{07B41AB3-962F-4B1B-96EA-D038A92E4E24}" type="pres">
      <dgm:prSet presAssocID="{E0675A07-6E7E-49E9-B16D-DA83A6479C10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C2F3B0-3E33-4F2E-AD6D-C027F703D640}" type="pres">
      <dgm:prSet presAssocID="{E0675A07-6E7E-49E9-B16D-DA83A6479C10}" presName="level3hierChild" presStyleCnt="0"/>
      <dgm:spPr/>
    </dgm:pt>
  </dgm:ptLst>
  <dgm:cxnLst>
    <dgm:cxn modelId="{8A6998D0-E341-4DE0-B6E4-976DA179EF4C}" type="presOf" srcId="{B2FF82B6-871B-4CE9-8F66-62274D94ABFD}" destId="{AAB0FE4C-6D73-49F2-B51E-21B5534B87B2}" srcOrd="0" destOrd="0" presId="urn:microsoft.com/office/officeart/2005/8/layout/hierarchy2"/>
    <dgm:cxn modelId="{4531533E-03AE-4C00-9B89-7A284A472267}" type="presOf" srcId="{9E75D22D-0B6F-4E33-A32A-FA2E9FB93AF7}" destId="{7B4C2468-064D-429C-936E-5DD35D18A065}" srcOrd="0" destOrd="0" presId="urn:microsoft.com/office/officeart/2005/8/layout/hierarchy2"/>
    <dgm:cxn modelId="{FE90D248-253E-4065-A171-007E89A34F9D}" srcId="{B2F52A59-4A49-457B-BF0B-09A06FF7BB81}" destId="{A7DA4737-F62E-4D13-B17E-BC3D2E6DCDF4}" srcOrd="0" destOrd="0" parTransId="{22E3AE60-DB1B-46AC-B65E-CF6B9660FE28}" sibTransId="{7E6CD250-736D-490D-BDEB-FF7E8796B8FA}"/>
    <dgm:cxn modelId="{5D9A740B-A1B9-440E-B313-B4B0525ECF8C}" type="presOf" srcId="{9B6219AB-3656-45B9-BB18-F1A873040DE9}" destId="{80A9835F-31BE-4324-873A-D75D24C52D1B}" srcOrd="0" destOrd="0" presId="urn:microsoft.com/office/officeart/2005/8/layout/hierarchy2"/>
    <dgm:cxn modelId="{BDDDD971-DCDF-430E-9C93-35A44D88E1F9}" type="presOf" srcId="{22E3AE60-DB1B-46AC-B65E-CF6B9660FE28}" destId="{4B7DDF8C-194E-43EF-9853-5FB87BFC0878}" srcOrd="1" destOrd="0" presId="urn:microsoft.com/office/officeart/2005/8/layout/hierarchy2"/>
    <dgm:cxn modelId="{1CE88348-94EE-4C03-BFF8-F9D45B430116}" type="presOf" srcId="{9B6219AB-3656-45B9-BB18-F1A873040DE9}" destId="{7C611F80-06C2-45EC-B056-AF4FF8D4E665}" srcOrd="1" destOrd="0" presId="urn:microsoft.com/office/officeart/2005/8/layout/hierarchy2"/>
    <dgm:cxn modelId="{8FD4AFA3-5C3D-4425-AD73-979A4068E584}" type="presOf" srcId="{B2F52A59-4A49-457B-BF0B-09A06FF7BB81}" destId="{27BEC049-6A46-4A10-AE2D-2034E0C55AC8}" srcOrd="0" destOrd="0" presId="urn:microsoft.com/office/officeart/2005/8/layout/hierarchy2"/>
    <dgm:cxn modelId="{BCE3C20B-1981-4F11-8732-FAA3E107DD70}" srcId="{B2FF82B6-871B-4CE9-8F66-62274D94ABFD}" destId="{9E75D22D-0B6F-4E33-A32A-FA2E9FB93AF7}" srcOrd="0" destOrd="0" parTransId="{EC247A9C-9B53-4C08-8195-9BDAB2E74234}" sibTransId="{C61E4287-979E-4653-B0A6-D2A8EFEBDF96}"/>
    <dgm:cxn modelId="{D03C1368-8723-4DBE-884E-D7C6BF4E9EF0}" type="presOf" srcId="{A7DA4737-F62E-4D13-B17E-BC3D2E6DCDF4}" destId="{D218D6C8-95B2-4B6B-8694-F6FEA3B5A736}" srcOrd="0" destOrd="0" presId="urn:microsoft.com/office/officeart/2005/8/layout/hierarchy2"/>
    <dgm:cxn modelId="{9C4DDB6B-E6F9-43B2-8D94-04DF5D6E75A1}" srcId="{9E75D22D-0B6F-4E33-A32A-FA2E9FB93AF7}" destId="{B2F52A59-4A49-457B-BF0B-09A06FF7BB81}" srcOrd="0" destOrd="0" parTransId="{221466F7-B06D-4483-ABF1-B4EC5B7AE14F}" sibTransId="{9569951B-B584-435C-A5AD-16A264BCAD97}"/>
    <dgm:cxn modelId="{B61D5FC6-0A72-4C07-BB3D-2F0F37EBFB89}" type="presOf" srcId="{E0675A07-6E7E-49E9-B16D-DA83A6479C10}" destId="{07B41AB3-962F-4B1B-96EA-D038A92E4E24}" srcOrd="0" destOrd="0" presId="urn:microsoft.com/office/officeart/2005/8/layout/hierarchy2"/>
    <dgm:cxn modelId="{AA193E8A-F7AA-4453-B163-806FC48F814B}" type="presOf" srcId="{221466F7-B06D-4483-ABF1-B4EC5B7AE14F}" destId="{60A7336A-95BB-46C2-9622-67D742290241}" srcOrd="1" destOrd="0" presId="urn:microsoft.com/office/officeart/2005/8/layout/hierarchy2"/>
    <dgm:cxn modelId="{7FDF31DE-853C-4833-8547-66A7DEB53A11}" srcId="{B2F52A59-4A49-457B-BF0B-09A06FF7BB81}" destId="{E0675A07-6E7E-49E9-B16D-DA83A6479C10}" srcOrd="1" destOrd="0" parTransId="{9B6219AB-3656-45B9-BB18-F1A873040DE9}" sibTransId="{302347E5-424F-4886-81BB-D00D620E2E65}"/>
    <dgm:cxn modelId="{65DAFDCD-D1E2-47C4-ACAA-0C9F04A83297}" type="presOf" srcId="{22E3AE60-DB1B-46AC-B65E-CF6B9660FE28}" destId="{1F20C09B-305E-49AD-9ED1-DBC738D6A8B2}" srcOrd="0" destOrd="0" presId="urn:microsoft.com/office/officeart/2005/8/layout/hierarchy2"/>
    <dgm:cxn modelId="{CCDF8F17-AC75-4817-AC98-FF5DA5A1F638}" type="presOf" srcId="{221466F7-B06D-4483-ABF1-B4EC5B7AE14F}" destId="{F937ADBB-48A7-42DF-9375-CD727D1691B2}" srcOrd="0" destOrd="0" presId="urn:microsoft.com/office/officeart/2005/8/layout/hierarchy2"/>
    <dgm:cxn modelId="{A860647A-9E31-4B56-AB76-5242230A531A}" type="presParOf" srcId="{AAB0FE4C-6D73-49F2-B51E-21B5534B87B2}" destId="{21AD74A0-4A6A-4E24-99D6-76194996B5FE}" srcOrd="0" destOrd="0" presId="urn:microsoft.com/office/officeart/2005/8/layout/hierarchy2"/>
    <dgm:cxn modelId="{E98F9194-E8BD-4FD2-9196-73CA2200CEE0}" type="presParOf" srcId="{21AD74A0-4A6A-4E24-99D6-76194996B5FE}" destId="{7B4C2468-064D-429C-936E-5DD35D18A065}" srcOrd="0" destOrd="0" presId="urn:microsoft.com/office/officeart/2005/8/layout/hierarchy2"/>
    <dgm:cxn modelId="{49C65CF8-14A3-4A93-98EB-E45E0C115003}" type="presParOf" srcId="{21AD74A0-4A6A-4E24-99D6-76194996B5FE}" destId="{A74FFBE3-99F4-4E4F-813D-F8DC58431427}" srcOrd="1" destOrd="0" presId="urn:microsoft.com/office/officeart/2005/8/layout/hierarchy2"/>
    <dgm:cxn modelId="{732EC13F-ED89-443B-AAC6-033C9C1689E8}" type="presParOf" srcId="{A74FFBE3-99F4-4E4F-813D-F8DC58431427}" destId="{F937ADBB-48A7-42DF-9375-CD727D1691B2}" srcOrd="0" destOrd="0" presId="urn:microsoft.com/office/officeart/2005/8/layout/hierarchy2"/>
    <dgm:cxn modelId="{BA070D3C-0FA4-438D-B9E6-2DF6DE805753}" type="presParOf" srcId="{F937ADBB-48A7-42DF-9375-CD727D1691B2}" destId="{60A7336A-95BB-46C2-9622-67D742290241}" srcOrd="0" destOrd="0" presId="urn:microsoft.com/office/officeart/2005/8/layout/hierarchy2"/>
    <dgm:cxn modelId="{1DD7D71E-4462-4FDA-BAF6-5047EF709E87}" type="presParOf" srcId="{A74FFBE3-99F4-4E4F-813D-F8DC58431427}" destId="{973F7891-4E73-4C32-86AE-101C9853A4DC}" srcOrd="1" destOrd="0" presId="urn:microsoft.com/office/officeart/2005/8/layout/hierarchy2"/>
    <dgm:cxn modelId="{B4707C58-1C84-4D99-8D28-64A2D75B7743}" type="presParOf" srcId="{973F7891-4E73-4C32-86AE-101C9853A4DC}" destId="{27BEC049-6A46-4A10-AE2D-2034E0C55AC8}" srcOrd="0" destOrd="0" presId="urn:microsoft.com/office/officeart/2005/8/layout/hierarchy2"/>
    <dgm:cxn modelId="{74D519DD-F435-4D38-BFC4-8A59765F6A4F}" type="presParOf" srcId="{973F7891-4E73-4C32-86AE-101C9853A4DC}" destId="{A41680C2-6C85-4A77-A2D6-255F93A8889E}" srcOrd="1" destOrd="0" presId="urn:microsoft.com/office/officeart/2005/8/layout/hierarchy2"/>
    <dgm:cxn modelId="{7243EE1B-B5AF-4521-9ECB-8657E15F71D9}" type="presParOf" srcId="{A41680C2-6C85-4A77-A2D6-255F93A8889E}" destId="{1F20C09B-305E-49AD-9ED1-DBC738D6A8B2}" srcOrd="0" destOrd="0" presId="urn:microsoft.com/office/officeart/2005/8/layout/hierarchy2"/>
    <dgm:cxn modelId="{8F87200A-0D1C-4830-803F-85721FF7F073}" type="presParOf" srcId="{1F20C09B-305E-49AD-9ED1-DBC738D6A8B2}" destId="{4B7DDF8C-194E-43EF-9853-5FB87BFC0878}" srcOrd="0" destOrd="0" presId="urn:microsoft.com/office/officeart/2005/8/layout/hierarchy2"/>
    <dgm:cxn modelId="{E767B234-7156-489C-81F9-560E2E6C2A6E}" type="presParOf" srcId="{A41680C2-6C85-4A77-A2D6-255F93A8889E}" destId="{00E05D67-BEBE-481D-BF9F-30DA5076B0CA}" srcOrd="1" destOrd="0" presId="urn:microsoft.com/office/officeart/2005/8/layout/hierarchy2"/>
    <dgm:cxn modelId="{6F183820-67F2-4C1E-973B-CDC55EE17B5C}" type="presParOf" srcId="{00E05D67-BEBE-481D-BF9F-30DA5076B0CA}" destId="{D218D6C8-95B2-4B6B-8694-F6FEA3B5A736}" srcOrd="0" destOrd="0" presId="urn:microsoft.com/office/officeart/2005/8/layout/hierarchy2"/>
    <dgm:cxn modelId="{05572A65-D838-4F10-9B73-57A15BFD38A1}" type="presParOf" srcId="{00E05D67-BEBE-481D-BF9F-30DA5076B0CA}" destId="{33ADA858-93A2-46F3-8F1C-A174EDE2C3D0}" srcOrd="1" destOrd="0" presId="urn:microsoft.com/office/officeart/2005/8/layout/hierarchy2"/>
    <dgm:cxn modelId="{2E2B97A4-125F-4DAA-B687-9B93DF3EE3B1}" type="presParOf" srcId="{A41680C2-6C85-4A77-A2D6-255F93A8889E}" destId="{80A9835F-31BE-4324-873A-D75D24C52D1B}" srcOrd="2" destOrd="0" presId="urn:microsoft.com/office/officeart/2005/8/layout/hierarchy2"/>
    <dgm:cxn modelId="{0BCCABF9-95F2-4C13-94DD-B128E2B170BE}" type="presParOf" srcId="{80A9835F-31BE-4324-873A-D75D24C52D1B}" destId="{7C611F80-06C2-45EC-B056-AF4FF8D4E665}" srcOrd="0" destOrd="0" presId="urn:microsoft.com/office/officeart/2005/8/layout/hierarchy2"/>
    <dgm:cxn modelId="{C0A82103-DF91-4309-B12C-2BAC21013A6B}" type="presParOf" srcId="{A41680C2-6C85-4A77-A2D6-255F93A8889E}" destId="{A76214AA-82C4-4131-848E-74B6F5FDD1E3}" srcOrd="3" destOrd="0" presId="urn:microsoft.com/office/officeart/2005/8/layout/hierarchy2"/>
    <dgm:cxn modelId="{DB1426D1-C8FE-4F38-8A71-F1B428DCE28C}" type="presParOf" srcId="{A76214AA-82C4-4131-848E-74B6F5FDD1E3}" destId="{07B41AB3-962F-4B1B-96EA-D038A92E4E24}" srcOrd="0" destOrd="0" presId="urn:microsoft.com/office/officeart/2005/8/layout/hierarchy2"/>
    <dgm:cxn modelId="{6032871D-93E0-490B-91CA-C9EB354C6B3A}" type="presParOf" srcId="{A76214AA-82C4-4131-848E-74B6F5FDD1E3}" destId="{D4C2F3B0-3E33-4F2E-AD6D-C027F703D64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B4C2468-064D-429C-936E-5DD35D18A065}">
      <dsp:nvSpPr>
        <dsp:cNvPr id="0" name=""/>
        <dsp:cNvSpPr/>
      </dsp:nvSpPr>
      <dsp:spPr>
        <a:xfrm>
          <a:off x="619" y="1221161"/>
          <a:ext cx="1420903" cy="7104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Bases</a:t>
          </a:r>
        </a:p>
      </dsp:txBody>
      <dsp:txXfrm>
        <a:off x="619" y="1221161"/>
        <a:ext cx="1420903" cy="710451"/>
      </dsp:txXfrm>
    </dsp:sp>
    <dsp:sp modelId="{F937ADBB-48A7-42DF-9375-CD727D1691B2}">
      <dsp:nvSpPr>
        <dsp:cNvPr id="0" name=""/>
        <dsp:cNvSpPr/>
      </dsp:nvSpPr>
      <dsp:spPr>
        <a:xfrm>
          <a:off x="1421523" y="1556106"/>
          <a:ext cx="56836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68361" y="2028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691495" y="1562178"/>
        <a:ext cx="28418" cy="28418"/>
      </dsp:txXfrm>
    </dsp:sp>
    <dsp:sp modelId="{27BEC049-6A46-4A10-AE2D-2034E0C55AC8}">
      <dsp:nvSpPr>
        <dsp:cNvPr id="0" name=""/>
        <dsp:cNvSpPr/>
      </dsp:nvSpPr>
      <dsp:spPr>
        <a:xfrm>
          <a:off x="1989885" y="1221161"/>
          <a:ext cx="1420903" cy="7104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Contents </a:t>
          </a:r>
        </a:p>
      </dsp:txBody>
      <dsp:txXfrm>
        <a:off x="1989885" y="1221161"/>
        <a:ext cx="1420903" cy="710451"/>
      </dsp:txXfrm>
    </dsp:sp>
    <dsp:sp modelId="{1F20C09B-305E-49AD-9ED1-DBC738D6A8B2}">
      <dsp:nvSpPr>
        <dsp:cNvPr id="0" name=""/>
        <dsp:cNvSpPr/>
      </dsp:nvSpPr>
      <dsp:spPr>
        <a:xfrm rot="19457599">
          <a:off x="3345000" y="1351851"/>
          <a:ext cx="699939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99939" y="2028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3677471" y="1354634"/>
        <a:ext cx="34996" cy="34996"/>
      </dsp:txXfrm>
    </dsp:sp>
    <dsp:sp modelId="{D218D6C8-95B2-4B6B-8694-F6FEA3B5A736}">
      <dsp:nvSpPr>
        <dsp:cNvPr id="0" name=""/>
        <dsp:cNvSpPr/>
      </dsp:nvSpPr>
      <dsp:spPr>
        <a:xfrm>
          <a:off x="3979151" y="812651"/>
          <a:ext cx="1420903" cy="7104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>
              <a:solidFill>
                <a:sysClr val="windowText" lastClr="000000"/>
              </a:solidFill>
            </a:rPr>
            <a:t>Templates que herdam de uma base X</a:t>
          </a:r>
        </a:p>
      </dsp:txBody>
      <dsp:txXfrm>
        <a:off x="3979151" y="812651"/>
        <a:ext cx="1420903" cy="710451"/>
      </dsp:txXfrm>
    </dsp:sp>
    <dsp:sp modelId="{80A9835F-31BE-4324-873A-D75D24C52D1B}">
      <dsp:nvSpPr>
        <dsp:cNvPr id="0" name=""/>
        <dsp:cNvSpPr/>
      </dsp:nvSpPr>
      <dsp:spPr>
        <a:xfrm rot="2142401">
          <a:off x="3345000" y="1760361"/>
          <a:ext cx="699939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99939" y="2028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3677471" y="1763143"/>
        <a:ext cx="34996" cy="34996"/>
      </dsp:txXfrm>
    </dsp:sp>
    <dsp:sp modelId="{07B41AB3-962F-4B1B-96EA-D038A92E4E24}">
      <dsp:nvSpPr>
        <dsp:cNvPr id="0" name=""/>
        <dsp:cNvSpPr/>
      </dsp:nvSpPr>
      <dsp:spPr>
        <a:xfrm>
          <a:off x="3979151" y="1629671"/>
          <a:ext cx="1420903" cy="7104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>
              <a:solidFill>
                <a:sysClr val="windowText" lastClr="000000"/>
              </a:solidFill>
            </a:rPr>
            <a:t>Templates que herdam de uma base Y</a:t>
          </a:r>
        </a:p>
      </dsp:txBody>
      <dsp:txXfrm>
        <a:off x="3979151" y="1629671"/>
        <a:ext cx="1420903" cy="7104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A92F46-1D8F-49BC-B057-6DBFAB91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Douglas</dc:creator>
  <cp:lastModifiedBy>Jonathan Douglas</cp:lastModifiedBy>
  <cp:revision>2</cp:revision>
  <cp:lastPrinted>2017-08-23T22:36:00Z</cp:lastPrinted>
  <dcterms:created xsi:type="dcterms:W3CDTF">2017-08-23T22:37:00Z</dcterms:created>
  <dcterms:modified xsi:type="dcterms:W3CDTF">2017-08-23T22:37:00Z</dcterms:modified>
</cp:coreProperties>
</file>