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3F98" w14:textId="77777777" w:rsidR="00F61630" w:rsidRPr="00613F4D" w:rsidRDefault="00F61630" w:rsidP="006C3218">
      <w:pPr>
        <w:spacing w:line="480" w:lineRule="auto"/>
        <w:rPr>
          <w:rFonts w:ascii="Times New Roman" w:hAnsi="Times New Roman" w:cs="Times New Roman"/>
          <w:sz w:val="24"/>
          <w:szCs w:val="24"/>
          <w:lang w:val="es-MX"/>
        </w:rPr>
      </w:pPr>
    </w:p>
    <w:p w14:paraId="1CABCC36" w14:textId="06E8534E" w:rsidR="00F61630" w:rsidRPr="007E777E" w:rsidRDefault="00F61630" w:rsidP="006C3218">
      <w:pPr>
        <w:spacing w:line="480" w:lineRule="auto"/>
        <w:jc w:val="center"/>
        <w:rPr>
          <w:rFonts w:ascii="Times New Roman" w:hAnsi="Times New Roman" w:cs="Times New Roman"/>
          <w:sz w:val="24"/>
          <w:szCs w:val="24"/>
        </w:rPr>
      </w:pPr>
      <w:r w:rsidRPr="007E777E">
        <w:rPr>
          <w:rFonts w:ascii="Times New Roman" w:hAnsi="Times New Roman" w:cs="Times New Roman"/>
          <w:sz w:val="24"/>
          <w:szCs w:val="24"/>
        </w:rPr>
        <w:t>Factores Determinantes en el Porcentaje de Victorias en la NFL: Temporada 2023</w:t>
      </w:r>
    </w:p>
    <w:p w14:paraId="3058FC4F" w14:textId="77777777" w:rsidR="00F61630" w:rsidRPr="007E777E" w:rsidRDefault="00F61630" w:rsidP="006C3218">
      <w:pPr>
        <w:spacing w:line="480" w:lineRule="auto"/>
        <w:rPr>
          <w:rFonts w:ascii="Times New Roman" w:hAnsi="Times New Roman" w:cs="Times New Roman"/>
          <w:sz w:val="24"/>
          <w:szCs w:val="24"/>
        </w:rPr>
      </w:pPr>
    </w:p>
    <w:p w14:paraId="4D452935" w14:textId="77777777" w:rsidR="00F61630" w:rsidRPr="007E777E" w:rsidRDefault="00F61630" w:rsidP="006C3218">
      <w:pPr>
        <w:spacing w:line="480" w:lineRule="auto"/>
        <w:jc w:val="center"/>
        <w:rPr>
          <w:rFonts w:ascii="Times New Roman" w:hAnsi="Times New Roman" w:cs="Times New Roman"/>
          <w:sz w:val="24"/>
          <w:szCs w:val="24"/>
        </w:rPr>
      </w:pPr>
    </w:p>
    <w:p w14:paraId="1643BB06" w14:textId="667C6540" w:rsidR="00F61630" w:rsidRPr="007E777E" w:rsidRDefault="00F61630" w:rsidP="006C3218">
      <w:pPr>
        <w:spacing w:line="480" w:lineRule="auto"/>
        <w:jc w:val="center"/>
        <w:rPr>
          <w:rFonts w:ascii="Times New Roman" w:hAnsi="Times New Roman" w:cs="Times New Roman"/>
          <w:sz w:val="24"/>
          <w:szCs w:val="24"/>
        </w:rPr>
      </w:pPr>
      <w:r w:rsidRPr="007E777E">
        <w:rPr>
          <w:rFonts w:ascii="Times New Roman" w:hAnsi="Times New Roman" w:cs="Times New Roman"/>
          <w:sz w:val="24"/>
          <w:szCs w:val="24"/>
        </w:rPr>
        <w:t>Estudiante:</w:t>
      </w:r>
    </w:p>
    <w:p w14:paraId="27D3B1B8" w14:textId="0E2AAD36" w:rsidR="00F61630" w:rsidRPr="007E777E" w:rsidRDefault="00F61630" w:rsidP="006C3218">
      <w:pPr>
        <w:spacing w:line="480" w:lineRule="auto"/>
        <w:jc w:val="center"/>
        <w:rPr>
          <w:rFonts w:ascii="Times New Roman" w:hAnsi="Times New Roman" w:cs="Times New Roman"/>
          <w:sz w:val="24"/>
          <w:szCs w:val="24"/>
        </w:rPr>
      </w:pPr>
      <w:r w:rsidRPr="007E777E">
        <w:rPr>
          <w:rFonts w:ascii="Times New Roman" w:hAnsi="Times New Roman" w:cs="Times New Roman"/>
          <w:sz w:val="24"/>
          <w:szCs w:val="24"/>
        </w:rPr>
        <w:t>Daniel Jesús Cascante Espinoza</w:t>
      </w:r>
    </w:p>
    <w:p w14:paraId="00BE8B58" w14:textId="313A1E0C" w:rsidR="00F61630" w:rsidRPr="007E777E" w:rsidRDefault="00F61630" w:rsidP="006C3218">
      <w:pPr>
        <w:spacing w:line="480" w:lineRule="auto"/>
        <w:jc w:val="center"/>
        <w:rPr>
          <w:rFonts w:ascii="Times New Roman" w:hAnsi="Times New Roman" w:cs="Times New Roman"/>
          <w:sz w:val="24"/>
          <w:szCs w:val="24"/>
        </w:rPr>
      </w:pPr>
      <w:r w:rsidRPr="007E777E">
        <w:rPr>
          <w:rFonts w:ascii="Times New Roman" w:hAnsi="Times New Roman" w:cs="Times New Roman"/>
          <w:sz w:val="24"/>
          <w:szCs w:val="24"/>
        </w:rPr>
        <w:t>C4D841</w:t>
      </w:r>
    </w:p>
    <w:p w14:paraId="34C96B1F" w14:textId="77777777" w:rsidR="00F61630" w:rsidRPr="007E777E" w:rsidRDefault="00F61630" w:rsidP="006C3218">
      <w:pPr>
        <w:spacing w:line="480" w:lineRule="auto"/>
        <w:rPr>
          <w:rFonts w:ascii="Times New Roman" w:hAnsi="Times New Roman" w:cs="Times New Roman"/>
          <w:sz w:val="24"/>
          <w:szCs w:val="24"/>
        </w:rPr>
      </w:pPr>
    </w:p>
    <w:p w14:paraId="44DED9AE" w14:textId="77777777" w:rsidR="00F61630" w:rsidRPr="007E777E" w:rsidRDefault="00F61630" w:rsidP="006C3218">
      <w:pPr>
        <w:spacing w:line="480" w:lineRule="auto"/>
        <w:jc w:val="center"/>
        <w:rPr>
          <w:rFonts w:ascii="Times New Roman" w:hAnsi="Times New Roman" w:cs="Times New Roman"/>
          <w:sz w:val="24"/>
          <w:szCs w:val="24"/>
        </w:rPr>
      </w:pPr>
    </w:p>
    <w:p w14:paraId="415749D5" w14:textId="66DD8FE8" w:rsidR="00F61630" w:rsidRPr="007E777E" w:rsidRDefault="00F61630" w:rsidP="006C3218">
      <w:pPr>
        <w:spacing w:line="480" w:lineRule="auto"/>
        <w:jc w:val="center"/>
        <w:rPr>
          <w:rFonts w:ascii="Times New Roman" w:hAnsi="Times New Roman" w:cs="Times New Roman"/>
          <w:sz w:val="24"/>
          <w:szCs w:val="24"/>
        </w:rPr>
      </w:pPr>
      <w:r w:rsidRPr="007E777E">
        <w:rPr>
          <w:rFonts w:ascii="Times New Roman" w:hAnsi="Times New Roman" w:cs="Times New Roman"/>
          <w:sz w:val="24"/>
          <w:szCs w:val="24"/>
        </w:rPr>
        <w:t>Facultad de Matemática, Ciencias Actuariales</w:t>
      </w:r>
    </w:p>
    <w:p w14:paraId="079674E4" w14:textId="6D87890A" w:rsidR="00F61630" w:rsidRPr="007E777E" w:rsidRDefault="00F61630" w:rsidP="006C3218">
      <w:pPr>
        <w:spacing w:line="480" w:lineRule="auto"/>
        <w:jc w:val="center"/>
        <w:rPr>
          <w:rFonts w:ascii="Times New Roman" w:hAnsi="Times New Roman" w:cs="Times New Roman"/>
          <w:sz w:val="24"/>
          <w:szCs w:val="24"/>
        </w:rPr>
      </w:pPr>
      <w:r w:rsidRPr="007E777E">
        <w:rPr>
          <w:rFonts w:ascii="Times New Roman" w:hAnsi="Times New Roman" w:cs="Times New Roman"/>
          <w:sz w:val="24"/>
          <w:szCs w:val="24"/>
        </w:rPr>
        <w:t>CA0204 – Herramientas para Ciencia de Datos I</w:t>
      </w:r>
    </w:p>
    <w:p w14:paraId="7738D7BB" w14:textId="04BCBC76" w:rsidR="008A545E" w:rsidRPr="007E777E" w:rsidRDefault="008A545E" w:rsidP="006C3218">
      <w:pPr>
        <w:spacing w:line="480" w:lineRule="auto"/>
        <w:jc w:val="center"/>
        <w:rPr>
          <w:rFonts w:ascii="Times New Roman" w:hAnsi="Times New Roman" w:cs="Times New Roman"/>
          <w:sz w:val="24"/>
          <w:szCs w:val="24"/>
        </w:rPr>
      </w:pPr>
      <w:r>
        <w:rPr>
          <w:rFonts w:ascii="Times New Roman" w:hAnsi="Times New Roman" w:cs="Times New Roman"/>
          <w:sz w:val="24"/>
          <w:szCs w:val="24"/>
        </w:rPr>
        <w:t>Universidad de Costa Rica</w:t>
      </w:r>
    </w:p>
    <w:p w14:paraId="03CEAF9B" w14:textId="77777777" w:rsidR="00F61630" w:rsidRPr="007E777E" w:rsidRDefault="00F61630" w:rsidP="006C3218">
      <w:pPr>
        <w:spacing w:line="480" w:lineRule="auto"/>
        <w:jc w:val="center"/>
        <w:rPr>
          <w:rFonts w:ascii="Times New Roman" w:hAnsi="Times New Roman" w:cs="Times New Roman"/>
          <w:sz w:val="24"/>
          <w:szCs w:val="24"/>
        </w:rPr>
      </w:pPr>
    </w:p>
    <w:p w14:paraId="2219A60A" w14:textId="77777777" w:rsidR="00F61630" w:rsidRPr="007E777E" w:rsidRDefault="00F61630" w:rsidP="006C3218">
      <w:pPr>
        <w:spacing w:line="480" w:lineRule="auto"/>
        <w:jc w:val="center"/>
        <w:rPr>
          <w:rFonts w:ascii="Times New Roman" w:hAnsi="Times New Roman" w:cs="Times New Roman"/>
          <w:sz w:val="24"/>
          <w:szCs w:val="24"/>
        </w:rPr>
      </w:pPr>
    </w:p>
    <w:p w14:paraId="06A9E710" w14:textId="494BEF6D" w:rsidR="00F61630" w:rsidRPr="007E777E" w:rsidRDefault="00F61630" w:rsidP="006C3218">
      <w:pPr>
        <w:spacing w:line="480" w:lineRule="auto"/>
        <w:jc w:val="center"/>
        <w:rPr>
          <w:rFonts w:ascii="Times New Roman" w:hAnsi="Times New Roman" w:cs="Times New Roman"/>
          <w:sz w:val="24"/>
          <w:szCs w:val="24"/>
        </w:rPr>
      </w:pPr>
      <w:r w:rsidRPr="007E777E">
        <w:rPr>
          <w:rFonts w:ascii="Times New Roman" w:hAnsi="Times New Roman" w:cs="Times New Roman"/>
          <w:sz w:val="24"/>
          <w:szCs w:val="24"/>
        </w:rPr>
        <w:t>Profesor: Joshua Cervantes</w:t>
      </w:r>
    </w:p>
    <w:p w14:paraId="1DB5DBBB" w14:textId="77777777" w:rsidR="00F61630" w:rsidRPr="007E777E" w:rsidRDefault="00F61630" w:rsidP="006C3218">
      <w:pPr>
        <w:spacing w:line="480" w:lineRule="auto"/>
        <w:rPr>
          <w:rFonts w:ascii="Times New Roman" w:hAnsi="Times New Roman" w:cs="Times New Roman"/>
          <w:sz w:val="24"/>
          <w:szCs w:val="24"/>
        </w:rPr>
      </w:pPr>
    </w:p>
    <w:p w14:paraId="249C281C" w14:textId="77777777" w:rsidR="00F61630" w:rsidRPr="007E777E" w:rsidRDefault="00F61630" w:rsidP="006C3218">
      <w:pPr>
        <w:spacing w:line="480" w:lineRule="auto"/>
        <w:jc w:val="center"/>
        <w:rPr>
          <w:rFonts w:ascii="Times New Roman" w:hAnsi="Times New Roman" w:cs="Times New Roman"/>
          <w:sz w:val="24"/>
          <w:szCs w:val="24"/>
        </w:rPr>
      </w:pPr>
    </w:p>
    <w:p w14:paraId="26001F59" w14:textId="24193DB6" w:rsidR="00F61630" w:rsidRPr="007E777E" w:rsidRDefault="00F61630" w:rsidP="006C3218">
      <w:pPr>
        <w:spacing w:line="480" w:lineRule="auto"/>
        <w:jc w:val="center"/>
        <w:rPr>
          <w:rFonts w:ascii="Times New Roman" w:hAnsi="Times New Roman" w:cs="Times New Roman"/>
          <w:sz w:val="24"/>
          <w:szCs w:val="24"/>
        </w:rPr>
      </w:pPr>
      <w:r w:rsidRPr="007E777E">
        <w:rPr>
          <w:rFonts w:ascii="Times New Roman" w:hAnsi="Times New Roman" w:cs="Times New Roman"/>
          <w:sz w:val="24"/>
          <w:szCs w:val="24"/>
        </w:rPr>
        <w:t>II Semestre – 2025</w:t>
      </w:r>
    </w:p>
    <w:p w14:paraId="7761297C" w14:textId="77777777" w:rsidR="00F61630" w:rsidRPr="007E777E" w:rsidRDefault="00F61630" w:rsidP="006C3218">
      <w:pPr>
        <w:spacing w:line="480" w:lineRule="auto"/>
        <w:rPr>
          <w:rFonts w:ascii="Times New Roman" w:hAnsi="Times New Roman" w:cs="Times New Roman"/>
          <w:sz w:val="24"/>
          <w:szCs w:val="24"/>
        </w:rPr>
      </w:pPr>
      <w:r w:rsidRPr="007E777E">
        <w:rPr>
          <w:rFonts w:ascii="Times New Roman" w:hAnsi="Times New Roman" w:cs="Times New Roman"/>
          <w:sz w:val="24"/>
          <w:szCs w:val="24"/>
        </w:rPr>
        <w:lastRenderedPageBreak/>
        <w:br w:type="page"/>
      </w:r>
    </w:p>
    <w:p w14:paraId="1AE0472D" w14:textId="2909D835" w:rsidR="00AF0D3F" w:rsidRPr="007E777E" w:rsidRDefault="00AF0D3F" w:rsidP="00AF0D3F">
      <w:pPr>
        <w:spacing w:line="480" w:lineRule="auto"/>
        <w:jc w:val="both"/>
        <w:rPr>
          <w:rFonts w:ascii="Times New Roman" w:hAnsi="Times New Roman" w:cs="Times New Roman"/>
          <w:b/>
          <w:bCs/>
          <w:sz w:val="24"/>
          <w:szCs w:val="24"/>
        </w:rPr>
      </w:pPr>
      <w:r w:rsidRPr="007E777E">
        <w:rPr>
          <w:rFonts w:ascii="Times New Roman" w:hAnsi="Times New Roman" w:cs="Times New Roman"/>
          <w:b/>
          <w:bCs/>
          <w:sz w:val="24"/>
          <w:szCs w:val="24"/>
        </w:rPr>
        <w:lastRenderedPageBreak/>
        <w:t>Introducción:</w:t>
      </w:r>
    </w:p>
    <w:p w14:paraId="371E6519" w14:textId="4EB8995C" w:rsidR="00F61630" w:rsidRPr="007E777E" w:rsidRDefault="00F61630" w:rsidP="006C3218">
      <w:pPr>
        <w:spacing w:line="480" w:lineRule="auto"/>
        <w:ind w:firstLine="708"/>
        <w:jc w:val="both"/>
        <w:rPr>
          <w:rFonts w:ascii="Times New Roman" w:hAnsi="Times New Roman" w:cs="Times New Roman"/>
          <w:sz w:val="24"/>
          <w:szCs w:val="24"/>
        </w:rPr>
      </w:pPr>
      <w:r w:rsidRPr="007E777E">
        <w:rPr>
          <w:rFonts w:ascii="Times New Roman" w:hAnsi="Times New Roman" w:cs="Times New Roman"/>
          <w:sz w:val="24"/>
          <w:szCs w:val="24"/>
        </w:rPr>
        <w:t xml:space="preserve">El presente proyecto se desarrolla en torno al estudio y exposición sobre los diferentes datos que se pueden obtener en torno a los partidos de fútbol americano en 2023 de la National Football League (NFL), con la idea de determinar patrones o factores en común que ayuden a predecir </w:t>
      </w:r>
      <w:r w:rsidR="00FD5B38" w:rsidRPr="007E777E">
        <w:rPr>
          <w:rFonts w:ascii="Times New Roman" w:hAnsi="Times New Roman" w:cs="Times New Roman"/>
          <w:sz w:val="24"/>
          <w:szCs w:val="24"/>
        </w:rPr>
        <w:t>un posible resultado de un partido mediante observación e intuición básica del deporte. Se decidió escoger este tema dado que el fútbol americano es un deporte sumamente estadístico, el cual facilitaría la obtención de datos y con ellos poder realizar el estudio programado. Para llevar a cabo la obtención de datos, se usará RStudio y las siguientes librerías descargadas:</w:t>
      </w:r>
    </w:p>
    <w:p w14:paraId="74F211EC" w14:textId="6621BFB9" w:rsidR="00FD5B38" w:rsidRPr="007E777E" w:rsidRDefault="00FD5B38" w:rsidP="006C3218">
      <w:pPr>
        <w:pStyle w:val="Prrafodelista"/>
        <w:numPr>
          <w:ilvl w:val="0"/>
          <w:numId w:val="1"/>
        </w:num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nflreadr</w:t>
      </w:r>
    </w:p>
    <w:p w14:paraId="486439D3" w14:textId="39ACEDD5" w:rsidR="00FD5B38" w:rsidRPr="007E777E" w:rsidRDefault="00FD5B38" w:rsidP="006C3218">
      <w:pPr>
        <w:pStyle w:val="Prrafodelista"/>
        <w:numPr>
          <w:ilvl w:val="0"/>
          <w:numId w:val="1"/>
        </w:num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tidyverse</w:t>
      </w:r>
    </w:p>
    <w:p w14:paraId="487A6AC0" w14:textId="77777777" w:rsidR="00FD5B38" w:rsidRPr="007E777E" w:rsidRDefault="00FD5B38" w:rsidP="006C3218">
      <w:pPr>
        <w:pStyle w:val="Prrafodelista"/>
        <w:numPr>
          <w:ilvl w:val="0"/>
          <w:numId w:val="1"/>
        </w:num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ggplot2</w:t>
      </w:r>
    </w:p>
    <w:p w14:paraId="479AC86D" w14:textId="4F27C9D5" w:rsidR="00FD5B38" w:rsidRPr="007E777E" w:rsidRDefault="00FD5B38" w:rsidP="006C3218">
      <w:p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 xml:space="preserve">Cada una de las librerías expuestas anteriormente serán esenciales para el desarrollo, </w:t>
      </w:r>
      <w:r w:rsidRPr="007E777E">
        <w:rPr>
          <w:rFonts w:ascii="Times New Roman" w:hAnsi="Times New Roman" w:cs="Times New Roman"/>
          <w:i/>
          <w:iCs/>
          <w:sz w:val="24"/>
          <w:szCs w:val="24"/>
        </w:rPr>
        <w:t>nflreadr</w:t>
      </w:r>
      <w:r w:rsidRPr="007E777E">
        <w:rPr>
          <w:rFonts w:ascii="Times New Roman" w:hAnsi="Times New Roman" w:cs="Times New Roman"/>
          <w:sz w:val="24"/>
          <w:szCs w:val="24"/>
        </w:rPr>
        <w:t xml:space="preserve"> aportará los datos principales de los partidos de interés, en este caso los de la temporada 2023; las otras dos librerías son conocidas y manejadas en el curso. </w:t>
      </w:r>
    </w:p>
    <w:p w14:paraId="0EA3AD7E" w14:textId="48A5AEC2" w:rsidR="00A0215A" w:rsidRPr="007E777E" w:rsidRDefault="00A0215A" w:rsidP="006C3218">
      <w:p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ab/>
        <w:t>Ahora, se procederá a explicar ideas y desarrollos llevados a lo largo del trabajo del código. Inicialmente, se evalúo las posibles ideas que se podían estudiar en el proyecto, por eso en la línea 20 se revisaron los diferentes nombres de las variables que tenían datos en la lista de equipos descargados del 2022:2023. A partir de aquí, se planteó la pregunta sobre cuál sería el mejor abordaje, dado que hay m</w:t>
      </w:r>
      <w:r w:rsidR="005D11BF" w:rsidRPr="007E777E">
        <w:rPr>
          <w:rFonts w:ascii="Times New Roman" w:hAnsi="Times New Roman" w:cs="Times New Roman"/>
          <w:sz w:val="24"/>
          <w:szCs w:val="24"/>
        </w:rPr>
        <w:t>á</w:t>
      </w:r>
      <w:r w:rsidRPr="007E777E">
        <w:rPr>
          <w:rFonts w:ascii="Times New Roman" w:hAnsi="Times New Roman" w:cs="Times New Roman"/>
          <w:sz w:val="24"/>
          <w:szCs w:val="24"/>
        </w:rPr>
        <w:t xml:space="preserve">s de 200 variables con datos. Después de analizarlo, se decidió trabajar en torno a 4 factores que pueden influir en la victoria de un equipo: </w:t>
      </w:r>
    </w:p>
    <w:p w14:paraId="18712233" w14:textId="698AD762" w:rsidR="00A0215A" w:rsidRPr="007E777E" w:rsidRDefault="00BC141A" w:rsidP="006C3218">
      <w:pPr>
        <w:pStyle w:val="Prrafodelista"/>
        <w:numPr>
          <w:ilvl w:val="0"/>
          <w:numId w:val="2"/>
        </w:num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lastRenderedPageBreak/>
        <w:t>R</w:t>
      </w:r>
      <w:r w:rsidR="00A0215A" w:rsidRPr="007E777E">
        <w:rPr>
          <w:rFonts w:ascii="Times New Roman" w:hAnsi="Times New Roman" w:cs="Times New Roman"/>
          <w:sz w:val="24"/>
          <w:szCs w:val="24"/>
        </w:rPr>
        <w:t>elación entre las yardas promedio de un equipo con la cantidad de victorias</w:t>
      </w:r>
      <w:r w:rsidR="000B41C2" w:rsidRPr="007E777E">
        <w:rPr>
          <w:rFonts w:ascii="Times New Roman" w:hAnsi="Times New Roman" w:cs="Times New Roman"/>
          <w:sz w:val="24"/>
          <w:szCs w:val="24"/>
        </w:rPr>
        <w:t>.</w:t>
      </w:r>
    </w:p>
    <w:p w14:paraId="3755E01A" w14:textId="0E75BBE6" w:rsidR="00A0215A" w:rsidRPr="007E777E" w:rsidRDefault="00BC141A" w:rsidP="001661BC">
      <w:pPr>
        <w:pStyle w:val="Prrafodelista"/>
        <w:numPr>
          <w:ilvl w:val="0"/>
          <w:numId w:val="2"/>
        </w:num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R</w:t>
      </w:r>
      <w:r w:rsidR="00A0215A" w:rsidRPr="007E777E">
        <w:rPr>
          <w:rFonts w:ascii="Times New Roman" w:hAnsi="Times New Roman" w:cs="Times New Roman"/>
          <w:sz w:val="24"/>
          <w:szCs w:val="24"/>
        </w:rPr>
        <w:t xml:space="preserve">elación </w:t>
      </w:r>
      <w:r w:rsidRPr="007E777E">
        <w:rPr>
          <w:rFonts w:ascii="Times New Roman" w:hAnsi="Times New Roman" w:cs="Times New Roman"/>
          <w:sz w:val="24"/>
          <w:szCs w:val="24"/>
        </w:rPr>
        <w:t>entre la ratio de “turnovers” de un equipo con la cantidad de victorias</w:t>
      </w:r>
      <w:r w:rsidR="000B41C2" w:rsidRPr="007E777E">
        <w:rPr>
          <w:rFonts w:ascii="Times New Roman" w:hAnsi="Times New Roman" w:cs="Times New Roman"/>
          <w:sz w:val="24"/>
          <w:szCs w:val="24"/>
        </w:rPr>
        <w:t>.</w:t>
      </w:r>
    </w:p>
    <w:p w14:paraId="2BC815BE" w14:textId="55B60C3E" w:rsidR="00BC141A" w:rsidRPr="007E777E" w:rsidRDefault="00BC141A" w:rsidP="006C3218">
      <w:pPr>
        <w:pStyle w:val="Prrafodelista"/>
        <w:numPr>
          <w:ilvl w:val="0"/>
          <w:numId w:val="2"/>
        </w:num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Relación entre la eficiencia de pase vs la de acarreos de un equipo y la cantidad de victorias</w:t>
      </w:r>
      <w:r w:rsidR="000B41C2" w:rsidRPr="007E777E">
        <w:rPr>
          <w:rFonts w:ascii="Times New Roman" w:hAnsi="Times New Roman" w:cs="Times New Roman"/>
          <w:sz w:val="24"/>
          <w:szCs w:val="24"/>
        </w:rPr>
        <w:t>.</w:t>
      </w:r>
    </w:p>
    <w:p w14:paraId="6D12EA1E" w14:textId="53064F79" w:rsidR="002F301C" w:rsidRPr="007E777E" w:rsidRDefault="00BC141A" w:rsidP="002F301C">
      <w:pPr>
        <w:pStyle w:val="Prrafodelista"/>
        <w:numPr>
          <w:ilvl w:val="0"/>
          <w:numId w:val="2"/>
        </w:num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Relación entre la condición de local o visitante y la cantidad de victorias</w:t>
      </w:r>
      <w:r w:rsidR="000B41C2" w:rsidRPr="007E777E">
        <w:rPr>
          <w:rFonts w:ascii="Times New Roman" w:hAnsi="Times New Roman" w:cs="Times New Roman"/>
          <w:sz w:val="24"/>
          <w:szCs w:val="24"/>
        </w:rPr>
        <w:t>.</w:t>
      </w:r>
    </w:p>
    <w:p w14:paraId="6E7496C0" w14:textId="789EB8C0" w:rsidR="00A16E26" w:rsidRPr="007E777E" w:rsidRDefault="001C52B2" w:rsidP="00A16E26">
      <w:p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La idea se terminó de pulir al definir que lo que se quiere exponer son gráficos que muestren las estadísticas promediadas de cada equipo durante la temporada</w:t>
      </w:r>
      <w:r w:rsidR="00070533" w:rsidRPr="007E777E">
        <w:rPr>
          <w:rFonts w:ascii="Times New Roman" w:hAnsi="Times New Roman" w:cs="Times New Roman"/>
          <w:sz w:val="24"/>
          <w:szCs w:val="24"/>
        </w:rPr>
        <w:t xml:space="preserve"> y qué tanto afectan las mismas en un posible resultado victorioso.</w:t>
      </w:r>
    </w:p>
    <w:p w14:paraId="597F6810" w14:textId="56EFECF0" w:rsidR="002F301C" w:rsidRPr="007E777E" w:rsidRDefault="002F301C" w:rsidP="006349AE">
      <w:pPr>
        <w:spacing w:line="480" w:lineRule="auto"/>
        <w:ind w:firstLine="708"/>
        <w:jc w:val="both"/>
        <w:rPr>
          <w:rFonts w:ascii="Times New Roman" w:hAnsi="Times New Roman" w:cs="Times New Roman"/>
          <w:sz w:val="24"/>
          <w:szCs w:val="24"/>
        </w:rPr>
      </w:pPr>
      <w:r w:rsidRPr="007E777E">
        <w:rPr>
          <w:rFonts w:ascii="Times New Roman" w:hAnsi="Times New Roman" w:cs="Times New Roman"/>
          <w:sz w:val="24"/>
          <w:szCs w:val="24"/>
        </w:rPr>
        <w:t>Una vez reconocid</w:t>
      </w:r>
      <w:r w:rsidR="00D63C08" w:rsidRPr="007E777E">
        <w:rPr>
          <w:rFonts w:ascii="Times New Roman" w:hAnsi="Times New Roman" w:cs="Times New Roman"/>
          <w:sz w:val="24"/>
          <w:szCs w:val="24"/>
        </w:rPr>
        <w:t xml:space="preserve">as las ideas a investigar, se decidió tomar en cuenta solamente la temporada </w:t>
      </w:r>
      <w:r w:rsidR="00CA0A86" w:rsidRPr="007E777E">
        <w:rPr>
          <w:rFonts w:ascii="Times New Roman" w:hAnsi="Times New Roman" w:cs="Times New Roman"/>
          <w:sz w:val="24"/>
          <w:szCs w:val="24"/>
        </w:rPr>
        <w:t xml:space="preserve">2023 y solamente las estadísticas de la </w:t>
      </w:r>
      <w:r w:rsidR="008948E6" w:rsidRPr="007E777E">
        <w:rPr>
          <w:rFonts w:ascii="Times New Roman" w:hAnsi="Times New Roman" w:cs="Times New Roman"/>
          <w:sz w:val="24"/>
          <w:szCs w:val="24"/>
        </w:rPr>
        <w:t>temporada regular; es decir nada de WildCard ni PlayOffs.</w:t>
      </w:r>
      <w:r w:rsidR="00BE75EE" w:rsidRPr="007E777E">
        <w:rPr>
          <w:rFonts w:ascii="Times New Roman" w:hAnsi="Times New Roman" w:cs="Times New Roman"/>
          <w:sz w:val="24"/>
          <w:szCs w:val="24"/>
        </w:rPr>
        <w:t xml:space="preserve"> Esto generó un reto a la hora de empezar el trabajo, dado que </w:t>
      </w:r>
      <w:r w:rsidR="000943D6" w:rsidRPr="007E777E">
        <w:rPr>
          <w:rFonts w:ascii="Times New Roman" w:hAnsi="Times New Roman" w:cs="Times New Roman"/>
          <w:sz w:val="24"/>
          <w:szCs w:val="24"/>
        </w:rPr>
        <w:t>había que considerar tanto los partidos de local como los de visitante</w:t>
      </w:r>
      <w:r w:rsidR="00A16E26" w:rsidRPr="007E777E">
        <w:rPr>
          <w:rFonts w:ascii="Times New Roman" w:hAnsi="Times New Roman" w:cs="Times New Roman"/>
          <w:sz w:val="24"/>
          <w:szCs w:val="24"/>
        </w:rPr>
        <w:t xml:space="preserve">, nombrando así cada variable para asegurar que luego no </w:t>
      </w:r>
      <w:r w:rsidR="00070533" w:rsidRPr="007E777E">
        <w:rPr>
          <w:rFonts w:ascii="Times New Roman" w:hAnsi="Times New Roman" w:cs="Times New Roman"/>
          <w:sz w:val="24"/>
          <w:szCs w:val="24"/>
        </w:rPr>
        <w:t>hubiese</w:t>
      </w:r>
      <w:r w:rsidR="00A16E26" w:rsidRPr="007E777E">
        <w:rPr>
          <w:rFonts w:ascii="Times New Roman" w:hAnsi="Times New Roman" w:cs="Times New Roman"/>
          <w:sz w:val="24"/>
          <w:szCs w:val="24"/>
        </w:rPr>
        <w:t xml:space="preserve"> problemas al graficar, que es la idea central del trabajo.</w:t>
      </w:r>
    </w:p>
    <w:p w14:paraId="4889D8CB" w14:textId="2AF41140" w:rsidR="00B260F2" w:rsidRPr="007E777E" w:rsidRDefault="00B260F2" w:rsidP="00B260F2">
      <w:pPr>
        <w:spacing w:line="480" w:lineRule="auto"/>
        <w:jc w:val="both"/>
        <w:rPr>
          <w:rFonts w:ascii="Times New Roman" w:hAnsi="Times New Roman" w:cs="Times New Roman"/>
          <w:b/>
          <w:bCs/>
          <w:sz w:val="24"/>
          <w:szCs w:val="24"/>
        </w:rPr>
      </w:pPr>
      <w:r w:rsidRPr="007E777E">
        <w:rPr>
          <w:rFonts w:ascii="Times New Roman" w:hAnsi="Times New Roman" w:cs="Times New Roman"/>
          <w:b/>
          <w:bCs/>
          <w:sz w:val="24"/>
          <w:szCs w:val="24"/>
        </w:rPr>
        <w:t xml:space="preserve">Pequeña </w:t>
      </w:r>
      <w:r w:rsidR="00C11CF5">
        <w:rPr>
          <w:rFonts w:ascii="Times New Roman" w:hAnsi="Times New Roman" w:cs="Times New Roman"/>
          <w:b/>
          <w:bCs/>
          <w:sz w:val="24"/>
          <w:szCs w:val="24"/>
        </w:rPr>
        <w:t>h</w:t>
      </w:r>
      <w:r w:rsidR="00C11CF5" w:rsidRPr="007E777E">
        <w:rPr>
          <w:rFonts w:ascii="Times New Roman" w:hAnsi="Times New Roman" w:cs="Times New Roman"/>
          <w:b/>
          <w:bCs/>
          <w:sz w:val="24"/>
          <w:szCs w:val="24"/>
        </w:rPr>
        <w:t>ipótesis</w:t>
      </w:r>
      <w:r w:rsidRPr="007E777E">
        <w:rPr>
          <w:rFonts w:ascii="Times New Roman" w:hAnsi="Times New Roman" w:cs="Times New Roman"/>
          <w:b/>
          <w:bCs/>
          <w:sz w:val="24"/>
          <w:szCs w:val="24"/>
        </w:rPr>
        <w:t>:</w:t>
      </w:r>
    </w:p>
    <w:p w14:paraId="01DE9BE0" w14:textId="75AA3A22" w:rsidR="00B10914" w:rsidRPr="00B10914" w:rsidRDefault="00B10914" w:rsidP="00B10914">
      <w:pPr>
        <w:spacing w:line="480" w:lineRule="auto"/>
        <w:jc w:val="both"/>
        <w:rPr>
          <w:rFonts w:ascii="Times New Roman" w:hAnsi="Times New Roman" w:cs="Times New Roman"/>
          <w:sz w:val="24"/>
          <w:szCs w:val="24"/>
        </w:rPr>
      </w:pPr>
      <w:r w:rsidRPr="00B10914">
        <w:rPr>
          <w:rFonts w:ascii="Times New Roman" w:hAnsi="Times New Roman" w:cs="Times New Roman"/>
          <w:sz w:val="24"/>
          <w:szCs w:val="24"/>
        </w:rPr>
        <w:t>Se plantea que existe una correlación entre las estadísticas ofensivas de un equipo y su porcentaje de victorias, específicamente que:</w:t>
      </w:r>
    </w:p>
    <w:p w14:paraId="540E88C3" w14:textId="073EC4A4" w:rsidR="00B10914" w:rsidRPr="00B10914" w:rsidRDefault="00B10914" w:rsidP="00B10914">
      <w:pPr>
        <w:numPr>
          <w:ilvl w:val="0"/>
          <w:numId w:val="4"/>
        </w:numPr>
        <w:spacing w:line="480" w:lineRule="auto"/>
        <w:jc w:val="both"/>
        <w:rPr>
          <w:rFonts w:ascii="Times New Roman" w:hAnsi="Times New Roman" w:cs="Times New Roman"/>
          <w:sz w:val="24"/>
          <w:szCs w:val="24"/>
        </w:rPr>
      </w:pPr>
      <w:r w:rsidRPr="00B10914">
        <w:rPr>
          <w:rFonts w:ascii="Times New Roman" w:hAnsi="Times New Roman" w:cs="Times New Roman"/>
          <w:sz w:val="24"/>
          <w:szCs w:val="24"/>
        </w:rPr>
        <w:t xml:space="preserve">Los equipos con mayor </w:t>
      </w:r>
      <w:r w:rsidR="00BF0182" w:rsidRPr="007E777E">
        <w:rPr>
          <w:rFonts w:ascii="Times New Roman" w:hAnsi="Times New Roman" w:cs="Times New Roman"/>
          <w:sz w:val="24"/>
          <w:szCs w:val="24"/>
        </w:rPr>
        <w:t>cantidad</w:t>
      </w:r>
      <w:r w:rsidR="00DA0010" w:rsidRPr="007E777E">
        <w:rPr>
          <w:rFonts w:ascii="Times New Roman" w:hAnsi="Times New Roman" w:cs="Times New Roman"/>
          <w:sz w:val="24"/>
          <w:szCs w:val="24"/>
        </w:rPr>
        <w:t xml:space="preserve"> </w:t>
      </w:r>
      <w:r w:rsidRPr="00B10914">
        <w:rPr>
          <w:rFonts w:ascii="Times New Roman" w:hAnsi="Times New Roman" w:cs="Times New Roman"/>
          <w:sz w:val="24"/>
          <w:szCs w:val="24"/>
        </w:rPr>
        <w:t>de yardas totales tendrán mayores porcentajes de victoria</w:t>
      </w:r>
    </w:p>
    <w:p w14:paraId="4CA17702" w14:textId="194199BA" w:rsidR="00B10914" w:rsidRPr="00B10914" w:rsidRDefault="00B10914" w:rsidP="00B10914">
      <w:pPr>
        <w:numPr>
          <w:ilvl w:val="0"/>
          <w:numId w:val="4"/>
        </w:numPr>
        <w:spacing w:line="480" w:lineRule="auto"/>
        <w:jc w:val="both"/>
        <w:rPr>
          <w:rFonts w:ascii="Times New Roman" w:hAnsi="Times New Roman" w:cs="Times New Roman"/>
          <w:sz w:val="24"/>
          <w:szCs w:val="24"/>
        </w:rPr>
      </w:pPr>
      <w:r w:rsidRPr="00B10914">
        <w:rPr>
          <w:rFonts w:ascii="Times New Roman" w:hAnsi="Times New Roman" w:cs="Times New Roman"/>
          <w:sz w:val="24"/>
          <w:szCs w:val="24"/>
        </w:rPr>
        <w:t xml:space="preserve">El turnover ratio será un predictor </w:t>
      </w:r>
      <w:r w:rsidR="00474A3B" w:rsidRPr="007E777E">
        <w:rPr>
          <w:rFonts w:ascii="Times New Roman" w:hAnsi="Times New Roman" w:cs="Times New Roman"/>
          <w:sz w:val="24"/>
          <w:szCs w:val="24"/>
        </w:rPr>
        <w:t>tan</w:t>
      </w:r>
      <w:r w:rsidRPr="00B10914">
        <w:rPr>
          <w:rFonts w:ascii="Times New Roman" w:hAnsi="Times New Roman" w:cs="Times New Roman"/>
          <w:sz w:val="24"/>
          <w:szCs w:val="24"/>
        </w:rPr>
        <w:t xml:space="preserve"> fuerte </w:t>
      </w:r>
      <w:r w:rsidR="00474A3B" w:rsidRPr="007E777E">
        <w:rPr>
          <w:rFonts w:ascii="Times New Roman" w:hAnsi="Times New Roman" w:cs="Times New Roman"/>
          <w:sz w:val="24"/>
          <w:szCs w:val="24"/>
        </w:rPr>
        <w:t>como</w:t>
      </w:r>
      <w:r w:rsidRPr="00B10914">
        <w:rPr>
          <w:rFonts w:ascii="Times New Roman" w:hAnsi="Times New Roman" w:cs="Times New Roman"/>
          <w:sz w:val="24"/>
          <w:szCs w:val="24"/>
        </w:rPr>
        <w:t xml:space="preserve"> las yardas totales</w:t>
      </w:r>
    </w:p>
    <w:p w14:paraId="695F7438" w14:textId="1B4689C0" w:rsidR="00B10914" w:rsidRPr="00B10914" w:rsidRDefault="00B10914" w:rsidP="00B10914">
      <w:pPr>
        <w:numPr>
          <w:ilvl w:val="0"/>
          <w:numId w:val="4"/>
        </w:numPr>
        <w:spacing w:line="480" w:lineRule="auto"/>
        <w:jc w:val="both"/>
        <w:rPr>
          <w:rFonts w:ascii="Times New Roman" w:hAnsi="Times New Roman" w:cs="Times New Roman"/>
          <w:sz w:val="24"/>
          <w:szCs w:val="24"/>
        </w:rPr>
      </w:pPr>
      <w:r w:rsidRPr="00B10914">
        <w:rPr>
          <w:rFonts w:ascii="Times New Roman" w:hAnsi="Times New Roman" w:cs="Times New Roman"/>
          <w:sz w:val="24"/>
          <w:szCs w:val="24"/>
        </w:rPr>
        <w:t>La eficiencia en pase</w:t>
      </w:r>
      <w:r w:rsidR="00474A3B" w:rsidRPr="007E777E">
        <w:rPr>
          <w:rFonts w:ascii="Times New Roman" w:hAnsi="Times New Roman" w:cs="Times New Roman"/>
          <w:sz w:val="24"/>
          <w:szCs w:val="24"/>
        </w:rPr>
        <w:t xml:space="preserve"> se relaciona</w:t>
      </w:r>
      <w:r w:rsidRPr="00B10914">
        <w:rPr>
          <w:rFonts w:ascii="Times New Roman" w:hAnsi="Times New Roman" w:cs="Times New Roman"/>
          <w:sz w:val="24"/>
          <w:szCs w:val="24"/>
        </w:rPr>
        <w:t xml:space="preserve"> más con victorias que la eficiencia en carrera</w:t>
      </w:r>
    </w:p>
    <w:p w14:paraId="0DFA8926" w14:textId="7116739C" w:rsidR="00B10914" w:rsidRPr="00B10914" w:rsidRDefault="00B10914" w:rsidP="00B10914">
      <w:pPr>
        <w:numPr>
          <w:ilvl w:val="0"/>
          <w:numId w:val="4"/>
        </w:numPr>
        <w:spacing w:line="480" w:lineRule="auto"/>
        <w:jc w:val="both"/>
        <w:rPr>
          <w:rFonts w:ascii="Times New Roman" w:hAnsi="Times New Roman" w:cs="Times New Roman"/>
          <w:sz w:val="24"/>
          <w:szCs w:val="24"/>
        </w:rPr>
      </w:pPr>
      <w:r w:rsidRPr="00B10914">
        <w:rPr>
          <w:rFonts w:ascii="Times New Roman" w:hAnsi="Times New Roman" w:cs="Times New Roman"/>
          <w:sz w:val="24"/>
          <w:szCs w:val="24"/>
        </w:rPr>
        <w:t>Existe una ventaja al jugar como local versus visitante</w:t>
      </w:r>
    </w:p>
    <w:p w14:paraId="5F6C337F" w14:textId="38166F71" w:rsidR="00B10914" w:rsidRPr="00B10914" w:rsidRDefault="00B10914" w:rsidP="00B10914">
      <w:pPr>
        <w:spacing w:line="480" w:lineRule="auto"/>
        <w:jc w:val="both"/>
        <w:rPr>
          <w:rFonts w:ascii="Times New Roman" w:hAnsi="Times New Roman" w:cs="Times New Roman"/>
          <w:sz w:val="24"/>
          <w:szCs w:val="24"/>
        </w:rPr>
      </w:pPr>
      <w:r w:rsidRPr="00B10914">
        <w:rPr>
          <w:rFonts w:ascii="Times New Roman" w:hAnsi="Times New Roman" w:cs="Times New Roman"/>
          <w:sz w:val="24"/>
          <w:szCs w:val="24"/>
        </w:rPr>
        <w:lastRenderedPageBreak/>
        <w:t xml:space="preserve">Estas hipótesis se basan en la premisa de </w:t>
      </w:r>
      <w:r w:rsidR="00AF0D3F" w:rsidRPr="007E777E">
        <w:rPr>
          <w:rFonts w:ascii="Times New Roman" w:hAnsi="Times New Roman" w:cs="Times New Roman"/>
          <w:sz w:val="24"/>
          <w:szCs w:val="24"/>
        </w:rPr>
        <w:t>que,</w:t>
      </w:r>
      <w:r w:rsidRPr="00B10914">
        <w:rPr>
          <w:rFonts w:ascii="Times New Roman" w:hAnsi="Times New Roman" w:cs="Times New Roman"/>
          <w:sz w:val="24"/>
          <w:szCs w:val="24"/>
        </w:rPr>
        <w:t xml:space="preserve"> en la NFL moderna, la ofensiva y la posesión del balón son determinantes clave para el éxito.</w:t>
      </w:r>
    </w:p>
    <w:p w14:paraId="5B7280E6" w14:textId="4DC30C38" w:rsidR="00B260F2" w:rsidRPr="007E777E" w:rsidRDefault="00AF0D3F" w:rsidP="00B260F2">
      <w:pPr>
        <w:spacing w:line="480" w:lineRule="auto"/>
        <w:jc w:val="both"/>
        <w:rPr>
          <w:rFonts w:ascii="Times New Roman" w:hAnsi="Times New Roman" w:cs="Times New Roman"/>
          <w:b/>
          <w:bCs/>
          <w:sz w:val="24"/>
          <w:szCs w:val="24"/>
        </w:rPr>
      </w:pPr>
      <w:r w:rsidRPr="007E777E">
        <w:rPr>
          <w:rFonts w:ascii="Times New Roman" w:hAnsi="Times New Roman" w:cs="Times New Roman"/>
          <w:b/>
          <w:bCs/>
          <w:sz w:val="24"/>
          <w:szCs w:val="24"/>
        </w:rPr>
        <w:t>Desarrollo:</w:t>
      </w:r>
    </w:p>
    <w:p w14:paraId="2EA417D3" w14:textId="3B9F100F" w:rsidR="00243C5D" w:rsidRPr="007E777E" w:rsidRDefault="00243C5D" w:rsidP="006349AE">
      <w:pPr>
        <w:spacing w:line="480" w:lineRule="auto"/>
        <w:ind w:firstLine="708"/>
        <w:jc w:val="both"/>
        <w:rPr>
          <w:rFonts w:ascii="Times New Roman" w:hAnsi="Times New Roman" w:cs="Times New Roman"/>
          <w:sz w:val="24"/>
          <w:szCs w:val="24"/>
        </w:rPr>
      </w:pPr>
      <w:r w:rsidRPr="007E777E">
        <w:rPr>
          <w:rFonts w:ascii="Times New Roman" w:hAnsi="Times New Roman" w:cs="Times New Roman"/>
          <w:sz w:val="24"/>
          <w:szCs w:val="24"/>
        </w:rPr>
        <w:t xml:space="preserve">Al ya ser explicada la idea central del proyecto y el enfoque que tiene, se explicará el análisis hecho en cada uno de los chunks encontrados en el código, dado que cada uno de estos tiene una función importante. Empezando por el primero, es simplemente una línea de código en la cual se instala el paquete </w:t>
      </w:r>
      <w:r w:rsidRPr="007E777E">
        <w:rPr>
          <w:rFonts w:ascii="Times New Roman" w:hAnsi="Times New Roman" w:cs="Times New Roman"/>
          <w:i/>
          <w:iCs/>
          <w:sz w:val="24"/>
          <w:szCs w:val="24"/>
        </w:rPr>
        <w:t xml:space="preserve">nflreadr, </w:t>
      </w:r>
      <w:r w:rsidRPr="007E777E">
        <w:rPr>
          <w:rFonts w:ascii="Times New Roman" w:hAnsi="Times New Roman" w:cs="Times New Roman"/>
          <w:sz w:val="24"/>
          <w:szCs w:val="24"/>
        </w:rPr>
        <w:t>el cual fue sugerido por la herramienta de inteligencia artificial DeepSeek (2025), como un paquete que incluye muchos datos de diferentes temporadas.</w:t>
      </w:r>
      <w:r w:rsidR="00635954">
        <w:rPr>
          <w:rFonts w:ascii="Times New Roman" w:hAnsi="Times New Roman" w:cs="Times New Roman"/>
          <w:sz w:val="24"/>
          <w:szCs w:val="24"/>
        </w:rPr>
        <w:t xml:space="preserve"> El chunk está comentado para evitar problemas al renderizar.</w:t>
      </w:r>
    </w:p>
    <w:p w14:paraId="570ECF47" w14:textId="01F6566D" w:rsidR="00243C5D" w:rsidRPr="007E777E" w:rsidRDefault="00265BB7" w:rsidP="006349AE">
      <w:pPr>
        <w:spacing w:line="480" w:lineRule="auto"/>
        <w:ind w:firstLine="708"/>
        <w:jc w:val="both"/>
        <w:rPr>
          <w:rFonts w:ascii="Times New Roman" w:hAnsi="Times New Roman" w:cs="Times New Roman"/>
          <w:sz w:val="24"/>
          <w:szCs w:val="24"/>
        </w:rPr>
      </w:pPr>
      <w:r w:rsidRPr="007E777E">
        <w:rPr>
          <w:rFonts w:ascii="Times New Roman" w:hAnsi="Times New Roman" w:cs="Times New Roman"/>
          <w:sz w:val="24"/>
          <w:szCs w:val="24"/>
        </w:rPr>
        <w:t xml:space="preserve">Seguido a esto, en el siguiente chunk se “llamaron” a las librerías necesarias para el proyecto, </w:t>
      </w:r>
      <w:r w:rsidR="00EF6C53" w:rsidRPr="007E777E">
        <w:rPr>
          <w:rFonts w:ascii="Times New Roman" w:hAnsi="Times New Roman" w:cs="Times New Roman"/>
          <w:sz w:val="24"/>
          <w:szCs w:val="24"/>
        </w:rPr>
        <w:t xml:space="preserve">que ayudarán a modificar datos y a graficar lo deseado. Una vez cargadas, se </w:t>
      </w:r>
      <w:r w:rsidR="004D03DD" w:rsidRPr="007E777E">
        <w:rPr>
          <w:rFonts w:ascii="Times New Roman" w:hAnsi="Times New Roman" w:cs="Times New Roman"/>
          <w:sz w:val="24"/>
          <w:szCs w:val="24"/>
        </w:rPr>
        <w:t>seleccionaron</w:t>
      </w:r>
      <w:r w:rsidR="00EF6C53" w:rsidRPr="007E777E">
        <w:rPr>
          <w:rFonts w:ascii="Times New Roman" w:hAnsi="Times New Roman" w:cs="Times New Roman"/>
          <w:sz w:val="24"/>
          <w:szCs w:val="24"/>
        </w:rPr>
        <w:t xml:space="preserve"> los datos </w:t>
      </w:r>
      <w:r w:rsidR="00B27780" w:rsidRPr="007E777E">
        <w:rPr>
          <w:rFonts w:ascii="Times New Roman" w:hAnsi="Times New Roman" w:cs="Times New Roman"/>
          <w:sz w:val="24"/>
          <w:szCs w:val="24"/>
        </w:rPr>
        <w:t>necesarios para empezar la investigación, revisando así los nombres de las variables disponibles</w:t>
      </w:r>
      <w:r w:rsidR="004D03DD" w:rsidRPr="007E777E">
        <w:rPr>
          <w:rFonts w:ascii="Times New Roman" w:hAnsi="Times New Roman" w:cs="Times New Roman"/>
          <w:sz w:val="24"/>
          <w:szCs w:val="24"/>
        </w:rPr>
        <w:t>.</w:t>
      </w:r>
    </w:p>
    <w:p w14:paraId="6624EB27" w14:textId="09F82B64" w:rsidR="00AC688C" w:rsidRPr="007E777E" w:rsidRDefault="008249D8" w:rsidP="006349AE">
      <w:pPr>
        <w:spacing w:line="480" w:lineRule="auto"/>
        <w:ind w:firstLine="708"/>
        <w:jc w:val="both"/>
        <w:rPr>
          <w:rFonts w:ascii="Times New Roman" w:hAnsi="Times New Roman" w:cs="Times New Roman"/>
          <w:sz w:val="24"/>
          <w:szCs w:val="24"/>
        </w:rPr>
      </w:pPr>
      <w:r w:rsidRPr="007E777E">
        <w:rPr>
          <w:rFonts w:ascii="Times New Roman" w:hAnsi="Times New Roman" w:cs="Times New Roman"/>
          <w:sz w:val="24"/>
          <w:szCs w:val="24"/>
        </w:rPr>
        <w:t xml:space="preserve">Una vez estudiadas las diferentes posibilidades, se decidió </w:t>
      </w:r>
      <w:r w:rsidR="00493359" w:rsidRPr="007E777E">
        <w:rPr>
          <w:rFonts w:ascii="Times New Roman" w:hAnsi="Times New Roman" w:cs="Times New Roman"/>
          <w:sz w:val="24"/>
          <w:szCs w:val="24"/>
        </w:rPr>
        <w:t xml:space="preserve">tomar la idea explicada anteriormente, las 4 ideas a investigar y con cuales datos hacerlo. El tercer chunk, maneja la recolección de datos básica para el manejo de todo el proyecto, </w:t>
      </w:r>
      <w:r w:rsidR="00EB7BE2" w:rsidRPr="007E777E">
        <w:rPr>
          <w:rFonts w:ascii="Times New Roman" w:hAnsi="Times New Roman" w:cs="Times New Roman"/>
          <w:sz w:val="24"/>
          <w:szCs w:val="24"/>
        </w:rPr>
        <w:t>dado que,</w:t>
      </w:r>
      <w:r w:rsidR="00493359" w:rsidRPr="007E777E">
        <w:rPr>
          <w:rFonts w:ascii="Times New Roman" w:hAnsi="Times New Roman" w:cs="Times New Roman"/>
          <w:sz w:val="24"/>
          <w:szCs w:val="24"/>
        </w:rPr>
        <w:t xml:space="preserve"> sin ella, los datos serían incompletos. Para </w:t>
      </w:r>
      <w:r w:rsidR="00EB7BE2" w:rsidRPr="007E777E">
        <w:rPr>
          <w:rFonts w:ascii="Times New Roman" w:hAnsi="Times New Roman" w:cs="Times New Roman"/>
          <w:sz w:val="24"/>
          <w:szCs w:val="24"/>
        </w:rPr>
        <w:t xml:space="preserve">poder seleccionar los datos de todos los equipos, se tuvo que considerar su condición de local y visitante, dado que, si no se hacía el enfoque correcto, los equipos no tendrían registrados los datos de todas las temporadas. Para </w:t>
      </w:r>
      <w:r w:rsidR="00967FA6" w:rsidRPr="007E777E">
        <w:rPr>
          <w:rFonts w:ascii="Times New Roman" w:hAnsi="Times New Roman" w:cs="Times New Roman"/>
          <w:sz w:val="24"/>
          <w:szCs w:val="24"/>
        </w:rPr>
        <w:t xml:space="preserve">utilizar esto, se tuvo que investigar sobre la función </w:t>
      </w:r>
      <w:r w:rsidR="00967FA6" w:rsidRPr="007E777E">
        <w:rPr>
          <w:rFonts w:ascii="Times New Roman" w:hAnsi="Times New Roman" w:cs="Times New Roman"/>
          <w:i/>
          <w:iCs/>
          <w:sz w:val="24"/>
          <w:szCs w:val="24"/>
        </w:rPr>
        <w:t>inner_join</w:t>
      </w:r>
      <w:r w:rsidR="00967FA6" w:rsidRPr="007E777E">
        <w:rPr>
          <w:rFonts w:ascii="Times New Roman" w:hAnsi="Times New Roman" w:cs="Times New Roman"/>
          <w:sz w:val="24"/>
          <w:szCs w:val="24"/>
        </w:rPr>
        <w:t xml:space="preserve">, la cual </w:t>
      </w:r>
      <w:r w:rsidR="00BA7DC2" w:rsidRPr="007E777E">
        <w:rPr>
          <w:rFonts w:ascii="Times New Roman" w:hAnsi="Times New Roman" w:cs="Times New Roman"/>
          <w:sz w:val="24"/>
          <w:szCs w:val="24"/>
        </w:rPr>
        <w:t xml:space="preserve">García (2022) describe como </w:t>
      </w:r>
      <w:r w:rsidR="00AB59A3" w:rsidRPr="007E777E">
        <w:rPr>
          <w:rFonts w:ascii="Times New Roman" w:hAnsi="Times New Roman" w:cs="Times New Roman"/>
          <w:sz w:val="24"/>
          <w:szCs w:val="24"/>
        </w:rPr>
        <w:t>una función que “solamente preserva las observaciones que coinciden en ambos data frames añadiendo las variables de ambos”</w:t>
      </w:r>
      <w:r w:rsidR="009809E4" w:rsidRPr="007E777E">
        <w:rPr>
          <w:rFonts w:ascii="Times New Roman" w:hAnsi="Times New Roman" w:cs="Times New Roman"/>
          <w:sz w:val="24"/>
          <w:szCs w:val="24"/>
        </w:rPr>
        <w:t xml:space="preserve">; la cual es una funcionalidad esencial para recolectar los datos. </w:t>
      </w:r>
      <w:r w:rsidR="00B93A84" w:rsidRPr="007E777E">
        <w:rPr>
          <w:rFonts w:ascii="Times New Roman" w:hAnsi="Times New Roman" w:cs="Times New Roman"/>
          <w:sz w:val="24"/>
          <w:szCs w:val="24"/>
        </w:rPr>
        <w:t xml:space="preserve">Se </w:t>
      </w:r>
      <w:r w:rsidR="00B93A84" w:rsidRPr="007E777E">
        <w:rPr>
          <w:rFonts w:ascii="Times New Roman" w:hAnsi="Times New Roman" w:cs="Times New Roman"/>
          <w:sz w:val="24"/>
          <w:szCs w:val="24"/>
        </w:rPr>
        <w:lastRenderedPageBreak/>
        <w:t>hace un manejo similar para ambas condiciones (local o visitante)</w:t>
      </w:r>
      <w:r w:rsidR="00F919B0" w:rsidRPr="007E777E">
        <w:rPr>
          <w:rFonts w:ascii="Times New Roman" w:hAnsi="Times New Roman" w:cs="Times New Roman"/>
          <w:sz w:val="24"/>
          <w:szCs w:val="24"/>
        </w:rPr>
        <w:t xml:space="preserve">, solo cambiando ligeramente los datos en cada uno. Una vez </w:t>
      </w:r>
      <w:r w:rsidR="00C45817" w:rsidRPr="007E777E">
        <w:rPr>
          <w:rFonts w:ascii="Times New Roman" w:hAnsi="Times New Roman" w:cs="Times New Roman"/>
          <w:sz w:val="24"/>
          <w:szCs w:val="24"/>
        </w:rPr>
        <w:t xml:space="preserve">conseguido, se utiliza </w:t>
      </w:r>
      <w:r w:rsidR="00C45817" w:rsidRPr="007E777E">
        <w:rPr>
          <w:rFonts w:ascii="Times New Roman" w:hAnsi="Times New Roman" w:cs="Times New Roman"/>
          <w:i/>
          <w:iCs/>
          <w:sz w:val="24"/>
          <w:szCs w:val="24"/>
        </w:rPr>
        <w:t>bind_rows</w:t>
      </w:r>
      <w:r w:rsidR="00C45817" w:rsidRPr="007E777E">
        <w:rPr>
          <w:rFonts w:ascii="Times New Roman" w:hAnsi="Times New Roman" w:cs="Times New Roman"/>
          <w:sz w:val="24"/>
          <w:szCs w:val="24"/>
        </w:rPr>
        <w:t xml:space="preserve"> y luego se filtra para solo tener la temporada 2023 y el tipo de partido deseado.</w:t>
      </w:r>
    </w:p>
    <w:p w14:paraId="0F57C464" w14:textId="58BE7DE2" w:rsidR="003E751C" w:rsidRPr="007E777E" w:rsidRDefault="003E751C" w:rsidP="006349AE">
      <w:pPr>
        <w:spacing w:line="480" w:lineRule="auto"/>
        <w:ind w:firstLine="708"/>
        <w:jc w:val="both"/>
        <w:rPr>
          <w:rFonts w:ascii="Times New Roman" w:hAnsi="Times New Roman" w:cs="Times New Roman"/>
          <w:sz w:val="24"/>
          <w:szCs w:val="24"/>
        </w:rPr>
      </w:pPr>
      <w:r w:rsidRPr="007E777E">
        <w:rPr>
          <w:rFonts w:ascii="Times New Roman" w:hAnsi="Times New Roman" w:cs="Times New Roman"/>
          <w:sz w:val="24"/>
          <w:szCs w:val="24"/>
        </w:rPr>
        <w:t>A partir del cuarto chunk, se comienzan a desarrollar las ideas deseadas</w:t>
      </w:r>
      <w:r w:rsidR="006C57DA" w:rsidRPr="007E777E">
        <w:rPr>
          <w:rFonts w:ascii="Times New Roman" w:hAnsi="Times New Roman" w:cs="Times New Roman"/>
          <w:sz w:val="24"/>
          <w:szCs w:val="24"/>
        </w:rPr>
        <w:t xml:space="preserve">. </w:t>
      </w:r>
      <w:r w:rsidR="007747DC" w:rsidRPr="007E777E">
        <w:rPr>
          <w:rFonts w:ascii="Times New Roman" w:hAnsi="Times New Roman" w:cs="Times New Roman"/>
          <w:sz w:val="24"/>
          <w:szCs w:val="24"/>
        </w:rPr>
        <w:t xml:space="preserve">Cada uno de los siguientes sigue una misma estructura, primero se hace un </w:t>
      </w:r>
      <w:r w:rsidR="007747DC" w:rsidRPr="007E777E">
        <w:rPr>
          <w:rFonts w:ascii="Times New Roman" w:hAnsi="Times New Roman" w:cs="Times New Roman"/>
          <w:i/>
          <w:iCs/>
          <w:sz w:val="24"/>
          <w:szCs w:val="24"/>
        </w:rPr>
        <w:t>mutate</w:t>
      </w:r>
      <w:r w:rsidR="007747DC" w:rsidRPr="007E777E">
        <w:rPr>
          <w:rFonts w:ascii="Times New Roman" w:hAnsi="Times New Roman" w:cs="Times New Roman"/>
          <w:sz w:val="24"/>
          <w:szCs w:val="24"/>
        </w:rPr>
        <w:t xml:space="preserve"> para ir seleccionando datos y luego se grafica.</w:t>
      </w:r>
      <w:r w:rsidR="00C76DFB" w:rsidRPr="007E777E">
        <w:rPr>
          <w:rFonts w:ascii="Times New Roman" w:hAnsi="Times New Roman" w:cs="Times New Roman"/>
          <w:sz w:val="24"/>
          <w:szCs w:val="24"/>
        </w:rPr>
        <w:t xml:space="preserve"> Además</w:t>
      </w:r>
      <w:r w:rsidR="00E26878" w:rsidRPr="007E777E">
        <w:rPr>
          <w:rFonts w:ascii="Times New Roman" w:hAnsi="Times New Roman" w:cs="Times New Roman"/>
          <w:sz w:val="24"/>
          <w:szCs w:val="24"/>
        </w:rPr>
        <w:t>,</w:t>
      </w:r>
      <w:r w:rsidR="00C76DFB" w:rsidRPr="007E777E">
        <w:rPr>
          <w:rFonts w:ascii="Times New Roman" w:hAnsi="Times New Roman" w:cs="Times New Roman"/>
          <w:sz w:val="24"/>
          <w:szCs w:val="24"/>
        </w:rPr>
        <w:t xml:space="preserve"> en muchos se repiten ciertas líneas </w:t>
      </w:r>
      <w:r w:rsidR="00C263E8" w:rsidRPr="007E777E">
        <w:rPr>
          <w:rFonts w:ascii="Times New Roman" w:hAnsi="Times New Roman" w:cs="Times New Roman"/>
          <w:sz w:val="24"/>
          <w:szCs w:val="24"/>
        </w:rPr>
        <w:t xml:space="preserve">a partir del </w:t>
      </w:r>
      <w:r w:rsidR="00C263E8" w:rsidRPr="007E777E">
        <w:rPr>
          <w:rFonts w:ascii="Times New Roman" w:hAnsi="Times New Roman" w:cs="Times New Roman"/>
          <w:i/>
          <w:iCs/>
          <w:sz w:val="24"/>
          <w:szCs w:val="24"/>
        </w:rPr>
        <w:t>group_by</w:t>
      </w:r>
      <w:r w:rsidR="00C263E8" w:rsidRPr="007E777E">
        <w:rPr>
          <w:rFonts w:ascii="Times New Roman" w:hAnsi="Times New Roman" w:cs="Times New Roman"/>
          <w:sz w:val="24"/>
          <w:szCs w:val="24"/>
        </w:rPr>
        <w:t xml:space="preserve">, </w:t>
      </w:r>
      <w:r w:rsidR="00C76DFB" w:rsidRPr="007E777E">
        <w:rPr>
          <w:rFonts w:ascii="Times New Roman" w:hAnsi="Times New Roman" w:cs="Times New Roman"/>
          <w:sz w:val="24"/>
          <w:szCs w:val="24"/>
        </w:rPr>
        <w:t>porque ocupan los datos de victorias y porcentaje</w:t>
      </w:r>
      <w:r w:rsidR="00E26878" w:rsidRPr="007E777E">
        <w:rPr>
          <w:rFonts w:ascii="Times New Roman" w:hAnsi="Times New Roman" w:cs="Times New Roman"/>
          <w:sz w:val="24"/>
          <w:szCs w:val="24"/>
        </w:rPr>
        <w:t>s de victorias con base en los partidos jugados, así que esto voy a obviar explicarlo a profundidad. Este cuarto chunk realiza la búsqueda de yardas</w:t>
      </w:r>
      <w:r w:rsidR="00657888" w:rsidRPr="007E777E">
        <w:rPr>
          <w:rFonts w:ascii="Times New Roman" w:hAnsi="Times New Roman" w:cs="Times New Roman"/>
          <w:sz w:val="24"/>
          <w:szCs w:val="24"/>
        </w:rPr>
        <w:t xml:space="preserve"> </w:t>
      </w:r>
      <w:r w:rsidR="000D520E" w:rsidRPr="007E777E">
        <w:rPr>
          <w:rFonts w:ascii="Times New Roman" w:hAnsi="Times New Roman" w:cs="Times New Roman"/>
          <w:sz w:val="24"/>
          <w:szCs w:val="24"/>
        </w:rPr>
        <w:t xml:space="preserve">por partido de cada equipo y luego les saca el promedio, para así luego poder utilizar el gráfico para ver la relación de cada equipo. </w:t>
      </w:r>
      <w:r w:rsidR="00831EB0" w:rsidRPr="007E777E">
        <w:rPr>
          <w:rFonts w:ascii="Times New Roman" w:hAnsi="Times New Roman" w:cs="Times New Roman"/>
          <w:sz w:val="24"/>
          <w:szCs w:val="24"/>
        </w:rPr>
        <w:t xml:space="preserve">El gráfico se realiza a partir de materia vista en clase, utilizando </w:t>
      </w:r>
      <w:r w:rsidR="00A81E05" w:rsidRPr="007E777E">
        <w:rPr>
          <w:rFonts w:ascii="Times New Roman" w:hAnsi="Times New Roman" w:cs="Times New Roman"/>
          <w:sz w:val="24"/>
          <w:szCs w:val="24"/>
        </w:rPr>
        <w:t>una línea punteada que muestre la tendencia general.</w:t>
      </w:r>
    </w:p>
    <w:p w14:paraId="3BF0894F" w14:textId="3EDFFBDC" w:rsidR="00A81E05" w:rsidRPr="007E777E" w:rsidRDefault="00C263E8" w:rsidP="006349AE">
      <w:pPr>
        <w:spacing w:line="480" w:lineRule="auto"/>
        <w:ind w:firstLine="708"/>
        <w:jc w:val="both"/>
        <w:rPr>
          <w:rFonts w:ascii="Times New Roman" w:hAnsi="Times New Roman" w:cs="Times New Roman"/>
          <w:sz w:val="24"/>
          <w:szCs w:val="24"/>
        </w:rPr>
      </w:pPr>
      <w:r w:rsidRPr="007E777E">
        <w:rPr>
          <w:rFonts w:ascii="Times New Roman" w:hAnsi="Times New Roman" w:cs="Times New Roman"/>
          <w:sz w:val="24"/>
          <w:szCs w:val="24"/>
        </w:rPr>
        <w:t xml:space="preserve">El quinto chunk se concentra </w:t>
      </w:r>
      <w:r w:rsidR="00FC5A68" w:rsidRPr="007E777E">
        <w:rPr>
          <w:rFonts w:ascii="Times New Roman" w:hAnsi="Times New Roman" w:cs="Times New Roman"/>
          <w:sz w:val="24"/>
          <w:szCs w:val="24"/>
        </w:rPr>
        <w:t>ver la ratio</w:t>
      </w:r>
      <w:r w:rsidRPr="007E777E">
        <w:rPr>
          <w:rFonts w:ascii="Times New Roman" w:hAnsi="Times New Roman" w:cs="Times New Roman"/>
          <w:sz w:val="24"/>
          <w:szCs w:val="24"/>
        </w:rPr>
        <w:t xml:space="preserve"> de turnovers</w:t>
      </w:r>
      <w:r w:rsidR="003F6936" w:rsidRPr="007E777E">
        <w:rPr>
          <w:rFonts w:ascii="Times New Roman" w:hAnsi="Times New Roman" w:cs="Times New Roman"/>
          <w:sz w:val="24"/>
          <w:szCs w:val="24"/>
        </w:rPr>
        <w:t xml:space="preserve">. </w:t>
      </w:r>
      <w:r w:rsidR="00744EF7" w:rsidRPr="007E777E">
        <w:rPr>
          <w:rFonts w:ascii="Times New Roman" w:hAnsi="Times New Roman" w:cs="Times New Roman"/>
          <w:sz w:val="24"/>
          <w:szCs w:val="24"/>
        </w:rPr>
        <w:t>Primero se buscó la diferencia entre los que eran a favor y los que eran en contra, para así poder utilizar esta diferencia para graficar.</w:t>
      </w:r>
      <w:r w:rsidR="00137219" w:rsidRPr="007E777E">
        <w:rPr>
          <w:rFonts w:ascii="Times New Roman" w:hAnsi="Times New Roman" w:cs="Times New Roman"/>
          <w:sz w:val="24"/>
          <w:szCs w:val="24"/>
        </w:rPr>
        <w:t xml:space="preserve"> Luego de esto, se utiliza una estructura similar a la anterior para generar variables por equipó y luego </w:t>
      </w:r>
      <w:r w:rsidR="007D4523" w:rsidRPr="007E777E">
        <w:rPr>
          <w:rFonts w:ascii="Times New Roman" w:hAnsi="Times New Roman" w:cs="Times New Roman"/>
          <w:sz w:val="24"/>
          <w:szCs w:val="24"/>
        </w:rPr>
        <w:t xml:space="preserve">se usa un </w:t>
      </w:r>
      <w:r w:rsidR="00B260F2" w:rsidRPr="007E777E">
        <w:rPr>
          <w:rFonts w:ascii="Times New Roman" w:hAnsi="Times New Roman" w:cs="Times New Roman"/>
          <w:sz w:val="24"/>
          <w:szCs w:val="24"/>
        </w:rPr>
        <w:t>gráfico</w:t>
      </w:r>
      <w:r w:rsidR="007D4523" w:rsidRPr="007E777E">
        <w:rPr>
          <w:rFonts w:ascii="Times New Roman" w:hAnsi="Times New Roman" w:cs="Times New Roman"/>
          <w:sz w:val="24"/>
          <w:szCs w:val="24"/>
        </w:rPr>
        <w:t xml:space="preserve"> similar al anterior dado que es el tipo de grafico que mejor ayuda a visualizar este tipo de </w:t>
      </w:r>
      <w:r w:rsidR="000D4F2D" w:rsidRPr="007E777E">
        <w:rPr>
          <w:rFonts w:ascii="Times New Roman" w:hAnsi="Times New Roman" w:cs="Times New Roman"/>
          <w:sz w:val="24"/>
          <w:szCs w:val="24"/>
        </w:rPr>
        <w:t>ideas.</w:t>
      </w:r>
    </w:p>
    <w:p w14:paraId="2983B7DC" w14:textId="35666110" w:rsidR="00D13FBB" w:rsidRPr="007E777E" w:rsidRDefault="00791865" w:rsidP="006349AE">
      <w:pPr>
        <w:spacing w:line="480" w:lineRule="auto"/>
        <w:ind w:firstLine="708"/>
        <w:jc w:val="both"/>
        <w:rPr>
          <w:rFonts w:ascii="Times New Roman" w:hAnsi="Times New Roman" w:cs="Times New Roman"/>
          <w:sz w:val="24"/>
          <w:szCs w:val="24"/>
        </w:rPr>
      </w:pPr>
      <w:r w:rsidRPr="007E777E">
        <w:rPr>
          <w:rFonts w:ascii="Times New Roman" w:hAnsi="Times New Roman" w:cs="Times New Roman"/>
          <w:sz w:val="24"/>
          <w:szCs w:val="24"/>
        </w:rPr>
        <w:t xml:space="preserve">El sexto chunk considera la tercera idea y es un caso ligeramente particular dado que se decidió hacer un </w:t>
      </w:r>
      <w:r w:rsidR="005B28B0" w:rsidRPr="007E777E">
        <w:rPr>
          <w:rFonts w:ascii="Times New Roman" w:hAnsi="Times New Roman" w:cs="Times New Roman"/>
          <w:sz w:val="24"/>
          <w:szCs w:val="24"/>
        </w:rPr>
        <w:t>gráfico</w:t>
      </w:r>
      <w:r w:rsidRPr="007E777E">
        <w:rPr>
          <w:rFonts w:ascii="Times New Roman" w:hAnsi="Times New Roman" w:cs="Times New Roman"/>
          <w:sz w:val="24"/>
          <w:szCs w:val="24"/>
        </w:rPr>
        <w:t xml:space="preserve"> auxiliar. </w:t>
      </w:r>
      <w:r w:rsidR="00AF4246" w:rsidRPr="007E777E">
        <w:rPr>
          <w:rFonts w:ascii="Times New Roman" w:hAnsi="Times New Roman" w:cs="Times New Roman"/>
          <w:sz w:val="24"/>
          <w:szCs w:val="24"/>
        </w:rPr>
        <w:t>Primero se calculó la ratio de pases contra acarreos</w:t>
      </w:r>
      <w:r w:rsidR="00253DF5" w:rsidRPr="007E777E">
        <w:rPr>
          <w:rFonts w:ascii="Times New Roman" w:hAnsi="Times New Roman" w:cs="Times New Roman"/>
          <w:sz w:val="24"/>
          <w:szCs w:val="24"/>
        </w:rPr>
        <w:t xml:space="preserve">, las yardas por cada uno de esos y las yardas totales de la ofensiva. Luego se utiliza una misma estructura </w:t>
      </w:r>
      <w:r w:rsidR="00CE6B56" w:rsidRPr="007E777E">
        <w:rPr>
          <w:rFonts w:ascii="Times New Roman" w:hAnsi="Times New Roman" w:cs="Times New Roman"/>
          <w:sz w:val="24"/>
          <w:szCs w:val="24"/>
        </w:rPr>
        <w:t xml:space="preserve">para resumir y generar las variables del </w:t>
      </w:r>
      <w:r w:rsidR="006828E9" w:rsidRPr="007E777E">
        <w:rPr>
          <w:rFonts w:ascii="Times New Roman" w:hAnsi="Times New Roman" w:cs="Times New Roman"/>
          <w:sz w:val="24"/>
          <w:szCs w:val="24"/>
        </w:rPr>
        <w:t>gráfico</w:t>
      </w:r>
      <w:r w:rsidR="00CE6B56" w:rsidRPr="007E777E">
        <w:rPr>
          <w:rFonts w:ascii="Times New Roman" w:hAnsi="Times New Roman" w:cs="Times New Roman"/>
          <w:sz w:val="24"/>
          <w:szCs w:val="24"/>
        </w:rPr>
        <w:t xml:space="preserve"> y así poder graficarlas mejor. Se decidió tomar la alternativa de usar gradientes de colores dado que ayuda perfectamente a reflejar la relación entre 3 cosas, unas en el eje “x”, otras en el eje “</w:t>
      </w:r>
      <w:r w:rsidR="006828E9" w:rsidRPr="007E777E">
        <w:rPr>
          <w:rFonts w:ascii="Times New Roman" w:hAnsi="Times New Roman" w:cs="Times New Roman"/>
          <w:sz w:val="24"/>
          <w:szCs w:val="24"/>
        </w:rPr>
        <w:t>y” y</w:t>
      </w:r>
      <w:r w:rsidR="00CE6B56" w:rsidRPr="007E777E">
        <w:rPr>
          <w:rFonts w:ascii="Times New Roman" w:hAnsi="Times New Roman" w:cs="Times New Roman"/>
          <w:sz w:val="24"/>
          <w:szCs w:val="24"/>
        </w:rPr>
        <w:t xml:space="preserve"> luego el color de </w:t>
      </w:r>
      <w:r w:rsidR="00CE6B56" w:rsidRPr="007E777E">
        <w:rPr>
          <w:rFonts w:ascii="Times New Roman" w:hAnsi="Times New Roman" w:cs="Times New Roman"/>
          <w:sz w:val="24"/>
          <w:szCs w:val="24"/>
        </w:rPr>
        <w:lastRenderedPageBreak/>
        <w:t>cada uno.</w:t>
      </w:r>
      <w:r w:rsidR="006828E9" w:rsidRPr="007E777E">
        <w:rPr>
          <w:rFonts w:ascii="Times New Roman" w:hAnsi="Times New Roman" w:cs="Times New Roman"/>
          <w:sz w:val="24"/>
          <w:szCs w:val="24"/>
        </w:rPr>
        <w:t xml:space="preserve"> Luego se realizaron los gráficos. El gráfico auxiliar es similar al primero que se hizo, en el </w:t>
      </w:r>
      <w:r w:rsidR="002625D9" w:rsidRPr="007E777E">
        <w:rPr>
          <w:rFonts w:ascii="Times New Roman" w:hAnsi="Times New Roman" w:cs="Times New Roman"/>
          <w:sz w:val="24"/>
          <w:szCs w:val="24"/>
        </w:rPr>
        <w:t>cuarto chunk, solo que agregándole el gradiente para poder buscar más relaciones.</w:t>
      </w:r>
    </w:p>
    <w:p w14:paraId="10460B44" w14:textId="2397A992" w:rsidR="00083E7B" w:rsidRPr="007E777E" w:rsidRDefault="00083E7B" w:rsidP="006349AE">
      <w:pPr>
        <w:spacing w:line="480" w:lineRule="auto"/>
        <w:ind w:firstLine="708"/>
        <w:jc w:val="both"/>
        <w:rPr>
          <w:rFonts w:ascii="Times New Roman" w:hAnsi="Times New Roman" w:cs="Times New Roman"/>
          <w:sz w:val="24"/>
          <w:szCs w:val="24"/>
        </w:rPr>
      </w:pPr>
      <w:r w:rsidRPr="007E777E">
        <w:rPr>
          <w:rFonts w:ascii="Times New Roman" w:hAnsi="Times New Roman" w:cs="Times New Roman"/>
          <w:sz w:val="24"/>
          <w:szCs w:val="24"/>
        </w:rPr>
        <w:t>Con esto, se llega al último chunk,</w:t>
      </w:r>
      <w:r w:rsidR="00275F36" w:rsidRPr="007E777E">
        <w:rPr>
          <w:rFonts w:ascii="Times New Roman" w:hAnsi="Times New Roman" w:cs="Times New Roman"/>
          <w:sz w:val="24"/>
          <w:szCs w:val="24"/>
        </w:rPr>
        <w:t xml:space="preserve"> el cual compara ventaja de local contra visitante. Se </w:t>
      </w:r>
      <w:r w:rsidR="00A31D89" w:rsidRPr="007E777E">
        <w:rPr>
          <w:rFonts w:ascii="Times New Roman" w:hAnsi="Times New Roman" w:cs="Times New Roman"/>
          <w:sz w:val="24"/>
          <w:szCs w:val="24"/>
        </w:rPr>
        <w:t>utilizan funciones conocidas para recolectar estos datos</w:t>
      </w:r>
      <w:r w:rsidR="00635954">
        <w:rPr>
          <w:rFonts w:ascii="Times New Roman" w:hAnsi="Times New Roman" w:cs="Times New Roman"/>
          <w:sz w:val="24"/>
          <w:szCs w:val="24"/>
        </w:rPr>
        <w:t>, un patrón similar al usado en las otras</w:t>
      </w:r>
      <w:r w:rsidR="00A31D89" w:rsidRPr="007E777E">
        <w:rPr>
          <w:rFonts w:ascii="Times New Roman" w:hAnsi="Times New Roman" w:cs="Times New Roman"/>
          <w:sz w:val="24"/>
          <w:szCs w:val="24"/>
        </w:rPr>
        <w:t xml:space="preserve"> y se consideró </w:t>
      </w:r>
      <w:r w:rsidR="00B260F2" w:rsidRPr="007E777E">
        <w:rPr>
          <w:rFonts w:ascii="Times New Roman" w:hAnsi="Times New Roman" w:cs="Times New Roman"/>
          <w:sz w:val="24"/>
          <w:szCs w:val="24"/>
        </w:rPr>
        <w:t>que,</w:t>
      </w:r>
      <w:r w:rsidR="00A31D89" w:rsidRPr="007E777E">
        <w:rPr>
          <w:rFonts w:ascii="Times New Roman" w:hAnsi="Times New Roman" w:cs="Times New Roman"/>
          <w:sz w:val="24"/>
          <w:szCs w:val="24"/>
        </w:rPr>
        <w:t xml:space="preserve"> en este caso, lo mejor sería utilizar un boxplot porque este permitiría ver bien outliers de los casos estudiados.</w:t>
      </w:r>
    </w:p>
    <w:p w14:paraId="49211E00" w14:textId="294B7D01" w:rsidR="00972B59" w:rsidRPr="007E777E" w:rsidRDefault="00972B59" w:rsidP="0047488F">
      <w:pPr>
        <w:spacing w:line="480" w:lineRule="auto"/>
        <w:jc w:val="both"/>
        <w:rPr>
          <w:rFonts w:ascii="Times New Roman" w:hAnsi="Times New Roman" w:cs="Times New Roman"/>
          <w:b/>
          <w:bCs/>
          <w:sz w:val="24"/>
          <w:szCs w:val="24"/>
        </w:rPr>
      </w:pPr>
      <w:r w:rsidRPr="007E777E">
        <w:rPr>
          <w:rFonts w:ascii="Times New Roman" w:hAnsi="Times New Roman" w:cs="Times New Roman"/>
          <w:b/>
          <w:bCs/>
          <w:sz w:val="24"/>
          <w:szCs w:val="24"/>
        </w:rPr>
        <w:t>Resultados:</w:t>
      </w:r>
    </w:p>
    <w:p w14:paraId="51459754" w14:textId="2EF9A7AF" w:rsidR="0047488F" w:rsidRPr="007E777E" w:rsidRDefault="0047488F" w:rsidP="0047488F">
      <w:p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ab/>
        <w:t xml:space="preserve">El análisis de los cuatro factores reveló </w:t>
      </w:r>
      <w:r w:rsidR="007E777E">
        <w:rPr>
          <w:rFonts w:ascii="Times New Roman" w:hAnsi="Times New Roman" w:cs="Times New Roman"/>
          <w:sz w:val="24"/>
          <w:szCs w:val="24"/>
        </w:rPr>
        <w:t xml:space="preserve">relaciones </w:t>
      </w:r>
      <w:r w:rsidRPr="007E777E">
        <w:rPr>
          <w:rFonts w:ascii="Times New Roman" w:hAnsi="Times New Roman" w:cs="Times New Roman"/>
          <w:sz w:val="24"/>
          <w:szCs w:val="24"/>
        </w:rPr>
        <w:t xml:space="preserve">sobre lo que impulsa </w:t>
      </w:r>
      <w:r w:rsidR="007E777E">
        <w:rPr>
          <w:rFonts w:ascii="Times New Roman" w:hAnsi="Times New Roman" w:cs="Times New Roman"/>
          <w:sz w:val="24"/>
          <w:szCs w:val="24"/>
        </w:rPr>
        <w:t xml:space="preserve">una victoria </w:t>
      </w:r>
      <w:r w:rsidRPr="007E777E">
        <w:rPr>
          <w:rFonts w:ascii="Times New Roman" w:hAnsi="Times New Roman" w:cs="Times New Roman"/>
          <w:sz w:val="24"/>
          <w:szCs w:val="24"/>
        </w:rPr>
        <w:t>en la NFL. La cantidad de yardas por partido demostró ser el factor que más se relaciona con la victoria de un equipo. Este patrón se ejemplifica</w:t>
      </w:r>
      <w:r w:rsidR="00913FE3">
        <w:rPr>
          <w:rFonts w:ascii="Times New Roman" w:hAnsi="Times New Roman" w:cs="Times New Roman"/>
          <w:sz w:val="24"/>
          <w:szCs w:val="24"/>
        </w:rPr>
        <w:t xml:space="preserve"> </w:t>
      </w:r>
      <w:r w:rsidRPr="007E777E">
        <w:rPr>
          <w:rFonts w:ascii="Times New Roman" w:hAnsi="Times New Roman" w:cs="Times New Roman"/>
          <w:sz w:val="24"/>
          <w:szCs w:val="24"/>
        </w:rPr>
        <w:t xml:space="preserve">con Baltimore (BAL), equipo que </w:t>
      </w:r>
      <w:r w:rsidR="00913FE3">
        <w:rPr>
          <w:rFonts w:ascii="Times New Roman" w:hAnsi="Times New Roman" w:cs="Times New Roman"/>
          <w:sz w:val="24"/>
          <w:szCs w:val="24"/>
        </w:rPr>
        <w:t>fue de los mayores</w:t>
      </w:r>
      <w:r w:rsidRPr="007E777E">
        <w:rPr>
          <w:rFonts w:ascii="Times New Roman" w:hAnsi="Times New Roman" w:cs="Times New Roman"/>
          <w:sz w:val="24"/>
          <w:szCs w:val="24"/>
        </w:rPr>
        <w:t xml:space="preserve"> en yardas totales y reflejó </w:t>
      </w:r>
      <w:r w:rsidR="007E777E">
        <w:rPr>
          <w:rFonts w:ascii="Times New Roman" w:hAnsi="Times New Roman" w:cs="Times New Roman"/>
          <w:sz w:val="24"/>
          <w:szCs w:val="24"/>
        </w:rPr>
        <w:t xml:space="preserve">esto </w:t>
      </w:r>
      <w:r w:rsidRPr="007E777E">
        <w:rPr>
          <w:rFonts w:ascii="Times New Roman" w:hAnsi="Times New Roman" w:cs="Times New Roman"/>
          <w:sz w:val="24"/>
          <w:szCs w:val="24"/>
        </w:rPr>
        <w:t>en su alto porcentaje de victorias durante la temporada 2023. Por el contrario, Carolina (CAR) presentó los números opuestos, con bajas yardas totales que coincidieron con su bajo rendimiento en victorias.</w:t>
      </w:r>
    </w:p>
    <w:p w14:paraId="75CB4BE0" w14:textId="6A2BC5F3" w:rsidR="0047488F" w:rsidRPr="0047488F" w:rsidRDefault="0047488F" w:rsidP="00CB1112">
      <w:pPr>
        <w:spacing w:line="480" w:lineRule="auto"/>
        <w:ind w:firstLine="708"/>
        <w:jc w:val="both"/>
        <w:rPr>
          <w:rFonts w:ascii="Times New Roman" w:hAnsi="Times New Roman" w:cs="Times New Roman"/>
          <w:sz w:val="24"/>
          <w:szCs w:val="24"/>
        </w:rPr>
      </w:pPr>
      <w:r w:rsidRPr="0047488F">
        <w:rPr>
          <w:rFonts w:ascii="Times New Roman" w:hAnsi="Times New Roman" w:cs="Times New Roman"/>
          <w:sz w:val="24"/>
          <w:szCs w:val="24"/>
        </w:rPr>
        <w:t>El turnover ratio </w:t>
      </w:r>
      <w:r w:rsidR="003062D8">
        <w:rPr>
          <w:rFonts w:ascii="Times New Roman" w:hAnsi="Times New Roman" w:cs="Times New Roman"/>
          <w:sz w:val="24"/>
          <w:szCs w:val="24"/>
        </w:rPr>
        <w:t>fue un factor menos dominante de lo esperado</w:t>
      </w:r>
      <w:r w:rsidR="00170B3F">
        <w:rPr>
          <w:rFonts w:ascii="Times New Roman" w:hAnsi="Times New Roman" w:cs="Times New Roman"/>
          <w:sz w:val="24"/>
          <w:szCs w:val="24"/>
        </w:rPr>
        <w:t>, dado que equipos con buena ratio no ganaron tanto</w:t>
      </w:r>
      <w:r w:rsidRPr="0047488F">
        <w:rPr>
          <w:rFonts w:ascii="Times New Roman" w:hAnsi="Times New Roman" w:cs="Times New Roman"/>
          <w:sz w:val="24"/>
          <w:szCs w:val="24"/>
        </w:rPr>
        <w:t xml:space="preserve">. Sin embargo, el análisis de eficiencia entre pase y carrera mostró que ningún estilo ofensivo domina claramente. Finalmente, la ventaja de jugar en casa resultó </w:t>
      </w:r>
      <w:r w:rsidR="003062D8">
        <w:rPr>
          <w:rFonts w:ascii="Times New Roman" w:hAnsi="Times New Roman" w:cs="Times New Roman"/>
          <w:sz w:val="24"/>
          <w:szCs w:val="24"/>
        </w:rPr>
        <w:t>ser tan dominante como</w:t>
      </w:r>
      <w:r w:rsidRPr="0047488F">
        <w:rPr>
          <w:rFonts w:ascii="Times New Roman" w:hAnsi="Times New Roman" w:cs="Times New Roman"/>
          <w:sz w:val="24"/>
          <w:szCs w:val="24"/>
        </w:rPr>
        <w:t xml:space="preserve"> lo esperado, con varios equipos mostrando mejor desempeño como </w:t>
      </w:r>
      <w:r w:rsidR="003062D8">
        <w:rPr>
          <w:rFonts w:ascii="Times New Roman" w:hAnsi="Times New Roman" w:cs="Times New Roman"/>
          <w:sz w:val="24"/>
          <w:szCs w:val="24"/>
        </w:rPr>
        <w:t>locales que visitantes, a pesar de haber un par de excepciones.</w:t>
      </w:r>
    </w:p>
    <w:p w14:paraId="132AD2D4" w14:textId="77777777" w:rsidR="0047488F" w:rsidRDefault="0047488F" w:rsidP="00170B3F">
      <w:pPr>
        <w:spacing w:line="480" w:lineRule="auto"/>
        <w:ind w:firstLine="708"/>
        <w:jc w:val="both"/>
        <w:rPr>
          <w:rFonts w:ascii="Times New Roman" w:hAnsi="Times New Roman" w:cs="Times New Roman"/>
          <w:sz w:val="24"/>
          <w:szCs w:val="24"/>
        </w:rPr>
      </w:pPr>
      <w:r w:rsidRPr="0047488F">
        <w:rPr>
          <w:rFonts w:ascii="Times New Roman" w:hAnsi="Times New Roman" w:cs="Times New Roman"/>
          <w:sz w:val="24"/>
          <w:szCs w:val="24"/>
        </w:rPr>
        <w:t>Lo más revelador fue que ningún factor por sí solo determina el resultado, confirmando la magia impredecible del deporte donde estadísticas sólidas no siempre garantizan la victoria, y equipos con números modestos pueden superar las expectativas.</w:t>
      </w:r>
    </w:p>
    <w:p w14:paraId="43F57C76" w14:textId="77777777" w:rsidR="00613F4D" w:rsidRDefault="00613F4D" w:rsidP="00170B3F">
      <w:pPr>
        <w:spacing w:line="480" w:lineRule="auto"/>
        <w:ind w:firstLine="708"/>
        <w:jc w:val="both"/>
        <w:rPr>
          <w:rFonts w:ascii="Times New Roman" w:hAnsi="Times New Roman" w:cs="Times New Roman"/>
          <w:sz w:val="24"/>
          <w:szCs w:val="24"/>
        </w:rPr>
      </w:pPr>
    </w:p>
    <w:p w14:paraId="460B70B2" w14:textId="283C8A1E" w:rsidR="0047488F" w:rsidRDefault="00613F4D" w:rsidP="0047488F">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Recomendaciones:</w:t>
      </w:r>
    </w:p>
    <w:p w14:paraId="431014E9" w14:textId="4D05732D" w:rsidR="00613F4D" w:rsidRPr="00613F4D" w:rsidRDefault="00613F4D" w:rsidP="0047488F">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sidRPr="00613F4D">
        <w:rPr>
          <w:rFonts w:ascii="Times New Roman" w:hAnsi="Times New Roman" w:cs="Times New Roman"/>
          <w:sz w:val="24"/>
          <w:szCs w:val="24"/>
        </w:rPr>
        <w:t>Para expandir esta investigación, se recomienda incorporar datos de múltiples temporadas para análisis longitudinal, así como variables como lesiones de jugadores clave y condiciones climáticas. El desarrollo de modelos de machine learning que combinen estos factores podría ofrecer mayor poder predictivo, aunque siempre reconociendo el margen de incertidumbre que hace único al</w:t>
      </w:r>
      <w:r>
        <w:rPr>
          <w:rFonts w:ascii="Times New Roman" w:hAnsi="Times New Roman" w:cs="Times New Roman"/>
          <w:sz w:val="24"/>
          <w:szCs w:val="24"/>
        </w:rPr>
        <w:t xml:space="preserve"> deporte de</w:t>
      </w:r>
      <w:r w:rsidRPr="00613F4D">
        <w:rPr>
          <w:rFonts w:ascii="Times New Roman" w:hAnsi="Times New Roman" w:cs="Times New Roman"/>
          <w:sz w:val="24"/>
          <w:szCs w:val="24"/>
        </w:rPr>
        <w:t xml:space="preserve"> fútbol americano.</w:t>
      </w:r>
    </w:p>
    <w:p w14:paraId="197BF287" w14:textId="35A69F26" w:rsidR="00972B59" w:rsidRPr="007E777E" w:rsidRDefault="00613F4D" w:rsidP="00D92225">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Referencias</w:t>
      </w:r>
      <w:r w:rsidR="00D92225" w:rsidRPr="007E777E">
        <w:rPr>
          <w:rFonts w:ascii="Times New Roman" w:hAnsi="Times New Roman" w:cs="Times New Roman"/>
          <w:b/>
          <w:bCs/>
          <w:sz w:val="24"/>
          <w:szCs w:val="24"/>
        </w:rPr>
        <w:t>:</w:t>
      </w:r>
    </w:p>
    <w:p w14:paraId="53EAB21F" w14:textId="64960D92" w:rsidR="00315E40" w:rsidRPr="007E777E" w:rsidRDefault="00315E40" w:rsidP="00D92225">
      <w:p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DeepSeek.</w:t>
      </w:r>
      <w:r w:rsidR="007C04B6" w:rsidRPr="007E777E">
        <w:rPr>
          <w:rFonts w:ascii="Times New Roman" w:hAnsi="Times New Roman" w:cs="Times New Roman"/>
          <w:sz w:val="24"/>
          <w:szCs w:val="24"/>
        </w:rPr>
        <w:t xml:space="preserve"> </w:t>
      </w:r>
      <w:r w:rsidRPr="007E777E">
        <w:rPr>
          <w:rFonts w:ascii="Times New Roman" w:hAnsi="Times New Roman" w:cs="Times New Roman"/>
          <w:sz w:val="24"/>
          <w:szCs w:val="24"/>
        </w:rPr>
        <w:t xml:space="preserve">(2025). Conversación sobre librerías que contengan datos de la </w:t>
      </w:r>
      <w:r w:rsidR="007C04B6" w:rsidRPr="007E777E">
        <w:rPr>
          <w:rFonts w:ascii="Times New Roman" w:hAnsi="Times New Roman" w:cs="Times New Roman"/>
          <w:sz w:val="24"/>
          <w:szCs w:val="24"/>
        </w:rPr>
        <w:t>NFL, [</w:t>
      </w:r>
      <w:r w:rsidR="00925A7E" w:rsidRPr="007E777E">
        <w:rPr>
          <w:rFonts w:ascii="Times New Roman" w:hAnsi="Times New Roman" w:cs="Times New Roman"/>
          <w:sz w:val="24"/>
          <w:szCs w:val="24"/>
        </w:rPr>
        <w:t>DeepSeek-V3</w:t>
      </w:r>
      <w:r w:rsidR="007C04B6" w:rsidRPr="007E777E">
        <w:rPr>
          <w:rFonts w:ascii="Times New Roman" w:hAnsi="Times New Roman" w:cs="Times New Roman"/>
          <w:sz w:val="24"/>
          <w:szCs w:val="24"/>
        </w:rPr>
        <w:t>.2</w:t>
      </w:r>
      <w:r w:rsidRPr="007E777E">
        <w:rPr>
          <w:rFonts w:ascii="Times New Roman" w:hAnsi="Times New Roman" w:cs="Times New Roman"/>
          <w:sz w:val="24"/>
          <w:szCs w:val="24"/>
        </w:rPr>
        <w:t xml:space="preserve">]. </w:t>
      </w:r>
      <w:hyperlink r:id="rId7" w:history="1">
        <w:r w:rsidR="007C04B6" w:rsidRPr="007E777E">
          <w:rPr>
            <w:rStyle w:val="Hipervnculo"/>
            <w:rFonts w:ascii="Times New Roman" w:hAnsi="Times New Roman" w:cs="Times New Roman"/>
            <w:sz w:val="24"/>
            <w:szCs w:val="24"/>
          </w:rPr>
          <w:t>https://www.deepseek.com</w:t>
        </w:r>
      </w:hyperlink>
    </w:p>
    <w:p w14:paraId="3948AC16" w14:textId="09566EF0" w:rsidR="00972B59" w:rsidRPr="007E777E" w:rsidRDefault="00BE6F0D" w:rsidP="00D92225">
      <w:pPr>
        <w:spacing w:line="480" w:lineRule="auto"/>
        <w:jc w:val="both"/>
        <w:rPr>
          <w:rFonts w:ascii="Times New Roman" w:hAnsi="Times New Roman" w:cs="Times New Roman"/>
          <w:sz w:val="24"/>
          <w:szCs w:val="24"/>
        </w:rPr>
      </w:pPr>
      <w:r w:rsidRPr="007E777E">
        <w:rPr>
          <w:rFonts w:ascii="Times New Roman" w:hAnsi="Times New Roman" w:cs="Times New Roman"/>
          <w:sz w:val="24"/>
          <w:szCs w:val="24"/>
        </w:rPr>
        <w:t>García</w:t>
      </w:r>
      <w:r w:rsidR="00454171" w:rsidRPr="007E777E">
        <w:rPr>
          <w:rFonts w:ascii="Times New Roman" w:hAnsi="Times New Roman" w:cs="Times New Roman"/>
          <w:sz w:val="24"/>
          <w:szCs w:val="24"/>
        </w:rPr>
        <w:t>, D. (202</w:t>
      </w:r>
      <w:r w:rsidRPr="007E777E">
        <w:rPr>
          <w:rFonts w:ascii="Times New Roman" w:hAnsi="Times New Roman" w:cs="Times New Roman"/>
          <w:sz w:val="24"/>
          <w:szCs w:val="24"/>
        </w:rPr>
        <w:t>2</w:t>
      </w:r>
      <w:r w:rsidR="00454171" w:rsidRPr="007E777E">
        <w:rPr>
          <w:rFonts w:ascii="Times New Roman" w:hAnsi="Times New Roman" w:cs="Times New Roman"/>
          <w:sz w:val="24"/>
          <w:szCs w:val="24"/>
        </w:rPr>
        <w:t xml:space="preserve">). </w:t>
      </w:r>
      <w:r w:rsidR="00454171" w:rsidRPr="00E8794C">
        <w:rPr>
          <w:rFonts w:ascii="Times New Roman" w:hAnsi="Times New Roman" w:cs="Times New Roman"/>
          <w:i/>
          <w:sz w:val="24"/>
          <w:szCs w:val="24"/>
        </w:rPr>
        <w:t>6.1 Uniones para mutar. En D. Diana, Curso</w:t>
      </w:r>
      <w:r w:rsidRPr="00E8794C">
        <w:rPr>
          <w:rFonts w:ascii="Times New Roman" w:hAnsi="Times New Roman" w:cs="Times New Roman"/>
          <w:i/>
          <w:sz w:val="24"/>
          <w:szCs w:val="24"/>
        </w:rPr>
        <w:t>:</w:t>
      </w:r>
      <w:r w:rsidR="00454171" w:rsidRPr="00E8794C">
        <w:rPr>
          <w:rFonts w:ascii="Times New Roman" w:hAnsi="Times New Roman" w:cs="Times New Roman"/>
          <w:i/>
          <w:sz w:val="24"/>
          <w:szCs w:val="24"/>
        </w:rPr>
        <w:t xml:space="preserve"> R para análisis de datos.</w:t>
      </w:r>
      <w:r w:rsidR="00454171" w:rsidRPr="007E777E">
        <w:rPr>
          <w:rFonts w:ascii="Times New Roman" w:hAnsi="Times New Roman" w:cs="Times New Roman"/>
          <w:sz w:val="24"/>
          <w:szCs w:val="24"/>
        </w:rPr>
        <w:t xml:space="preserve"> </w:t>
      </w:r>
      <w:hyperlink r:id="rId8" w:history="1">
        <w:r w:rsidRPr="007E777E">
          <w:rPr>
            <w:rStyle w:val="Hipervnculo"/>
            <w:rFonts w:ascii="Times New Roman" w:hAnsi="Times New Roman" w:cs="Times New Roman"/>
            <w:sz w:val="24"/>
            <w:szCs w:val="24"/>
          </w:rPr>
          <w:t>https://bookdown.org/ddiannae/curso-rdata/uniones-para-mutar.html</w:t>
        </w:r>
      </w:hyperlink>
    </w:p>
    <w:p w14:paraId="4FF3E071" w14:textId="77777777" w:rsidR="00972B59" w:rsidRPr="007E777E" w:rsidRDefault="00972B59" w:rsidP="00D92225">
      <w:pPr>
        <w:spacing w:line="480" w:lineRule="auto"/>
        <w:jc w:val="both"/>
        <w:rPr>
          <w:rFonts w:ascii="Times New Roman" w:hAnsi="Times New Roman" w:cs="Times New Roman"/>
          <w:sz w:val="24"/>
          <w:szCs w:val="24"/>
        </w:rPr>
      </w:pPr>
    </w:p>
    <w:p w14:paraId="767E4B58" w14:textId="77777777" w:rsidR="00972B59" w:rsidRPr="00972B59" w:rsidRDefault="00972B59" w:rsidP="00972B59">
      <w:pPr>
        <w:spacing w:line="480" w:lineRule="auto"/>
        <w:jc w:val="both"/>
        <w:rPr>
          <w:rFonts w:ascii="Times New Roman" w:hAnsi="Times New Roman" w:cs="Times New Roman"/>
          <w:b/>
          <w:bCs/>
          <w:sz w:val="24"/>
          <w:szCs w:val="24"/>
        </w:rPr>
      </w:pPr>
    </w:p>
    <w:sectPr w:rsidR="00972B59" w:rsidRPr="00972B59">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683D2" w14:textId="77777777" w:rsidR="000104AA" w:rsidRPr="007E777E" w:rsidRDefault="000104AA" w:rsidP="00F61630">
      <w:pPr>
        <w:spacing w:after="0" w:line="240" w:lineRule="auto"/>
      </w:pPr>
      <w:r w:rsidRPr="007E777E">
        <w:separator/>
      </w:r>
    </w:p>
  </w:endnote>
  <w:endnote w:type="continuationSeparator" w:id="0">
    <w:p w14:paraId="3121CA37" w14:textId="77777777" w:rsidR="000104AA" w:rsidRPr="007E777E" w:rsidRDefault="000104AA" w:rsidP="00F61630">
      <w:pPr>
        <w:spacing w:after="0" w:line="240" w:lineRule="auto"/>
      </w:pPr>
      <w:r w:rsidRPr="007E77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D3432" w14:textId="77777777" w:rsidR="000104AA" w:rsidRPr="007E777E" w:rsidRDefault="000104AA" w:rsidP="00F61630">
      <w:pPr>
        <w:spacing w:after="0" w:line="240" w:lineRule="auto"/>
      </w:pPr>
      <w:r w:rsidRPr="007E777E">
        <w:separator/>
      </w:r>
    </w:p>
  </w:footnote>
  <w:footnote w:type="continuationSeparator" w:id="0">
    <w:p w14:paraId="3235DFF8" w14:textId="77777777" w:rsidR="000104AA" w:rsidRPr="007E777E" w:rsidRDefault="000104AA" w:rsidP="00F61630">
      <w:pPr>
        <w:spacing w:after="0" w:line="240" w:lineRule="auto"/>
      </w:pPr>
      <w:r w:rsidRPr="007E77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512106"/>
      <w:docPartObj>
        <w:docPartGallery w:val="Page Numbers (Top of Page)"/>
        <w:docPartUnique/>
      </w:docPartObj>
    </w:sdtPr>
    <w:sdtContent>
      <w:p w14:paraId="6C503756" w14:textId="13050442" w:rsidR="00F61630" w:rsidRPr="007E777E" w:rsidRDefault="00F61630">
        <w:pPr>
          <w:pStyle w:val="Encabezado"/>
          <w:jc w:val="right"/>
        </w:pPr>
        <w:r w:rsidRPr="007E777E">
          <w:fldChar w:fldCharType="begin"/>
        </w:r>
        <w:r w:rsidRPr="007E777E">
          <w:instrText>PAGE   \* MERGEFORMAT</w:instrText>
        </w:r>
        <w:r w:rsidRPr="007E777E">
          <w:fldChar w:fldCharType="separate"/>
        </w:r>
        <w:r w:rsidRPr="007E777E">
          <w:t>2</w:t>
        </w:r>
        <w:r w:rsidRPr="007E777E">
          <w:fldChar w:fldCharType="end"/>
        </w:r>
      </w:p>
    </w:sdtContent>
  </w:sdt>
  <w:p w14:paraId="00BF590B" w14:textId="77777777" w:rsidR="00F61630" w:rsidRPr="007E777E" w:rsidRDefault="00F616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D31"/>
    <w:multiLevelType w:val="hybridMultilevel"/>
    <w:tmpl w:val="5AC82550"/>
    <w:lvl w:ilvl="0" w:tplc="0409000F">
      <w:start w:val="1"/>
      <w:numFmt w:val="decimal"/>
      <w:lvlText w:val="%1."/>
      <w:lvlJc w:val="left"/>
      <w:pPr>
        <w:ind w:left="1068" w:hanging="360"/>
      </w:p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 w15:restartNumberingAfterBreak="0">
    <w:nsid w:val="3F3E7B2F"/>
    <w:multiLevelType w:val="hybridMultilevel"/>
    <w:tmpl w:val="F88A511C"/>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50CC6E09"/>
    <w:multiLevelType w:val="hybridMultilevel"/>
    <w:tmpl w:val="3E0808FC"/>
    <w:lvl w:ilvl="0" w:tplc="19648E58">
      <w:start w:val="1"/>
      <w:numFmt w:val="bullet"/>
      <w:lvlText w:val="•"/>
      <w:lvlJc w:val="left"/>
      <w:pPr>
        <w:tabs>
          <w:tab w:val="num" w:pos="720"/>
        </w:tabs>
        <w:ind w:left="720" w:hanging="360"/>
      </w:pPr>
      <w:rPr>
        <w:rFonts w:ascii="Arial" w:hAnsi="Arial" w:hint="default"/>
      </w:rPr>
    </w:lvl>
    <w:lvl w:ilvl="1" w:tplc="55842B18" w:tentative="1">
      <w:start w:val="1"/>
      <w:numFmt w:val="bullet"/>
      <w:lvlText w:val="•"/>
      <w:lvlJc w:val="left"/>
      <w:pPr>
        <w:tabs>
          <w:tab w:val="num" w:pos="1440"/>
        </w:tabs>
        <w:ind w:left="1440" w:hanging="360"/>
      </w:pPr>
      <w:rPr>
        <w:rFonts w:ascii="Arial" w:hAnsi="Arial" w:hint="default"/>
      </w:rPr>
    </w:lvl>
    <w:lvl w:ilvl="2" w:tplc="AF8E5F10" w:tentative="1">
      <w:start w:val="1"/>
      <w:numFmt w:val="bullet"/>
      <w:lvlText w:val="•"/>
      <w:lvlJc w:val="left"/>
      <w:pPr>
        <w:tabs>
          <w:tab w:val="num" w:pos="2160"/>
        </w:tabs>
        <w:ind w:left="2160" w:hanging="360"/>
      </w:pPr>
      <w:rPr>
        <w:rFonts w:ascii="Arial" w:hAnsi="Arial" w:hint="default"/>
      </w:rPr>
    </w:lvl>
    <w:lvl w:ilvl="3" w:tplc="67CEA936" w:tentative="1">
      <w:start w:val="1"/>
      <w:numFmt w:val="bullet"/>
      <w:lvlText w:val="•"/>
      <w:lvlJc w:val="left"/>
      <w:pPr>
        <w:tabs>
          <w:tab w:val="num" w:pos="2880"/>
        </w:tabs>
        <w:ind w:left="2880" w:hanging="360"/>
      </w:pPr>
      <w:rPr>
        <w:rFonts w:ascii="Arial" w:hAnsi="Arial" w:hint="default"/>
      </w:rPr>
    </w:lvl>
    <w:lvl w:ilvl="4" w:tplc="278EF954" w:tentative="1">
      <w:start w:val="1"/>
      <w:numFmt w:val="bullet"/>
      <w:lvlText w:val="•"/>
      <w:lvlJc w:val="left"/>
      <w:pPr>
        <w:tabs>
          <w:tab w:val="num" w:pos="3600"/>
        </w:tabs>
        <w:ind w:left="3600" w:hanging="360"/>
      </w:pPr>
      <w:rPr>
        <w:rFonts w:ascii="Arial" w:hAnsi="Arial" w:hint="default"/>
      </w:rPr>
    </w:lvl>
    <w:lvl w:ilvl="5" w:tplc="C1404BA0" w:tentative="1">
      <w:start w:val="1"/>
      <w:numFmt w:val="bullet"/>
      <w:lvlText w:val="•"/>
      <w:lvlJc w:val="left"/>
      <w:pPr>
        <w:tabs>
          <w:tab w:val="num" w:pos="4320"/>
        </w:tabs>
        <w:ind w:left="4320" w:hanging="360"/>
      </w:pPr>
      <w:rPr>
        <w:rFonts w:ascii="Arial" w:hAnsi="Arial" w:hint="default"/>
      </w:rPr>
    </w:lvl>
    <w:lvl w:ilvl="6" w:tplc="A6021E86" w:tentative="1">
      <w:start w:val="1"/>
      <w:numFmt w:val="bullet"/>
      <w:lvlText w:val="•"/>
      <w:lvlJc w:val="left"/>
      <w:pPr>
        <w:tabs>
          <w:tab w:val="num" w:pos="5040"/>
        </w:tabs>
        <w:ind w:left="5040" w:hanging="360"/>
      </w:pPr>
      <w:rPr>
        <w:rFonts w:ascii="Arial" w:hAnsi="Arial" w:hint="default"/>
      </w:rPr>
    </w:lvl>
    <w:lvl w:ilvl="7" w:tplc="6EFC37C4" w:tentative="1">
      <w:start w:val="1"/>
      <w:numFmt w:val="bullet"/>
      <w:lvlText w:val="•"/>
      <w:lvlJc w:val="left"/>
      <w:pPr>
        <w:tabs>
          <w:tab w:val="num" w:pos="5760"/>
        </w:tabs>
        <w:ind w:left="5760" w:hanging="360"/>
      </w:pPr>
      <w:rPr>
        <w:rFonts w:ascii="Arial" w:hAnsi="Arial" w:hint="default"/>
      </w:rPr>
    </w:lvl>
    <w:lvl w:ilvl="8" w:tplc="DC4E57F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5146CCB"/>
    <w:multiLevelType w:val="multilevel"/>
    <w:tmpl w:val="C5D2846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470246">
    <w:abstractNumId w:val="1"/>
  </w:num>
  <w:num w:numId="2" w16cid:durableId="1236665320">
    <w:abstractNumId w:val="0"/>
  </w:num>
  <w:num w:numId="3" w16cid:durableId="982006599">
    <w:abstractNumId w:val="2"/>
  </w:num>
  <w:num w:numId="4" w16cid:durableId="1466506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630"/>
    <w:rsid w:val="000104AA"/>
    <w:rsid w:val="00070533"/>
    <w:rsid w:val="00083E7B"/>
    <w:rsid w:val="000943D6"/>
    <w:rsid w:val="000B41C2"/>
    <w:rsid w:val="000D4F2D"/>
    <w:rsid w:val="000D520E"/>
    <w:rsid w:val="000E6D75"/>
    <w:rsid w:val="00137219"/>
    <w:rsid w:val="001504AF"/>
    <w:rsid w:val="001661BC"/>
    <w:rsid w:val="00170B3F"/>
    <w:rsid w:val="001C52B2"/>
    <w:rsid w:val="001F6BBC"/>
    <w:rsid w:val="00243C5D"/>
    <w:rsid w:val="00251DB5"/>
    <w:rsid w:val="00253DF5"/>
    <w:rsid w:val="002625D9"/>
    <w:rsid w:val="00265BB7"/>
    <w:rsid w:val="00275F36"/>
    <w:rsid w:val="002768A4"/>
    <w:rsid w:val="00294EDE"/>
    <w:rsid w:val="002E2FBC"/>
    <w:rsid w:val="002F301C"/>
    <w:rsid w:val="003062D8"/>
    <w:rsid w:val="00315E40"/>
    <w:rsid w:val="003E17A9"/>
    <w:rsid w:val="003E751C"/>
    <w:rsid w:val="003F6936"/>
    <w:rsid w:val="00435927"/>
    <w:rsid w:val="00454171"/>
    <w:rsid w:val="004608D4"/>
    <w:rsid w:val="0047488F"/>
    <w:rsid w:val="00474A3B"/>
    <w:rsid w:val="00483288"/>
    <w:rsid w:val="00493359"/>
    <w:rsid w:val="004D03DD"/>
    <w:rsid w:val="005479E2"/>
    <w:rsid w:val="005B28B0"/>
    <w:rsid w:val="005D11BF"/>
    <w:rsid w:val="00613F4D"/>
    <w:rsid w:val="006349AE"/>
    <w:rsid w:val="00635954"/>
    <w:rsid w:val="00657888"/>
    <w:rsid w:val="00667F8B"/>
    <w:rsid w:val="006828E9"/>
    <w:rsid w:val="006B46EB"/>
    <w:rsid w:val="006C3218"/>
    <w:rsid w:val="006C57DA"/>
    <w:rsid w:val="00744EF7"/>
    <w:rsid w:val="007747DC"/>
    <w:rsid w:val="00791865"/>
    <w:rsid w:val="007C04B6"/>
    <w:rsid w:val="007D4523"/>
    <w:rsid w:val="007E777E"/>
    <w:rsid w:val="00821093"/>
    <w:rsid w:val="008249D8"/>
    <w:rsid w:val="00831EB0"/>
    <w:rsid w:val="008948E6"/>
    <w:rsid w:val="008A545E"/>
    <w:rsid w:val="00913FE3"/>
    <w:rsid w:val="00925A7E"/>
    <w:rsid w:val="009475FF"/>
    <w:rsid w:val="00967FA6"/>
    <w:rsid w:val="00972B59"/>
    <w:rsid w:val="009809E4"/>
    <w:rsid w:val="009B06BF"/>
    <w:rsid w:val="009E2D2E"/>
    <w:rsid w:val="00A0215A"/>
    <w:rsid w:val="00A16E26"/>
    <w:rsid w:val="00A17653"/>
    <w:rsid w:val="00A234E3"/>
    <w:rsid w:val="00A31D89"/>
    <w:rsid w:val="00A81E05"/>
    <w:rsid w:val="00AB59A3"/>
    <w:rsid w:val="00AC688C"/>
    <w:rsid w:val="00AF0D3F"/>
    <w:rsid w:val="00AF4246"/>
    <w:rsid w:val="00B10914"/>
    <w:rsid w:val="00B260F2"/>
    <w:rsid w:val="00B27780"/>
    <w:rsid w:val="00B93A84"/>
    <w:rsid w:val="00BA7DC2"/>
    <w:rsid w:val="00BC141A"/>
    <w:rsid w:val="00BD21EC"/>
    <w:rsid w:val="00BE6F0D"/>
    <w:rsid w:val="00BE75EE"/>
    <w:rsid w:val="00BF0182"/>
    <w:rsid w:val="00C11CF5"/>
    <w:rsid w:val="00C263E8"/>
    <w:rsid w:val="00C45817"/>
    <w:rsid w:val="00C76DFB"/>
    <w:rsid w:val="00CA0A86"/>
    <w:rsid w:val="00CB1112"/>
    <w:rsid w:val="00CE6B56"/>
    <w:rsid w:val="00D02547"/>
    <w:rsid w:val="00D13FBB"/>
    <w:rsid w:val="00D63C08"/>
    <w:rsid w:val="00D92225"/>
    <w:rsid w:val="00DA0010"/>
    <w:rsid w:val="00E26878"/>
    <w:rsid w:val="00E8412F"/>
    <w:rsid w:val="00E8794C"/>
    <w:rsid w:val="00EB7BE2"/>
    <w:rsid w:val="00EF1B88"/>
    <w:rsid w:val="00EF6C53"/>
    <w:rsid w:val="00F43777"/>
    <w:rsid w:val="00F61630"/>
    <w:rsid w:val="00F919B0"/>
    <w:rsid w:val="00FA0E1B"/>
    <w:rsid w:val="00FC5A68"/>
    <w:rsid w:val="00FD181B"/>
    <w:rsid w:val="00FD5B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D92B0"/>
  <w15:chartTrackingRefBased/>
  <w15:docId w15:val="{CCD8EB10-CEFB-4AD8-A267-1075910B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1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1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16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16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16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16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16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16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16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16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16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16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16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16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16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16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16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1630"/>
    <w:rPr>
      <w:rFonts w:eastAsiaTheme="majorEastAsia" w:cstheme="majorBidi"/>
      <w:color w:val="272727" w:themeColor="text1" w:themeTint="D8"/>
    </w:rPr>
  </w:style>
  <w:style w:type="paragraph" w:styleId="Ttulo">
    <w:name w:val="Title"/>
    <w:basedOn w:val="Normal"/>
    <w:next w:val="Normal"/>
    <w:link w:val="TtuloCar"/>
    <w:uiPriority w:val="10"/>
    <w:qFormat/>
    <w:rsid w:val="00F61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16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16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16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1630"/>
    <w:pPr>
      <w:spacing w:before="160"/>
      <w:jc w:val="center"/>
    </w:pPr>
    <w:rPr>
      <w:i/>
      <w:iCs/>
      <w:color w:val="404040" w:themeColor="text1" w:themeTint="BF"/>
    </w:rPr>
  </w:style>
  <w:style w:type="character" w:customStyle="1" w:styleId="CitaCar">
    <w:name w:val="Cita Car"/>
    <w:basedOn w:val="Fuentedeprrafopredeter"/>
    <w:link w:val="Cita"/>
    <w:uiPriority w:val="29"/>
    <w:rsid w:val="00F61630"/>
    <w:rPr>
      <w:i/>
      <w:iCs/>
      <w:color w:val="404040" w:themeColor="text1" w:themeTint="BF"/>
    </w:rPr>
  </w:style>
  <w:style w:type="paragraph" w:styleId="Prrafodelista">
    <w:name w:val="List Paragraph"/>
    <w:basedOn w:val="Normal"/>
    <w:uiPriority w:val="34"/>
    <w:qFormat/>
    <w:rsid w:val="00F61630"/>
    <w:pPr>
      <w:ind w:left="720"/>
      <w:contextualSpacing/>
    </w:pPr>
  </w:style>
  <w:style w:type="character" w:styleId="nfasisintenso">
    <w:name w:val="Intense Emphasis"/>
    <w:basedOn w:val="Fuentedeprrafopredeter"/>
    <w:uiPriority w:val="21"/>
    <w:qFormat/>
    <w:rsid w:val="00F61630"/>
    <w:rPr>
      <w:i/>
      <w:iCs/>
      <w:color w:val="0F4761" w:themeColor="accent1" w:themeShade="BF"/>
    </w:rPr>
  </w:style>
  <w:style w:type="paragraph" w:styleId="Citadestacada">
    <w:name w:val="Intense Quote"/>
    <w:basedOn w:val="Normal"/>
    <w:next w:val="Normal"/>
    <w:link w:val="CitadestacadaCar"/>
    <w:uiPriority w:val="30"/>
    <w:qFormat/>
    <w:rsid w:val="00F61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1630"/>
    <w:rPr>
      <w:i/>
      <w:iCs/>
      <w:color w:val="0F4761" w:themeColor="accent1" w:themeShade="BF"/>
    </w:rPr>
  </w:style>
  <w:style w:type="character" w:styleId="Referenciaintensa">
    <w:name w:val="Intense Reference"/>
    <w:basedOn w:val="Fuentedeprrafopredeter"/>
    <w:uiPriority w:val="32"/>
    <w:qFormat/>
    <w:rsid w:val="00F61630"/>
    <w:rPr>
      <w:b/>
      <w:bCs/>
      <w:smallCaps/>
      <w:color w:val="0F4761" w:themeColor="accent1" w:themeShade="BF"/>
      <w:spacing w:val="5"/>
    </w:rPr>
  </w:style>
  <w:style w:type="paragraph" w:styleId="Encabezado">
    <w:name w:val="header"/>
    <w:basedOn w:val="Normal"/>
    <w:link w:val="EncabezadoCar"/>
    <w:uiPriority w:val="99"/>
    <w:unhideWhenUsed/>
    <w:rsid w:val="00F616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1630"/>
  </w:style>
  <w:style w:type="paragraph" w:styleId="Piedepgina">
    <w:name w:val="footer"/>
    <w:basedOn w:val="Normal"/>
    <w:link w:val="PiedepginaCar"/>
    <w:uiPriority w:val="99"/>
    <w:unhideWhenUsed/>
    <w:rsid w:val="00F616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1630"/>
  </w:style>
  <w:style w:type="character" w:styleId="Hipervnculo">
    <w:name w:val="Hyperlink"/>
    <w:basedOn w:val="Fuentedeprrafopredeter"/>
    <w:uiPriority w:val="99"/>
    <w:unhideWhenUsed/>
    <w:rsid w:val="00BE6F0D"/>
    <w:rPr>
      <w:color w:val="467886" w:themeColor="hyperlink"/>
      <w:u w:val="single"/>
    </w:rPr>
  </w:style>
  <w:style w:type="character" w:styleId="Mencinsinresolver">
    <w:name w:val="Unresolved Mention"/>
    <w:basedOn w:val="Fuentedeprrafopredeter"/>
    <w:uiPriority w:val="99"/>
    <w:semiHidden/>
    <w:unhideWhenUsed/>
    <w:rsid w:val="00BE6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down.org/ddiannae/curso-rdata/uniones-para-mutar.html" TargetMode="External"/><Relationship Id="rId3" Type="http://schemas.openxmlformats.org/officeDocument/2006/relationships/settings" Target="settings.xml"/><Relationship Id="rId7" Type="http://schemas.openxmlformats.org/officeDocument/2006/relationships/hyperlink" Target="https://www.deepsee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1428</Words>
  <Characters>8144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Cascante Espinoza</dc:creator>
  <cp:keywords/>
  <dc:description/>
  <cp:lastModifiedBy>Daniel Cascante Espinoza</cp:lastModifiedBy>
  <cp:revision>73</cp:revision>
  <dcterms:created xsi:type="dcterms:W3CDTF">2025-11-12T21:18:00Z</dcterms:created>
  <dcterms:modified xsi:type="dcterms:W3CDTF">2025-11-14T23:31:00Z</dcterms:modified>
</cp:coreProperties>
</file>