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48B041" w14:textId="5C4F7F51" w:rsidR="00DF45C7" w:rsidRPr="00AF27EA" w:rsidRDefault="00DF45C7" w:rsidP="00DF45C7">
      <w:pPr>
        <w:pStyle w:val="a4"/>
        <w:jc w:val="center"/>
        <w:rPr>
          <w:rFonts w:ascii="Times New Roman" w:hAnsi="Times New Roman" w:cs="Times New Roman"/>
          <w:b/>
          <w:bCs/>
          <w:szCs w:val="22"/>
        </w:rPr>
      </w:pPr>
      <w:r w:rsidRPr="002658AE">
        <w:rPr>
          <w:rFonts w:ascii="Times New Roman" w:hAnsi="Times New Roman" w:cs="Times New Roman"/>
          <w:b/>
          <w:bCs/>
          <w:szCs w:val="22"/>
        </w:rPr>
        <w:t>ГОСУДАРСТВЕННЫЙ КОНТРАКТ</w:t>
      </w:r>
      <w:r w:rsidRPr="00AF27EA">
        <w:rPr>
          <w:rFonts w:ascii="Times New Roman" w:hAnsi="Times New Roman" w:cs="Times New Roman"/>
          <w:bCs/>
          <w:szCs w:val="22"/>
        </w:rPr>
        <w:t xml:space="preserve"> </w:t>
      </w:r>
      <w:r w:rsidRPr="00AF27EA">
        <w:rPr>
          <w:rFonts w:ascii="Times New Roman" w:hAnsi="Times New Roman" w:cs="Times New Roman"/>
          <w:b/>
          <w:bCs/>
          <w:szCs w:val="22"/>
        </w:rPr>
        <w:t>№</w:t>
      </w:r>
      <w:r w:rsidR="003D7147" w:rsidRPr="00AF27EA">
        <w:rPr>
          <w:rFonts w:ascii="Times New Roman" w:hAnsi="Times New Roman" w:cs="Times New Roman"/>
          <w:b/>
          <w:bCs/>
          <w:szCs w:val="22"/>
        </w:rPr>
        <w:t xml:space="preserve"> </w:t>
      </w:r>
      <w:r w:rsidRPr="00AF27EA">
        <w:rPr>
          <w:rFonts w:ascii="Times New Roman" w:hAnsi="Times New Roman" w:cs="Times New Roman"/>
          <w:b/>
          <w:bCs/>
          <w:szCs w:val="22"/>
        </w:rPr>
        <w:t>УСД-</w:t>
      </w:r>
      <w:r w:rsidR="00101A33">
        <w:rPr>
          <w:rFonts w:ascii="Times New Roman" w:hAnsi="Times New Roman" w:cs="Times New Roman"/>
          <w:b/>
          <w:bCs/>
          <w:szCs w:val="22"/>
        </w:rPr>
        <w:t>421</w:t>
      </w:r>
    </w:p>
    <w:p w14:paraId="3F927174" w14:textId="21F1E272" w:rsidR="00DF45C7" w:rsidRPr="00AF27EA" w:rsidRDefault="00DF45C7" w:rsidP="00B63267">
      <w:pPr>
        <w:pStyle w:val="a4"/>
        <w:jc w:val="center"/>
        <w:rPr>
          <w:rFonts w:ascii="Times New Roman" w:hAnsi="Times New Roman" w:cs="Times New Roman"/>
          <w:b/>
          <w:bCs/>
          <w:szCs w:val="22"/>
        </w:rPr>
      </w:pPr>
      <w:r w:rsidRPr="00AF27EA">
        <w:rPr>
          <w:rFonts w:ascii="Times New Roman" w:hAnsi="Times New Roman" w:cs="Times New Roman"/>
          <w:b/>
          <w:szCs w:val="22"/>
        </w:rPr>
        <w:t xml:space="preserve"> </w:t>
      </w:r>
      <w:proofErr w:type="gramStart"/>
      <w:r w:rsidRPr="00AF27EA">
        <w:rPr>
          <w:rFonts w:ascii="Times New Roman" w:hAnsi="Times New Roman" w:cs="Times New Roman"/>
          <w:b/>
          <w:szCs w:val="22"/>
        </w:rPr>
        <w:t>на</w:t>
      </w:r>
      <w:proofErr w:type="gramEnd"/>
      <w:r w:rsidRPr="00AF27EA">
        <w:rPr>
          <w:rFonts w:ascii="Times New Roman" w:hAnsi="Times New Roman" w:cs="Times New Roman"/>
          <w:b/>
          <w:szCs w:val="22"/>
        </w:rPr>
        <w:t xml:space="preserve"> оказание услуг </w:t>
      </w:r>
      <w:r w:rsidR="00B63267" w:rsidRPr="00AF27EA">
        <w:rPr>
          <w:rFonts w:ascii="Times New Roman" w:hAnsi="Times New Roman" w:cs="Times New Roman"/>
          <w:b/>
          <w:szCs w:val="22"/>
        </w:rPr>
        <w:t>по обычному (текущему) техническому обслуживанию легковых автомобилей и легких грузовых автотранспортных средств</w:t>
      </w:r>
      <w:r w:rsidR="00F6409A" w:rsidRPr="00AF27EA">
        <w:rPr>
          <w:rFonts w:ascii="Times New Roman" w:hAnsi="Times New Roman" w:cs="Times New Roman"/>
          <w:b/>
          <w:szCs w:val="22"/>
        </w:rPr>
        <w:t xml:space="preserve"> состоящих на балансе</w:t>
      </w:r>
      <w:r w:rsidR="00F6409A" w:rsidRPr="00AF27EA">
        <w:rPr>
          <w:rFonts w:ascii="Times New Roman" w:hAnsi="Times New Roman" w:cs="Times New Roman"/>
          <w:b/>
          <w:szCs w:val="22"/>
        </w:rPr>
        <w:br/>
      </w:r>
      <w:r w:rsidR="00B63267" w:rsidRPr="00AF27EA">
        <w:rPr>
          <w:rFonts w:ascii="Times New Roman" w:hAnsi="Times New Roman" w:cs="Times New Roman"/>
          <w:b/>
          <w:szCs w:val="22"/>
        </w:rPr>
        <w:t>УСД в Тверской области</w:t>
      </w:r>
    </w:p>
    <w:p w14:paraId="70173AE4" w14:textId="77777777" w:rsidR="00DF45C7" w:rsidRPr="00AF27EA" w:rsidRDefault="00DF45C7" w:rsidP="00DF45C7">
      <w:pPr>
        <w:pStyle w:val="a4"/>
        <w:jc w:val="center"/>
        <w:rPr>
          <w:rFonts w:ascii="Times New Roman" w:hAnsi="Times New Roman" w:cs="Times New Roman"/>
          <w:bCs/>
          <w:szCs w:val="22"/>
        </w:rPr>
      </w:pPr>
    </w:p>
    <w:p w14:paraId="02A602AE" w14:textId="3D650E09" w:rsidR="00BF5ED9" w:rsidRPr="00AF27EA" w:rsidRDefault="00DF45C7" w:rsidP="00DF45C7">
      <w:pPr>
        <w:pStyle w:val="a4"/>
        <w:jc w:val="center"/>
        <w:rPr>
          <w:rFonts w:ascii="Times New Roman" w:hAnsi="Times New Roman" w:cs="Times New Roman"/>
          <w:b/>
          <w:szCs w:val="22"/>
        </w:rPr>
      </w:pPr>
      <w:r w:rsidRPr="00AF27EA">
        <w:rPr>
          <w:rFonts w:ascii="Times New Roman" w:hAnsi="Times New Roman" w:cs="Times New Roman"/>
          <w:b/>
          <w:szCs w:val="22"/>
        </w:rPr>
        <w:t>ИКЗ</w:t>
      </w:r>
      <w:r w:rsidR="0055768E" w:rsidRPr="00AF27EA">
        <w:rPr>
          <w:rFonts w:ascii="Times New Roman" w:hAnsi="Times New Roman" w:cs="Times New Roman"/>
          <w:b/>
          <w:szCs w:val="22"/>
        </w:rPr>
        <w:t>-</w:t>
      </w:r>
      <w:r w:rsidR="00BF5ED9" w:rsidRPr="00AF27EA">
        <w:rPr>
          <w:rFonts w:ascii="Times New Roman" w:hAnsi="Times New Roman" w:cs="Times New Roman"/>
          <w:b/>
          <w:szCs w:val="22"/>
        </w:rPr>
        <w:t xml:space="preserve"> </w:t>
      </w:r>
      <w:r w:rsidR="00015BA1" w:rsidRPr="00015BA1">
        <w:rPr>
          <w:rFonts w:ascii="Times New Roman" w:hAnsi="Times New Roman" w:cs="Times New Roman"/>
          <w:b/>
          <w:szCs w:val="22"/>
        </w:rPr>
        <w:t>251690202442769500100100130024520244</w:t>
      </w:r>
    </w:p>
    <w:p w14:paraId="678D65A7" w14:textId="51188F19" w:rsidR="00DF45C7" w:rsidRPr="00AF27EA" w:rsidRDefault="00233B6F" w:rsidP="00233B6F">
      <w:pPr>
        <w:pStyle w:val="a4"/>
        <w:jc w:val="center"/>
        <w:rPr>
          <w:rFonts w:ascii="Times New Roman" w:eastAsia="MS Mincho" w:hAnsi="Times New Roman" w:cs="Times New Roman"/>
          <w:szCs w:val="22"/>
        </w:rPr>
      </w:pPr>
      <w:r w:rsidRPr="00AF27EA">
        <w:rPr>
          <w:rFonts w:ascii="Times New Roman" w:hAnsi="Times New Roman" w:cs="Times New Roman"/>
          <w:b/>
          <w:szCs w:val="22"/>
        </w:rPr>
        <w:t xml:space="preserve">          </w:t>
      </w:r>
    </w:p>
    <w:p w14:paraId="36819A20" w14:textId="19926C94" w:rsidR="00DF45C7" w:rsidRPr="00AF27EA" w:rsidRDefault="00DF45C7" w:rsidP="00DF45C7">
      <w:pPr>
        <w:pStyle w:val="Standard"/>
        <w:rPr>
          <w:sz w:val="22"/>
          <w:szCs w:val="22"/>
        </w:rPr>
      </w:pPr>
      <w:r w:rsidRPr="00AF27EA">
        <w:rPr>
          <w:rFonts w:eastAsia="MS Mincho"/>
          <w:sz w:val="22"/>
          <w:szCs w:val="22"/>
        </w:rPr>
        <w:t xml:space="preserve">г. </w:t>
      </w:r>
      <w:r w:rsidR="00101A33">
        <w:rPr>
          <w:rFonts w:eastAsia="MS Mincho"/>
          <w:sz w:val="22"/>
          <w:szCs w:val="22"/>
        </w:rPr>
        <w:t xml:space="preserve">Тверь </w:t>
      </w:r>
      <w:r w:rsidR="00101A33">
        <w:rPr>
          <w:rFonts w:eastAsia="MS Mincho"/>
          <w:sz w:val="22"/>
          <w:szCs w:val="22"/>
        </w:rPr>
        <w:tab/>
      </w:r>
      <w:r w:rsidR="00101A33">
        <w:rPr>
          <w:rFonts w:eastAsia="MS Mincho"/>
          <w:sz w:val="22"/>
          <w:szCs w:val="22"/>
        </w:rPr>
        <w:tab/>
      </w:r>
      <w:r w:rsidR="00101A33">
        <w:rPr>
          <w:rFonts w:eastAsia="MS Mincho"/>
          <w:sz w:val="22"/>
          <w:szCs w:val="22"/>
        </w:rPr>
        <w:tab/>
      </w:r>
      <w:r w:rsidR="00101A33">
        <w:rPr>
          <w:rFonts w:eastAsia="MS Mincho"/>
          <w:sz w:val="22"/>
          <w:szCs w:val="22"/>
        </w:rPr>
        <w:tab/>
      </w:r>
      <w:r w:rsidR="00101A33">
        <w:rPr>
          <w:rFonts w:eastAsia="MS Mincho"/>
          <w:sz w:val="22"/>
          <w:szCs w:val="22"/>
        </w:rPr>
        <w:tab/>
      </w:r>
      <w:r w:rsidR="00101A33">
        <w:rPr>
          <w:rFonts w:eastAsia="MS Mincho"/>
          <w:sz w:val="22"/>
          <w:szCs w:val="22"/>
        </w:rPr>
        <w:tab/>
      </w:r>
      <w:r w:rsidR="00101A33">
        <w:rPr>
          <w:rFonts w:eastAsia="MS Mincho"/>
          <w:sz w:val="22"/>
          <w:szCs w:val="22"/>
        </w:rPr>
        <w:tab/>
      </w:r>
      <w:r w:rsidR="00101A33">
        <w:rPr>
          <w:rFonts w:eastAsia="MS Mincho"/>
          <w:sz w:val="22"/>
          <w:szCs w:val="22"/>
        </w:rPr>
        <w:tab/>
        <w:t xml:space="preserve">                 </w:t>
      </w:r>
      <w:r w:rsidRPr="00AF27EA">
        <w:rPr>
          <w:rFonts w:eastAsia="MS Mincho"/>
          <w:sz w:val="22"/>
          <w:szCs w:val="22"/>
        </w:rPr>
        <w:t xml:space="preserve"> «___» _______ 202</w:t>
      </w:r>
      <w:r w:rsidR="00D55C04" w:rsidRPr="00AF27EA">
        <w:rPr>
          <w:rFonts w:eastAsia="MS Mincho"/>
          <w:sz w:val="22"/>
          <w:szCs w:val="22"/>
        </w:rPr>
        <w:t>5</w:t>
      </w:r>
      <w:r w:rsidR="00AA3DE3" w:rsidRPr="00AF27EA">
        <w:rPr>
          <w:rFonts w:eastAsia="MS Mincho"/>
          <w:sz w:val="22"/>
          <w:szCs w:val="22"/>
        </w:rPr>
        <w:t xml:space="preserve"> </w:t>
      </w:r>
      <w:r w:rsidRPr="00AF27EA">
        <w:rPr>
          <w:rFonts w:eastAsia="MS Mincho"/>
          <w:sz w:val="22"/>
          <w:szCs w:val="22"/>
        </w:rPr>
        <w:t xml:space="preserve"> года</w:t>
      </w:r>
    </w:p>
    <w:p w14:paraId="25028B07" w14:textId="77777777" w:rsidR="00DF45C7" w:rsidRPr="00AF27EA" w:rsidRDefault="00DF45C7" w:rsidP="00DF45C7">
      <w:pPr>
        <w:pStyle w:val="Standard"/>
        <w:spacing w:after="0" w:line="240" w:lineRule="exact"/>
        <w:ind w:right="-283"/>
        <w:jc w:val="left"/>
        <w:rPr>
          <w:rFonts w:eastAsia="MS Mincho"/>
          <w:sz w:val="22"/>
          <w:szCs w:val="22"/>
        </w:rPr>
      </w:pPr>
    </w:p>
    <w:p w14:paraId="619BC916" w14:textId="0CC3127F" w:rsidR="008B630F" w:rsidRPr="00AF27EA" w:rsidRDefault="008B630F" w:rsidP="003E2F37">
      <w:pPr>
        <w:pStyle w:val="a4"/>
        <w:ind w:right="-285"/>
        <w:rPr>
          <w:rFonts w:ascii="Times New Roman" w:hAnsi="Times New Roman" w:cs="Times New Roman"/>
          <w:szCs w:val="22"/>
        </w:rPr>
      </w:pPr>
      <w:r w:rsidRPr="00AF27EA">
        <w:rPr>
          <w:rFonts w:ascii="Times New Roman" w:hAnsi="Times New Roman" w:cs="Times New Roman"/>
          <w:szCs w:val="22"/>
        </w:rPr>
        <w:t xml:space="preserve">               Управление Судебного департамента в Тверской области, именуемое в дальнейшем «Заказчик», в лице</w:t>
      </w:r>
      <w:r w:rsidR="001C1F57" w:rsidRPr="00AF27EA">
        <w:rPr>
          <w:rFonts w:ascii="Times New Roman" w:hAnsi="Times New Roman" w:cs="Times New Roman"/>
          <w:szCs w:val="22"/>
        </w:rPr>
        <w:t xml:space="preserve"> </w:t>
      </w:r>
      <w:r w:rsidR="00035308" w:rsidRPr="00035308">
        <w:rPr>
          <w:rFonts w:ascii="Times New Roman" w:hAnsi="Times New Roman" w:cs="Times New Roman"/>
          <w:bCs/>
          <w:szCs w:val="22"/>
        </w:rPr>
        <w:t xml:space="preserve">заместителя начальника Управления Антоновой Оксаны Ивановны, действующей на основании Положения об Управлении Судебного департамента в Тверской области, утвержденного приказом Судебного департамента при Верховном Суде Российской Федерации № </w:t>
      </w:r>
      <w:r w:rsidR="00035308">
        <w:rPr>
          <w:rFonts w:ascii="Times New Roman" w:hAnsi="Times New Roman" w:cs="Times New Roman"/>
          <w:bCs/>
          <w:szCs w:val="22"/>
        </w:rPr>
        <w:t>220</w:t>
      </w:r>
      <w:r w:rsidR="00035308" w:rsidRPr="00035308">
        <w:rPr>
          <w:rFonts w:ascii="Times New Roman" w:hAnsi="Times New Roman" w:cs="Times New Roman"/>
          <w:bCs/>
          <w:szCs w:val="22"/>
        </w:rPr>
        <w:t xml:space="preserve"> от 03.08.2015, Приказа Судебного департамента при Верховном Суде Российской Федерации  № 1171 л/с от 26.10.2016 и доверенности Управления Судебного департамента в Тверской области № УСД-01/25 от 04.09.2025</w:t>
      </w:r>
      <w:r w:rsidR="00FC6338" w:rsidRPr="00AF27EA">
        <w:rPr>
          <w:rFonts w:ascii="Times New Roman" w:hAnsi="Times New Roman" w:cs="Times New Roman"/>
          <w:szCs w:val="22"/>
        </w:rPr>
        <w:t xml:space="preserve">, </w:t>
      </w:r>
      <w:r w:rsidRPr="00AF27EA">
        <w:rPr>
          <w:rFonts w:ascii="Times New Roman" w:hAnsi="Times New Roman" w:cs="Times New Roman"/>
          <w:szCs w:val="22"/>
        </w:rPr>
        <w:t>с одной стороны, и Общество с ограниченной ответственностью «</w:t>
      </w:r>
      <w:proofErr w:type="spellStart"/>
      <w:r w:rsidRPr="00AF27EA">
        <w:rPr>
          <w:rFonts w:ascii="Times New Roman" w:hAnsi="Times New Roman" w:cs="Times New Roman"/>
          <w:szCs w:val="22"/>
        </w:rPr>
        <w:t>Автомастер</w:t>
      </w:r>
      <w:proofErr w:type="spellEnd"/>
      <w:r w:rsidRPr="00AF27EA">
        <w:rPr>
          <w:rFonts w:ascii="Times New Roman" w:hAnsi="Times New Roman" w:cs="Times New Roman"/>
          <w:szCs w:val="22"/>
        </w:rPr>
        <w:t>», именуемое в дальнейшем «Исполнитель», в лице директора Чибиса Ивана Сергеевича, действующего на основании Устава,</w:t>
      </w:r>
      <w:r w:rsidRPr="00AF27EA">
        <w:rPr>
          <w:rFonts w:ascii="Times New Roman" w:hAnsi="Times New Roman" w:cs="Times New Roman"/>
          <w:bCs/>
          <w:szCs w:val="22"/>
        </w:rPr>
        <w:t xml:space="preserve"> с другой стороны, вместе именуемые «Стороны» и</w:t>
      </w:r>
      <w:r w:rsidRPr="00AF27EA">
        <w:rPr>
          <w:rFonts w:ascii="Times New Roman" w:hAnsi="Times New Roman" w:cs="Times New Roman"/>
          <w:szCs w:val="22"/>
        </w:rPr>
        <w:t xml:space="preserve"> каждый в отдельности «Сторона», с соблюдением требований Гражданского кодекса Российской Федерации, Федерального закона от  05.04.2013 № 44-ФЗ «О контрактной системе в сфере закупок товаров, работ, услуг для обеспечения государственных и муниципальных нужд» (далее – Федеральный закон № 44-ФЗ) и иных нормативных правовых актов Российской Федерации, на основании результатов осуществления закупки (протокол №</w:t>
      </w:r>
      <w:r w:rsidR="00015BA1" w:rsidRPr="00015BA1">
        <w:rPr>
          <w:rFonts w:ascii="Times New Roman" w:hAnsi="Times New Roman" w:cs="Times New Roman"/>
          <w:szCs w:val="22"/>
        </w:rPr>
        <w:t>0136100010325000075</w:t>
      </w:r>
      <w:r w:rsidRPr="00AF27EA">
        <w:rPr>
          <w:rFonts w:ascii="Times New Roman" w:hAnsi="Times New Roman" w:cs="Times New Roman"/>
          <w:szCs w:val="22"/>
        </w:rPr>
        <w:t xml:space="preserve"> от </w:t>
      </w:r>
      <w:r w:rsidR="00015BA1">
        <w:rPr>
          <w:rFonts w:ascii="Times New Roman" w:hAnsi="Times New Roman" w:cs="Times New Roman"/>
          <w:szCs w:val="22"/>
        </w:rPr>
        <w:t>11</w:t>
      </w:r>
      <w:r w:rsidR="00F32B13" w:rsidRPr="00AF27EA">
        <w:rPr>
          <w:rFonts w:ascii="Times New Roman" w:hAnsi="Times New Roman" w:cs="Times New Roman"/>
          <w:szCs w:val="22"/>
        </w:rPr>
        <w:t>.</w:t>
      </w:r>
      <w:r w:rsidR="00BE5B17" w:rsidRPr="00AF27EA">
        <w:rPr>
          <w:rFonts w:ascii="Times New Roman" w:hAnsi="Times New Roman" w:cs="Times New Roman"/>
          <w:szCs w:val="22"/>
        </w:rPr>
        <w:t>0</w:t>
      </w:r>
      <w:r w:rsidR="00015BA1">
        <w:rPr>
          <w:rFonts w:ascii="Times New Roman" w:hAnsi="Times New Roman" w:cs="Times New Roman"/>
          <w:szCs w:val="22"/>
        </w:rPr>
        <w:t>9</w:t>
      </w:r>
      <w:bookmarkStart w:id="0" w:name="_GoBack"/>
      <w:bookmarkEnd w:id="0"/>
      <w:r w:rsidR="00F32B13" w:rsidRPr="00AF27EA">
        <w:rPr>
          <w:rFonts w:ascii="Times New Roman" w:hAnsi="Times New Roman" w:cs="Times New Roman"/>
          <w:szCs w:val="22"/>
        </w:rPr>
        <w:t>.</w:t>
      </w:r>
      <w:r w:rsidRPr="00AF27EA">
        <w:rPr>
          <w:rFonts w:ascii="Times New Roman" w:hAnsi="Times New Roman" w:cs="Times New Roman"/>
          <w:szCs w:val="22"/>
        </w:rPr>
        <w:t>202</w:t>
      </w:r>
      <w:r w:rsidR="00CE64F6" w:rsidRPr="00AF27EA">
        <w:rPr>
          <w:rFonts w:ascii="Times New Roman" w:hAnsi="Times New Roman" w:cs="Times New Roman"/>
          <w:szCs w:val="22"/>
        </w:rPr>
        <w:t>5</w:t>
      </w:r>
      <w:r w:rsidRPr="00AF27EA">
        <w:rPr>
          <w:rFonts w:ascii="Times New Roman" w:hAnsi="Times New Roman" w:cs="Times New Roman"/>
          <w:szCs w:val="22"/>
        </w:rPr>
        <w:t>), заключили настоящий государственный контракт (далее – Контракт) о нижеследующем:</w:t>
      </w:r>
    </w:p>
    <w:p w14:paraId="21D0AA76" w14:textId="77777777" w:rsidR="00DF45C7" w:rsidRPr="004E6789" w:rsidRDefault="00DF45C7" w:rsidP="003E2F37">
      <w:pPr>
        <w:pStyle w:val="a4"/>
        <w:ind w:right="-285"/>
        <w:rPr>
          <w:b/>
          <w:bCs/>
          <w:color w:val="000000"/>
          <w:sz w:val="20"/>
          <w:szCs w:val="20"/>
        </w:rPr>
      </w:pPr>
    </w:p>
    <w:p w14:paraId="5D282757" w14:textId="77777777" w:rsidR="00DF45C7" w:rsidRPr="00AF27EA" w:rsidRDefault="00DF45C7" w:rsidP="003E2F37">
      <w:pPr>
        <w:pStyle w:val="a4"/>
        <w:ind w:right="-285"/>
        <w:jc w:val="center"/>
        <w:rPr>
          <w:rFonts w:ascii="Times New Roman" w:hAnsi="Times New Roman" w:cs="Times New Roman"/>
          <w:szCs w:val="22"/>
        </w:rPr>
      </w:pPr>
      <w:r w:rsidRPr="00AF27EA">
        <w:rPr>
          <w:rFonts w:ascii="Times New Roman" w:hAnsi="Times New Roman" w:cs="Times New Roman"/>
          <w:b/>
          <w:bCs/>
          <w:color w:val="000000"/>
          <w:szCs w:val="22"/>
        </w:rPr>
        <w:t>1. Предмет контракта.</w:t>
      </w:r>
    </w:p>
    <w:p w14:paraId="687A1077" w14:textId="35D18459" w:rsidR="00DF45C7" w:rsidRPr="00AF27EA" w:rsidRDefault="00DF45C7" w:rsidP="003E2F37">
      <w:pPr>
        <w:pStyle w:val="a4"/>
        <w:ind w:right="-285" w:firstLine="567"/>
        <w:rPr>
          <w:rFonts w:ascii="Times New Roman" w:hAnsi="Times New Roman" w:cs="Times New Roman"/>
          <w:szCs w:val="22"/>
        </w:rPr>
      </w:pPr>
      <w:r w:rsidRPr="00AF27EA">
        <w:rPr>
          <w:rFonts w:ascii="Times New Roman" w:hAnsi="Times New Roman" w:cs="Times New Roman"/>
          <w:szCs w:val="22"/>
        </w:rPr>
        <w:t xml:space="preserve">1.1.  Исполнитель по заданию Заказчика обязуется в установленный Контрактом срок оказать услуги </w:t>
      </w:r>
      <w:r w:rsidR="00BC7B9B" w:rsidRPr="00AF27EA">
        <w:rPr>
          <w:rFonts w:ascii="Times New Roman" w:hAnsi="Times New Roman" w:cs="Times New Roman"/>
          <w:szCs w:val="22"/>
        </w:rPr>
        <w:t>по обычному (текущему) техническому обслуживанию легковых автомобилей и легких грузовых автотранспортных средств</w:t>
      </w:r>
      <w:r w:rsidR="00CE64F6" w:rsidRPr="00AF27EA">
        <w:rPr>
          <w:rFonts w:ascii="Times New Roman" w:hAnsi="Times New Roman" w:cs="Times New Roman"/>
          <w:szCs w:val="22"/>
        </w:rPr>
        <w:t>,</w:t>
      </w:r>
      <w:r w:rsidR="00BC7B9B" w:rsidRPr="00AF27EA">
        <w:rPr>
          <w:rFonts w:ascii="Times New Roman" w:hAnsi="Times New Roman" w:cs="Times New Roman"/>
          <w:szCs w:val="22"/>
        </w:rPr>
        <w:t xml:space="preserve"> </w:t>
      </w:r>
      <w:r w:rsidR="00BF53F4" w:rsidRPr="00AF27EA">
        <w:rPr>
          <w:rFonts w:ascii="Times New Roman" w:hAnsi="Times New Roman" w:cs="Times New Roman"/>
          <w:szCs w:val="22"/>
        </w:rPr>
        <w:t>состоящих на балансе</w:t>
      </w:r>
      <w:r w:rsidR="00BC7B9B" w:rsidRPr="00AF27EA">
        <w:rPr>
          <w:rFonts w:ascii="Times New Roman" w:hAnsi="Times New Roman" w:cs="Times New Roman"/>
          <w:szCs w:val="22"/>
        </w:rPr>
        <w:t xml:space="preserve"> УСД в Тверской области</w:t>
      </w:r>
      <w:r w:rsidR="00BB26CC" w:rsidRPr="00AF27EA">
        <w:rPr>
          <w:rFonts w:ascii="Times New Roman" w:hAnsi="Times New Roman" w:cs="Times New Roman"/>
          <w:szCs w:val="22"/>
        </w:rPr>
        <w:t xml:space="preserve"> </w:t>
      </w:r>
      <w:r w:rsidRPr="00AF27EA">
        <w:rPr>
          <w:rFonts w:ascii="Times New Roman" w:hAnsi="Times New Roman" w:cs="Times New Roman"/>
          <w:szCs w:val="22"/>
        </w:rPr>
        <w:t>(далее - услуги)</w:t>
      </w:r>
      <w:r w:rsidR="00BC7B9B" w:rsidRPr="00AF27EA">
        <w:rPr>
          <w:rFonts w:ascii="Times New Roman" w:hAnsi="Times New Roman" w:cs="Times New Roman"/>
          <w:szCs w:val="22"/>
        </w:rPr>
        <w:t xml:space="preserve">, а Заказчик обязуется принять </w:t>
      </w:r>
      <w:r w:rsidRPr="00AF27EA">
        <w:rPr>
          <w:rFonts w:ascii="Times New Roman" w:hAnsi="Times New Roman" w:cs="Times New Roman"/>
          <w:szCs w:val="22"/>
        </w:rPr>
        <w:t xml:space="preserve">оказанные услуги </w:t>
      </w:r>
      <w:r w:rsidR="00BC7B9B" w:rsidRPr="00AF27EA">
        <w:rPr>
          <w:rFonts w:ascii="Times New Roman" w:hAnsi="Times New Roman" w:cs="Times New Roman"/>
          <w:szCs w:val="22"/>
        </w:rPr>
        <w:t xml:space="preserve">и оплатить </w:t>
      </w:r>
      <w:r w:rsidRPr="00AF27EA">
        <w:rPr>
          <w:rFonts w:ascii="Times New Roman" w:hAnsi="Times New Roman" w:cs="Times New Roman"/>
          <w:szCs w:val="22"/>
        </w:rPr>
        <w:t xml:space="preserve">их в порядке и на условиях, предусмотренных настоящим Контрактом.   </w:t>
      </w:r>
    </w:p>
    <w:p w14:paraId="2DD69998" w14:textId="77777777" w:rsidR="00DF45C7" w:rsidRPr="00AF27EA" w:rsidRDefault="00DF45C7" w:rsidP="003E2F37">
      <w:pPr>
        <w:pStyle w:val="a4"/>
        <w:ind w:right="-285" w:firstLine="567"/>
        <w:rPr>
          <w:rFonts w:ascii="Times New Roman" w:hAnsi="Times New Roman" w:cs="Times New Roman"/>
          <w:szCs w:val="22"/>
        </w:rPr>
      </w:pPr>
    </w:p>
    <w:p w14:paraId="1CCF396F" w14:textId="77777777" w:rsidR="00DF45C7" w:rsidRPr="00AF27EA" w:rsidRDefault="00DF45C7" w:rsidP="003E2F37">
      <w:pPr>
        <w:pStyle w:val="a4"/>
        <w:ind w:right="-285"/>
        <w:jc w:val="center"/>
        <w:rPr>
          <w:rFonts w:ascii="Times New Roman" w:hAnsi="Times New Roman" w:cs="Times New Roman"/>
          <w:b/>
          <w:szCs w:val="22"/>
        </w:rPr>
      </w:pPr>
      <w:r w:rsidRPr="00AF27EA">
        <w:rPr>
          <w:rFonts w:ascii="Times New Roman" w:hAnsi="Times New Roman" w:cs="Times New Roman"/>
          <w:b/>
          <w:szCs w:val="22"/>
        </w:rPr>
        <w:t>2. Условия оказания услуг</w:t>
      </w:r>
    </w:p>
    <w:p w14:paraId="54DB094D" w14:textId="77777777" w:rsidR="00DF45C7" w:rsidRPr="00AF27EA" w:rsidRDefault="00DF45C7" w:rsidP="003E2F37">
      <w:pPr>
        <w:pStyle w:val="a4"/>
        <w:ind w:right="-285" w:firstLine="567"/>
        <w:rPr>
          <w:rFonts w:ascii="Times New Roman" w:hAnsi="Times New Roman" w:cs="Times New Roman"/>
          <w:szCs w:val="22"/>
        </w:rPr>
      </w:pPr>
      <w:r w:rsidRPr="00AF27EA">
        <w:rPr>
          <w:rFonts w:ascii="Times New Roman" w:hAnsi="Times New Roman" w:cs="Times New Roman"/>
          <w:szCs w:val="22"/>
        </w:rPr>
        <w:t>2.1. Услуги оказываются Исполнителем в соответствии с Техническ</w:t>
      </w:r>
      <w:r w:rsidR="002105F9" w:rsidRPr="00AF27EA">
        <w:rPr>
          <w:rFonts w:ascii="Times New Roman" w:hAnsi="Times New Roman" w:cs="Times New Roman"/>
          <w:szCs w:val="22"/>
        </w:rPr>
        <w:t>им</w:t>
      </w:r>
      <w:r w:rsidRPr="00AF27EA">
        <w:rPr>
          <w:rFonts w:ascii="Times New Roman" w:hAnsi="Times New Roman" w:cs="Times New Roman"/>
          <w:szCs w:val="22"/>
        </w:rPr>
        <w:t xml:space="preserve"> </w:t>
      </w:r>
      <w:r w:rsidR="002105F9" w:rsidRPr="00AF27EA">
        <w:rPr>
          <w:rFonts w:ascii="Times New Roman" w:hAnsi="Times New Roman" w:cs="Times New Roman"/>
          <w:szCs w:val="22"/>
        </w:rPr>
        <w:t>заданием</w:t>
      </w:r>
      <w:r w:rsidRPr="00AF27EA">
        <w:rPr>
          <w:rFonts w:ascii="Times New Roman" w:hAnsi="Times New Roman" w:cs="Times New Roman"/>
          <w:szCs w:val="22"/>
        </w:rPr>
        <w:t xml:space="preserve"> (приложение № 1 к Контракту), в пределах объема, установленного в Сметной документации (далее – Сметная документация) (приложение № 2 к Контракту), являющимися неотъемлемой частью настоящего Контракта, по фактическим заявкам судов и Управления Судебного департамента в Тверской области, руководствуясь техническими нормами, требованиями общепринятых стандартов качества, эксплуатационно-техническими и другими нормативными документами, регламентирующими порядок организации выполнения работ и оказания услуг, действующими в Российской Федерации и определяемыми заводами-изготовителями основных изделий автомобилей.</w:t>
      </w:r>
    </w:p>
    <w:p w14:paraId="7200AEBA" w14:textId="77777777" w:rsidR="00DF45C7" w:rsidRPr="00AF27EA" w:rsidRDefault="00DF45C7" w:rsidP="003E2F37">
      <w:pPr>
        <w:pStyle w:val="a4"/>
        <w:ind w:right="-285" w:firstLine="567"/>
        <w:rPr>
          <w:rFonts w:ascii="Times New Roman" w:hAnsi="Times New Roman" w:cs="Times New Roman"/>
          <w:szCs w:val="22"/>
        </w:rPr>
      </w:pPr>
    </w:p>
    <w:p w14:paraId="1F3C1B05" w14:textId="77777777" w:rsidR="00DF45C7" w:rsidRPr="00AF27EA" w:rsidRDefault="00DF45C7" w:rsidP="003E2F37">
      <w:pPr>
        <w:ind w:right="-285" w:firstLine="567"/>
        <w:jc w:val="center"/>
        <w:rPr>
          <w:rFonts w:ascii="Times New Roman" w:hAnsi="Times New Roman" w:cs="Times New Roman"/>
          <w:b/>
          <w:sz w:val="22"/>
          <w:szCs w:val="22"/>
          <w:lang w:eastAsia="en-US"/>
        </w:rPr>
      </w:pPr>
      <w:r w:rsidRPr="00AF27EA">
        <w:rPr>
          <w:rFonts w:ascii="Times New Roman" w:hAnsi="Times New Roman" w:cs="Times New Roman"/>
          <w:b/>
          <w:sz w:val="22"/>
          <w:szCs w:val="22"/>
          <w:lang w:eastAsia="en-US"/>
        </w:rPr>
        <w:t>3. Взаимодействие сторон</w:t>
      </w:r>
    </w:p>
    <w:p w14:paraId="5FE5559F" w14:textId="77777777" w:rsidR="00DF45C7" w:rsidRPr="00AF27EA" w:rsidRDefault="00DF45C7" w:rsidP="003E2F37">
      <w:pPr>
        <w:ind w:right="-285" w:firstLine="567"/>
        <w:rPr>
          <w:rFonts w:ascii="Times New Roman" w:hAnsi="Times New Roman" w:cs="Times New Roman"/>
          <w:b/>
          <w:sz w:val="22"/>
          <w:szCs w:val="22"/>
          <w:lang w:eastAsia="en-US"/>
        </w:rPr>
      </w:pPr>
      <w:r w:rsidRPr="00AF27EA">
        <w:rPr>
          <w:rFonts w:ascii="Times New Roman" w:hAnsi="Times New Roman" w:cs="Times New Roman"/>
          <w:b/>
          <w:sz w:val="22"/>
          <w:szCs w:val="22"/>
          <w:lang w:eastAsia="en-US"/>
        </w:rPr>
        <w:t>3.1. Исполнитель вправе:</w:t>
      </w:r>
    </w:p>
    <w:p w14:paraId="7C12A78C" w14:textId="77777777" w:rsidR="00DF45C7" w:rsidRPr="00AF27EA" w:rsidRDefault="00DF45C7" w:rsidP="003E2F37">
      <w:pPr>
        <w:ind w:right="-285" w:firstLine="567"/>
        <w:rPr>
          <w:rFonts w:ascii="Times New Roman" w:hAnsi="Times New Roman" w:cs="Times New Roman"/>
          <w:sz w:val="22"/>
          <w:szCs w:val="22"/>
          <w:lang w:eastAsia="en-US"/>
        </w:rPr>
      </w:pPr>
      <w:r w:rsidRPr="00AF27EA">
        <w:rPr>
          <w:rFonts w:ascii="Times New Roman" w:hAnsi="Times New Roman" w:cs="Times New Roman"/>
          <w:sz w:val="22"/>
          <w:szCs w:val="22"/>
          <w:lang w:eastAsia="en-US"/>
        </w:rPr>
        <w:t>а)   требовать своевременной оплаты на условиях, установленных Контрактом, надлежащим образом оказанных и принятых Заказчиком услуг.</w:t>
      </w:r>
    </w:p>
    <w:p w14:paraId="72B2B08D" w14:textId="77777777" w:rsidR="00DF45C7" w:rsidRPr="00AF27EA" w:rsidRDefault="00DF45C7" w:rsidP="003E2F37">
      <w:pPr>
        <w:ind w:right="-285" w:firstLine="567"/>
        <w:jc w:val="both"/>
        <w:rPr>
          <w:rFonts w:ascii="Times New Roman" w:hAnsi="Times New Roman" w:cs="Times New Roman"/>
          <w:sz w:val="22"/>
          <w:szCs w:val="22"/>
          <w:lang w:eastAsia="en-US"/>
        </w:rPr>
      </w:pPr>
      <w:r w:rsidRPr="00AF27EA">
        <w:rPr>
          <w:rFonts w:ascii="Times New Roman" w:hAnsi="Times New Roman" w:cs="Times New Roman"/>
          <w:sz w:val="22"/>
          <w:szCs w:val="22"/>
          <w:lang w:eastAsia="en-US"/>
        </w:rPr>
        <w:t xml:space="preserve">б) принять решение об одностороннем отказе от исполнения Контракта в соответствии с гражданским законодательством; </w:t>
      </w:r>
    </w:p>
    <w:p w14:paraId="4C2BF374" w14:textId="77777777" w:rsidR="00DF45C7" w:rsidRPr="00AF27EA" w:rsidRDefault="00DF45C7" w:rsidP="003E2F37">
      <w:pPr>
        <w:ind w:right="-285" w:firstLine="567"/>
        <w:jc w:val="both"/>
        <w:rPr>
          <w:rFonts w:ascii="Times New Roman" w:hAnsi="Times New Roman" w:cs="Times New Roman"/>
          <w:color w:val="FF0000"/>
          <w:sz w:val="22"/>
          <w:szCs w:val="22"/>
          <w:lang w:eastAsia="en-US"/>
        </w:rPr>
      </w:pPr>
      <w:r w:rsidRPr="00AF27EA">
        <w:rPr>
          <w:rFonts w:ascii="Times New Roman" w:hAnsi="Times New Roman" w:cs="Times New Roman"/>
          <w:sz w:val="22"/>
          <w:szCs w:val="22"/>
          <w:lang w:eastAsia="en-US"/>
        </w:rPr>
        <w:t xml:space="preserve">в) по согласованию с Заказчиком (путем заключения дополнительного соглашения) оказать услуги, качество, технические и функциональные характеристики которых являются улучшенными по сравнению с качеством и соответствующими техническими и функциональными характеристиками, указанными в Контракте (за исключением случаев, которые предусмотрены нормативными правовыми актами, принятыми в соответствии с частью 6 статьи 14 Федерального закона от 5 апреля 2013 г. N 44-ФЗ "О контрактной системе в сфере закупок товаров, работ, услуг для обеспечения государственных и муниципальных нужд";  </w:t>
      </w:r>
    </w:p>
    <w:p w14:paraId="4D278813" w14:textId="77777777" w:rsidR="00DF45C7" w:rsidRPr="00AF27EA" w:rsidRDefault="00DF45C7" w:rsidP="003E2F37">
      <w:pPr>
        <w:ind w:right="-285" w:firstLine="567"/>
        <w:jc w:val="both"/>
        <w:rPr>
          <w:rFonts w:ascii="Times New Roman" w:hAnsi="Times New Roman" w:cs="Times New Roman"/>
          <w:color w:val="FF0000"/>
          <w:sz w:val="22"/>
          <w:szCs w:val="22"/>
          <w:lang w:eastAsia="en-US"/>
        </w:rPr>
      </w:pPr>
      <w:r w:rsidRPr="00AF27EA">
        <w:rPr>
          <w:rFonts w:ascii="Times New Roman" w:hAnsi="Times New Roman" w:cs="Times New Roman"/>
          <w:sz w:val="22"/>
          <w:szCs w:val="22"/>
          <w:lang w:eastAsia="en-US"/>
        </w:rPr>
        <w:t xml:space="preserve">г) требовать возмещения убытков, уплаты неустоек (штрафов, пеней) в соответствии с разделом 11 Контракта;     </w:t>
      </w:r>
    </w:p>
    <w:p w14:paraId="009C2011" w14:textId="77777777" w:rsidR="00DF45C7" w:rsidRPr="00AF27EA" w:rsidRDefault="00DF45C7" w:rsidP="003E2F37">
      <w:pPr>
        <w:ind w:right="-285" w:firstLine="567"/>
        <w:jc w:val="both"/>
        <w:rPr>
          <w:rFonts w:ascii="Times New Roman" w:hAnsi="Times New Roman" w:cs="Times New Roman"/>
          <w:b/>
          <w:sz w:val="22"/>
          <w:szCs w:val="22"/>
          <w:lang w:eastAsia="en-US"/>
        </w:rPr>
      </w:pPr>
      <w:r w:rsidRPr="00AF27EA">
        <w:rPr>
          <w:rFonts w:ascii="Times New Roman" w:hAnsi="Times New Roman" w:cs="Times New Roman"/>
          <w:b/>
          <w:sz w:val="22"/>
          <w:szCs w:val="22"/>
          <w:lang w:eastAsia="en-US"/>
        </w:rPr>
        <w:t>3.2. Исполнитель обязан:</w:t>
      </w:r>
    </w:p>
    <w:p w14:paraId="0086D384" w14:textId="77777777" w:rsidR="00DF45C7" w:rsidRPr="00AF27EA" w:rsidRDefault="00DF45C7" w:rsidP="003E2F37">
      <w:pPr>
        <w:ind w:right="-285" w:firstLine="567"/>
        <w:jc w:val="both"/>
        <w:rPr>
          <w:rFonts w:ascii="Times New Roman" w:hAnsi="Times New Roman" w:cs="Times New Roman"/>
          <w:sz w:val="22"/>
          <w:szCs w:val="22"/>
          <w:lang w:eastAsia="en-US"/>
        </w:rPr>
      </w:pPr>
      <w:r w:rsidRPr="00AF27EA">
        <w:rPr>
          <w:rFonts w:ascii="Times New Roman" w:hAnsi="Times New Roman" w:cs="Times New Roman"/>
          <w:sz w:val="22"/>
          <w:szCs w:val="22"/>
          <w:lang w:eastAsia="en-US"/>
        </w:rPr>
        <w:t xml:space="preserve">а) оказать услуги в соответствии с техническим заданием в предусмотренный Контрактом срок;    </w:t>
      </w:r>
    </w:p>
    <w:p w14:paraId="4F6D304B" w14:textId="77777777" w:rsidR="00DF45C7" w:rsidRPr="00AF27EA" w:rsidRDefault="00DF45C7" w:rsidP="003E2F37">
      <w:pPr>
        <w:ind w:right="-285" w:firstLine="567"/>
        <w:jc w:val="both"/>
        <w:rPr>
          <w:rFonts w:ascii="Times New Roman" w:hAnsi="Times New Roman" w:cs="Times New Roman"/>
          <w:sz w:val="22"/>
          <w:szCs w:val="22"/>
          <w:lang w:eastAsia="en-US"/>
        </w:rPr>
      </w:pPr>
      <w:r w:rsidRPr="00AF27EA">
        <w:rPr>
          <w:rFonts w:ascii="Times New Roman" w:hAnsi="Times New Roman" w:cs="Times New Roman"/>
          <w:sz w:val="22"/>
          <w:szCs w:val="22"/>
          <w:lang w:eastAsia="en-US"/>
        </w:rPr>
        <w:lastRenderedPageBreak/>
        <w:t xml:space="preserve">б) предоставлять Заказчику по его требованию документы, относящиеся к предмету Контракта, а также своевременно предоставлять Заказчику достоверную информацию о ходе исполнения своих обязательств, в том числе о сложностях, возникающих при исполнении Контракта; </w:t>
      </w:r>
    </w:p>
    <w:p w14:paraId="2AE27B35" w14:textId="77777777" w:rsidR="00DF45C7" w:rsidRPr="00AF27EA" w:rsidRDefault="00DF45C7" w:rsidP="003E2F37">
      <w:pPr>
        <w:ind w:right="-285" w:firstLine="567"/>
        <w:jc w:val="both"/>
        <w:rPr>
          <w:rFonts w:ascii="Times New Roman" w:hAnsi="Times New Roman" w:cs="Times New Roman"/>
          <w:sz w:val="22"/>
          <w:szCs w:val="22"/>
          <w:lang w:eastAsia="en-US"/>
        </w:rPr>
      </w:pPr>
      <w:r w:rsidRPr="00AF27EA">
        <w:rPr>
          <w:rFonts w:ascii="Times New Roman" w:hAnsi="Times New Roman" w:cs="Times New Roman"/>
          <w:sz w:val="22"/>
          <w:szCs w:val="22"/>
          <w:lang w:eastAsia="en-US"/>
        </w:rPr>
        <w:t xml:space="preserve">в) в случае принятия решения об одностороннем отказе от исполнения Контракта не позднее чем в течение трех рабочих дней с даты принятия указанного решения направить его Заказчику по почте заказным письмом с уведомлением о вручении по адресу Заказчика, указанному в Контракте, а также телеграммой либо посредством факсимильной связи, либо по адресу электронной почты, либо с использованием иных средств связи и доставки, обеспечивающих фиксирование данного уведомления и получение Исполнителем подтверждения о его вручении Заказчику; </w:t>
      </w:r>
    </w:p>
    <w:p w14:paraId="4D9D7632" w14:textId="77777777" w:rsidR="00DF45C7" w:rsidRPr="00AF27EA" w:rsidRDefault="00DF45C7" w:rsidP="003E2F37">
      <w:pPr>
        <w:ind w:right="-285" w:firstLine="567"/>
        <w:jc w:val="both"/>
        <w:rPr>
          <w:rFonts w:ascii="Times New Roman" w:hAnsi="Times New Roman" w:cs="Times New Roman"/>
          <w:sz w:val="22"/>
          <w:szCs w:val="22"/>
          <w:lang w:eastAsia="en-US"/>
        </w:rPr>
      </w:pPr>
      <w:r w:rsidRPr="00AF27EA">
        <w:rPr>
          <w:rFonts w:ascii="Times New Roman" w:hAnsi="Times New Roman" w:cs="Times New Roman"/>
          <w:sz w:val="22"/>
          <w:szCs w:val="22"/>
          <w:lang w:eastAsia="en-US"/>
        </w:rPr>
        <w:t xml:space="preserve">г) обеспечить соответствие результатов оказанных услуг требованиям качества, безопасности жизни и здоровья, а также иным требованиям безопасности (санитарным нормам и правилам, государственным стандартам), сертификации, лицензирования, установленным законодательством Российской Федерации и Контрактом;     </w:t>
      </w:r>
    </w:p>
    <w:p w14:paraId="2CCC431E" w14:textId="77777777" w:rsidR="00DF45C7" w:rsidRPr="00AF27EA" w:rsidRDefault="00DF45C7" w:rsidP="003E2F37">
      <w:pPr>
        <w:ind w:right="-285" w:firstLine="567"/>
        <w:jc w:val="both"/>
        <w:rPr>
          <w:rFonts w:ascii="Times New Roman" w:hAnsi="Times New Roman" w:cs="Times New Roman"/>
          <w:color w:val="FF0000"/>
          <w:sz w:val="22"/>
          <w:szCs w:val="22"/>
          <w:lang w:eastAsia="en-US"/>
        </w:rPr>
      </w:pPr>
      <w:r w:rsidRPr="00AF27EA">
        <w:rPr>
          <w:rFonts w:ascii="Times New Roman" w:hAnsi="Times New Roman" w:cs="Times New Roman"/>
          <w:sz w:val="22"/>
          <w:szCs w:val="22"/>
          <w:lang w:eastAsia="en-US"/>
        </w:rPr>
        <w:t xml:space="preserve">д) обеспечить за свой счет устранение недостатков, выявленных при приемке Заказчиком оказанных услуг (этапов оказания услуг).     </w:t>
      </w:r>
      <w:r w:rsidRPr="00AF27EA">
        <w:rPr>
          <w:rFonts w:ascii="Times New Roman" w:hAnsi="Times New Roman" w:cs="Times New Roman"/>
          <w:color w:val="FF0000"/>
          <w:sz w:val="22"/>
          <w:szCs w:val="22"/>
          <w:lang w:eastAsia="en-US"/>
        </w:rPr>
        <w:t xml:space="preserve">  </w:t>
      </w:r>
    </w:p>
    <w:p w14:paraId="33379F67" w14:textId="77777777" w:rsidR="00DF45C7" w:rsidRPr="00AF27EA" w:rsidRDefault="00DF45C7" w:rsidP="003E2F37">
      <w:pPr>
        <w:ind w:right="-285" w:firstLine="567"/>
        <w:jc w:val="both"/>
        <w:rPr>
          <w:rFonts w:ascii="Times New Roman" w:hAnsi="Times New Roman" w:cs="Times New Roman"/>
          <w:b/>
          <w:sz w:val="22"/>
          <w:szCs w:val="22"/>
          <w:lang w:eastAsia="en-US"/>
        </w:rPr>
      </w:pPr>
      <w:r w:rsidRPr="00AF27EA">
        <w:rPr>
          <w:rFonts w:ascii="Times New Roman" w:hAnsi="Times New Roman" w:cs="Times New Roman"/>
          <w:b/>
          <w:sz w:val="22"/>
          <w:szCs w:val="22"/>
          <w:lang w:eastAsia="en-US"/>
        </w:rPr>
        <w:t>3.3. Заказчик вправе:</w:t>
      </w:r>
    </w:p>
    <w:p w14:paraId="77EB1386" w14:textId="77777777" w:rsidR="00DF45C7" w:rsidRPr="00AF27EA" w:rsidRDefault="00DF45C7" w:rsidP="003E2F37">
      <w:pPr>
        <w:ind w:right="-285" w:firstLine="567"/>
        <w:jc w:val="both"/>
        <w:rPr>
          <w:rFonts w:ascii="Times New Roman" w:hAnsi="Times New Roman" w:cs="Times New Roman"/>
          <w:color w:val="FF0000"/>
          <w:sz w:val="22"/>
          <w:szCs w:val="22"/>
          <w:lang w:eastAsia="en-US"/>
        </w:rPr>
      </w:pPr>
      <w:r w:rsidRPr="00AF27EA">
        <w:rPr>
          <w:rFonts w:ascii="Times New Roman" w:hAnsi="Times New Roman" w:cs="Times New Roman"/>
          <w:sz w:val="22"/>
          <w:szCs w:val="22"/>
          <w:lang w:eastAsia="en-US"/>
        </w:rPr>
        <w:t xml:space="preserve">а) требовать от Исполнителя надлежащего исполнения обязательств, установленных Контрактом;    </w:t>
      </w:r>
    </w:p>
    <w:p w14:paraId="1058E51B" w14:textId="77777777" w:rsidR="00DF45C7" w:rsidRPr="00AF27EA" w:rsidRDefault="00DF45C7" w:rsidP="003E2F37">
      <w:pPr>
        <w:ind w:right="-285" w:firstLine="567"/>
        <w:jc w:val="both"/>
        <w:rPr>
          <w:rFonts w:ascii="Times New Roman" w:hAnsi="Times New Roman" w:cs="Times New Roman"/>
          <w:sz w:val="22"/>
          <w:szCs w:val="22"/>
          <w:lang w:eastAsia="en-US"/>
        </w:rPr>
      </w:pPr>
      <w:r w:rsidRPr="00AF27EA">
        <w:rPr>
          <w:rFonts w:ascii="Times New Roman" w:hAnsi="Times New Roman" w:cs="Times New Roman"/>
          <w:sz w:val="22"/>
          <w:szCs w:val="22"/>
          <w:lang w:eastAsia="en-US"/>
        </w:rPr>
        <w:t xml:space="preserve">б) требовать от Исполнителя своевременного устранения недостатков, выявленных как в ходе приемки, так и в течение гарантийного периода;     </w:t>
      </w:r>
    </w:p>
    <w:p w14:paraId="3D5A062A" w14:textId="77777777" w:rsidR="00DF45C7" w:rsidRPr="00AF27EA" w:rsidRDefault="00DF45C7" w:rsidP="003E2F37">
      <w:pPr>
        <w:ind w:right="-285" w:firstLine="567"/>
        <w:jc w:val="both"/>
        <w:rPr>
          <w:rFonts w:ascii="Times New Roman" w:hAnsi="Times New Roman" w:cs="Times New Roman"/>
          <w:sz w:val="22"/>
          <w:szCs w:val="22"/>
          <w:lang w:eastAsia="en-US"/>
        </w:rPr>
      </w:pPr>
      <w:r w:rsidRPr="00AF27EA">
        <w:rPr>
          <w:rFonts w:ascii="Times New Roman" w:hAnsi="Times New Roman" w:cs="Times New Roman"/>
          <w:sz w:val="22"/>
          <w:szCs w:val="22"/>
          <w:lang w:eastAsia="en-US"/>
        </w:rPr>
        <w:t xml:space="preserve">в) проверять ход и качество выполнения Исполнителем условий Контракта без вмешательства в оперативно-хозяйственную деятельность Исполнителя;      </w:t>
      </w:r>
    </w:p>
    <w:p w14:paraId="41AB4C6E" w14:textId="77777777" w:rsidR="00DF45C7" w:rsidRPr="00AF27EA" w:rsidRDefault="00DF45C7" w:rsidP="003E2F37">
      <w:pPr>
        <w:ind w:right="-285" w:firstLine="567"/>
        <w:jc w:val="both"/>
        <w:rPr>
          <w:rFonts w:ascii="Times New Roman" w:hAnsi="Times New Roman" w:cs="Times New Roman"/>
          <w:sz w:val="22"/>
          <w:szCs w:val="22"/>
          <w:lang w:eastAsia="en-US"/>
        </w:rPr>
      </w:pPr>
      <w:r w:rsidRPr="00AF27EA">
        <w:rPr>
          <w:rFonts w:ascii="Times New Roman" w:hAnsi="Times New Roman" w:cs="Times New Roman"/>
          <w:sz w:val="22"/>
          <w:szCs w:val="22"/>
          <w:lang w:eastAsia="en-US"/>
        </w:rPr>
        <w:t xml:space="preserve">г) требовать возмещения убытков в соответствии с разделом 11 Контракта, причиненных по вине Исполнителя;       </w:t>
      </w:r>
    </w:p>
    <w:p w14:paraId="639FE343" w14:textId="77777777" w:rsidR="00DF45C7" w:rsidRPr="00AF27EA" w:rsidRDefault="00DF45C7" w:rsidP="003E2F37">
      <w:pPr>
        <w:ind w:right="-285" w:firstLine="567"/>
        <w:jc w:val="both"/>
        <w:rPr>
          <w:rFonts w:ascii="Times New Roman" w:hAnsi="Times New Roman" w:cs="Times New Roman"/>
          <w:sz w:val="22"/>
          <w:szCs w:val="22"/>
          <w:lang w:eastAsia="en-US"/>
        </w:rPr>
      </w:pPr>
      <w:r w:rsidRPr="00AF27EA">
        <w:rPr>
          <w:rFonts w:ascii="Times New Roman" w:hAnsi="Times New Roman" w:cs="Times New Roman"/>
          <w:sz w:val="22"/>
          <w:szCs w:val="22"/>
          <w:lang w:eastAsia="en-US"/>
        </w:rPr>
        <w:t xml:space="preserve">д) предложить увеличить или уменьшить в процессе исполнения Контракта объем оказываемых услуг, предусмотренных Контрактом, не более чем на десять процентов в порядке и на условиях, установленных Федеральным законом от 5 апреля 2013 г. N 44-ФЗ "О контрактной системе в сфере закупок товаров, работ, услуг для обеспечения государственных и муниципальных нужд";               </w:t>
      </w:r>
    </w:p>
    <w:p w14:paraId="07DE703D" w14:textId="77777777" w:rsidR="00DF45C7" w:rsidRPr="00AF27EA" w:rsidRDefault="00DF45C7" w:rsidP="003E2F37">
      <w:pPr>
        <w:ind w:right="-285" w:firstLine="567"/>
        <w:jc w:val="both"/>
        <w:rPr>
          <w:rFonts w:ascii="Times New Roman" w:hAnsi="Times New Roman" w:cs="Times New Roman"/>
          <w:sz w:val="22"/>
          <w:szCs w:val="22"/>
          <w:lang w:eastAsia="en-US"/>
        </w:rPr>
      </w:pPr>
      <w:r w:rsidRPr="00AF27EA">
        <w:rPr>
          <w:rFonts w:ascii="Times New Roman" w:hAnsi="Times New Roman" w:cs="Times New Roman"/>
          <w:sz w:val="22"/>
          <w:szCs w:val="22"/>
          <w:lang w:eastAsia="en-US"/>
        </w:rPr>
        <w:t xml:space="preserve">е) принять решение об одностороннем отказе от исполнения Контракта в соответствии с гражданским законодательством;     </w:t>
      </w:r>
    </w:p>
    <w:p w14:paraId="7B84810A" w14:textId="77777777" w:rsidR="00DF45C7" w:rsidRPr="00AF27EA" w:rsidRDefault="00DF45C7" w:rsidP="003E2F37">
      <w:pPr>
        <w:ind w:right="-285" w:firstLine="567"/>
        <w:jc w:val="both"/>
        <w:rPr>
          <w:rFonts w:ascii="Times New Roman" w:hAnsi="Times New Roman" w:cs="Times New Roman"/>
          <w:sz w:val="22"/>
          <w:szCs w:val="22"/>
          <w:lang w:eastAsia="en-US"/>
        </w:rPr>
      </w:pPr>
      <w:r w:rsidRPr="00AF27EA">
        <w:rPr>
          <w:rFonts w:ascii="Times New Roman" w:hAnsi="Times New Roman" w:cs="Times New Roman"/>
          <w:sz w:val="22"/>
          <w:szCs w:val="22"/>
          <w:lang w:eastAsia="en-US"/>
        </w:rPr>
        <w:t xml:space="preserve">ж) до принятия решения об одностороннем отказе от исполнения Контракта провести экспертизу оказанных услуг с привлечением экспертов, экспертных организаций.    </w:t>
      </w:r>
    </w:p>
    <w:p w14:paraId="25575545" w14:textId="77777777" w:rsidR="00DF45C7" w:rsidRPr="00AF27EA" w:rsidRDefault="00DF45C7" w:rsidP="003E2F37">
      <w:pPr>
        <w:ind w:right="-285" w:firstLine="567"/>
        <w:jc w:val="both"/>
        <w:rPr>
          <w:rFonts w:ascii="Times New Roman" w:hAnsi="Times New Roman" w:cs="Times New Roman"/>
          <w:b/>
          <w:sz w:val="22"/>
          <w:szCs w:val="22"/>
          <w:lang w:eastAsia="en-US"/>
        </w:rPr>
      </w:pPr>
      <w:r w:rsidRPr="00AF27EA">
        <w:rPr>
          <w:rFonts w:ascii="Times New Roman" w:hAnsi="Times New Roman" w:cs="Times New Roman"/>
          <w:b/>
          <w:sz w:val="22"/>
          <w:szCs w:val="22"/>
          <w:lang w:eastAsia="en-US"/>
        </w:rPr>
        <w:t>3.4. Заказчик обязан:</w:t>
      </w:r>
    </w:p>
    <w:p w14:paraId="226EFCA1" w14:textId="77777777" w:rsidR="00DF45C7" w:rsidRPr="00AF27EA" w:rsidRDefault="00DF45C7" w:rsidP="003E2F37">
      <w:pPr>
        <w:ind w:right="-285" w:firstLine="567"/>
        <w:jc w:val="both"/>
        <w:rPr>
          <w:rFonts w:ascii="Times New Roman" w:hAnsi="Times New Roman" w:cs="Times New Roman"/>
          <w:sz w:val="22"/>
          <w:szCs w:val="22"/>
          <w:lang w:eastAsia="en-US"/>
        </w:rPr>
      </w:pPr>
      <w:r w:rsidRPr="00AF27EA">
        <w:rPr>
          <w:rFonts w:ascii="Times New Roman" w:hAnsi="Times New Roman" w:cs="Times New Roman"/>
          <w:sz w:val="22"/>
          <w:szCs w:val="22"/>
          <w:lang w:eastAsia="en-US"/>
        </w:rPr>
        <w:t>а) принять и оплатить оказанные услуги в соответствии с Контрактом;</w:t>
      </w:r>
    </w:p>
    <w:p w14:paraId="16DE67AF" w14:textId="77777777" w:rsidR="00DF45C7" w:rsidRPr="00AF27EA" w:rsidRDefault="00DF45C7" w:rsidP="003E2F37">
      <w:pPr>
        <w:ind w:right="-285" w:firstLine="567"/>
        <w:jc w:val="both"/>
        <w:rPr>
          <w:rFonts w:ascii="Times New Roman" w:hAnsi="Times New Roman" w:cs="Times New Roman"/>
          <w:sz w:val="22"/>
          <w:szCs w:val="22"/>
          <w:lang w:eastAsia="en-US"/>
        </w:rPr>
      </w:pPr>
      <w:proofErr w:type="gramStart"/>
      <w:r w:rsidRPr="00AF27EA">
        <w:rPr>
          <w:rFonts w:ascii="Times New Roman" w:hAnsi="Times New Roman" w:cs="Times New Roman"/>
          <w:sz w:val="22"/>
          <w:szCs w:val="22"/>
          <w:lang w:eastAsia="en-US"/>
        </w:rPr>
        <w:t>б</w:t>
      </w:r>
      <w:proofErr w:type="gramEnd"/>
      <w:r w:rsidRPr="00AF27EA">
        <w:rPr>
          <w:rFonts w:ascii="Times New Roman" w:hAnsi="Times New Roman" w:cs="Times New Roman"/>
          <w:sz w:val="22"/>
          <w:szCs w:val="22"/>
          <w:lang w:eastAsia="en-US"/>
        </w:rPr>
        <w:t xml:space="preserve">) обеспечить контроль за исполнением Контракта, в том числе на отдельных этапах его исполнения;   </w:t>
      </w:r>
    </w:p>
    <w:p w14:paraId="6D3C6B14" w14:textId="77777777" w:rsidR="00DF45C7" w:rsidRPr="00AF27EA" w:rsidRDefault="00DF45C7" w:rsidP="003E2F37">
      <w:pPr>
        <w:ind w:right="-285" w:firstLine="567"/>
        <w:jc w:val="both"/>
        <w:rPr>
          <w:rFonts w:ascii="Times New Roman" w:hAnsi="Times New Roman" w:cs="Times New Roman"/>
          <w:sz w:val="22"/>
          <w:szCs w:val="22"/>
          <w:lang w:eastAsia="en-US"/>
        </w:rPr>
      </w:pPr>
      <w:proofErr w:type="gramStart"/>
      <w:r w:rsidRPr="00AF27EA">
        <w:rPr>
          <w:rFonts w:ascii="Times New Roman" w:hAnsi="Times New Roman" w:cs="Times New Roman"/>
          <w:sz w:val="22"/>
          <w:szCs w:val="22"/>
          <w:lang w:eastAsia="en-US"/>
        </w:rPr>
        <w:t>в</w:t>
      </w:r>
      <w:proofErr w:type="gramEnd"/>
      <w:r w:rsidRPr="00AF27EA">
        <w:rPr>
          <w:rFonts w:ascii="Times New Roman" w:hAnsi="Times New Roman" w:cs="Times New Roman"/>
          <w:sz w:val="22"/>
          <w:szCs w:val="22"/>
          <w:lang w:eastAsia="en-US"/>
        </w:rPr>
        <w:t xml:space="preserve">) принять решение об одностороннем отказе от исполнения Контракта в случае, если в ходе исполнения Контракта установлено, что Исполнитель не соответствует установленным извещением об осуществлении закупки и (или) документацией о закупке требованиям к участникам закупки или представил недостоверную информацию о своем соответствии таким требованиям, что позволило ему стать победителем определения исполнителя;             </w:t>
      </w:r>
    </w:p>
    <w:p w14:paraId="41E4DB8C" w14:textId="77777777" w:rsidR="00DF45C7" w:rsidRPr="00AF27EA" w:rsidRDefault="00DF45C7" w:rsidP="003E2F37">
      <w:pPr>
        <w:ind w:right="-285" w:firstLine="567"/>
        <w:jc w:val="both"/>
        <w:rPr>
          <w:rFonts w:ascii="Times New Roman" w:hAnsi="Times New Roman" w:cs="Times New Roman"/>
          <w:sz w:val="22"/>
          <w:szCs w:val="22"/>
          <w:lang w:eastAsia="en-US"/>
        </w:rPr>
      </w:pPr>
      <w:r w:rsidRPr="00AF27EA">
        <w:rPr>
          <w:rFonts w:ascii="Times New Roman" w:hAnsi="Times New Roman" w:cs="Times New Roman"/>
          <w:sz w:val="22"/>
          <w:szCs w:val="22"/>
          <w:lang w:eastAsia="en-US"/>
        </w:rPr>
        <w:t xml:space="preserve">г) в случае принятия решения об одностороннем отказе от исполнения Контракта не позднее чем в течение трех рабочих дней с даты принятия указанного решения разместить его в единой информационной системе в сфере закупок и направить Исполнителю по почте заказным письмом с уведомлением о вручении по адресу Исполнителя, указанному в Контракте, а также телеграммой либо посредством факсимильной связи, либо по адресу электронной почты, либо с использованием иных средств связи и доставки, обеспечивающих фиксирование данного уведомления и получение Заказчиком подтверждения о его вручении Исполнителю;        </w:t>
      </w:r>
    </w:p>
    <w:p w14:paraId="03C75850" w14:textId="77777777" w:rsidR="00DF45C7" w:rsidRPr="00AF27EA" w:rsidRDefault="00DF45C7" w:rsidP="003E2F37">
      <w:pPr>
        <w:ind w:right="-285" w:firstLine="567"/>
        <w:jc w:val="both"/>
        <w:rPr>
          <w:rFonts w:ascii="Times New Roman" w:hAnsi="Times New Roman" w:cs="Times New Roman"/>
          <w:sz w:val="22"/>
          <w:szCs w:val="22"/>
          <w:lang w:eastAsia="en-US"/>
        </w:rPr>
      </w:pPr>
      <w:r w:rsidRPr="00AF27EA">
        <w:rPr>
          <w:rFonts w:ascii="Times New Roman" w:hAnsi="Times New Roman" w:cs="Times New Roman"/>
          <w:sz w:val="22"/>
          <w:szCs w:val="22"/>
          <w:lang w:eastAsia="en-US"/>
        </w:rPr>
        <w:t xml:space="preserve">  д) провести экспертизу оказанных услуг для проверки их соответствия условиям Контракта в соответствии с Федеральным законом от 5 апреля 2013 г. N 44-ФЗ "О контрактной системе в сфере закупок товаров, работ, услуг для обеспечения государственных и муниципальных нужд"; </w:t>
      </w:r>
    </w:p>
    <w:p w14:paraId="1193AF5C" w14:textId="77777777" w:rsidR="00DF45C7" w:rsidRPr="00AF27EA" w:rsidRDefault="00DF45C7" w:rsidP="003E2F37">
      <w:pPr>
        <w:ind w:right="-285" w:firstLine="567"/>
        <w:jc w:val="both"/>
        <w:rPr>
          <w:rFonts w:ascii="Times New Roman" w:hAnsi="Times New Roman" w:cs="Times New Roman"/>
          <w:sz w:val="22"/>
          <w:szCs w:val="22"/>
          <w:lang w:eastAsia="en-US"/>
        </w:rPr>
      </w:pPr>
      <w:r w:rsidRPr="00AF27EA">
        <w:rPr>
          <w:rFonts w:ascii="Times New Roman" w:hAnsi="Times New Roman" w:cs="Times New Roman"/>
          <w:sz w:val="22"/>
          <w:szCs w:val="22"/>
          <w:lang w:eastAsia="en-US"/>
        </w:rPr>
        <w:t xml:space="preserve"> е) требовать уплаты неустоек (штрафов, пеней) в соответствии с </w:t>
      </w:r>
      <w:r w:rsidRPr="00AF27EA">
        <w:rPr>
          <w:rFonts w:ascii="Times New Roman" w:hAnsi="Times New Roman" w:cs="Times New Roman"/>
          <w:b/>
          <w:sz w:val="22"/>
          <w:szCs w:val="22"/>
          <w:lang w:eastAsia="en-US"/>
        </w:rPr>
        <w:t>разделом 11 Контракта</w:t>
      </w:r>
      <w:r w:rsidRPr="00AF27EA">
        <w:rPr>
          <w:rFonts w:ascii="Times New Roman" w:hAnsi="Times New Roman" w:cs="Times New Roman"/>
          <w:sz w:val="22"/>
          <w:szCs w:val="22"/>
          <w:lang w:eastAsia="en-US"/>
        </w:rPr>
        <w:t xml:space="preserve">. </w:t>
      </w:r>
    </w:p>
    <w:p w14:paraId="69BB1C09" w14:textId="77777777" w:rsidR="00DF45C7" w:rsidRPr="00AF27EA" w:rsidRDefault="00DF45C7" w:rsidP="003E2F37">
      <w:pPr>
        <w:ind w:right="-285" w:firstLine="567"/>
        <w:jc w:val="both"/>
        <w:rPr>
          <w:rFonts w:ascii="Times New Roman" w:hAnsi="Times New Roman" w:cs="Times New Roman"/>
          <w:sz w:val="22"/>
          <w:szCs w:val="22"/>
          <w:lang w:eastAsia="en-US"/>
        </w:rPr>
      </w:pPr>
    </w:p>
    <w:p w14:paraId="4A2F6747" w14:textId="77777777" w:rsidR="00DF45C7" w:rsidRPr="00AF27EA" w:rsidRDefault="00DF45C7" w:rsidP="003E2F37">
      <w:pPr>
        <w:ind w:right="-285" w:firstLine="567"/>
        <w:jc w:val="center"/>
        <w:rPr>
          <w:rFonts w:ascii="Times New Roman" w:hAnsi="Times New Roman" w:cs="Times New Roman"/>
          <w:b/>
          <w:sz w:val="22"/>
          <w:szCs w:val="22"/>
          <w:lang w:eastAsia="en-US"/>
        </w:rPr>
      </w:pPr>
      <w:r w:rsidRPr="00AF27EA">
        <w:rPr>
          <w:rFonts w:ascii="Times New Roman" w:hAnsi="Times New Roman" w:cs="Times New Roman"/>
          <w:b/>
          <w:sz w:val="22"/>
          <w:szCs w:val="22"/>
          <w:lang w:eastAsia="en-US"/>
        </w:rPr>
        <w:t>4. Место и сроки оказания услуг</w:t>
      </w:r>
    </w:p>
    <w:p w14:paraId="1799D8C0" w14:textId="77777777" w:rsidR="00DF45C7" w:rsidRPr="00AF27EA" w:rsidRDefault="00DF45C7" w:rsidP="003E2F37">
      <w:pPr>
        <w:ind w:right="-285" w:firstLine="567"/>
        <w:jc w:val="center"/>
        <w:rPr>
          <w:rFonts w:ascii="Times New Roman" w:hAnsi="Times New Roman" w:cs="Times New Roman"/>
          <w:b/>
          <w:color w:val="FF0000"/>
          <w:sz w:val="22"/>
          <w:szCs w:val="22"/>
          <w:lang w:eastAsia="en-US"/>
        </w:rPr>
      </w:pPr>
    </w:p>
    <w:p w14:paraId="041CFBF2" w14:textId="77777777" w:rsidR="00DF45C7" w:rsidRPr="00AF27EA" w:rsidRDefault="00DF45C7" w:rsidP="003E2F37">
      <w:pPr>
        <w:ind w:right="-285" w:firstLine="567"/>
        <w:rPr>
          <w:rFonts w:ascii="Times New Roman" w:hAnsi="Times New Roman" w:cs="Times New Roman"/>
          <w:sz w:val="22"/>
          <w:szCs w:val="22"/>
          <w:lang w:eastAsia="en-US"/>
        </w:rPr>
      </w:pPr>
      <w:r w:rsidRPr="00AF27EA">
        <w:rPr>
          <w:rFonts w:ascii="Times New Roman" w:hAnsi="Times New Roman" w:cs="Times New Roman"/>
          <w:sz w:val="22"/>
          <w:szCs w:val="22"/>
          <w:lang w:eastAsia="en-US"/>
        </w:rPr>
        <w:t xml:space="preserve">4.1. Услуги оказываются в сроки, указанные в Контракте.    </w:t>
      </w:r>
    </w:p>
    <w:p w14:paraId="66FA1D3F" w14:textId="3FD14D4E" w:rsidR="00DF45C7" w:rsidRPr="00AF27EA" w:rsidRDefault="00DF45C7" w:rsidP="003E2F37">
      <w:pPr>
        <w:ind w:right="-285"/>
        <w:rPr>
          <w:rFonts w:ascii="Times New Roman" w:hAnsi="Times New Roman" w:cs="Times New Roman"/>
          <w:b/>
          <w:sz w:val="22"/>
          <w:szCs w:val="22"/>
        </w:rPr>
      </w:pPr>
      <w:r w:rsidRPr="00AF27EA">
        <w:rPr>
          <w:rFonts w:ascii="Times New Roman" w:hAnsi="Times New Roman" w:cs="Times New Roman"/>
          <w:b/>
          <w:sz w:val="22"/>
          <w:szCs w:val="22"/>
        </w:rPr>
        <w:t xml:space="preserve">Начало оказания услуг - с момента его подписания Сторонами                     </w:t>
      </w:r>
    </w:p>
    <w:p w14:paraId="2440EBC8" w14:textId="53C8581F" w:rsidR="00DF45C7" w:rsidRPr="00AF27EA" w:rsidRDefault="00DF45C7" w:rsidP="003E2F37">
      <w:pPr>
        <w:ind w:right="-285"/>
        <w:rPr>
          <w:rFonts w:ascii="Times New Roman" w:hAnsi="Times New Roman" w:cs="Times New Roman"/>
          <w:sz w:val="22"/>
          <w:szCs w:val="22"/>
        </w:rPr>
      </w:pPr>
      <w:r w:rsidRPr="00AF27EA">
        <w:rPr>
          <w:rFonts w:ascii="Times New Roman" w:hAnsi="Times New Roman" w:cs="Times New Roman"/>
          <w:b/>
          <w:sz w:val="22"/>
          <w:szCs w:val="22"/>
        </w:rPr>
        <w:t>Окончание оказания услуг - «20» декабря 202</w:t>
      </w:r>
      <w:r w:rsidR="00CE64F6" w:rsidRPr="00AF27EA">
        <w:rPr>
          <w:rFonts w:ascii="Times New Roman" w:hAnsi="Times New Roman" w:cs="Times New Roman"/>
          <w:b/>
          <w:sz w:val="22"/>
          <w:szCs w:val="22"/>
        </w:rPr>
        <w:t>5</w:t>
      </w:r>
      <w:r w:rsidRPr="00AF27EA">
        <w:rPr>
          <w:rFonts w:ascii="Times New Roman" w:hAnsi="Times New Roman" w:cs="Times New Roman"/>
          <w:b/>
          <w:sz w:val="22"/>
          <w:szCs w:val="22"/>
        </w:rPr>
        <w:t>г.</w:t>
      </w:r>
      <w:r w:rsidRPr="00AF27EA">
        <w:rPr>
          <w:rFonts w:ascii="Times New Roman" w:hAnsi="Times New Roman" w:cs="Times New Roman"/>
          <w:sz w:val="22"/>
          <w:szCs w:val="22"/>
        </w:rPr>
        <w:t xml:space="preserve">                                                  </w:t>
      </w:r>
      <w:r w:rsidRPr="00AF27EA">
        <w:rPr>
          <w:rFonts w:ascii="Times New Roman" w:hAnsi="Times New Roman" w:cs="Times New Roman"/>
          <w:color w:val="FF0000"/>
          <w:sz w:val="22"/>
          <w:szCs w:val="22"/>
        </w:rPr>
        <w:t xml:space="preserve">   </w:t>
      </w:r>
    </w:p>
    <w:p w14:paraId="69A20EBA" w14:textId="3069E29F" w:rsidR="00DF45C7" w:rsidRPr="00AF27EA" w:rsidRDefault="00DF45C7" w:rsidP="003E2F37">
      <w:pPr>
        <w:ind w:right="-285" w:firstLine="567"/>
        <w:jc w:val="both"/>
        <w:rPr>
          <w:rFonts w:ascii="Times New Roman" w:hAnsi="Times New Roman" w:cs="Times New Roman"/>
          <w:sz w:val="22"/>
          <w:szCs w:val="22"/>
          <w:lang w:eastAsia="en-US"/>
        </w:rPr>
      </w:pPr>
      <w:r w:rsidRPr="00AF27EA">
        <w:rPr>
          <w:rFonts w:ascii="Times New Roman" w:hAnsi="Times New Roman" w:cs="Times New Roman"/>
          <w:sz w:val="22"/>
          <w:szCs w:val="22"/>
          <w:lang w:eastAsia="en-US"/>
        </w:rPr>
        <w:t xml:space="preserve">4.2. Датой исполнения Исполнителем обязательств по Контракту считается дата подписания Сторонами акта </w:t>
      </w:r>
      <w:r w:rsidR="00607209" w:rsidRPr="00AF27EA">
        <w:rPr>
          <w:rFonts w:ascii="Times New Roman" w:hAnsi="Times New Roman" w:cs="Times New Roman"/>
          <w:sz w:val="22"/>
          <w:szCs w:val="22"/>
          <w:lang w:eastAsia="en-US"/>
        </w:rPr>
        <w:t xml:space="preserve">об </w:t>
      </w:r>
      <w:r w:rsidRPr="00AF27EA">
        <w:rPr>
          <w:rFonts w:ascii="Times New Roman" w:hAnsi="Times New Roman" w:cs="Times New Roman"/>
          <w:sz w:val="22"/>
          <w:szCs w:val="22"/>
          <w:lang w:eastAsia="en-US"/>
        </w:rPr>
        <w:t>оказан</w:t>
      </w:r>
      <w:r w:rsidR="00607209" w:rsidRPr="00AF27EA">
        <w:rPr>
          <w:rFonts w:ascii="Times New Roman" w:hAnsi="Times New Roman" w:cs="Times New Roman"/>
          <w:sz w:val="22"/>
          <w:szCs w:val="22"/>
          <w:lang w:eastAsia="en-US"/>
        </w:rPr>
        <w:t>ии</w:t>
      </w:r>
      <w:r w:rsidRPr="00AF27EA">
        <w:rPr>
          <w:rFonts w:ascii="Times New Roman" w:hAnsi="Times New Roman" w:cs="Times New Roman"/>
          <w:sz w:val="22"/>
          <w:szCs w:val="22"/>
          <w:lang w:eastAsia="en-US"/>
        </w:rPr>
        <w:t xml:space="preserve"> услуг.                    </w:t>
      </w:r>
    </w:p>
    <w:p w14:paraId="5B8F8619" w14:textId="77777777" w:rsidR="00AF27EA" w:rsidRDefault="00DF45C7" w:rsidP="003E2F37">
      <w:pPr>
        <w:ind w:right="-285" w:firstLine="567"/>
        <w:rPr>
          <w:rFonts w:ascii="Times New Roman" w:hAnsi="Times New Roman" w:cs="Times New Roman"/>
          <w:sz w:val="22"/>
          <w:szCs w:val="22"/>
          <w:lang w:eastAsia="en-US"/>
        </w:rPr>
      </w:pPr>
      <w:r w:rsidRPr="00AF27EA">
        <w:rPr>
          <w:rFonts w:ascii="Times New Roman" w:hAnsi="Times New Roman" w:cs="Times New Roman"/>
          <w:sz w:val="22"/>
          <w:szCs w:val="22"/>
          <w:lang w:eastAsia="en-US"/>
        </w:rPr>
        <w:t>4.3. Место оказания услуг</w:t>
      </w:r>
      <w:r w:rsidR="00BC7B9B" w:rsidRPr="00AF27EA">
        <w:rPr>
          <w:rFonts w:ascii="Times New Roman" w:hAnsi="Times New Roman" w:cs="Times New Roman"/>
          <w:b/>
          <w:sz w:val="22"/>
          <w:szCs w:val="22"/>
          <w:lang w:eastAsia="en-US"/>
        </w:rPr>
        <w:t>:</w:t>
      </w:r>
      <w:r w:rsidRPr="00AF27EA">
        <w:rPr>
          <w:rFonts w:ascii="Times New Roman" w:hAnsi="Times New Roman" w:cs="Times New Roman"/>
          <w:b/>
          <w:sz w:val="22"/>
          <w:szCs w:val="22"/>
          <w:lang w:eastAsia="en-US"/>
        </w:rPr>
        <w:t xml:space="preserve"> </w:t>
      </w:r>
      <w:r w:rsidR="00457416" w:rsidRPr="00AF27EA">
        <w:rPr>
          <w:rFonts w:ascii="Times New Roman" w:hAnsi="Times New Roman" w:cs="Times New Roman"/>
          <w:b/>
          <w:sz w:val="22"/>
          <w:szCs w:val="22"/>
          <w:lang w:eastAsia="en-US"/>
        </w:rPr>
        <w:t>г.</w:t>
      </w:r>
      <w:r w:rsidR="00CE64F6" w:rsidRPr="00AF27EA">
        <w:rPr>
          <w:rFonts w:ascii="Times New Roman" w:hAnsi="Times New Roman" w:cs="Times New Roman"/>
          <w:b/>
          <w:sz w:val="22"/>
          <w:szCs w:val="22"/>
          <w:lang w:eastAsia="en-US"/>
        </w:rPr>
        <w:t xml:space="preserve"> </w:t>
      </w:r>
      <w:r w:rsidR="00457416" w:rsidRPr="00AF27EA">
        <w:rPr>
          <w:rFonts w:ascii="Times New Roman" w:hAnsi="Times New Roman" w:cs="Times New Roman"/>
          <w:b/>
          <w:sz w:val="22"/>
          <w:szCs w:val="22"/>
          <w:lang w:eastAsia="en-US"/>
        </w:rPr>
        <w:t>Тверь, Большие перемерки д. 6 корп. 3</w:t>
      </w:r>
      <w:r w:rsidRPr="00AF27EA">
        <w:rPr>
          <w:rFonts w:ascii="Times New Roman" w:hAnsi="Times New Roman" w:cs="Times New Roman"/>
          <w:sz w:val="22"/>
          <w:szCs w:val="22"/>
          <w:lang w:eastAsia="en-US"/>
        </w:rPr>
        <w:t xml:space="preserve">            </w:t>
      </w:r>
    </w:p>
    <w:p w14:paraId="091BE2D2" w14:textId="3DA0FEE1" w:rsidR="00DF45C7" w:rsidRPr="00AF27EA" w:rsidRDefault="00DF45C7" w:rsidP="003E2F37">
      <w:pPr>
        <w:ind w:right="-285" w:firstLine="567"/>
        <w:rPr>
          <w:rFonts w:ascii="Times New Roman" w:hAnsi="Times New Roman" w:cs="Times New Roman"/>
          <w:sz w:val="22"/>
          <w:szCs w:val="22"/>
          <w:lang w:eastAsia="en-US"/>
        </w:rPr>
      </w:pPr>
      <w:r w:rsidRPr="00AF27EA">
        <w:rPr>
          <w:rFonts w:ascii="Times New Roman" w:hAnsi="Times New Roman" w:cs="Times New Roman"/>
          <w:sz w:val="22"/>
          <w:szCs w:val="22"/>
          <w:lang w:eastAsia="en-US"/>
        </w:rPr>
        <w:t xml:space="preserve">     </w:t>
      </w:r>
    </w:p>
    <w:p w14:paraId="0DD93F53" w14:textId="77777777" w:rsidR="00DF45C7" w:rsidRPr="00AF27EA" w:rsidRDefault="00DF45C7" w:rsidP="003E2F37">
      <w:pPr>
        <w:ind w:right="-285" w:firstLine="567"/>
        <w:rPr>
          <w:rFonts w:ascii="Times New Roman" w:hAnsi="Times New Roman" w:cs="Times New Roman"/>
          <w:sz w:val="22"/>
          <w:szCs w:val="22"/>
          <w:lang w:eastAsia="en-US"/>
        </w:rPr>
      </w:pPr>
    </w:p>
    <w:p w14:paraId="625F0CFF" w14:textId="77777777" w:rsidR="00DF45C7" w:rsidRPr="00AF27EA" w:rsidRDefault="00DF45C7" w:rsidP="003E2F37">
      <w:pPr>
        <w:ind w:right="-285" w:firstLine="567"/>
        <w:jc w:val="center"/>
        <w:rPr>
          <w:rFonts w:ascii="Times New Roman" w:hAnsi="Times New Roman" w:cs="Times New Roman"/>
          <w:b/>
          <w:sz w:val="22"/>
          <w:szCs w:val="22"/>
          <w:lang w:eastAsia="en-US"/>
        </w:rPr>
      </w:pPr>
      <w:r w:rsidRPr="00AF27EA">
        <w:rPr>
          <w:rFonts w:ascii="Times New Roman" w:hAnsi="Times New Roman" w:cs="Times New Roman"/>
          <w:b/>
          <w:sz w:val="22"/>
          <w:szCs w:val="22"/>
          <w:lang w:eastAsia="en-US"/>
        </w:rPr>
        <w:t>5. Порядок сдачи и приемки оказанных услуг</w:t>
      </w:r>
    </w:p>
    <w:p w14:paraId="7382752A" w14:textId="77777777" w:rsidR="00DF45C7" w:rsidRPr="00AF27EA" w:rsidRDefault="00DF45C7" w:rsidP="003E2F37">
      <w:pPr>
        <w:ind w:right="-285" w:firstLine="567"/>
        <w:jc w:val="center"/>
        <w:rPr>
          <w:rFonts w:ascii="Times New Roman" w:hAnsi="Times New Roman" w:cs="Times New Roman"/>
          <w:b/>
          <w:sz w:val="22"/>
          <w:szCs w:val="22"/>
          <w:lang w:eastAsia="en-US"/>
        </w:rPr>
      </w:pPr>
    </w:p>
    <w:p w14:paraId="6ED5C6FD" w14:textId="77777777" w:rsidR="00DF45C7" w:rsidRPr="00AF27EA" w:rsidRDefault="00DF45C7" w:rsidP="003E2F37">
      <w:pPr>
        <w:ind w:right="-285" w:firstLine="567"/>
        <w:jc w:val="both"/>
        <w:rPr>
          <w:rFonts w:ascii="Times New Roman" w:hAnsi="Times New Roman" w:cs="Times New Roman"/>
          <w:sz w:val="22"/>
          <w:szCs w:val="22"/>
          <w:lang w:eastAsia="en-US"/>
        </w:rPr>
      </w:pPr>
      <w:r w:rsidRPr="00AF27EA">
        <w:rPr>
          <w:rFonts w:ascii="Times New Roman" w:hAnsi="Times New Roman" w:cs="Times New Roman"/>
          <w:sz w:val="22"/>
          <w:szCs w:val="22"/>
          <w:lang w:eastAsia="en-US"/>
        </w:rPr>
        <w:t xml:space="preserve">5.1. Исполнитель обязан уведомить Заказчика о готовности оказываемых услуг (этапа оказания услуг) к сдаче в течение одного часа. </w:t>
      </w:r>
    </w:p>
    <w:p w14:paraId="1A3FC622" w14:textId="33F16EBE" w:rsidR="00DF45C7" w:rsidRPr="00AF27EA" w:rsidRDefault="00DF45C7" w:rsidP="003E2F37">
      <w:pPr>
        <w:ind w:right="-285" w:firstLine="567"/>
        <w:jc w:val="both"/>
        <w:rPr>
          <w:rFonts w:ascii="Times New Roman" w:hAnsi="Times New Roman" w:cs="Times New Roman"/>
          <w:sz w:val="22"/>
          <w:szCs w:val="22"/>
          <w:lang w:eastAsia="en-US"/>
        </w:rPr>
      </w:pPr>
      <w:r w:rsidRPr="00AF27EA">
        <w:rPr>
          <w:rFonts w:ascii="Times New Roman" w:hAnsi="Times New Roman" w:cs="Times New Roman"/>
          <w:sz w:val="22"/>
          <w:szCs w:val="22"/>
          <w:lang w:eastAsia="en-US"/>
        </w:rPr>
        <w:t xml:space="preserve">Вместе с уведомлением Исполнитель представляет Заказчику акт </w:t>
      </w:r>
      <w:r w:rsidR="00607209" w:rsidRPr="00AF27EA">
        <w:rPr>
          <w:rFonts w:ascii="Times New Roman" w:hAnsi="Times New Roman" w:cs="Times New Roman"/>
          <w:sz w:val="22"/>
          <w:szCs w:val="22"/>
          <w:lang w:eastAsia="en-US"/>
        </w:rPr>
        <w:t>об</w:t>
      </w:r>
      <w:r w:rsidRPr="00AF27EA">
        <w:rPr>
          <w:rFonts w:ascii="Times New Roman" w:hAnsi="Times New Roman" w:cs="Times New Roman"/>
          <w:sz w:val="22"/>
          <w:szCs w:val="22"/>
          <w:lang w:eastAsia="en-US"/>
        </w:rPr>
        <w:t xml:space="preserve"> оказан</w:t>
      </w:r>
      <w:r w:rsidR="00607209" w:rsidRPr="00AF27EA">
        <w:rPr>
          <w:rFonts w:ascii="Times New Roman" w:hAnsi="Times New Roman" w:cs="Times New Roman"/>
          <w:sz w:val="22"/>
          <w:szCs w:val="22"/>
          <w:lang w:eastAsia="en-US"/>
        </w:rPr>
        <w:t>ии</w:t>
      </w:r>
      <w:r w:rsidRPr="00AF27EA">
        <w:rPr>
          <w:rFonts w:ascii="Times New Roman" w:hAnsi="Times New Roman" w:cs="Times New Roman"/>
          <w:sz w:val="22"/>
          <w:szCs w:val="22"/>
          <w:lang w:eastAsia="en-US"/>
        </w:rPr>
        <w:t xml:space="preserve"> услуг (этапа оказания услуг) в 2х экземплярах.     </w:t>
      </w:r>
    </w:p>
    <w:p w14:paraId="1BA0C153" w14:textId="6A761C61" w:rsidR="00DF45C7" w:rsidRPr="00AF27EA" w:rsidRDefault="00DF45C7" w:rsidP="003E2F37">
      <w:pPr>
        <w:ind w:right="-285" w:firstLine="567"/>
        <w:jc w:val="both"/>
        <w:rPr>
          <w:rFonts w:ascii="Times New Roman" w:hAnsi="Times New Roman" w:cs="Times New Roman"/>
          <w:sz w:val="22"/>
          <w:szCs w:val="22"/>
          <w:lang w:eastAsia="en-US"/>
        </w:rPr>
      </w:pPr>
      <w:r w:rsidRPr="00AF27EA">
        <w:rPr>
          <w:rFonts w:ascii="Times New Roman" w:hAnsi="Times New Roman" w:cs="Times New Roman"/>
          <w:sz w:val="22"/>
          <w:szCs w:val="22"/>
          <w:lang w:eastAsia="en-US"/>
        </w:rPr>
        <w:t xml:space="preserve">По итогам исполнения последнего этапа оказания услуг Исполнитель представляет Заказчику акт </w:t>
      </w:r>
      <w:r w:rsidR="00F876EA" w:rsidRPr="00AF27EA">
        <w:rPr>
          <w:rFonts w:ascii="Times New Roman" w:hAnsi="Times New Roman" w:cs="Times New Roman"/>
          <w:sz w:val="22"/>
          <w:szCs w:val="22"/>
          <w:lang w:eastAsia="en-US"/>
        </w:rPr>
        <w:t>об</w:t>
      </w:r>
      <w:r w:rsidRPr="00AF27EA">
        <w:rPr>
          <w:rFonts w:ascii="Times New Roman" w:hAnsi="Times New Roman" w:cs="Times New Roman"/>
          <w:sz w:val="22"/>
          <w:szCs w:val="22"/>
          <w:lang w:eastAsia="en-US"/>
        </w:rPr>
        <w:t xml:space="preserve"> оказан</w:t>
      </w:r>
      <w:r w:rsidR="00F876EA" w:rsidRPr="00AF27EA">
        <w:rPr>
          <w:rFonts w:ascii="Times New Roman" w:hAnsi="Times New Roman" w:cs="Times New Roman"/>
          <w:sz w:val="22"/>
          <w:szCs w:val="22"/>
          <w:lang w:eastAsia="en-US"/>
        </w:rPr>
        <w:t>ии</w:t>
      </w:r>
      <w:r w:rsidRPr="00AF27EA">
        <w:rPr>
          <w:rFonts w:ascii="Times New Roman" w:hAnsi="Times New Roman" w:cs="Times New Roman"/>
          <w:sz w:val="22"/>
          <w:szCs w:val="22"/>
          <w:lang w:eastAsia="en-US"/>
        </w:rPr>
        <w:t xml:space="preserve"> услуг в 2х экземплярах. </w:t>
      </w:r>
    </w:p>
    <w:p w14:paraId="01253EC2" w14:textId="3A5FA740" w:rsidR="00DF45C7" w:rsidRPr="00AF27EA" w:rsidRDefault="00DF45C7" w:rsidP="003E2F37">
      <w:pPr>
        <w:ind w:right="-285" w:firstLine="567"/>
        <w:jc w:val="both"/>
        <w:rPr>
          <w:rFonts w:ascii="Times New Roman" w:hAnsi="Times New Roman" w:cs="Times New Roman"/>
          <w:sz w:val="22"/>
          <w:szCs w:val="22"/>
          <w:lang w:eastAsia="en-US"/>
        </w:rPr>
      </w:pPr>
      <w:r w:rsidRPr="00AF27EA">
        <w:rPr>
          <w:rFonts w:ascii="Times New Roman" w:hAnsi="Times New Roman" w:cs="Times New Roman"/>
          <w:sz w:val="22"/>
          <w:szCs w:val="22"/>
          <w:lang w:eastAsia="en-US"/>
        </w:rPr>
        <w:t xml:space="preserve">К акту </w:t>
      </w:r>
      <w:r w:rsidR="00F876EA" w:rsidRPr="00AF27EA">
        <w:rPr>
          <w:rFonts w:ascii="Times New Roman" w:hAnsi="Times New Roman" w:cs="Times New Roman"/>
          <w:sz w:val="22"/>
          <w:szCs w:val="22"/>
          <w:lang w:eastAsia="en-US"/>
        </w:rPr>
        <w:t>об</w:t>
      </w:r>
      <w:r w:rsidRPr="00AF27EA">
        <w:rPr>
          <w:rFonts w:ascii="Times New Roman" w:hAnsi="Times New Roman" w:cs="Times New Roman"/>
          <w:sz w:val="22"/>
          <w:szCs w:val="22"/>
          <w:lang w:eastAsia="en-US"/>
        </w:rPr>
        <w:t xml:space="preserve"> оказан</w:t>
      </w:r>
      <w:r w:rsidR="00F876EA" w:rsidRPr="00AF27EA">
        <w:rPr>
          <w:rFonts w:ascii="Times New Roman" w:hAnsi="Times New Roman" w:cs="Times New Roman"/>
          <w:sz w:val="22"/>
          <w:szCs w:val="22"/>
          <w:lang w:eastAsia="en-US"/>
        </w:rPr>
        <w:t>ии</w:t>
      </w:r>
      <w:r w:rsidRPr="00AF27EA">
        <w:rPr>
          <w:rFonts w:ascii="Times New Roman" w:hAnsi="Times New Roman" w:cs="Times New Roman"/>
          <w:sz w:val="22"/>
          <w:szCs w:val="22"/>
          <w:lang w:eastAsia="en-US"/>
        </w:rPr>
        <w:t xml:space="preserve"> услуг (этапа оказания услуг) прилагаются также документы, предусмотренные техническим заданием.      </w:t>
      </w:r>
    </w:p>
    <w:p w14:paraId="0CE55566" w14:textId="77777777" w:rsidR="00DF45C7" w:rsidRPr="00AF27EA" w:rsidRDefault="00DF45C7" w:rsidP="003E2F37">
      <w:pPr>
        <w:ind w:right="-285" w:firstLine="567"/>
        <w:jc w:val="both"/>
        <w:rPr>
          <w:rFonts w:ascii="Times New Roman" w:hAnsi="Times New Roman" w:cs="Times New Roman"/>
          <w:sz w:val="22"/>
          <w:szCs w:val="22"/>
          <w:lang w:eastAsia="en-US"/>
        </w:rPr>
      </w:pPr>
      <w:r w:rsidRPr="00AF27EA">
        <w:rPr>
          <w:rFonts w:ascii="Times New Roman" w:hAnsi="Times New Roman" w:cs="Times New Roman"/>
          <w:sz w:val="22"/>
          <w:szCs w:val="22"/>
          <w:lang w:eastAsia="en-US"/>
        </w:rPr>
        <w:t xml:space="preserve">5.2. Оформление документа о приемке оказанных услуг (за исключением этапа оказания услуг) осуществляется после предоставления Исполнителем обеспечения гарантийных обязательств в соответствии с Федеральным законом от 5 апреля 2013 г. N 44-ФЗ "О контрактной системе в сфере закупок товаров, работ, услуг для обеспечения государственных и муниципальных нужд" в порядке и в сроки, установленные разделом 9 Контракта (в случае установления такого требования Заказчиком).   </w:t>
      </w:r>
    </w:p>
    <w:p w14:paraId="5509D105" w14:textId="77777777" w:rsidR="00DF45C7" w:rsidRPr="00AF27EA" w:rsidRDefault="00DF45C7" w:rsidP="003E2F37">
      <w:pPr>
        <w:ind w:right="-285" w:firstLine="567"/>
        <w:jc w:val="both"/>
        <w:rPr>
          <w:rFonts w:ascii="Times New Roman" w:hAnsi="Times New Roman" w:cs="Times New Roman"/>
          <w:color w:val="FF0000"/>
          <w:sz w:val="22"/>
          <w:szCs w:val="22"/>
          <w:lang w:eastAsia="en-US"/>
        </w:rPr>
      </w:pPr>
      <w:r w:rsidRPr="00AF27EA">
        <w:rPr>
          <w:rFonts w:ascii="Times New Roman" w:hAnsi="Times New Roman" w:cs="Times New Roman"/>
          <w:sz w:val="22"/>
          <w:szCs w:val="22"/>
          <w:lang w:eastAsia="en-US"/>
        </w:rPr>
        <w:t xml:space="preserve">5.3. Для проверки предоставленных Исполнителем результатов, предусмотренных Контрактом, в части их соответствия условиям Контракта Заказчик проводит экспертизу. Экспертиза результатов оказанных услуг может проводиться Заказчиком своими силами или к ее проведению могут привлекаться эксперты, экспертные организации на основании контрактов, заключенных в соответствии с Федеральным законом от 5 апреля 2013 г. N 44-ФЗ "О контрактной системе в сфере закупок товаров, работ, услуг для обеспечения государственных и муниципальных нужд".       </w:t>
      </w:r>
    </w:p>
    <w:p w14:paraId="74A47D2D" w14:textId="4E00DA8C" w:rsidR="00DF45C7" w:rsidRPr="00AF27EA" w:rsidRDefault="00DF45C7" w:rsidP="003E2F37">
      <w:pPr>
        <w:ind w:right="-285" w:firstLine="567"/>
        <w:jc w:val="both"/>
        <w:rPr>
          <w:rFonts w:ascii="Times New Roman" w:hAnsi="Times New Roman" w:cs="Times New Roman"/>
          <w:sz w:val="22"/>
          <w:szCs w:val="22"/>
          <w:lang w:eastAsia="en-US"/>
        </w:rPr>
      </w:pPr>
      <w:r w:rsidRPr="00AF27EA">
        <w:rPr>
          <w:rFonts w:ascii="Times New Roman" w:hAnsi="Times New Roman" w:cs="Times New Roman"/>
          <w:sz w:val="22"/>
          <w:szCs w:val="22"/>
          <w:lang w:eastAsia="en-US"/>
        </w:rPr>
        <w:t xml:space="preserve">5.4. Заказчик в течение </w:t>
      </w:r>
      <w:r w:rsidRPr="00AF27EA">
        <w:rPr>
          <w:rFonts w:ascii="Times New Roman" w:hAnsi="Times New Roman" w:cs="Times New Roman"/>
          <w:b/>
          <w:sz w:val="22"/>
          <w:szCs w:val="22"/>
          <w:lang w:eastAsia="en-US"/>
        </w:rPr>
        <w:t>двух</w:t>
      </w:r>
      <w:r w:rsidRPr="00AF27EA">
        <w:rPr>
          <w:rFonts w:ascii="Times New Roman" w:hAnsi="Times New Roman" w:cs="Times New Roman"/>
          <w:sz w:val="22"/>
          <w:szCs w:val="22"/>
          <w:lang w:eastAsia="en-US"/>
        </w:rPr>
        <w:t xml:space="preserve"> дней с даты получения акта </w:t>
      </w:r>
      <w:r w:rsidR="00F876EA" w:rsidRPr="00AF27EA">
        <w:rPr>
          <w:rFonts w:ascii="Times New Roman" w:hAnsi="Times New Roman" w:cs="Times New Roman"/>
          <w:sz w:val="22"/>
          <w:szCs w:val="22"/>
          <w:lang w:eastAsia="en-US"/>
        </w:rPr>
        <w:t xml:space="preserve">об </w:t>
      </w:r>
      <w:r w:rsidRPr="00AF27EA">
        <w:rPr>
          <w:rFonts w:ascii="Times New Roman" w:hAnsi="Times New Roman" w:cs="Times New Roman"/>
          <w:sz w:val="22"/>
          <w:szCs w:val="22"/>
          <w:lang w:eastAsia="en-US"/>
        </w:rPr>
        <w:t>оказан</w:t>
      </w:r>
      <w:r w:rsidR="00F876EA" w:rsidRPr="00AF27EA">
        <w:rPr>
          <w:rFonts w:ascii="Times New Roman" w:hAnsi="Times New Roman" w:cs="Times New Roman"/>
          <w:sz w:val="22"/>
          <w:szCs w:val="22"/>
          <w:lang w:eastAsia="en-US"/>
        </w:rPr>
        <w:t>ии</w:t>
      </w:r>
      <w:r w:rsidRPr="00AF27EA">
        <w:rPr>
          <w:rFonts w:ascii="Times New Roman" w:hAnsi="Times New Roman" w:cs="Times New Roman"/>
          <w:sz w:val="22"/>
          <w:szCs w:val="22"/>
          <w:lang w:eastAsia="en-US"/>
        </w:rPr>
        <w:t xml:space="preserve"> услуг (этапа оказания услуг) и документов, указанных в пунктах 5.1, 5.2  Контракта, осуществляет проверку оказанных Исполнителем услуг (этапа оказания услуг) по Контракту на предмет соответствия оказанных услуг требованиям и условиям Контракта, принимает оказанные услуги, передает Исполнителю подписанный со своей стороны акт </w:t>
      </w:r>
      <w:r w:rsidR="00F876EA" w:rsidRPr="00AF27EA">
        <w:rPr>
          <w:rFonts w:ascii="Times New Roman" w:hAnsi="Times New Roman" w:cs="Times New Roman"/>
          <w:sz w:val="22"/>
          <w:szCs w:val="22"/>
          <w:lang w:eastAsia="en-US"/>
        </w:rPr>
        <w:t>об</w:t>
      </w:r>
      <w:r w:rsidRPr="00AF27EA">
        <w:rPr>
          <w:rFonts w:ascii="Times New Roman" w:hAnsi="Times New Roman" w:cs="Times New Roman"/>
          <w:sz w:val="22"/>
          <w:szCs w:val="22"/>
          <w:lang w:eastAsia="en-US"/>
        </w:rPr>
        <w:t xml:space="preserve"> оказан</w:t>
      </w:r>
      <w:r w:rsidR="00F876EA" w:rsidRPr="00AF27EA">
        <w:rPr>
          <w:rFonts w:ascii="Times New Roman" w:hAnsi="Times New Roman" w:cs="Times New Roman"/>
          <w:sz w:val="22"/>
          <w:szCs w:val="22"/>
          <w:lang w:eastAsia="en-US"/>
        </w:rPr>
        <w:t>ии</w:t>
      </w:r>
      <w:r w:rsidRPr="00AF27EA">
        <w:rPr>
          <w:rFonts w:ascii="Times New Roman" w:hAnsi="Times New Roman" w:cs="Times New Roman"/>
          <w:sz w:val="22"/>
          <w:szCs w:val="22"/>
          <w:lang w:eastAsia="en-US"/>
        </w:rPr>
        <w:t xml:space="preserve"> услуг (этапа оказания услуг) по Контракту или отказывает в приемке, направляя мотивированный отказ от приемки оказанных услуг (этапа оказания услуг) с перечнем выявленных недостатков и с указанием сроков их устранения.</w:t>
      </w:r>
    </w:p>
    <w:p w14:paraId="65630D19" w14:textId="77777777" w:rsidR="00DF45C7" w:rsidRPr="00AF27EA" w:rsidRDefault="00DF45C7" w:rsidP="003E2F37">
      <w:pPr>
        <w:ind w:right="-285" w:firstLine="567"/>
        <w:jc w:val="both"/>
        <w:rPr>
          <w:rFonts w:ascii="Times New Roman" w:hAnsi="Times New Roman" w:cs="Times New Roman"/>
          <w:sz w:val="22"/>
          <w:szCs w:val="22"/>
          <w:lang w:eastAsia="en-US"/>
        </w:rPr>
      </w:pPr>
      <w:r w:rsidRPr="00AF27EA">
        <w:rPr>
          <w:rFonts w:ascii="Times New Roman" w:hAnsi="Times New Roman" w:cs="Times New Roman"/>
          <w:sz w:val="22"/>
          <w:szCs w:val="22"/>
          <w:lang w:eastAsia="en-US"/>
        </w:rPr>
        <w:t>5.5. Заказчик вправе не отказывать в приемке оказанных услуг (этапа оказания услуг) в случае выявления несоответствия этих услуг (этапа оказания услуг) условиям Контракта, если выявленное несоответствие не препятствует приемке этих услуг и устранено Исполнителем.</w:t>
      </w:r>
    </w:p>
    <w:p w14:paraId="55FF2B65" w14:textId="78ACD05D" w:rsidR="003A100C" w:rsidRPr="00AF27EA" w:rsidRDefault="00DF45C7" w:rsidP="003E2F37">
      <w:pPr>
        <w:ind w:right="-285" w:firstLine="567"/>
        <w:jc w:val="both"/>
        <w:rPr>
          <w:rFonts w:ascii="Times New Roman" w:hAnsi="Times New Roman" w:cs="Times New Roman"/>
          <w:sz w:val="22"/>
          <w:szCs w:val="22"/>
          <w:lang w:eastAsia="en-US"/>
        </w:rPr>
      </w:pPr>
      <w:r w:rsidRPr="00AF27EA">
        <w:rPr>
          <w:rFonts w:ascii="Times New Roman" w:hAnsi="Times New Roman" w:cs="Times New Roman"/>
          <w:sz w:val="22"/>
          <w:szCs w:val="22"/>
          <w:lang w:eastAsia="en-US"/>
        </w:rPr>
        <w:t>5.6. Исполнитель формирует и подписывает документ о приемке в единой информационной системе в сфере закупок (далее –структурированный документ о приемке) и направляет Заказчику в единой информационной системе в сфере закупок с приложенными документами, требуемыми по контракту.</w:t>
      </w:r>
      <w:r w:rsidR="003A100C" w:rsidRPr="00AF27EA">
        <w:rPr>
          <w:rFonts w:ascii="Times New Roman" w:hAnsi="Times New Roman" w:cs="Times New Roman"/>
          <w:sz w:val="22"/>
          <w:szCs w:val="22"/>
          <w:lang w:eastAsia="en-US"/>
        </w:rPr>
        <w:t xml:space="preserve"> Не позднее 20 (Двадцати) рабочих дней поступления документа о приемке Заказчик осуществляет одно из следующих действий:</w:t>
      </w:r>
    </w:p>
    <w:p w14:paraId="3930A32D" w14:textId="77777777" w:rsidR="003A100C" w:rsidRPr="00AF27EA" w:rsidRDefault="003A100C" w:rsidP="003E2F37">
      <w:pPr>
        <w:ind w:right="-285" w:firstLine="567"/>
        <w:jc w:val="both"/>
        <w:rPr>
          <w:rFonts w:ascii="Times New Roman" w:hAnsi="Times New Roman" w:cs="Times New Roman"/>
          <w:sz w:val="22"/>
          <w:szCs w:val="22"/>
          <w:lang w:eastAsia="en-US"/>
        </w:rPr>
      </w:pPr>
      <w:r w:rsidRPr="00AF27EA">
        <w:rPr>
          <w:rFonts w:ascii="Times New Roman" w:hAnsi="Times New Roman" w:cs="Times New Roman"/>
          <w:sz w:val="22"/>
          <w:szCs w:val="22"/>
          <w:lang w:eastAsia="en-US"/>
        </w:rPr>
        <w:t>а) подписывает усиленной электронной подписью лица, имеющего право действовать от имени Заказчика, и размещает в ЕИС Акт о приемке выполненных Работ;</w:t>
      </w:r>
    </w:p>
    <w:p w14:paraId="19F0B4E4" w14:textId="77777777" w:rsidR="003A100C" w:rsidRPr="00AF27EA" w:rsidRDefault="003A100C" w:rsidP="003E2F37">
      <w:pPr>
        <w:ind w:right="-285" w:firstLine="567"/>
        <w:jc w:val="both"/>
        <w:rPr>
          <w:rFonts w:ascii="Times New Roman" w:hAnsi="Times New Roman" w:cs="Times New Roman"/>
          <w:sz w:val="22"/>
          <w:szCs w:val="22"/>
          <w:lang w:eastAsia="en-US"/>
        </w:rPr>
      </w:pPr>
      <w:r w:rsidRPr="00AF27EA">
        <w:rPr>
          <w:rFonts w:ascii="Times New Roman" w:hAnsi="Times New Roman" w:cs="Times New Roman"/>
          <w:sz w:val="22"/>
          <w:szCs w:val="22"/>
          <w:lang w:eastAsia="en-US"/>
        </w:rPr>
        <w:t>б) формирует с использованием ЕИС, подписывает усиленной электронной подписью лица, имеющего право действовать от имени Заказчика, и размещает в ЕИС мотивированный отказ от подписания документа о приемке с указанием причин такого отказа. Подрядчик вправе устранить причины, указанные в таком мотивированном отказе, и повторно направить заказчику документ о приемке.</w:t>
      </w:r>
    </w:p>
    <w:p w14:paraId="42584381" w14:textId="77777777" w:rsidR="003A100C" w:rsidRPr="00AF27EA" w:rsidRDefault="003A100C" w:rsidP="003E2F37">
      <w:pPr>
        <w:ind w:right="-285" w:firstLine="567"/>
        <w:jc w:val="both"/>
        <w:rPr>
          <w:rFonts w:ascii="Times New Roman" w:hAnsi="Times New Roman" w:cs="Times New Roman"/>
          <w:sz w:val="22"/>
          <w:szCs w:val="22"/>
          <w:lang w:eastAsia="en-US"/>
        </w:rPr>
      </w:pPr>
      <w:r w:rsidRPr="00AF27EA">
        <w:rPr>
          <w:rFonts w:ascii="Times New Roman" w:hAnsi="Times New Roman" w:cs="Times New Roman"/>
          <w:sz w:val="22"/>
          <w:szCs w:val="22"/>
          <w:lang w:eastAsia="en-US"/>
        </w:rPr>
        <w:t>Структурированный документ о приемке или мотивированный отказ от приемки считается подписанным с момента подписания его Заказчиком и Исполнителем усиленной электронной подписью лиц, имеющих право действовать от имени Заказчика и Исполнителя, в единой информационной системе в сфере закупок.</w:t>
      </w:r>
    </w:p>
    <w:p w14:paraId="4F2279F0" w14:textId="77777777" w:rsidR="003A100C" w:rsidRPr="00AF27EA" w:rsidRDefault="003A100C" w:rsidP="003E2F37">
      <w:pPr>
        <w:ind w:right="-285" w:firstLine="567"/>
        <w:jc w:val="both"/>
        <w:rPr>
          <w:rFonts w:ascii="Times New Roman" w:hAnsi="Times New Roman" w:cs="Times New Roman"/>
          <w:sz w:val="22"/>
          <w:szCs w:val="22"/>
          <w:lang w:eastAsia="en-US"/>
        </w:rPr>
      </w:pPr>
      <w:r w:rsidRPr="00AF27EA">
        <w:rPr>
          <w:rFonts w:ascii="Times New Roman" w:hAnsi="Times New Roman" w:cs="Times New Roman"/>
          <w:sz w:val="22"/>
          <w:szCs w:val="22"/>
          <w:lang w:eastAsia="en-US"/>
        </w:rPr>
        <w:t>Обязательства Исполнителя по Контракту считаются выполненными Исполнителем после подписания Сторонами структурированного документа о приемке в единой информационной системе в сфере закупок.</w:t>
      </w:r>
    </w:p>
    <w:p w14:paraId="23FA6BB3" w14:textId="77777777" w:rsidR="00DF45C7" w:rsidRPr="00DF45C7" w:rsidRDefault="00DF45C7" w:rsidP="003E2F37">
      <w:pPr>
        <w:ind w:right="-285" w:firstLine="567"/>
        <w:jc w:val="both"/>
        <w:rPr>
          <w:rFonts w:ascii="Cambria" w:hAnsi="Cambria"/>
          <w:sz w:val="22"/>
          <w:lang w:eastAsia="en-US"/>
        </w:rPr>
      </w:pPr>
    </w:p>
    <w:p w14:paraId="72488B4D" w14:textId="77777777" w:rsidR="00DF45C7" w:rsidRPr="00AF27EA" w:rsidRDefault="00DF45C7" w:rsidP="003E2F37">
      <w:pPr>
        <w:ind w:right="-285"/>
        <w:jc w:val="center"/>
        <w:rPr>
          <w:rFonts w:ascii="Times New Roman" w:hAnsi="Times New Roman" w:cs="Times New Roman"/>
          <w:b/>
          <w:sz w:val="22"/>
          <w:szCs w:val="22"/>
          <w:lang w:eastAsia="en-US"/>
        </w:rPr>
      </w:pPr>
      <w:r w:rsidRPr="00195A88">
        <w:rPr>
          <w:rFonts w:ascii="Cambria" w:hAnsi="Cambria"/>
          <w:b/>
          <w:sz w:val="22"/>
          <w:szCs w:val="22"/>
          <w:lang w:eastAsia="en-US"/>
        </w:rPr>
        <w:t>6.</w:t>
      </w:r>
      <w:r w:rsidRPr="00195A88">
        <w:rPr>
          <w:rFonts w:ascii="Cambria" w:hAnsi="Cambria"/>
          <w:b/>
          <w:sz w:val="22"/>
          <w:szCs w:val="22"/>
          <w:lang w:eastAsia="en-US"/>
        </w:rPr>
        <w:tab/>
      </w:r>
      <w:r w:rsidRPr="00AF27EA">
        <w:rPr>
          <w:rFonts w:ascii="Times New Roman" w:hAnsi="Times New Roman" w:cs="Times New Roman"/>
          <w:b/>
          <w:sz w:val="22"/>
          <w:szCs w:val="22"/>
          <w:lang w:eastAsia="en-US"/>
        </w:rPr>
        <w:t>Цена Контракта и порядок расчетов</w:t>
      </w:r>
    </w:p>
    <w:p w14:paraId="6415044E" w14:textId="77777777" w:rsidR="00DF45C7" w:rsidRPr="00AF27EA" w:rsidRDefault="00DF45C7" w:rsidP="003E2F37">
      <w:pPr>
        <w:ind w:right="-285"/>
        <w:jc w:val="center"/>
        <w:rPr>
          <w:rFonts w:ascii="Times New Roman" w:hAnsi="Times New Roman" w:cs="Times New Roman"/>
          <w:sz w:val="22"/>
          <w:szCs w:val="22"/>
          <w:lang w:eastAsia="en-US"/>
        </w:rPr>
      </w:pPr>
    </w:p>
    <w:p w14:paraId="047AEBE5" w14:textId="15FA58F9" w:rsidR="007F5F4C" w:rsidRPr="00AF27EA" w:rsidRDefault="00DF45C7" w:rsidP="003E2F37">
      <w:pPr>
        <w:ind w:right="-285" w:firstLine="567"/>
        <w:jc w:val="both"/>
        <w:rPr>
          <w:rFonts w:ascii="Times New Roman" w:hAnsi="Times New Roman" w:cs="Times New Roman"/>
          <w:sz w:val="22"/>
          <w:szCs w:val="22"/>
          <w:lang w:eastAsia="en-US"/>
        </w:rPr>
      </w:pPr>
      <w:r w:rsidRPr="00AF27EA">
        <w:rPr>
          <w:rFonts w:ascii="Times New Roman" w:hAnsi="Times New Roman" w:cs="Times New Roman"/>
          <w:sz w:val="22"/>
          <w:szCs w:val="22"/>
          <w:lang w:eastAsia="en-US"/>
        </w:rPr>
        <w:t>6.1</w:t>
      </w:r>
      <w:r w:rsidRPr="00AF27EA">
        <w:rPr>
          <w:rFonts w:ascii="Times New Roman" w:hAnsi="Times New Roman" w:cs="Times New Roman"/>
          <w:b/>
          <w:sz w:val="22"/>
          <w:szCs w:val="22"/>
          <w:lang w:eastAsia="en-US"/>
        </w:rPr>
        <w:t xml:space="preserve">.  </w:t>
      </w:r>
      <w:r w:rsidR="007F5F4C" w:rsidRPr="00AF27EA">
        <w:rPr>
          <w:rFonts w:ascii="Times New Roman" w:hAnsi="Times New Roman" w:cs="Times New Roman"/>
          <w:b/>
          <w:sz w:val="22"/>
          <w:szCs w:val="22"/>
          <w:lang w:eastAsia="en-US"/>
        </w:rPr>
        <w:t xml:space="preserve">Цена Контракта составляет </w:t>
      </w:r>
      <w:r w:rsidR="00035308" w:rsidRPr="00035308">
        <w:rPr>
          <w:rFonts w:ascii="Times New Roman" w:hAnsi="Times New Roman" w:cs="Times New Roman"/>
          <w:b/>
          <w:sz w:val="22"/>
          <w:szCs w:val="22"/>
          <w:lang w:eastAsia="en-US"/>
        </w:rPr>
        <w:t>5</w:t>
      </w:r>
      <w:r w:rsidR="00CE64F6" w:rsidRPr="00AF27EA">
        <w:rPr>
          <w:rFonts w:ascii="Times New Roman" w:hAnsi="Times New Roman" w:cs="Times New Roman"/>
          <w:b/>
          <w:sz w:val="22"/>
          <w:szCs w:val="22"/>
          <w:lang w:eastAsia="en-US"/>
        </w:rPr>
        <w:t>00 000</w:t>
      </w:r>
      <w:r w:rsidR="0094718B" w:rsidRPr="00AF27EA">
        <w:rPr>
          <w:rFonts w:ascii="Times New Roman" w:hAnsi="Times New Roman" w:cs="Times New Roman"/>
          <w:b/>
          <w:sz w:val="22"/>
          <w:szCs w:val="22"/>
          <w:lang w:eastAsia="en-US"/>
        </w:rPr>
        <w:t xml:space="preserve"> (</w:t>
      </w:r>
      <w:r w:rsidR="00035308">
        <w:rPr>
          <w:rFonts w:ascii="Times New Roman" w:hAnsi="Times New Roman" w:cs="Times New Roman"/>
          <w:b/>
          <w:sz w:val="22"/>
          <w:szCs w:val="22"/>
          <w:lang w:eastAsia="en-US"/>
        </w:rPr>
        <w:t>Пятьсот</w:t>
      </w:r>
      <w:r w:rsidR="0094718B" w:rsidRPr="00AF27EA">
        <w:rPr>
          <w:rFonts w:ascii="Times New Roman" w:hAnsi="Times New Roman" w:cs="Times New Roman"/>
          <w:b/>
          <w:sz w:val="22"/>
          <w:szCs w:val="22"/>
          <w:lang w:eastAsia="en-US"/>
        </w:rPr>
        <w:t xml:space="preserve"> тысяч) рублей </w:t>
      </w:r>
      <w:r w:rsidR="00CE64F6" w:rsidRPr="00AF27EA">
        <w:rPr>
          <w:rFonts w:ascii="Times New Roman" w:hAnsi="Times New Roman" w:cs="Times New Roman"/>
          <w:b/>
          <w:sz w:val="22"/>
          <w:szCs w:val="22"/>
          <w:lang w:eastAsia="en-US"/>
        </w:rPr>
        <w:t>00</w:t>
      </w:r>
      <w:r w:rsidR="0094718B" w:rsidRPr="00AF27EA">
        <w:rPr>
          <w:rFonts w:ascii="Times New Roman" w:hAnsi="Times New Roman" w:cs="Times New Roman"/>
          <w:b/>
          <w:sz w:val="22"/>
          <w:szCs w:val="22"/>
          <w:lang w:eastAsia="en-US"/>
        </w:rPr>
        <w:t xml:space="preserve"> </w:t>
      </w:r>
      <w:proofErr w:type="gramStart"/>
      <w:r w:rsidR="0094718B" w:rsidRPr="00AF27EA">
        <w:rPr>
          <w:rFonts w:ascii="Times New Roman" w:hAnsi="Times New Roman" w:cs="Times New Roman"/>
          <w:b/>
          <w:sz w:val="22"/>
          <w:szCs w:val="22"/>
          <w:lang w:eastAsia="en-US"/>
        </w:rPr>
        <w:t>коп</w:t>
      </w:r>
      <w:r w:rsidR="00CE64F6" w:rsidRPr="00AF27EA">
        <w:rPr>
          <w:rFonts w:ascii="Times New Roman" w:hAnsi="Times New Roman" w:cs="Times New Roman"/>
          <w:b/>
          <w:sz w:val="22"/>
          <w:szCs w:val="22"/>
          <w:lang w:eastAsia="en-US"/>
        </w:rPr>
        <w:t>.</w:t>
      </w:r>
      <w:r w:rsidR="007F5F4C" w:rsidRPr="00AF27EA">
        <w:rPr>
          <w:rFonts w:ascii="Times New Roman" w:hAnsi="Times New Roman" w:cs="Times New Roman"/>
          <w:b/>
          <w:sz w:val="22"/>
          <w:szCs w:val="22"/>
          <w:lang w:eastAsia="en-US"/>
        </w:rPr>
        <w:t>,</w:t>
      </w:r>
      <w:proofErr w:type="gramEnd"/>
      <w:r w:rsidR="007F5F4C" w:rsidRPr="00AF27EA">
        <w:rPr>
          <w:rFonts w:ascii="Times New Roman" w:hAnsi="Times New Roman" w:cs="Times New Roman"/>
          <w:sz w:val="22"/>
          <w:szCs w:val="22"/>
        </w:rPr>
        <w:t xml:space="preserve"> </w:t>
      </w:r>
      <w:r w:rsidR="007F5F4C" w:rsidRPr="00AF27EA">
        <w:rPr>
          <w:rFonts w:ascii="Times New Roman" w:hAnsi="Times New Roman" w:cs="Times New Roman"/>
          <w:sz w:val="22"/>
          <w:szCs w:val="22"/>
          <w:lang w:eastAsia="en-US"/>
        </w:rPr>
        <w:t>НДС не облагается, в соответствии со ст. 346.11 гл. 26.2 Налогового кодекса Российской Федерации (далее – Цена Контракта).</w:t>
      </w:r>
      <w:r w:rsidR="007F5F4C" w:rsidRPr="00AF27EA">
        <w:rPr>
          <w:rFonts w:ascii="Times New Roman" w:hAnsi="Times New Roman" w:cs="Times New Roman"/>
          <w:b/>
          <w:sz w:val="22"/>
          <w:szCs w:val="22"/>
          <w:lang w:eastAsia="en-US"/>
        </w:rPr>
        <w:t xml:space="preserve">  </w:t>
      </w:r>
      <w:r w:rsidR="007F5F4C" w:rsidRPr="00AF27EA">
        <w:rPr>
          <w:rFonts w:ascii="Times New Roman" w:hAnsi="Times New Roman" w:cs="Times New Roman"/>
          <w:sz w:val="22"/>
          <w:szCs w:val="22"/>
          <w:lang w:eastAsia="en-US"/>
        </w:rPr>
        <w:t>В соответствии с ч. 24 ст. 22 Закона № 44-ФЗ «О контрактной системе в сфере закупок товаров, работ, услуг для обеспечения государственных и муниципальных нужд» оплата поставки товара, выполнения работы или оказания услуги осуществляется по цене единицы товара, работы, услуги, объема фактически выполненной работы или оказанной услуги, но в размере, не превышающем максимального значения цены контракта указанного в извещении об осуществлении закупки и документации о закупке.</w:t>
      </w:r>
    </w:p>
    <w:p w14:paraId="367776F6" w14:textId="5E65BF3D" w:rsidR="00CF6AFF" w:rsidRPr="00AF27EA" w:rsidRDefault="00CF6AFF" w:rsidP="003E2F37">
      <w:pPr>
        <w:ind w:right="-285" w:firstLine="567"/>
        <w:jc w:val="both"/>
        <w:rPr>
          <w:rFonts w:ascii="Times New Roman" w:hAnsi="Times New Roman" w:cs="Times New Roman"/>
          <w:b/>
          <w:sz w:val="22"/>
          <w:szCs w:val="22"/>
          <w:lang w:eastAsia="en-US"/>
        </w:rPr>
      </w:pPr>
      <w:r w:rsidRPr="00AF27EA">
        <w:rPr>
          <w:rFonts w:ascii="Times New Roman" w:hAnsi="Times New Roman" w:cs="Times New Roman"/>
          <w:b/>
          <w:sz w:val="22"/>
          <w:szCs w:val="22"/>
          <w:lang w:eastAsia="en-US"/>
        </w:rPr>
        <w:lastRenderedPageBreak/>
        <w:t>За счет лимитов 202</w:t>
      </w:r>
      <w:r w:rsidR="00AF27EA">
        <w:rPr>
          <w:rFonts w:ascii="Times New Roman" w:hAnsi="Times New Roman" w:cs="Times New Roman"/>
          <w:b/>
          <w:sz w:val="22"/>
          <w:szCs w:val="22"/>
          <w:lang w:eastAsia="en-US"/>
        </w:rPr>
        <w:t>5</w:t>
      </w:r>
      <w:r w:rsidRPr="00AF27EA">
        <w:rPr>
          <w:rFonts w:ascii="Times New Roman" w:hAnsi="Times New Roman" w:cs="Times New Roman"/>
          <w:b/>
          <w:sz w:val="22"/>
          <w:szCs w:val="22"/>
          <w:lang w:eastAsia="en-US"/>
        </w:rPr>
        <w:t xml:space="preserve"> года:</w:t>
      </w:r>
    </w:p>
    <w:p w14:paraId="201B9309" w14:textId="219154E3" w:rsidR="00CF6AFF" w:rsidRPr="00AF27EA" w:rsidRDefault="00CF6AFF" w:rsidP="003E2F37">
      <w:pPr>
        <w:ind w:right="-285" w:firstLine="567"/>
        <w:jc w:val="both"/>
        <w:rPr>
          <w:rFonts w:ascii="Times New Roman" w:hAnsi="Times New Roman" w:cs="Times New Roman"/>
          <w:b/>
          <w:sz w:val="22"/>
          <w:szCs w:val="22"/>
          <w:lang w:eastAsia="en-US"/>
        </w:rPr>
      </w:pPr>
      <w:r w:rsidRPr="00AF27EA">
        <w:rPr>
          <w:rFonts w:ascii="Times New Roman" w:hAnsi="Times New Roman" w:cs="Times New Roman"/>
          <w:b/>
          <w:sz w:val="22"/>
          <w:szCs w:val="22"/>
          <w:lang w:eastAsia="en-US"/>
        </w:rPr>
        <w:t>КБК 43801059090090020244 225:</w:t>
      </w:r>
      <w:r w:rsidR="00E020CB">
        <w:rPr>
          <w:rFonts w:ascii="Times New Roman" w:hAnsi="Times New Roman" w:cs="Times New Roman"/>
          <w:b/>
          <w:sz w:val="22"/>
          <w:szCs w:val="22"/>
          <w:lang w:eastAsia="en-US"/>
        </w:rPr>
        <w:t xml:space="preserve"> </w:t>
      </w:r>
      <w:r w:rsidR="00101A33">
        <w:rPr>
          <w:rFonts w:ascii="Times New Roman" w:hAnsi="Times New Roman" w:cs="Times New Roman"/>
          <w:b/>
          <w:sz w:val="22"/>
          <w:szCs w:val="22"/>
          <w:lang w:eastAsia="en-US"/>
        </w:rPr>
        <w:t>5</w:t>
      </w:r>
      <w:r w:rsidR="00CE64F6" w:rsidRPr="00AF27EA">
        <w:rPr>
          <w:rFonts w:ascii="Times New Roman" w:hAnsi="Times New Roman" w:cs="Times New Roman"/>
          <w:b/>
          <w:sz w:val="22"/>
          <w:szCs w:val="22"/>
          <w:lang w:eastAsia="en-US"/>
        </w:rPr>
        <w:t>00 000</w:t>
      </w:r>
      <w:r w:rsidR="0094718B" w:rsidRPr="00AF27EA">
        <w:rPr>
          <w:rFonts w:ascii="Times New Roman" w:hAnsi="Times New Roman" w:cs="Times New Roman"/>
          <w:b/>
          <w:sz w:val="22"/>
          <w:szCs w:val="22"/>
          <w:lang w:eastAsia="en-US"/>
        </w:rPr>
        <w:t xml:space="preserve"> рубл</w:t>
      </w:r>
      <w:r w:rsidR="00CE64F6" w:rsidRPr="00AF27EA">
        <w:rPr>
          <w:rFonts w:ascii="Times New Roman" w:hAnsi="Times New Roman" w:cs="Times New Roman"/>
          <w:b/>
          <w:sz w:val="22"/>
          <w:szCs w:val="22"/>
          <w:lang w:eastAsia="en-US"/>
        </w:rPr>
        <w:t>ей</w:t>
      </w:r>
      <w:r w:rsidR="0094718B" w:rsidRPr="00AF27EA">
        <w:rPr>
          <w:rFonts w:ascii="Times New Roman" w:hAnsi="Times New Roman" w:cs="Times New Roman"/>
          <w:b/>
          <w:sz w:val="22"/>
          <w:szCs w:val="22"/>
          <w:lang w:eastAsia="en-US"/>
        </w:rPr>
        <w:t xml:space="preserve"> </w:t>
      </w:r>
      <w:r w:rsidR="00CE64F6" w:rsidRPr="00AF27EA">
        <w:rPr>
          <w:rFonts w:ascii="Times New Roman" w:hAnsi="Times New Roman" w:cs="Times New Roman"/>
          <w:b/>
          <w:sz w:val="22"/>
          <w:szCs w:val="22"/>
          <w:lang w:eastAsia="en-US"/>
        </w:rPr>
        <w:t>00</w:t>
      </w:r>
      <w:r w:rsidR="0094718B" w:rsidRPr="00AF27EA">
        <w:rPr>
          <w:rFonts w:ascii="Times New Roman" w:hAnsi="Times New Roman" w:cs="Times New Roman"/>
          <w:b/>
          <w:sz w:val="22"/>
          <w:szCs w:val="22"/>
          <w:lang w:eastAsia="en-US"/>
        </w:rPr>
        <w:t xml:space="preserve"> копеек</w:t>
      </w:r>
    </w:p>
    <w:p w14:paraId="19663F94" w14:textId="2D26DB30" w:rsidR="00712C74" w:rsidRPr="00AF27EA" w:rsidRDefault="00712C74" w:rsidP="003E2F37">
      <w:pPr>
        <w:ind w:right="-285" w:firstLine="567"/>
        <w:jc w:val="both"/>
        <w:rPr>
          <w:rFonts w:ascii="Times New Roman" w:hAnsi="Times New Roman" w:cs="Times New Roman"/>
          <w:b/>
          <w:sz w:val="22"/>
          <w:szCs w:val="22"/>
          <w:highlight w:val="yellow"/>
          <w:lang w:eastAsia="en-US"/>
        </w:rPr>
      </w:pPr>
    </w:p>
    <w:p w14:paraId="35535245" w14:textId="77777777" w:rsidR="00712C74" w:rsidRPr="00AF27EA" w:rsidRDefault="00712C74" w:rsidP="003E2F37">
      <w:pPr>
        <w:ind w:right="-285" w:firstLine="567"/>
        <w:jc w:val="both"/>
        <w:rPr>
          <w:rFonts w:ascii="Times New Roman" w:hAnsi="Times New Roman" w:cs="Times New Roman"/>
          <w:b/>
          <w:sz w:val="22"/>
          <w:szCs w:val="22"/>
          <w:lang w:eastAsia="en-US"/>
        </w:rPr>
      </w:pPr>
    </w:p>
    <w:p w14:paraId="2BD6D70E" w14:textId="326ED232" w:rsidR="00DF45C7" w:rsidRPr="00AF27EA" w:rsidRDefault="00DF45C7" w:rsidP="003E2F37">
      <w:pPr>
        <w:ind w:right="-285" w:firstLine="567"/>
        <w:jc w:val="both"/>
        <w:rPr>
          <w:rFonts w:ascii="Times New Roman" w:hAnsi="Times New Roman" w:cs="Times New Roman"/>
          <w:sz w:val="22"/>
          <w:szCs w:val="22"/>
          <w:shd w:val="clear" w:color="auto" w:fill="FFFFFF"/>
          <w:lang w:eastAsia="en-US"/>
        </w:rPr>
      </w:pPr>
      <w:r w:rsidRPr="00AF27EA">
        <w:rPr>
          <w:rFonts w:ascii="Times New Roman" w:hAnsi="Times New Roman" w:cs="Times New Roman"/>
          <w:sz w:val="22"/>
          <w:szCs w:val="22"/>
          <w:shd w:val="clear" w:color="auto" w:fill="FFFFFF"/>
          <w:lang w:eastAsia="en-US"/>
        </w:rPr>
        <w:t xml:space="preserve">6.1.1 </w:t>
      </w:r>
      <w:r w:rsidRPr="00AF27EA">
        <w:rPr>
          <w:rFonts w:ascii="Times New Roman" w:hAnsi="Times New Roman" w:cs="Times New Roman"/>
          <w:b/>
          <w:sz w:val="22"/>
          <w:szCs w:val="22"/>
          <w:shd w:val="clear" w:color="auto" w:fill="FFFFFF"/>
          <w:lang w:eastAsia="en-US"/>
        </w:rPr>
        <w:t xml:space="preserve">Общая цена запасных частей </w:t>
      </w:r>
      <w:r w:rsidR="00101A33">
        <w:rPr>
          <w:rFonts w:ascii="Times New Roman" w:hAnsi="Times New Roman" w:cs="Times New Roman"/>
          <w:b/>
          <w:sz w:val="22"/>
          <w:szCs w:val="22"/>
          <w:shd w:val="clear" w:color="auto" w:fill="FFFFFF"/>
          <w:lang w:eastAsia="en-US"/>
        </w:rPr>
        <w:t>25 678 208</w:t>
      </w:r>
      <w:r w:rsidR="00573431" w:rsidRPr="00AF27EA">
        <w:rPr>
          <w:rFonts w:ascii="Times New Roman" w:hAnsi="Times New Roman" w:cs="Times New Roman"/>
          <w:b/>
          <w:sz w:val="22"/>
          <w:szCs w:val="22"/>
          <w:shd w:val="clear" w:color="auto" w:fill="FFFFFF"/>
          <w:lang w:eastAsia="en-US"/>
        </w:rPr>
        <w:t xml:space="preserve"> (</w:t>
      </w:r>
      <w:r w:rsidR="00101A33">
        <w:rPr>
          <w:rFonts w:ascii="Times New Roman" w:hAnsi="Times New Roman" w:cs="Times New Roman"/>
          <w:b/>
          <w:sz w:val="22"/>
          <w:szCs w:val="22"/>
          <w:shd w:val="clear" w:color="auto" w:fill="FFFFFF"/>
          <w:lang w:eastAsia="en-US"/>
        </w:rPr>
        <w:t>двадцать пять</w:t>
      </w:r>
      <w:r w:rsidR="00573431" w:rsidRPr="00AF27EA">
        <w:rPr>
          <w:rFonts w:ascii="Times New Roman" w:hAnsi="Times New Roman" w:cs="Times New Roman"/>
          <w:b/>
          <w:sz w:val="22"/>
          <w:szCs w:val="22"/>
          <w:shd w:val="clear" w:color="auto" w:fill="FFFFFF"/>
          <w:lang w:eastAsia="en-US"/>
        </w:rPr>
        <w:t xml:space="preserve"> миллионов </w:t>
      </w:r>
      <w:r w:rsidR="00101A33">
        <w:rPr>
          <w:rFonts w:ascii="Times New Roman" w:hAnsi="Times New Roman" w:cs="Times New Roman"/>
          <w:b/>
          <w:sz w:val="22"/>
          <w:szCs w:val="22"/>
          <w:shd w:val="clear" w:color="auto" w:fill="FFFFFF"/>
          <w:lang w:eastAsia="en-US"/>
        </w:rPr>
        <w:t xml:space="preserve">шестьсот семьдесят восемь </w:t>
      </w:r>
      <w:r w:rsidR="000D729E" w:rsidRPr="00AF27EA">
        <w:rPr>
          <w:rFonts w:ascii="Times New Roman" w:hAnsi="Times New Roman" w:cs="Times New Roman"/>
          <w:b/>
          <w:sz w:val="22"/>
          <w:szCs w:val="22"/>
          <w:shd w:val="clear" w:color="auto" w:fill="FFFFFF"/>
          <w:lang w:eastAsia="en-US"/>
        </w:rPr>
        <w:t xml:space="preserve"> </w:t>
      </w:r>
      <w:r w:rsidR="00573431" w:rsidRPr="00AF27EA">
        <w:rPr>
          <w:rFonts w:ascii="Times New Roman" w:hAnsi="Times New Roman" w:cs="Times New Roman"/>
          <w:b/>
          <w:sz w:val="22"/>
          <w:szCs w:val="22"/>
          <w:shd w:val="clear" w:color="auto" w:fill="FFFFFF"/>
          <w:lang w:eastAsia="en-US"/>
        </w:rPr>
        <w:t xml:space="preserve">тысяч </w:t>
      </w:r>
      <w:r w:rsidR="00101A33">
        <w:rPr>
          <w:rFonts w:ascii="Times New Roman" w:hAnsi="Times New Roman" w:cs="Times New Roman"/>
          <w:b/>
          <w:sz w:val="22"/>
          <w:szCs w:val="22"/>
          <w:shd w:val="clear" w:color="auto" w:fill="FFFFFF"/>
          <w:lang w:eastAsia="en-US"/>
        </w:rPr>
        <w:t>двести восемь</w:t>
      </w:r>
      <w:r w:rsidR="00573431" w:rsidRPr="00AF27EA">
        <w:rPr>
          <w:rFonts w:ascii="Times New Roman" w:hAnsi="Times New Roman" w:cs="Times New Roman"/>
          <w:b/>
          <w:sz w:val="22"/>
          <w:szCs w:val="22"/>
          <w:shd w:val="clear" w:color="auto" w:fill="FFFFFF"/>
          <w:lang w:eastAsia="en-US"/>
        </w:rPr>
        <w:t>) рубл</w:t>
      </w:r>
      <w:r w:rsidR="000D729E" w:rsidRPr="00AF27EA">
        <w:rPr>
          <w:rFonts w:ascii="Times New Roman" w:hAnsi="Times New Roman" w:cs="Times New Roman"/>
          <w:b/>
          <w:sz w:val="22"/>
          <w:szCs w:val="22"/>
          <w:shd w:val="clear" w:color="auto" w:fill="FFFFFF"/>
          <w:lang w:eastAsia="en-US"/>
        </w:rPr>
        <w:t>ей</w:t>
      </w:r>
      <w:r w:rsidR="00573431" w:rsidRPr="00AF27EA">
        <w:rPr>
          <w:rFonts w:ascii="Times New Roman" w:hAnsi="Times New Roman" w:cs="Times New Roman"/>
          <w:b/>
          <w:sz w:val="22"/>
          <w:szCs w:val="22"/>
          <w:shd w:val="clear" w:color="auto" w:fill="FFFFFF"/>
          <w:lang w:eastAsia="en-US"/>
        </w:rPr>
        <w:t xml:space="preserve"> </w:t>
      </w:r>
      <w:r w:rsidR="00EE79CA">
        <w:rPr>
          <w:rFonts w:ascii="Times New Roman" w:hAnsi="Times New Roman" w:cs="Times New Roman"/>
          <w:b/>
          <w:sz w:val="22"/>
          <w:szCs w:val="22"/>
          <w:shd w:val="clear" w:color="auto" w:fill="FFFFFF"/>
          <w:lang w:eastAsia="en-US"/>
        </w:rPr>
        <w:t xml:space="preserve">00 </w:t>
      </w:r>
      <w:r w:rsidR="00573431" w:rsidRPr="00AF27EA">
        <w:rPr>
          <w:rFonts w:ascii="Times New Roman" w:hAnsi="Times New Roman" w:cs="Times New Roman"/>
          <w:b/>
          <w:sz w:val="22"/>
          <w:szCs w:val="22"/>
          <w:shd w:val="clear" w:color="auto" w:fill="FFFFFF"/>
          <w:lang w:eastAsia="en-US"/>
        </w:rPr>
        <w:t>копеек.</w:t>
      </w:r>
    </w:p>
    <w:p w14:paraId="0964C3F7" w14:textId="77777777" w:rsidR="00A44CA4" w:rsidRDefault="00DF45C7" w:rsidP="003E2F37">
      <w:pPr>
        <w:ind w:right="-285" w:firstLine="567"/>
        <w:jc w:val="both"/>
        <w:rPr>
          <w:rFonts w:ascii="Times New Roman" w:hAnsi="Times New Roman" w:cs="Times New Roman"/>
          <w:b/>
          <w:sz w:val="22"/>
          <w:szCs w:val="22"/>
          <w:shd w:val="clear" w:color="auto" w:fill="FFFFFF"/>
          <w:lang w:eastAsia="en-US"/>
        </w:rPr>
      </w:pPr>
      <w:r w:rsidRPr="00AF27EA">
        <w:rPr>
          <w:rFonts w:ascii="Times New Roman" w:hAnsi="Times New Roman" w:cs="Times New Roman"/>
          <w:sz w:val="22"/>
          <w:szCs w:val="22"/>
          <w:shd w:val="clear" w:color="auto" w:fill="FFFFFF"/>
          <w:lang w:eastAsia="en-US"/>
        </w:rPr>
        <w:t xml:space="preserve">6.1.2. </w:t>
      </w:r>
      <w:r w:rsidR="00A44CA4">
        <w:rPr>
          <w:rFonts w:ascii="Times New Roman" w:hAnsi="Times New Roman" w:cs="Times New Roman"/>
          <w:b/>
          <w:sz w:val="22"/>
          <w:szCs w:val="22"/>
          <w:shd w:val="clear" w:color="auto" w:fill="FFFFFF"/>
          <w:lang w:eastAsia="en-US"/>
        </w:rPr>
        <w:t xml:space="preserve">Цена единицы услуги, норма/час: </w:t>
      </w:r>
    </w:p>
    <w:p w14:paraId="5F869DA4" w14:textId="32AE090C" w:rsidR="00A44CA4" w:rsidRDefault="00A44CA4" w:rsidP="003E2F37">
      <w:pPr>
        <w:ind w:right="-285" w:firstLine="567"/>
        <w:jc w:val="both"/>
        <w:rPr>
          <w:rFonts w:ascii="Times New Roman" w:hAnsi="Times New Roman" w:cs="Times New Roman"/>
          <w:b/>
          <w:sz w:val="22"/>
          <w:szCs w:val="22"/>
          <w:shd w:val="clear" w:color="auto" w:fill="FFFFFF"/>
          <w:lang w:eastAsia="en-US"/>
        </w:rPr>
      </w:pPr>
      <w:r>
        <w:rPr>
          <w:rFonts w:ascii="Times New Roman" w:hAnsi="Times New Roman" w:cs="Times New Roman"/>
          <w:b/>
          <w:sz w:val="22"/>
          <w:szCs w:val="22"/>
          <w:shd w:val="clear" w:color="auto" w:fill="FFFFFF"/>
          <w:lang w:eastAsia="en-US"/>
        </w:rPr>
        <w:t xml:space="preserve">- </w:t>
      </w:r>
      <w:r w:rsidR="00120E22" w:rsidRPr="00AF27EA">
        <w:rPr>
          <w:rFonts w:ascii="Times New Roman" w:hAnsi="Times New Roman" w:cs="Times New Roman"/>
          <w:b/>
          <w:sz w:val="22"/>
          <w:szCs w:val="22"/>
          <w:shd w:val="clear" w:color="auto" w:fill="FFFFFF"/>
          <w:lang w:eastAsia="en-US"/>
        </w:rPr>
        <w:t xml:space="preserve">отечественные автомобили </w:t>
      </w:r>
      <w:r w:rsidR="00506EEE" w:rsidRPr="00AF27EA">
        <w:rPr>
          <w:rFonts w:ascii="Times New Roman" w:hAnsi="Times New Roman" w:cs="Times New Roman"/>
          <w:b/>
          <w:sz w:val="22"/>
          <w:szCs w:val="22"/>
          <w:shd w:val="clear" w:color="auto" w:fill="FFFFFF"/>
          <w:lang w:eastAsia="en-US"/>
        </w:rPr>
        <w:t>(ГАЗ, ВАЗ)</w:t>
      </w:r>
      <w:r w:rsidR="00E020CB">
        <w:rPr>
          <w:rFonts w:ascii="Times New Roman" w:hAnsi="Times New Roman" w:cs="Times New Roman"/>
          <w:b/>
          <w:sz w:val="22"/>
          <w:szCs w:val="22"/>
          <w:shd w:val="clear" w:color="auto" w:fill="FFFFFF"/>
          <w:lang w:eastAsia="en-US"/>
        </w:rPr>
        <w:t xml:space="preserve"> </w:t>
      </w:r>
      <w:r w:rsidR="00120E22" w:rsidRPr="00AF27EA">
        <w:rPr>
          <w:rFonts w:ascii="Times New Roman" w:hAnsi="Times New Roman" w:cs="Times New Roman"/>
          <w:b/>
          <w:sz w:val="22"/>
          <w:szCs w:val="22"/>
          <w:shd w:val="clear" w:color="auto" w:fill="FFFFFF"/>
          <w:lang w:eastAsia="en-US"/>
        </w:rPr>
        <w:t xml:space="preserve">– </w:t>
      </w:r>
      <w:r w:rsidR="00101A33">
        <w:rPr>
          <w:rFonts w:ascii="Times New Roman" w:hAnsi="Times New Roman" w:cs="Times New Roman"/>
          <w:b/>
          <w:sz w:val="22"/>
          <w:szCs w:val="22"/>
          <w:shd w:val="clear" w:color="auto" w:fill="FFFFFF"/>
          <w:lang w:eastAsia="en-US"/>
        </w:rPr>
        <w:t>800</w:t>
      </w:r>
      <w:r w:rsidR="00120E22" w:rsidRPr="00AF27EA">
        <w:rPr>
          <w:rFonts w:ascii="Times New Roman" w:hAnsi="Times New Roman" w:cs="Times New Roman"/>
          <w:b/>
          <w:sz w:val="22"/>
          <w:szCs w:val="22"/>
          <w:shd w:val="clear" w:color="auto" w:fill="FFFFFF"/>
          <w:lang w:eastAsia="en-US"/>
        </w:rPr>
        <w:t xml:space="preserve"> руб. 00 </w:t>
      </w:r>
      <w:proofErr w:type="gramStart"/>
      <w:r w:rsidR="00120E22" w:rsidRPr="00AF27EA">
        <w:rPr>
          <w:rFonts w:ascii="Times New Roman" w:hAnsi="Times New Roman" w:cs="Times New Roman"/>
          <w:b/>
          <w:sz w:val="22"/>
          <w:szCs w:val="22"/>
          <w:shd w:val="clear" w:color="auto" w:fill="FFFFFF"/>
          <w:lang w:eastAsia="en-US"/>
        </w:rPr>
        <w:t>коп.</w:t>
      </w:r>
      <w:r>
        <w:rPr>
          <w:rFonts w:ascii="Times New Roman" w:hAnsi="Times New Roman" w:cs="Times New Roman"/>
          <w:b/>
          <w:sz w:val="22"/>
          <w:szCs w:val="22"/>
          <w:shd w:val="clear" w:color="auto" w:fill="FFFFFF"/>
          <w:lang w:eastAsia="en-US"/>
        </w:rPr>
        <w:t>;</w:t>
      </w:r>
      <w:proofErr w:type="gramEnd"/>
    </w:p>
    <w:p w14:paraId="6C050814" w14:textId="18D68667" w:rsidR="00DF45C7" w:rsidRPr="00AF27EA" w:rsidRDefault="00A44CA4" w:rsidP="003E2F37">
      <w:pPr>
        <w:ind w:right="-285" w:firstLine="567"/>
        <w:jc w:val="both"/>
        <w:rPr>
          <w:rFonts w:ascii="Times New Roman" w:hAnsi="Times New Roman" w:cs="Times New Roman"/>
          <w:sz w:val="22"/>
          <w:szCs w:val="22"/>
          <w:shd w:val="clear" w:color="auto" w:fill="FFFFFF"/>
          <w:lang w:eastAsia="en-US"/>
        </w:rPr>
      </w:pPr>
      <w:r>
        <w:rPr>
          <w:rFonts w:ascii="Times New Roman" w:hAnsi="Times New Roman" w:cs="Times New Roman"/>
          <w:b/>
          <w:sz w:val="22"/>
          <w:szCs w:val="22"/>
          <w:shd w:val="clear" w:color="auto" w:fill="FFFFFF"/>
          <w:lang w:eastAsia="en-US"/>
        </w:rPr>
        <w:t xml:space="preserve">- </w:t>
      </w:r>
      <w:r w:rsidR="00506EEE" w:rsidRPr="00AF27EA">
        <w:rPr>
          <w:rFonts w:ascii="Times New Roman" w:hAnsi="Times New Roman" w:cs="Times New Roman"/>
          <w:b/>
          <w:sz w:val="22"/>
          <w:szCs w:val="22"/>
          <w:shd w:val="clear" w:color="auto" w:fill="FFFFFF"/>
          <w:lang w:eastAsia="en-US"/>
        </w:rPr>
        <w:t>другие</w:t>
      </w:r>
      <w:r w:rsidR="00120E22" w:rsidRPr="00AF27EA">
        <w:rPr>
          <w:rFonts w:ascii="Times New Roman" w:hAnsi="Times New Roman" w:cs="Times New Roman"/>
          <w:b/>
          <w:sz w:val="22"/>
          <w:szCs w:val="22"/>
          <w:shd w:val="clear" w:color="auto" w:fill="FFFFFF"/>
          <w:lang w:eastAsia="en-US"/>
        </w:rPr>
        <w:t xml:space="preserve"> автомобили – </w:t>
      </w:r>
      <w:r w:rsidR="00101A33">
        <w:rPr>
          <w:rFonts w:ascii="Times New Roman" w:hAnsi="Times New Roman" w:cs="Times New Roman"/>
          <w:b/>
          <w:sz w:val="22"/>
          <w:szCs w:val="22"/>
          <w:shd w:val="clear" w:color="auto" w:fill="FFFFFF"/>
          <w:lang w:eastAsia="en-US"/>
        </w:rPr>
        <w:t xml:space="preserve">1000 </w:t>
      </w:r>
      <w:r w:rsidR="00120E22" w:rsidRPr="00AF27EA">
        <w:rPr>
          <w:rFonts w:ascii="Times New Roman" w:hAnsi="Times New Roman" w:cs="Times New Roman"/>
          <w:b/>
          <w:sz w:val="22"/>
          <w:szCs w:val="22"/>
          <w:shd w:val="clear" w:color="auto" w:fill="FFFFFF"/>
          <w:lang w:eastAsia="en-US"/>
        </w:rPr>
        <w:t>руб. 00 коп.</w:t>
      </w:r>
    </w:p>
    <w:p w14:paraId="1813D8DC" w14:textId="3BED02CE" w:rsidR="00DF45C7" w:rsidRPr="00AF27EA" w:rsidRDefault="00DF45C7" w:rsidP="003E2F37">
      <w:pPr>
        <w:ind w:right="-285" w:firstLine="567"/>
        <w:jc w:val="both"/>
        <w:rPr>
          <w:rFonts w:ascii="Times New Roman" w:hAnsi="Times New Roman" w:cs="Times New Roman"/>
          <w:color w:val="FF0000"/>
          <w:sz w:val="22"/>
          <w:szCs w:val="22"/>
          <w:shd w:val="clear" w:color="auto" w:fill="FFFFFF"/>
          <w:lang w:eastAsia="en-US"/>
        </w:rPr>
      </w:pPr>
      <w:r w:rsidRPr="00AF27EA">
        <w:rPr>
          <w:rFonts w:ascii="Times New Roman" w:hAnsi="Times New Roman" w:cs="Times New Roman"/>
          <w:sz w:val="22"/>
          <w:szCs w:val="22"/>
          <w:shd w:val="clear" w:color="auto" w:fill="FFFFFF"/>
          <w:lang w:eastAsia="en-US"/>
        </w:rPr>
        <w:t xml:space="preserve">6.2. </w:t>
      </w:r>
      <w:r w:rsidR="003233D1" w:rsidRPr="00AF27EA">
        <w:rPr>
          <w:rFonts w:ascii="Times New Roman" w:hAnsi="Times New Roman" w:cs="Times New Roman"/>
          <w:sz w:val="22"/>
          <w:szCs w:val="22"/>
          <w:shd w:val="clear" w:color="auto" w:fill="FFFFFF"/>
          <w:lang w:eastAsia="en-US"/>
        </w:rPr>
        <w:t xml:space="preserve">  </w:t>
      </w:r>
      <w:r w:rsidR="003233D1" w:rsidRPr="00AF27EA">
        <w:rPr>
          <w:rFonts w:ascii="Times New Roman" w:hAnsi="Times New Roman" w:cs="Times New Roman"/>
          <w:sz w:val="22"/>
          <w:szCs w:val="22"/>
          <w:lang w:eastAsia="en-US"/>
        </w:rPr>
        <w:t>Цена Контракта включает в себя все расходы, связанные с выполнением Исполнителем обязательств по Контракту, в том числе налоги, сборы и другие обязательные платежи, которые Исполнитель должен выплатить в связи с выполнением обязательств по Контракту в соответствии с законодательством Российской Федерации.</w:t>
      </w:r>
    </w:p>
    <w:p w14:paraId="74D52241" w14:textId="03CF5BF0" w:rsidR="003233D1" w:rsidRPr="00AF27EA" w:rsidRDefault="00DF45C7" w:rsidP="003233D1">
      <w:pPr>
        <w:ind w:right="-285" w:firstLine="567"/>
        <w:jc w:val="both"/>
        <w:rPr>
          <w:rFonts w:ascii="Times New Roman" w:hAnsi="Times New Roman" w:cs="Times New Roman"/>
          <w:sz w:val="22"/>
          <w:szCs w:val="22"/>
          <w:lang w:eastAsia="en-US"/>
        </w:rPr>
      </w:pPr>
      <w:r w:rsidRPr="00AF27EA">
        <w:rPr>
          <w:rFonts w:ascii="Times New Roman" w:hAnsi="Times New Roman" w:cs="Times New Roman"/>
          <w:sz w:val="22"/>
          <w:szCs w:val="22"/>
          <w:shd w:val="clear" w:color="auto" w:fill="FFFFFF"/>
          <w:lang w:eastAsia="en-US"/>
        </w:rPr>
        <w:t>6.3</w:t>
      </w:r>
      <w:r w:rsidR="003233D1" w:rsidRPr="00AF27EA">
        <w:rPr>
          <w:rFonts w:ascii="Times New Roman" w:hAnsi="Times New Roman" w:cs="Times New Roman"/>
          <w:sz w:val="22"/>
          <w:szCs w:val="22"/>
          <w:lang w:eastAsia="en-US"/>
        </w:rPr>
        <w:t xml:space="preserve"> Цена Контракта является твердой и определяется на весь срок исполнения Контракта за исключением случаев, установленных </w:t>
      </w:r>
      <w:hyperlink r:id="rId5" w:history="1">
        <w:r w:rsidR="003233D1" w:rsidRPr="00AF27EA">
          <w:rPr>
            <w:rFonts w:ascii="Times New Roman" w:hAnsi="Times New Roman" w:cs="Times New Roman"/>
            <w:sz w:val="22"/>
            <w:szCs w:val="22"/>
            <w:lang w:eastAsia="en-US"/>
          </w:rPr>
          <w:t>Федеральным законом</w:t>
        </w:r>
      </w:hyperlink>
      <w:r w:rsidR="003233D1" w:rsidRPr="00AF27EA">
        <w:rPr>
          <w:rFonts w:ascii="Times New Roman" w:hAnsi="Times New Roman" w:cs="Times New Roman"/>
          <w:sz w:val="22"/>
          <w:szCs w:val="22"/>
          <w:lang w:eastAsia="en-US"/>
        </w:rPr>
        <w:t xml:space="preserve"> от 5 апреля 2013 г. N 44-ФЗ "О контрактной системе в сфере закупок товаров, работ, услуг для обеспечения государственных и муниципальных нужд" и Контрактом.</w:t>
      </w:r>
    </w:p>
    <w:p w14:paraId="2F8FFB92" w14:textId="77777777" w:rsidR="003233D1" w:rsidRPr="00AF27EA" w:rsidRDefault="003233D1" w:rsidP="003233D1">
      <w:pPr>
        <w:ind w:right="-285" w:firstLine="567"/>
        <w:jc w:val="both"/>
        <w:rPr>
          <w:rFonts w:ascii="Times New Roman" w:hAnsi="Times New Roman" w:cs="Times New Roman"/>
          <w:sz w:val="22"/>
          <w:szCs w:val="22"/>
          <w:lang w:eastAsia="en-US"/>
        </w:rPr>
      </w:pPr>
      <w:r w:rsidRPr="00AF27EA">
        <w:rPr>
          <w:rFonts w:ascii="Times New Roman" w:hAnsi="Times New Roman" w:cs="Times New Roman"/>
          <w:sz w:val="22"/>
          <w:szCs w:val="22"/>
          <w:lang w:eastAsia="en-US"/>
        </w:rPr>
        <w:t>Цена Контракта может быть снижена по соглашению Сторон без изменения предусмотренных Контрактом объема и качества оказываемых услуг и иных условий Контракта.</w:t>
      </w:r>
    </w:p>
    <w:p w14:paraId="6FC411D3" w14:textId="679FC0A0" w:rsidR="003233D1" w:rsidRPr="00AF27EA" w:rsidRDefault="003233D1" w:rsidP="003233D1">
      <w:pPr>
        <w:ind w:right="-285" w:firstLine="567"/>
        <w:jc w:val="both"/>
        <w:rPr>
          <w:rFonts w:ascii="Times New Roman" w:hAnsi="Times New Roman" w:cs="Times New Roman"/>
          <w:b/>
          <w:sz w:val="22"/>
          <w:szCs w:val="22"/>
          <w:lang w:eastAsia="en-US"/>
        </w:rPr>
      </w:pPr>
      <w:r w:rsidRPr="00AF27EA">
        <w:rPr>
          <w:rFonts w:ascii="Times New Roman" w:hAnsi="Times New Roman" w:cs="Times New Roman"/>
          <w:sz w:val="22"/>
          <w:szCs w:val="22"/>
          <w:lang w:eastAsia="en-US"/>
        </w:rPr>
        <w:t xml:space="preserve">6.4.  Источник финансирования Контракта - </w:t>
      </w:r>
      <w:r w:rsidRPr="00AF27EA">
        <w:rPr>
          <w:rFonts w:ascii="Times New Roman" w:hAnsi="Times New Roman" w:cs="Times New Roman"/>
          <w:b/>
          <w:sz w:val="22"/>
          <w:szCs w:val="22"/>
          <w:lang w:eastAsia="en-US"/>
        </w:rPr>
        <w:t>Федеральный бюджет.</w:t>
      </w:r>
    </w:p>
    <w:p w14:paraId="41B2CF81" w14:textId="11113286" w:rsidR="003233D1" w:rsidRPr="00AF27EA" w:rsidRDefault="003233D1" w:rsidP="003233D1">
      <w:pPr>
        <w:ind w:right="-285" w:firstLine="567"/>
        <w:jc w:val="both"/>
        <w:rPr>
          <w:rFonts w:ascii="Times New Roman" w:hAnsi="Times New Roman" w:cs="Times New Roman"/>
          <w:b/>
          <w:sz w:val="22"/>
          <w:szCs w:val="22"/>
          <w:lang w:eastAsia="en-US"/>
        </w:rPr>
      </w:pPr>
      <w:r w:rsidRPr="00AF27EA">
        <w:rPr>
          <w:rFonts w:ascii="Times New Roman" w:hAnsi="Times New Roman" w:cs="Times New Roman"/>
          <w:sz w:val="22"/>
          <w:szCs w:val="22"/>
          <w:lang w:eastAsia="en-US"/>
        </w:rPr>
        <w:t xml:space="preserve">6.5.  Расчеты между Заказчиком и Исполнителем за оказанные услуги производятся не позднее </w:t>
      </w:r>
      <w:r w:rsidRPr="00AF27EA">
        <w:rPr>
          <w:rFonts w:ascii="Times New Roman" w:hAnsi="Times New Roman" w:cs="Times New Roman"/>
          <w:b/>
          <w:sz w:val="22"/>
          <w:szCs w:val="22"/>
          <w:lang w:eastAsia="en-US"/>
        </w:rPr>
        <w:t>7 (Семи)</w:t>
      </w:r>
      <w:r w:rsidRPr="00AF27EA">
        <w:rPr>
          <w:rFonts w:ascii="Times New Roman" w:hAnsi="Times New Roman" w:cs="Times New Roman"/>
          <w:sz w:val="22"/>
          <w:szCs w:val="22"/>
          <w:lang w:eastAsia="en-US"/>
        </w:rPr>
        <w:t xml:space="preserve"> </w:t>
      </w:r>
      <w:r w:rsidRPr="00AF27EA">
        <w:rPr>
          <w:rFonts w:ascii="Times New Roman" w:hAnsi="Times New Roman" w:cs="Times New Roman"/>
          <w:b/>
          <w:sz w:val="22"/>
          <w:szCs w:val="22"/>
          <w:lang w:eastAsia="en-US"/>
        </w:rPr>
        <w:t>рабочих дней</w:t>
      </w:r>
      <w:r w:rsidRPr="00AF27EA">
        <w:rPr>
          <w:rFonts w:ascii="Times New Roman" w:hAnsi="Times New Roman" w:cs="Times New Roman"/>
          <w:sz w:val="22"/>
          <w:szCs w:val="22"/>
          <w:lang w:eastAsia="en-US"/>
        </w:rPr>
        <w:t xml:space="preserve"> с даты подписания Заказчиком акта сдачи-приемки оказанных услуг (этапа оказания услуг).</w:t>
      </w:r>
    </w:p>
    <w:p w14:paraId="6B734836" w14:textId="3C9EAB13" w:rsidR="00DF45C7" w:rsidRPr="00AF27EA" w:rsidRDefault="00DF45C7" w:rsidP="003E2F37">
      <w:pPr>
        <w:ind w:right="-285" w:firstLine="567"/>
        <w:jc w:val="both"/>
        <w:rPr>
          <w:rFonts w:ascii="Times New Roman" w:hAnsi="Times New Roman" w:cs="Times New Roman"/>
          <w:sz w:val="22"/>
          <w:szCs w:val="22"/>
          <w:lang w:eastAsia="en-US"/>
        </w:rPr>
      </w:pPr>
      <w:r w:rsidRPr="00AF27EA">
        <w:rPr>
          <w:rFonts w:ascii="Times New Roman" w:hAnsi="Times New Roman" w:cs="Times New Roman"/>
          <w:sz w:val="22"/>
          <w:szCs w:val="22"/>
          <w:lang w:eastAsia="en-US"/>
        </w:rPr>
        <w:t>6.6.</w:t>
      </w:r>
      <w:r w:rsidRPr="00AF27EA">
        <w:rPr>
          <w:rFonts w:ascii="Times New Roman" w:hAnsi="Times New Roman" w:cs="Times New Roman"/>
          <w:b/>
          <w:sz w:val="22"/>
          <w:szCs w:val="22"/>
          <w:lang w:eastAsia="en-US"/>
        </w:rPr>
        <w:t xml:space="preserve"> </w:t>
      </w:r>
      <w:r w:rsidR="00F23324" w:rsidRPr="00AF27EA">
        <w:rPr>
          <w:rFonts w:ascii="Times New Roman" w:hAnsi="Times New Roman" w:cs="Times New Roman"/>
          <w:sz w:val="22"/>
          <w:szCs w:val="22"/>
          <w:lang w:eastAsia="en-US"/>
        </w:rPr>
        <w:t>Авансовые платежи не предусмотрены.</w:t>
      </w:r>
    </w:p>
    <w:p w14:paraId="40A62EBC" w14:textId="6D72DE5E" w:rsidR="00DF45C7" w:rsidRPr="00234DC4" w:rsidRDefault="00DF45C7" w:rsidP="003E2F37">
      <w:pPr>
        <w:ind w:right="-285" w:firstLine="567"/>
        <w:jc w:val="both"/>
        <w:rPr>
          <w:rFonts w:ascii="Cambria" w:hAnsi="Cambria"/>
          <w:sz w:val="22"/>
          <w:szCs w:val="22"/>
          <w:lang w:eastAsia="en-US"/>
        </w:rPr>
      </w:pPr>
      <w:r w:rsidRPr="00AF27EA">
        <w:rPr>
          <w:rFonts w:ascii="Times New Roman" w:hAnsi="Times New Roman" w:cs="Times New Roman"/>
          <w:sz w:val="22"/>
          <w:szCs w:val="22"/>
          <w:lang w:eastAsia="en-US"/>
        </w:rPr>
        <w:t xml:space="preserve">6.7.  </w:t>
      </w:r>
      <w:r w:rsidR="00F23324" w:rsidRPr="00AF27EA">
        <w:rPr>
          <w:rFonts w:ascii="Times New Roman" w:hAnsi="Times New Roman" w:cs="Times New Roman"/>
          <w:sz w:val="22"/>
          <w:szCs w:val="22"/>
          <w:lang w:eastAsia="en-US"/>
        </w:rPr>
        <w:t>Оплата по Контракту осуществляется по безналичному расчету платежными поручениями путем перечисления Заказчиком денежных средств на расчетный счет Исполнителя, указанный в Контракте. В случае изменения расчетного счета Исполнитель обязан в течение трех рабочих дней с даты изменения расчетного счета в письменной форме сообщить об этом Заказчику, указав новые реквизиты расчетного счета. В противном случае все риски, связанные с перечислением Заказчиком денежных средств на указанный в Контракте счет Исполнителя, несет Исполнитель.</w:t>
      </w:r>
    </w:p>
    <w:p w14:paraId="5675438E" w14:textId="77777777" w:rsidR="00DF45C7" w:rsidRPr="00234DC4" w:rsidRDefault="00DF45C7" w:rsidP="003E2F37">
      <w:pPr>
        <w:ind w:right="-285" w:firstLine="567"/>
        <w:jc w:val="both"/>
        <w:rPr>
          <w:rFonts w:ascii="Cambria" w:hAnsi="Cambria"/>
          <w:sz w:val="22"/>
          <w:szCs w:val="22"/>
          <w:shd w:val="clear" w:color="auto" w:fill="FFFFFF"/>
          <w:lang w:eastAsia="en-US"/>
        </w:rPr>
      </w:pPr>
    </w:p>
    <w:p w14:paraId="6BAD865C" w14:textId="77777777" w:rsidR="00DF45C7" w:rsidRPr="00AF27EA" w:rsidRDefault="00DF45C7" w:rsidP="003E2F37">
      <w:pPr>
        <w:ind w:right="-285" w:firstLine="567"/>
        <w:jc w:val="center"/>
        <w:rPr>
          <w:rFonts w:ascii="Times New Roman" w:hAnsi="Times New Roman" w:cs="Times New Roman"/>
          <w:b/>
          <w:sz w:val="22"/>
          <w:lang w:eastAsia="en-US"/>
        </w:rPr>
      </w:pPr>
      <w:r w:rsidRPr="00AF27EA">
        <w:rPr>
          <w:rFonts w:ascii="Times New Roman" w:hAnsi="Times New Roman" w:cs="Times New Roman"/>
          <w:b/>
          <w:sz w:val="22"/>
          <w:lang w:eastAsia="en-US"/>
        </w:rPr>
        <w:t>7. Обеспечение исполнения Контракта</w:t>
      </w:r>
    </w:p>
    <w:p w14:paraId="7B086736" w14:textId="77777777" w:rsidR="00DF45C7" w:rsidRPr="00AF27EA" w:rsidRDefault="00DF45C7" w:rsidP="003E2F37">
      <w:pPr>
        <w:ind w:right="-285" w:firstLine="567"/>
        <w:jc w:val="both"/>
        <w:rPr>
          <w:rFonts w:ascii="Times New Roman" w:hAnsi="Times New Roman" w:cs="Times New Roman"/>
          <w:sz w:val="22"/>
          <w:lang w:eastAsia="en-US"/>
        </w:rPr>
      </w:pPr>
      <w:r w:rsidRPr="00AF27EA">
        <w:rPr>
          <w:rFonts w:ascii="Times New Roman" w:hAnsi="Times New Roman" w:cs="Times New Roman"/>
          <w:sz w:val="22"/>
          <w:lang w:eastAsia="en-US"/>
        </w:rPr>
        <w:t>7.1. Обеспечение исполнения Контракта представляется Исполнителем одним из способов, предусмотренных действующим законодательством Российской Федерации (в соответствии с ч.3, 8.1. ст.96 Закона № 44-ФЗ).</w:t>
      </w:r>
    </w:p>
    <w:p w14:paraId="0C6C831F" w14:textId="139A6337" w:rsidR="00DF45C7" w:rsidRPr="00AF27EA" w:rsidRDefault="00DF45C7" w:rsidP="003E2F37">
      <w:pPr>
        <w:ind w:right="-285" w:firstLine="567"/>
        <w:jc w:val="both"/>
        <w:rPr>
          <w:rFonts w:ascii="Times New Roman" w:hAnsi="Times New Roman" w:cs="Times New Roman"/>
          <w:sz w:val="22"/>
          <w:lang w:eastAsia="en-US"/>
        </w:rPr>
      </w:pPr>
      <w:r w:rsidRPr="00AF27EA">
        <w:rPr>
          <w:rFonts w:ascii="Times New Roman" w:hAnsi="Times New Roman" w:cs="Times New Roman"/>
          <w:sz w:val="22"/>
          <w:lang w:eastAsia="en-US"/>
        </w:rPr>
        <w:t xml:space="preserve">7.2. </w:t>
      </w:r>
      <w:r w:rsidR="005207BB" w:rsidRPr="00AF27EA">
        <w:rPr>
          <w:rFonts w:ascii="Times New Roman" w:hAnsi="Times New Roman" w:cs="Times New Roman"/>
          <w:sz w:val="22"/>
          <w:lang w:eastAsia="en-US"/>
        </w:rPr>
        <w:t xml:space="preserve">Обеспечение исполнения Контракта представляется в размере </w:t>
      </w:r>
      <w:r w:rsidR="005207BB" w:rsidRPr="00AF27EA">
        <w:rPr>
          <w:rFonts w:ascii="Times New Roman" w:hAnsi="Times New Roman" w:cs="Times New Roman"/>
          <w:b/>
          <w:sz w:val="22"/>
          <w:lang w:eastAsia="en-US"/>
        </w:rPr>
        <w:t>5 %</w:t>
      </w:r>
      <w:r w:rsidR="005207BB" w:rsidRPr="00AF27EA">
        <w:rPr>
          <w:rFonts w:ascii="Times New Roman" w:hAnsi="Times New Roman" w:cs="Times New Roman"/>
          <w:sz w:val="22"/>
          <w:lang w:eastAsia="en-US"/>
        </w:rPr>
        <w:t xml:space="preserve"> от начальной максимальной цены Контракта. Участник закупки, с которым заключается контракт освобождается от предоставления обеспечения исполнения контракта, в том числе с учетом положений статьи 37 Законом о контрактной системе, в случае предоставления таким участником закупки информации, содержащейся в реестре контрактов, заключенных заказчиками, и подтверждающей исполнение таким участником (без учета правопреемства) в течение трех лет до даты подачи заявки на участие в закупке трех контрактов, исполненных без применения к такому участнику неустоек (штрафов, пеней). При этом сумма цен таких контрактов должна составлять не менее начальной (максимальной) цены контракта, указанной в извещении об осуществлении закупки и документации о закупке."</w:t>
      </w:r>
    </w:p>
    <w:p w14:paraId="39EF0385" w14:textId="77777777" w:rsidR="00DF45C7" w:rsidRPr="00AF27EA" w:rsidRDefault="00DF45C7" w:rsidP="003E2F37">
      <w:pPr>
        <w:ind w:right="-285" w:firstLine="567"/>
        <w:jc w:val="both"/>
        <w:rPr>
          <w:rFonts w:ascii="Times New Roman" w:hAnsi="Times New Roman" w:cs="Times New Roman"/>
          <w:sz w:val="22"/>
          <w:lang w:eastAsia="en-US"/>
        </w:rPr>
      </w:pPr>
      <w:r w:rsidRPr="00AF27EA">
        <w:rPr>
          <w:rFonts w:ascii="Times New Roman" w:hAnsi="Times New Roman" w:cs="Times New Roman"/>
          <w:sz w:val="22"/>
          <w:lang w:eastAsia="en-US"/>
        </w:rPr>
        <w:t>7.3. Срок действия независимой гарантии (в случае если выбран такой способ обеспечения исполнения Контракта) должен превышать предусмотренный Контрактом срок исполнения обязательств, которые должны быть обеспечены такой независимой гарантией, не менее чем на один месяц.</w:t>
      </w:r>
    </w:p>
    <w:p w14:paraId="2166D531" w14:textId="77777777" w:rsidR="00DF45C7" w:rsidRPr="00AF27EA" w:rsidRDefault="00DF45C7" w:rsidP="003E2F37">
      <w:pPr>
        <w:ind w:right="-285" w:firstLine="567"/>
        <w:jc w:val="both"/>
        <w:rPr>
          <w:rFonts w:ascii="Times New Roman" w:hAnsi="Times New Roman" w:cs="Times New Roman"/>
          <w:sz w:val="22"/>
          <w:lang w:eastAsia="en-US"/>
        </w:rPr>
      </w:pPr>
      <w:r w:rsidRPr="00AF27EA">
        <w:rPr>
          <w:rFonts w:ascii="Times New Roman" w:hAnsi="Times New Roman" w:cs="Times New Roman"/>
          <w:sz w:val="22"/>
          <w:lang w:eastAsia="en-US"/>
        </w:rPr>
        <w:t>7.4. В случае, если при проведении закупки ее участником, с которым заключается Контракт, предложена Цена Контракта, которая на двадцать пять и более процентов ниже начальной (максимальной) Цены Контракта, Контракт заключается только после предоставления таким участником обеспечения исполнения Контракта с учетом положений ст.37 Закона № 44-ФЗ.</w:t>
      </w:r>
    </w:p>
    <w:p w14:paraId="010D8468" w14:textId="77777777" w:rsidR="00306910" w:rsidRPr="00AF27EA" w:rsidRDefault="00DF45C7" w:rsidP="003E2F37">
      <w:pPr>
        <w:ind w:right="-285" w:firstLine="567"/>
        <w:jc w:val="both"/>
        <w:rPr>
          <w:rFonts w:ascii="Times New Roman" w:hAnsi="Times New Roman" w:cs="Times New Roman"/>
          <w:sz w:val="22"/>
          <w:lang w:eastAsia="en-US"/>
        </w:rPr>
      </w:pPr>
      <w:r w:rsidRPr="00AF27EA">
        <w:rPr>
          <w:rFonts w:ascii="Times New Roman" w:hAnsi="Times New Roman" w:cs="Times New Roman"/>
          <w:sz w:val="22"/>
          <w:lang w:eastAsia="en-US"/>
        </w:rPr>
        <w:t xml:space="preserve">7.5. </w:t>
      </w:r>
      <w:r w:rsidR="00306910" w:rsidRPr="00AF27EA">
        <w:rPr>
          <w:rFonts w:ascii="Times New Roman" w:hAnsi="Times New Roman" w:cs="Times New Roman"/>
          <w:sz w:val="22"/>
          <w:lang w:eastAsia="en-US"/>
        </w:rPr>
        <w:t>Внесение денежных средств в обеспечение исполнения обязательств по Контракту осуществляется с использованием следующих реквизитов:</w:t>
      </w:r>
    </w:p>
    <w:p w14:paraId="7E9D47D2" w14:textId="77777777" w:rsidR="00306910" w:rsidRPr="00AF27EA" w:rsidRDefault="00306910" w:rsidP="003E2F37">
      <w:pPr>
        <w:ind w:right="-285" w:firstLine="567"/>
        <w:jc w:val="both"/>
        <w:rPr>
          <w:rFonts w:ascii="Times New Roman" w:hAnsi="Times New Roman" w:cs="Times New Roman"/>
          <w:i/>
          <w:sz w:val="22"/>
          <w:lang w:eastAsia="en-US"/>
        </w:rPr>
      </w:pPr>
      <w:r w:rsidRPr="00AF27EA">
        <w:rPr>
          <w:rFonts w:ascii="Times New Roman" w:hAnsi="Times New Roman" w:cs="Times New Roman"/>
          <w:i/>
          <w:sz w:val="22"/>
          <w:lang w:eastAsia="en-US"/>
        </w:rPr>
        <w:t>Краткое наименование: УСД в Тверской области</w:t>
      </w:r>
    </w:p>
    <w:p w14:paraId="72D92C69" w14:textId="77777777" w:rsidR="00306910" w:rsidRPr="00AF27EA" w:rsidRDefault="00306910" w:rsidP="003E2F37">
      <w:pPr>
        <w:ind w:right="-285" w:firstLine="567"/>
        <w:jc w:val="both"/>
        <w:rPr>
          <w:rFonts w:ascii="Times New Roman" w:hAnsi="Times New Roman" w:cs="Times New Roman"/>
          <w:i/>
          <w:sz w:val="22"/>
          <w:lang w:eastAsia="en-US"/>
        </w:rPr>
      </w:pPr>
      <w:r w:rsidRPr="00AF27EA">
        <w:rPr>
          <w:rFonts w:ascii="Times New Roman" w:hAnsi="Times New Roman" w:cs="Times New Roman"/>
          <w:i/>
          <w:sz w:val="22"/>
          <w:lang w:eastAsia="en-US"/>
        </w:rPr>
        <w:t xml:space="preserve">Адрес местонахождения юридического лица: 170006, </w:t>
      </w:r>
      <w:proofErr w:type="spellStart"/>
      <w:r w:rsidRPr="00AF27EA">
        <w:rPr>
          <w:rFonts w:ascii="Times New Roman" w:hAnsi="Times New Roman" w:cs="Times New Roman"/>
          <w:i/>
          <w:sz w:val="22"/>
          <w:lang w:eastAsia="en-US"/>
        </w:rPr>
        <w:t>г.Тверь</w:t>
      </w:r>
      <w:proofErr w:type="spellEnd"/>
      <w:r w:rsidRPr="00AF27EA">
        <w:rPr>
          <w:rFonts w:ascii="Times New Roman" w:hAnsi="Times New Roman" w:cs="Times New Roman"/>
          <w:i/>
          <w:sz w:val="22"/>
          <w:lang w:eastAsia="en-US"/>
        </w:rPr>
        <w:t>, ул. Брагина, д. 1</w:t>
      </w:r>
    </w:p>
    <w:p w14:paraId="1089BDE5" w14:textId="77777777" w:rsidR="00306910" w:rsidRPr="00AF27EA" w:rsidRDefault="00306910" w:rsidP="003E2F37">
      <w:pPr>
        <w:ind w:right="-285" w:firstLine="567"/>
        <w:jc w:val="both"/>
        <w:rPr>
          <w:rFonts w:ascii="Times New Roman" w:hAnsi="Times New Roman" w:cs="Times New Roman"/>
          <w:i/>
          <w:sz w:val="22"/>
          <w:lang w:eastAsia="en-US"/>
        </w:rPr>
      </w:pPr>
      <w:r w:rsidRPr="00AF27EA">
        <w:rPr>
          <w:rFonts w:ascii="Times New Roman" w:hAnsi="Times New Roman" w:cs="Times New Roman"/>
          <w:i/>
          <w:sz w:val="22"/>
          <w:lang w:eastAsia="en-US"/>
        </w:rPr>
        <w:t>Телефон: 8 (4822) 41-60-72</w:t>
      </w:r>
    </w:p>
    <w:p w14:paraId="0F46B683" w14:textId="77777777" w:rsidR="00306910" w:rsidRPr="00AF27EA" w:rsidRDefault="00306910" w:rsidP="003E2F37">
      <w:pPr>
        <w:ind w:right="-285" w:firstLine="567"/>
        <w:jc w:val="both"/>
        <w:rPr>
          <w:rFonts w:ascii="Times New Roman" w:hAnsi="Times New Roman" w:cs="Times New Roman"/>
          <w:i/>
          <w:sz w:val="22"/>
          <w:lang w:eastAsia="en-US"/>
        </w:rPr>
      </w:pPr>
      <w:r w:rsidRPr="00AF27EA">
        <w:rPr>
          <w:rFonts w:ascii="Times New Roman" w:hAnsi="Times New Roman" w:cs="Times New Roman"/>
          <w:i/>
          <w:sz w:val="22"/>
          <w:lang w:eastAsia="en-US"/>
        </w:rPr>
        <w:t>Адрес электронной почты: usdtwrsudrf@yandex.ru</w:t>
      </w:r>
    </w:p>
    <w:p w14:paraId="26D47B89" w14:textId="77777777" w:rsidR="00306910" w:rsidRPr="00AF27EA" w:rsidRDefault="00306910" w:rsidP="003E2F37">
      <w:pPr>
        <w:ind w:right="-285" w:firstLine="567"/>
        <w:jc w:val="both"/>
        <w:rPr>
          <w:rFonts w:ascii="Times New Roman" w:hAnsi="Times New Roman" w:cs="Times New Roman"/>
          <w:i/>
          <w:sz w:val="22"/>
          <w:lang w:eastAsia="en-US"/>
        </w:rPr>
      </w:pPr>
      <w:r w:rsidRPr="00AF27EA">
        <w:rPr>
          <w:rFonts w:ascii="Times New Roman" w:hAnsi="Times New Roman" w:cs="Times New Roman"/>
          <w:i/>
          <w:sz w:val="22"/>
          <w:lang w:eastAsia="en-US"/>
        </w:rPr>
        <w:t>ИНН 6902024427 КПП 695001001 ОГРН 1036900010135</w:t>
      </w:r>
    </w:p>
    <w:p w14:paraId="4093F63C" w14:textId="77777777" w:rsidR="00306910" w:rsidRPr="00AF27EA" w:rsidRDefault="00306910" w:rsidP="003E2F37">
      <w:pPr>
        <w:ind w:right="-285" w:firstLine="567"/>
        <w:jc w:val="both"/>
        <w:rPr>
          <w:rFonts w:ascii="Times New Roman" w:hAnsi="Times New Roman" w:cs="Times New Roman"/>
          <w:i/>
          <w:sz w:val="22"/>
          <w:lang w:eastAsia="en-US"/>
        </w:rPr>
      </w:pPr>
      <w:r w:rsidRPr="00AF27EA">
        <w:rPr>
          <w:rFonts w:ascii="Times New Roman" w:hAnsi="Times New Roman" w:cs="Times New Roman"/>
          <w:i/>
          <w:sz w:val="22"/>
          <w:lang w:eastAsia="en-US"/>
        </w:rPr>
        <w:t xml:space="preserve">Получатель: Управление Федерального </w:t>
      </w:r>
      <w:proofErr w:type="spellStart"/>
      <w:r w:rsidRPr="00AF27EA">
        <w:rPr>
          <w:rFonts w:ascii="Times New Roman" w:hAnsi="Times New Roman" w:cs="Times New Roman"/>
          <w:i/>
          <w:sz w:val="22"/>
          <w:lang w:eastAsia="en-US"/>
        </w:rPr>
        <w:t>казначейства</w:t>
      </w:r>
      <w:proofErr w:type="spellEnd"/>
      <w:r w:rsidRPr="00AF27EA">
        <w:rPr>
          <w:rFonts w:ascii="Times New Roman" w:hAnsi="Times New Roman" w:cs="Times New Roman"/>
          <w:i/>
          <w:sz w:val="22"/>
          <w:lang w:eastAsia="en-US"/>
        </w:rPr>
        <w:t xml:space="preserve"> по </w:t>
      </w:r>
      <w:proofErr w:type="spellStart"/>
      <w:r w:rsidRPr="00AF27EA">
        <w:rPr>
          <w:rFonts w:ascii="Times New Roman" w:hAnsi="Times New Roman" w:cs="Times New Roman"/>
          <w:i/>
          <w:sz w:val="22"/>
          <w:lang w:eastAsia="en-US"/>
        </w:rPr>
        <w:t>Тверскои</w:t>
      </w:r>
      <w:proofErr w:type="spellEnd"/>
      <w:r w:rsidRPr="00AF27EA">
        <w:rPr>
          <w:rFonts w:ascii="Times New Roman" w:hAnsi="Times New Roman" w:cs="Times New Roman"/>
          <w:i/>
          <w:sz w:val="22"/>
          <w:lang w:eastAsia="en-US"/>
        </w:rPr>
        <w:t xml:space="preserve">̆ области (Управление Судебного департамента в </w:t>
      </w:r>
      <w:proofErr w:type="spellStart"/>
      <w:r w:rsidRPr="00AF27EA">
        <w:rPr>
          <w:rFonts w:ascii="Times New Roman" w:hAnsi="Times New Roman" w:cs="Times New Roman"/>
          <w:i/>
          <w:sz w:val="22"/>
          <w:lang w:eastAsia="en-US"/>
        </w:rPr>
        <w:t>Тверскои</w:t>
      </w:r>
      <w:proofErr w:type="spellEnd"/>
      <w:r w:rsidRPr="00AF27EA">
        <w:rPr>
          <w:rFonts w:ascii="Times New Roman" w:hAnsi="Times New Roman" w:cs="Times New Roman"/>
          <w:i/>
          <w:sz w:val="22"/>
          <w:lang w:eastAsia="en-US"/>
        </w:rPr>
        <w:t xml:space="preserve">̆ области л/с 05361364760) </w:t>
      </w:r>
    </w:p>
    <w:p w14:paraId="075A2FDF" w14:textId="77777777" w:rsidR="00306910" w:rsidRPr="00AF27EA" w:rsidRDefault="00306910" w:rsidP="003E2F37">
      <w:pPr>
        <w:ind w:right="-285" w:firstLine="567"/>
        <w:jc w:val="both"/>
        <w:rPr>
          <w:rFonts w:ascii="Times New Roman" w:hAnsi="Times New Roman" w:cs="Times New Roman"/>
          <w:i/>
          <w:sz w:val="22"/>
          <w:lang w:eastAsia="en-US"/>
        </w:rPr>
      </w:pPr>
      <w:r w:rsidRPr="00AF27EA">
        <w:rPr>
          <w:rFonts w:ascii="Times New Roman" w:hAnsi="Times New Roman" w:cs="Times New Roman"/>
          <w:i/>
          <w:sz w:val="22"/>
          <w:lang w:eastAsia="en-US"/>
        </w:rPr>
        <w:t xml:space="preserve">Банк получателя: ОТДЕЛЕНИЕ ТВЕРЬ БАНКА РОССИИ//УФК по Тверской области </w:t>
      </w:r>
      <w:proofErr w:type="spellStart"/>
      <w:r w:rsidRPr="00AF27EA">
        <w:rPr>
          <w:rFonts w:ascii="Times New Roman" w:hAnsi="Times New Roman" w:cs="Times New Roman"/>
          <w:i/>
          <w:sz w:val="22"/>
          <w:lang w:eastAsia="en-US"/>
        </w:rPr>
        <w:t>г.Тверь</w:t>
      </w:r>
      <w:proofErr w:type="spellEnd"/>
    </w:p>
    <w:p w14:paraId="29EB29D9" w14:textId="77777777" w:rsidR="00306910" w:rsidRPr="00AF27EA" w:rsidRDefault="00306910" w:rsidP="003E2F37">
      <w:pPr>
        <w:ind w:right="-285" w:firstLine="567"/>
        <w:jc w:val="both"/>
        <w:rPr>
          <w:rFonts w:ascii="Times New Roman" w:hAnsi="Times New Roman" w:cs="Times New Roman"/>
          <w:i/>
          <w:sz w:val="22"/>
          <w:lang w:eastAsia="en-US"/>
        </w:rPr>
      </w:pPr>
      <w:r w:rsidRPr="00AF27EA">
        <w:rPr>
          <w:rFonts w:ascii="Times New Roman" w:hAnsi="Times New Roman" w:cs="Times New Roman"/>
          <w:i/>
          <w:sz w:val="22"/>
          <w:lang w:eastAsia="en-US"/>
        </w:rPr>
        <w:lastRenderedPageBreak/>
        <w:t xml:space="preserve">Расчётный счёт – 03212643000000013600, </w:t>
      </w:r>
      <w:proofErr w:type="spellStart"/>
      <w:r w:rsidRPr="00AF27EA">
        <w:rPr>
          <w:rFonts w:ascii="Times New Roman" w:hAnsi="Times New Roman" w:cs="Times New Roman"/>
          <w:i/>
          <w:sz w:val="22"/>
          <w:lang w:eastAsia="en-US"/>
        </w:rPr>
        <w:t>корр.счёт</w:t>
      </w:r>
      <w:proofErr w:type="spellEnd"/>
      <w:r w:rsidRPr="00AF27EA">
        <w:rPr>
          <w:rFonts w:ascii="Times New Roman" w:hAnsi="Times New Roman" w:cs="Times New Roman"/>
          <w:i/>
          <w:sz w:val="22"/>
          <w:lang w:eastAsia="en-US"/>
        </w:rPr>
        <w:t xml:space="preserve"> – 40102810545370000029, БИК банка – 012809106, код НПА – 0002 (в платёжном поручении код НПА необходимо указывать в поле «22»)</w:t>
      </w:r>
    </w:p>
    <w:p w14:paraId="3DB12746" w14:textId="77777777" w:rsidR="00306910" w:rsidRPr="00AF27EA" w:rsidRDefault="00306910" w:rsidP="003E2F37">
      <w:pPr>
        <w:ind w:right="-285" w:firstLine="567"/>
        <w:jc w:val="both"/>
        <w:rPr>
          <w:rFonts w:ascii="Times New Roman" w:hAnsi="Times New Roman" w:cs="Times New Roman"/>
          <w:i/>
          <w:sz w:val="22"/>
          <w:lang w:eastAsia="en-US"/>
        </w:rPr>
      </w:pPr>
      <w:r w:rsidRPr="00AF27EA">
        <w:rPr>
          <w:rFonts w:ascii="Times New Roman" w:hAnsi="Times New Roman" w:cs="Times New Roman"/>
          <w:i/>
          <w:sz w:val="22"/>
          <w:lang w:eastAsia="en-US"/>
        </w:rPr>
        <w:t>Назначение платежа: «Обеспечение исполнения контракта, заключаемого по результатам электронного аукциона _____________________ (номер, наименование аукциона)».</w:t>
      </w:r>
    </w:p>
    <w:p w14:paraId="503C802C" w14:textId="77777777" w:rsidR="00306910" w:rsidRPr="00AF27EA" w:rsidRDefault="00306910" w:rsidP="003E2F37">
      <w:pPr>
        <w:ind w:right="-285" w:firstLine="567"/>
        <w:jc w:val="both"/>
        <w:rPr>
          <w:rFonts w:ascii="Times New Roman" w:hAnsi="Times New Roman" w:cs="Times New Roman"/>
          <w:i/>
          <w:sz w:val="22"/>
          <w:lang w:eastAsia="en-US"/>
        </w:rPr>
      </w:pPr>
      <w:r w:rsidRPr="00AF27EA">
        <w:rPr>
          <w:rFonts w:ascii="Times New Roman" w:hAnsi="Times New Roman" w:cs="Times New Roman"/>
          <w:i/>
          <w:sz w:val="22"/>
          <w:lang w:eastAsia="en-US"/>
        </w:rPr>
        <w:t>Назначение платежа: «Обеспечение гарантийных обязательств по контракту _____________(номер, дата контракта), заключённого по результатам электронного аукциона _____________________ (номер, наименование аукциона)».</w:t>
      </w:r>
    </w:p>
    <w:p w14:paraId="3C0DE65C" w14:textId="77777777" w:rsidR="00DF45C7" w:rsidRPr="00AF27EA" w:rsidRDefault="00DF45C7" w:rsidP="003E2F37">
      <w:pPr>
        <w:ind w:right="-285" w:firstLine="567"/>
        <w:jc w:val="both"/>
        <w:rPr>
          <w:rFonts w:ascii="Times New Roman" w:hAnsi="Times New Roman" w:cs="Times New Roman"/>
          <w:sz w:val="22"/>
          <w:lang w:eastAsia="en-US"/>
        </w:rPr>
      </w:pPr>
      <w:r w:rsidRPr="00AF27EA">
        <w:rPr>
          <w:rFonts w:ascii="Times New Roman" w:hAnsi="Times New Roman" w:cs="Times New Roman"/>
          <w:sz w:val="22"/>
          <w:lang w:eastAsia="en-US"/>
        </w:rPr>
        <w:t xml:space="preserve">Факт внесения денежных средств в обеспечение исполнения Контракта подтверждается платежным поручением с отметкой банка об оплате.  </w:t>
      </w:r>
    </w:p>
    <w:p w14:paraId="7C4B311C" w14:textId="77777777" w:rsidR="00DF45C7" w:rsidRPr="00AF27EA" w:rsidRDefault="00DF45C7" w:rsidP="003E2F37">
      <w:pPr>
        <w:ind w:right="-285" w:firstLine="567"/>
        <w:jc w:val="both"/>
        <w:rPr>
          <w:rFonts w:ascii="Times New Roman" w:hAnsi="Times New Roman" w:cs="Times New Roman"/>
          <w:sz w:val="22"/>
          <w:lang w:eastAsia="en-US"/>
        </w:rPr>
      </w:pPr>
      <w:r w:rsidRPr="00AF27EA">
        <w:rPr>
          <w:rFonts w:ascii="Times New Roman" w:hAnsi="Times New Roman" w:cs="Times New Roman"/>
          <w:sz w:val="22"/>
          <w:lang w:eastAsia="en-US"/>
        </w:rPr>
        <w:t xml:space="preserve">Денежные средства возвращаются Исполнителю Заказчиком при условии надлежащего исполнения Исполнителем всех своих обязательств по Контракту в течение 10 (Десяти) рабочих дней после получения Заказчиком соответствующего письменного требования Исполнителя. Денежные средства возвращаются на банковский счет, указанный Исполнителем в письменном требовании. </w:t>
      </w:r>
    </w:p>
    <w:p w14:paraId="6BA7E945" w14:textId="77777777" w:rsidR="00DF45C7" w:rsidRPr="00AF27EA" w:rsidRDefault="00DF45C7" w:rsidP="003E2F37">
      <w:pPr>
        <w:ind w:right="-285" w:firstLine="567"/>
        <w:jc w:val="both"/>
        <w:rPr>
          <w:rFonts w:ascii="Times New Roman" w:hAnsi="Times New Roman" w:cs="Times New Roman"/>
          <w:sz w:val="22"/>
          <w:lang w:eastAsia="en-US"/>
        </w:rPr>
      </w:pPr>
      <w:r w:rsidRPr="00AF27EA">
        <w:rPr>
          <w:rFonts w:ascii="Times New Roman" w:hAnsi="Times New Roman" w:cs="Times New Roman"/>
          <w:sz w:val="22"/>
          <w:lang w:eastAsia="en-US"/>
        </w:rPr>
        <w:t>7.6. В ходе исполнения Контракта Исполнитель вправе изменить способ обеспечения исполнения Контракта и (или) предоставить Заказчику взамен ранее предоставленного обеспечения исполнения Контракта новое обеспечение, размер которого может быть уменьшен в порядке и случаях, которые предусмотрены ч.7.2 и 7.3 ст.96 Закона №44-ФЗ.</w:t>
      </w:r>
    </w:p>
    <w:p w14:paraId="23ACDDB3" w14:textId="77777777" w:rsidR="00DF45C7" w:rsidRPr="00AF27EA" w:rsidRDefault="00DF45C7" w:rsidP="003E2F37">
      <w:pPr>
        <w:ind w:right="-285" w:firstLine="567"/>
        <w:jc w:val="both"/>
        <w:rPr>
          <w:rFonts w:ascii="Times New Roman" w:hAnsi="Times New Roman" w:cs="Times New Roman"/>
          <w:sz w:val="22"/>
          <w:lang w:eastAsia="en-US"/>
        </w:rPr>
      </w:pPr>
      <w:r w:rsidRPr="00AF27EA">
        <w:rPr>
          <w:rFonts w:ascii="Times New Roman" w:hAnsi="Times New Roman" w:cs="Times New Roman"/>
          <w:sz w:val="22"/>
          <w:lang w:eastAsia="en-US"/>
        </w:rPr>
        <w:t>7.7. Заказчик вправе осуществить бесспорное (</w:t>
      </w:r>
      <w:proofErr w:type="spellStart"/>
      <w:r w:rsidRPr="00AF27EA">
        <w:rPr>
          <w:rFonts w:ascii="Times New Roman" w:hAnsi="Times New Roman" w:cs="Times New Roman"/>
          <w:sz w:val="22"/>
          <w:lang w:eastAsia="en-US"/>
        </w:rPr>
        <w:t>безакцептное</w:t>
      </w:r>
      <w:proofErr w:type="spellEnd"/>
      <w:r w:rsidRPr="00AF27EA">
        <w:rPr>
          <w:rFonts w:ascii="Times New Roman" w:hAnsi="Times New Roman" w:cs="Times New Roman"/>
          <w:sz w:val="22"/>
          <w:lang w:eastAsia="en-US"/>
        </w:rPr>
        <w:t xml:space="preserve">) списание денежных средств со счета гаранта, если гарантом в срок не более чем 10 (Десять) рабочих дней не исполнено требование Заказчика об уплате денежной суммы по независимой гарантии, направленное до окончания срока действия независимой гарантии.  </w:t>
      </w:r>
    </w:p>
    <w:p w14:paraId="39C1E994" w14:textId="77777777" w:rsidR="00DF45C7" w:rsidRPr="00AF27EA" w:rsidRDefault="00DF45C7" w:rsidP="003E2F37">
      <w:pPr>
        <w:ind w:right="-285" w:firstLine="567"/>
        <w:jc w:val="both"/>
        <w:rPr>
          <w:rFonts w:ascii="Times New Roman" w:hAnsi="Times New Roman" w:cs="Times New Roman"/>
          <w:sz w:val="22"/>
          <w:lang w:eastAsia="en-US"/>
        </w:rPr>
      </w:pPr>
      <w:r w:rsidRPr="00AF27EA">
        <w:rPr>
          <w:rFonts w:ascii="Times New Roman" w:hAnsi="Times New Roman" w:cs="Times New Roman"/>
          <w:sz w:val="22"/>
          <w:lang w:eastAsia="en-US"/>
        </w:rPr>
        <w:t>7.8. В случае если по каким-либо причинам обеспечение исполнения обязательств по Контракту перестало быть действительным, закончило свое действие или иным образом перестало обеспечивать исполнение Исполнителем своих обязательств по Контракту, Исполнитель обязуется в течение 10 (Десяти) рабочих дней представить Заказчику иное (новое) надлежащее обеспечение исполнения на тех же условиях и в том же размере, что указаны в данном разделе Контракта.</w:t>
      </w:r>
    </w:p>
    <w:p w14:paraId="5F2AAC87" w14:textId="77777777" w:rsidR="00DF45C7" w:rsidRPr="00AF27EA" w:rsidRDefault="00DF45C7" w:rsidP="003E2F37">
      <w:pPr>
        <w:ind w:right="-285" w:firstLine="567"/>
        <w:jc w:val="both"/>
        <w:rPr>
          <w:rFonts w:ascii="Times New Roman" w:hAnsi="Times New Roman" w:cs="Times New Roman"/>
          <w:sz w:val="22"/>
          <w:lang w:eastAsia="en-US"/>
        </w:rPr>
      </w:pPr>
      <w:r w:rsidRPr="00AF27EA">
        <w:rPr>
          <w:rFonts w:ascii="Times New Roman" w:hAnsi="Times New Roman" w:cs="Times New Roman"/>
          <w:sz w:val="22"/>
          <w:lang w:eastAsia="en-US"/>
        </w:rPr>
        <w:t>7.9. Исключение банка из перечня, предусмотренного ч.1.2 ст.45 Закона № 44-ФЗ, региональной гарантийной организации из перечня, предусмотренного ч.1.7 ст.45 Закона № 44-ФЗ, не прекращает действия выданных гарантом и принятых Заказчиками независимых гарантий и не освобождает гаранта от ответственности за неисполнение либо ненадлежащее исполнение условий таких независимых гарантий.</w:t>
      </w:r>
    </w:p>
    <w:p w14:paraId="00ED7428" w14:textId="64D87BB4" w:rsidR="00A74050" w:rsidRPr="00AF27EA" w:rsidRDefault="00A74050" w:rsidP="003E2F37">
      <w:pPr>
        <w:ind w:right="-285" w:firstLine="567"/>
        <w:jc w:val="both"/>
        <w:rPr>
          <w:rFonts w:ascii="Times New Roman" w:hAnsi="Times New Roman" w:cs="Times New Roman"/>
          <w:sz w:val="22"/>
          <w:lang w:eastAsia="en-US"/>
        </w:rPr>
      </w:pPr>
      <w:r w:rsidRPr="00AF27EA">
        <w:rPr>
          <w:rFonts w:ascii="Times New Roman" w:hAnsi="Times New Roman" w:cs="Times New Roman"/>
          <w:sz w:val="22"/>
          <w:lang w:eastAsia="en-US"/>
        </w:rPr>
        <w:t>7.10. Исполнитель в случае отзыва в соответствии с законодательством Российской Федерации у банка, предоставившего независимую гарантию в качестве обеспечения исполнения контракта, лицензии на осуществление банковских операций обязуется предоставить новое обеспечение исполнения контракта не позднее одного месяца со дня надлежащего уведомления заказчиком поставщика (подрядчика, исполнителя) о необходимости предоставить соответствующее обеспечение. Размер такого обеспечения может быть уменьшен в порядке и случаях, которые предусмотрены частями 7, 7.1, 7.2 и 7.3 статьи 96  Федерального закона. За каждый день просрочки исполнения поставщиком (подрядчиком, исполнителем) обязательства, предусмотренного настоящей частью, начисляется пеня в размере, определенном в порядке, установленном в соответствии с частью 7 ст.34 Федерального закона.</w:t>
      </w:r>
    </w:p>
    <w:p w14:paraId="0329A81D" w14:textId="77777777" w:rsidR="00DF45C7" w:rsidRPr="00234DC4" w:rsidRDefault="00DF45C7" w:rsidP="003E2F37">
      <w:pPr>
        <w:ind w:right="-285" w:firstLine="567"/>
        <w:jc w:val="center"/>
        <w:rPr>
          <w:rFonts w:ascii="Cambria" w:hAnsi="Cambria"/>
          <w:b/>
          <w:color w:val="FF0000"/>
          <w:sz w:val="22"/>
          <w:szCs w:val="22"/>
          <w:lang w:eastAsia="en-US"/>
        </w:rPr>
      </w:pPr>
    </w:p>
    <w:p w14:paraId="702317AE" w14:textId="77777777" w:rsidR="00DF45C7" w:rsidRPr="00AF27EA" w:rsidRDefault="00DF45C7" w:rsidP="003E2F37">
      <w:pPr>
        <w:ind w:right="-285" w:firstLine="567"/>
        <w:jc w:val="center"/>
        <w:rPr>
          <w:rFonts w:ascii="Times New Roman" w:hAnsi="Times New Roman" w:cs="Times New Roman"/>
          <w:b/>
          <w:sz w:val="22"/>
          <w:vertAlign w:val="superscript"/>
          <w:lang w:eastAsia="en-US"/>
        </w:rPr>
      </w:pPr>
      <w:r w:rsidRPr="00AF27EA">
        <w:rPr>
          <w:rFonts w:ascii="Times New Roman" w:hAnsi="Times New Roman" w:cs="Times New Roman"/>
          <w:b/>
          <w:sz w:val="22"/>
          <w:lang w:eastAsia="en-US"/>
        </w:rPr>
        <w:t>8. Гарантийные обязательства</w:t>
      </w:r>
      <w:r w:rsidRPr="00AF27EA">
        <w:rPr>
          <w:rFonts w:ascii="Times New Roman" w:hAnsi="Times New Roman" w:cs="Times New Roman"/>
          <w:b/>
          <w:sz w:val="22"/>
          <w:vertAlign w:val="superscript"/>
          <w:lang w:eastAsia="en-US"/>
        </w:rPr>
        <w:t> </w:t>
      </w:r>
    </w:p>
    <w:p w14:paraId="0D50626E" w14:textId="77777777" w:rsidR="00DF45C7" w:rsidRPr="00AF27EA" w:rsidRDefault="00DF45C7" w:rsidP="003E2F37">
      <w:pPr>
        <w:ind w:right="-285" w:firstLine="567"/>
        <w:jc w:val="center"/>
        <w:rPr>
          <w:rFonts w:ascii="Times New Roman" w:hAnsi="Times New Roman" w:cs="Times New Roman"/>
          <w:b/>
          <w:sz w:val="22"/>
          <w:vertAlign w:val="superscript"/>
          <w:lang w:eastAsia="en-US"/>
        </w:rPr>
      </w:pPr>
    </w:p>
    <w:p w14:paraId="5FDCD5E0" w14:textId="5388F217" w:rsidR="00DF45C7" w:rsidRPr="00AF27EA" w:rsidRDefault="00DF45C7" w:rsidP="003E2F37">
      <w:pPr>
        <w:ind w:right="-285" w:firstLine="567"/>
        <w:jc w:val="both"/>
        <w:rPr>
          <w:rFonts w:ascii="Times New Roman" w:hAnsi="Times New Roman" w:cs="Times New Roman"/>
          <w:sz w:val="22"/>
          <w:szCs w:val="22"/>
          <w:lang w:eastAsia="en-US"/>
        </w:rPr>
      </w:pPr>
      <w:r w:rsidRPr="00AF27EA">
        <w:rPr>
          <w:rFonts w:ascii="Times New Roman" w:hAnsi="Times New Roman" w:cs="Times New Roman"/>
          <w:sz w:val="22"/>
          <w:szCs w:val="22"/>
          <w:lang w:eastAsia="en-US"/>
        </w:rPr>
        <w:t xml:space="preserve">8.1. Исполнитель гарантирует Заказчику качество оказания услуг в соответствии с требованиями действующего законодательства Российской Федерации и условиями настоящего Контракта. Качество оказанных услуг должно соответствовать нормативно-технической документации и техническим условиям, обеспечивать безаварийную эксплуатацию в период гарантийных обязательств. Гарантийные обязательства Исполнителя должны соответствовать условиям, срокам и порядку предоставления аналогичных гарантий, предоставляемых заводом-изготовителем соответствующей марки автотранспорта. Исполнитель несёт все расходы по некачественному ремонту автомобилей, выявленному Заказчиком непосредственно после произведённых работ. Началом гарантийного срока выполненных работ считается дата подписания Сторонами акта </w:t>
      </w:r>
      <w:r w:rsidR="00D5310E" w:rsidRPr="00AF27EA">
        <w:rPr>
          <w:rFonts w:ascii="Times New Roman" w:hAnsi="Times New Roman" w:cs="Times New Roman"/>
          <w:sz w:val="22"/>
          <w:szCs w:val="22"/>
          <w:lang w:eastAsia="en-US"/>
        </w:rPr>
        <w:t>об</w:t>
      </w:r>
      <w:r w:rsidRPr="00AF27EA">
        <w:rPr>
          <w:rFonts w:ascii="Times New Roman" w:hAnsi="Times New Roman" w:cs="Times New Roman"/>
          <w:sz w:val="22"/>
          <w:szCs w:val="22"/>
          <w:lang w:eastAsia="en-US"/>
        </w:rPr>
        <w:t xml:space="preserve"> оказан</w:t>
      </w:r>
      <w:r w:rsidR="00D5310E" w:rsidRPr="00AF27EA">
        <w:rPr>
          <w:rFonts w:ascii="Times New Roman" w:hAnsi="Times New Roman" w:cs="Times New Roman"/>
          <w:sz w:val="22"/>
          <w:szCs w:val="22"/>
          <w:lang w:eastAsia="en-US"/>
        </w:rPr>
        <w:t>ии</w:t>
      </w:r>
      <w:r w:rsidRPr="00AF27EA">
        <w:rPr>
          <w:rFonts w:ascii="Times New Roman" w:hAnsi="Times New Roman" w:cs="Times New Roman"/>
          <w:sz w:val="22"/>
          <w:szCs w:val="22"/>
          <w:lang w:eastAsia="en-US"/>
        </w:rPr>
        <w:t xml:space="preserve"> услуг. </w:t>
      </w:r>
    </w:p>
    <w:p w14:paraId="3605C9E4" w14:textId="02C7235A" w:rsidR="00DF45C7" w:rsidRPr="00AF27EA" w:rsidRDefault="00DF45C7" w:rsidP="003E2F37">
      <w:pPr>
        <w:ind w:right="-285" w:firstLine="567"/>
        <w:jc w:val="both"/>
        <w:rPr>
          <w:rFonts w:ascii="Times New Roman" w:hAnsi="Times New Roman" w:cs="Times New Roman"/>
          <w:sz w:val="22"/>
          <w:szCs w:val="22"/>
          <w:lang w:eastAsia="en-US"/>
        </w:rPr>
      </w:pPr>
      <w:r w:rsidRPr="00AF27EA">
        <w:rPr>
          <w:rFonts w:ascii="Times New Roman" w:hAnsi="Times New Roman" w:cs="Times New Roman"/>
          <w:sz w:val="22"/>
          <w:szCs w:val="22"/>
          <w:lang w:eastAsia="en-US"/>
        </w:rPr>
        <w:t xml:space="preserve">8.2. Гарантийный срок на оказанные услуги (при условии соблюдения Заказчиком правил эксплуатации автотранспорта) с даты подписания акта </w:t>
      </w:r>
      <w:r w:rsidR="00D5310E" w:rsidRPr="00AF27EA">
        <w:rPr>
          <w:rFonts w:ascii="Times New Roman" w:hAnsi="Times New Roman" w:cs="Times New Roman"/>
          <w:sz w:val="22"/>
          <w:szCs w:val="22"/>
          <w:lang w:eastAsia="en-US"/>
        </w:rPr>
        <w:t>об</w:t>
      </w:r>
      <w:r w:rsidRPr="00AF27EA">
        <w:rPr>
          <w:rFonts w:ascii="Times New Roman" w:hAnsi="Times New Roman" w:cs="Times New Roman"/>
          <w:sz w:val="22"/>
          <w:szCs w:val="22"/>
          <w:lang w:eastAsia="en-US"/>
        </w:rPr>
        <w:t xml:space="preserve"> оказан</w:t>
      </w:r>
      <w:r w:rsidR="00D5310E" w:rsidRPr="00AF27EA">
        <w:rPr>
          <w:rFonts w:ascii="Times New Roman" w:hAnsi="Times New Roman" w:cs="Times New Roman"/>
          <w:sz w:val="22"/>
          <w:szCs w:val="22"/>
          <w:lang w:eastAsia="en-US"/>
        </w:rPr>
        <w:t>ии</w:t>
      </w:r>
      <w:r w:rsidRPr="00AF27EA">
        <w:rPr>
          <w:rFonts w:ascii="Times New Roman" w:hAnsi="Times New Roman" w:cs="Times New Roman"/>
          <w:sz w:val="22"/>
          <w:szCs w:val="22"/>
          <w:lang w:eastAsia="en-US"/>
        </w:rPr>
        <w:t xml:space="preserve"> услуг (этапа оказания услуг) составляет:</w:t>
      </w:r>
    </w:p>
    <w:p w14:paraId="1DA8AC73" w14:textId="77889F3F" w:rsidR="00DF45C7" w:rsidRPr="00AF27EA" w:rsidRDefault="00A27243" w:rsidP="003E2F37">
      <w:pPr>
        <w:ind w:right="-285" w:firstLine="567"/>
        <w:jc w:val="both"/>
        <w:rPr>
          <w:rFonts w:ascii="Times New Roman" w:hAnsi="Times New Roman" w:cs="Times New Roman"/>
          <w:sz w:val="22"/>
          <w:szCs w:val="22"/>
          <w:lang w:eastAsia="en-US"/>
        </w:rPr>
      </w:pPr>
      <w:r w:rsidRPr="00AF27EA">
        <w:rPr>
          <w:rFonts w:ascii="Times New Roman" w:hAnsi="Times New Roman" w:cs="Times New Roman"/>
          <w:sz w:val="22"/>
          <w:szCs w:val="22"/>
          <w:lang w:eastAsia="en-US"/>
        </w:rPr>
        <w:t>слесарные работы:</w:t>
      </w:r>
      <w:r w:rsidR="00DF45C7" w:rsidRPr="00AF27EA">
        <w:rPr>
          <w:rFonts w:ascii="Times New Roman" w:hAnsi="Times New Roman" w:cs="Times New Roman"/>
          <w:sz w:val="22"/>
          <w:szCs w:val="22"/>
          <w:lang w:eastAsia="en-US"/>
        </w:rPr>
        <w:t xml:space="preserve"> 3 месяца;</w:t>
      </w:r>
    </w:p>
    <w:p w14:paraId="6AEC7A63" w14:textId="77777777" w:rsidR="00DF45C7" w:rsidRPr="00AF27EA" w:rsidRDefault="00DF45C7" w:rsidP="003E2F37">
      <w:pPr>
        <w:ind w:right="-285" w:firstLine="567"/>
        <w:jc w:val="both"/>
        <w:rPr>
          <w:rFonts w:ascii="Times New Roman" w:hAnsi="Times New Roman" w:cs="Times New Roman"/>
          <w:sz w:val="22"/>
          <w:szCs w:val="22"/>
          <w:lang w:eastAsia="en-US"/>
        </w:rPr>
      </w:pPr>
      <w:r w:rsidRPr="00AF27EA">
        <w:rPr>
          <w:rFonts w:ascii="Times New Roman" w:hAnsi="Times New Roman" w:cs="Times New Roman"/>
          <w:sz w:val="22"/>
          <w:szCs w:val="22"/>
          <w:lang w:eastAsia="en-US"/>
        </w:rPr>
        <w:t>Ремонт –  12 месяцев;</w:t>
      </w:r>
    </w:p>
    <w:p w14:paraId="0D20142A" w14:textId="77777777" w:rsidR="00DF45C7" w:rsidRPr="00AF27EA" w:rsidRDefault="00DF45C7" w:rsidP="003E2F37">
      <w:pPr>
        <w:ind w:right="-285" w:firstLine="567"/>
        <w:jc w:val="both"/>
        <w:rPr>
          <w:rFonts w:ascii="Times New Roman" w:hAnsi="Times New Roman" w:cs="Times New Roman"/>
          <w:sz w:val="22"/>
          <w:szCs w:val="22"/>
          <w:lang w:eastAsia="en-US"/>
        </w:rPr>
      </w:pPr>
      <w:r w:rsidRPr="00AF27EA">
        <w:rPr>
          <w:rFonts w:ascii="Times New Roman" w:hAnsi="Times New Roman" w:cs="Times New Roman"/>
          <w:sz w:val="22"/>
          <w:szCs w:val="22"/>
          <w:lang w:eastAsia="en-US"/>
        </w:rPr>
        <w:t>на выполненные работы по обслуживанию транспортных средств - в соответствии с программой обязательного сервисного обслуживания - до очередного технического обслуживания.</w:t>
      </w:r>
    </w:p>
    <w:p w14:paraId="22B24DD3" w14:textId="77777777" w:rsidR="00DF45C7" w:rsidRPr="00AF27EA" w:rsidRDefault="00DF45C7" w:rsidP="003E2F37">
      <w:pPr>
        <w:ind w:right="-285" w:firstLine="567"/>
        <w:jc w:val="both"/>
        <w:rPr>
          <w:rFonts w:ascii="Times New Roman" w:hAnsi="Times New Roman" w:cs="Times New Roman"/>
          <w:sz w:val="22"/>
          <w:szCs w:val="22"/>
          <w:lang w:eastAsia="en-US"/>
        </w:rPr>
      </w:pPr>
      <w:r w:rsidRPr="00AF27EA">
        <w:rPr>
          <w:rFonts w:ascii="Times New Roman" w:hAnsi="Times New Roman" w:cs="Times New Roman"/>
          <w:sz w:val="22"/>
          <w:szCs w:val="22"/>
          <w:lang w:eastAsia="en-US"/>
        </w:rPr>
        <w:t>Гарантийный срок на запасные части к автомобилям не менее срока гарантийных обязательств, установленного заводом-изготовителем.</w:t>
      </w:r>
    </w:p>
    <w:p w14:paraId="2D6064D4" w14:textId="77777777" w:rsidR="00DF45C7" w:rsidRPr="00AF27EA" w:rsidRDefault="00DF45C7" w:rsidP="003E2F37">
      <w:pPr>
        <w:ind w:right="-285" w:firstLine="567"/>
        <w:jc w:val="both"/>
        <w:rPr>
          <w:rFonts w:ascii="Times New Roman" w:hAnsi="Times New Roman" w:cs="Times New Roman"/>
          <w:sz w:val="22"/>
          <w:szCs w:val="22"/>
          <w:lang w:eastAsia="en-US"/>
        </w:rPr>
      </w:pPr>
      <w:r w:rsidRPr="00AF27EA">
        <w:rPr>
          <w:rFonts w:ascii="Times New Roman" w:hAnsi="Times New Roman" w:cs="Times New Roman"/>
          <w:sz w:val="22"/>
          <w:szCs w:val="22"/>
          <w:lang w:eastAsia="en-US"/>
        </w:rPr>
        <w:lastRenderedPageBreak/>
        <w:t xml:space="preserve">8.3. Если в период гарантийного срока обнаружатся недостатки и/или дефекты (скрытые недостатки и/или дефекты), то Исполнитель (в случае если не докажет отсутствие своей вины) обязан устранить их за свой счет и в сроки, согласованные Сторонами и зафиксированные в акте с перечнем выявленных недостатков и сроком их устранения. Гарантийный срок в этом случае соответственно продлевается на период устранения недостатков и/или дефектов.     </w:t>
      </w:r>
    </w:p>
    <w:p w14:paraId="6608F64D" w14:textId="77777777" w:rsidR="00DF45C7" w:rsidRPr="00234DC4" w:rsidRDefault="00DF45C7" w:rsidP="003E2F37">
      <w:pPr>
        <w:ind w:right="-285" w:firstLine="567"/>
        <w:jc w:val="both"/>
        <w:rPr>
          <w:rFonts w:ascii="Cambria" w:hAnsi="Cambria"/>
          <w:color w:val="FF0000"/>
          <w:sz w:val="22"/>
          <w:szCs w:val="22"/>
          <w:lang w:eastAsia="en-US"/>
        </w:rPr>
      </w:pPr>
    </w:p>
    <w:p w14:paraId="00DDC749" w14:textId="77777777" w:rsidR="00DF45C7" w:rsidRPr="00AF27EA" w:rsidRDefault="00DF45C7" w:rsidP="003E2F37">
      <w:pPr>
        <w:ind w:right="-285" w:firstLine="567"/>
        <w:jc w:val="center"/>
        <w:rPr>
          <w:rFonts w:ascii="Times New Roman" w:hAnsi="Times New Roman" w:cs="Times New Roman"/>
          <w:b/>
          <w:sz w:val="22"/>
          <w:lang w:eastAsia="en-US"/>
        </w:rPr>
      </w:pPr>
      <w:r w:rsidRPr="00AF27EA">
        <w:rPr>
          <w:rFonts w:ascii="Times New Roman" w:hAnsi="Times New Roman" w:cs="Times New Roman"/>
          <w:b/>
          <w:sz w:val="22"/>
          <w:lang w:eastAsia="en-US"/>
        </w:rPr>
        <w:t>9. Обеспечение гарантийных обязательств</w:t>
      </w:r>
    </w:p>
    <w:p w14:paraId="5732F0CB" w14:textId="77777777" w:rsidR="00DF45C7" w:rsidRPr="00AF27EA" w:rsidRDefault="00DF45C7" w:rsidP="003E2F37">
      <w:pPr>
        <w:ind w:right="-285" w:firstLine="567"/>
        <w:jc w:val="both"/>
        <w:rPr>
          <w:rFonts w:ascii="Times New Roman" w:hAnsi="Times New Roman" w:cs="Times New Roman"/>
          <w:sz w:val="22"/>
          <w:lang w:eastAsia="en-US"/>
        </w:rPr>
      </w:pPr>
      <w:r w:rsidRPr="00AF27EA">
        <w:rPr>
          <w:rFonts w:ascii="Times New Roman" w:hAnsi="Times New Roman" w:cs="Times New Roman"/>
          <w:sz w:val="22"/>
          <w:lang w:eastAsia="en-US"/>
        </w:rPr>
        <w:t>9.1.  Не предусмотрено.</w:t>
      </w:r>
    </w:p>
    <w:p w14:paraId="584C7B34" w14:textId="77777777" w:rsidR="00DF45C7" w:rsidRPr="00AF27EA" w:rsidRDefault="00DF45C7" w:rsidP="003E2F37">
      <w:pPr>
        <w:ind w:right="-285" w:firstLine="567"/>
        <w:jc w:val="both"/>
        <w:rPr>
          <w:rFonts w:ascii="Times New Roman" w:hAnsi="Times New Roman" w:cs="Times New Roman"/>
          <w:sz w:val="22"/>
          <w:lang w:eastAsia="en-US"/>
        </w:rPr>
      </w:pPr>
    </w:p>
    <w:p w14:paraId="091F6EEF" w14:textId="77777777" w:rsidR="00DF45C7" w:rsidRPr="00AF27EA" w:rsidRDefault="00DF45C7" w:rsidP="003E2F37">
      <w:pPr>
        <w:ind w:right="-285" w:firstLine="567"/>
        <w:jc w:val="center"/>
        <w:rPr>
          <w:rFonts w:ascii="Times New Roman" w:hAnsi="Times New Roman" w:cs="Times New Roman"/>
          <w:b/>
          <w:sz w:val="22"/>
          <w:lang w:eastAsia="en-US"/>
        </w:rPr>
      </w:pPr>
      <w:r w:rsidRPr="00AF27EA">
        <w:rPr>
          <w:rFonts w:ascii="Times New Roman" w:hAnsi="Times New Roman" w:cs="Times New Roman"/>
          <w:b/>
          <w:sz w:val="22"/>
          <w:lang w:eastAsia="en-US"/>
        </w:rPr>
        <w:t>10. Условия соблюдения государственной тайны и конфиденциальности</w:t>
      </w:r>
    </w:p>
    <w:p w14:paraId="15EF6FAA" w14:textId="77777777" w:rsidR="00DF45C7" w:rsidRPr="00AF27EA" w:rsidRDefault="00DF45C7" w:rsidP="003E2F37">
      <w:pPr>
        <w:tabs>
          <w:tab w:val="left" w:pos="2640"/>
        </w:tabs>
        <w:ind w:right="-285" w:firstLine="567"/>
        <w:jc w:val="both"/>
        <w:rPr>
          <w:rFonts w:ascii="Times New Roman" w:hAnsi="Times New Roman" w:cs="Times New Roman"/>
          <w:sz w:val="22"/>
          <w:szCs w:val="22"/>
          <w:lang w:eastAsia="en-US"/>
        </w:rPr>
      </w:pPr>
      <w:r w:rsidRPr="00AF27EA">
        <w:rPr>
          <w:rFonts w:ascii="Times New Roman" w:hAnsi="Times New Roman" w:cs="Times New Roman"/>
          <w:sz w:val="22"/>
          <w:szCs w:val="22"/>
          <w:lang w:eastAsia="en-US"/>
        </w:rPr>
        <w:t>10.1. При оказании услуг и использовании (в том числе передаче) полученных результатов Стороны обязаны соблюдать требования Закона Российской Федерации от 21 июля 1993 г. N 5485-1 "О государственной тайне" (Собрание законодательства Российской Федерации, 1996, N 15, ст. 1768; 2018, N 31, ст. 4845).</w:t>
      </w:r>
    </w:p>
    <w:p w14:paraId="1D9B8003" w14:textId="77777777" w:rsidR="00DF45C7" w:rsidRPr="00AF27EA" w:rsidRDefault="00DF45C7" w:rsidP="003E2F37">
      <w:pPr>
        <w:ind w:right="-285" w:firstLine="567"/>
        <w:jc w:val="both"/>
        <w:rPr>
          <w:rFonts w:ascii="Times New Roman" w:hAnsi="Times New Roman" w:cs="Times New Roman"/>
          <w:sz w:val="22"/>
          <w:szCs w:val="22"/>
          <w:lang w:eastAsia="en-US"/>
        </w:rPr>
      </w:pPr>
      <w:r w:rsidRPr="00AF27EA">
        <w:rPr>
          <w:rFonts w:ascii="Times New Roman" w:hAnsi="Times New Roman" w:cs="Times New Roman"/>
          <w:sz w:val="22"/>
          <w:szCs w:val="22"/>
          <w:lang w:eastAsia="en-US"/>
        </w:rPr>
        <w:t xml:space="preserve">10.2. Стороны обязуются обеспечить конфиденциальность сведений, относящихся к предмету Контракта, ходу его исполнения и полученным результатам.  </w:t>
      </w:r>
    </w:p>
    <w:p w14:paraId="718AAFDB" w14:textId="77777777" w:rsidR="00DF45C7" w:rsidRPr="00AF27EA" w:rsidRDefault="00DF45C7" w:rsidP="003E2F37">
      <w:pPr>
        <w:ind w:right="-285" w:firstLine="567"/>
        <w:jc w:val="both"/>
        <w:rPr>
          <w:rFonts w:ascii="Times New Roman" w:hAnsi="Times New Roman" w:cs="Times New Roman"/>
          <w:sz w:val="22"/>
          <w:szCs w:val="22"/>
          <w:lang w:eastAsia="en-US"/>
        </w:rPr>
      </w:pPr>
    </w:p>
    <w:p w14:paraId="70894A4F" w14:textId="77777777" w:rsidR="00DF45C7" w:rsidRPr="00AF27EA" w:rsidRDefault="00DF45C7" w:rsidP="003E2F37">
      <w:pPr>
        <w:ind w:right="-285" w:firstLine="567"/>
        <w:jc w:val="center"/>
        <w:rPr>
          <w:rFonts w:ascii="Times New Roman" w:hAnsi="Times New Roman" w:cs="Times New Roman"/>
          <w:b/>
          <w:sz w:val="22"/>
          <w:lang w:eastAsia="en-US"/>
        </w:rPr>
      </w:pPr>
      <w:r w:rsidRPr="00AF27EA">
        <w:rPr>
          <w:rFonts w:ascii="Times New Roman" w:hAnsi="Times New Roman" w:cs="Times New Roman"/>
          <w:b/>
          <w:sz w:val="22"/>
          <w:lang w:eastAsia="en-US"/>
        </w:rPr>
        <w:t>11. Ответственность Сторон</w:t>
      </w:r>
    </w:p>
    <w:p w14:paraId="5DF4AC50" w14:textId="77777777" w:rsidR="00DF45C7" w:rsidRPr="00AF27EA" w:rsidRDefault="00DF45C7" w:rsidP="003E2F37">
      <w:pPr>
        <w:ind w:right="-285" w:firstLine="567"/>
        <w:jc w:val="both"/>
        <w:rPr>
          <w:rFonts w:ascii="Times New Roman" w:hAnsi="Times New Roman" w:cs="Times New Roman"/>
          <w:sz w:val="22"/>
          <w:szCs w:val="22"/>
          <w:lang w:eastAsia="en-US"/>
        </w:rPr>
      </w:pPr>
      <w:r w:rsidRPr="00AF27EA">
        <w:rPr>
          <w:rFonts w:ascii="Times New Roman" w:hAnsi="Times New Roman" w:cs="Times New Roman"/>
          <w:sz w:val="22"/>
          <w:szCs w:val="22"/>
          <w:lang w:eastAsia="en-US"/>
        </w:rPr>
        <w:t xml:space="preserve">11.1. За неисполнение или ненадлежащее исполнение Контракта Стороны несут ответственность в соответствии с законодательством Российской Федерации и условиями Контракта.  </w:t>
      </w:r>
    </w:p>
    <w:p w14:paraId="0E835D65" w14:textId="77777777" w:rsidR="00DF45C7" w:rsidRPr="00AF27EA" w:rsidRDefault="00DF45C7" w:rsidP="003E2F37">
      <w:pPr>
        <w:ind w:right="-285" w:firstLine="567"/>
        <w:jc w:val="both"/>
        <w:rPr>
          <w:rFonts w:ascii="Times New Roman" w:hAnsi="Times New Roman" w:cs="Times New Roman"/>
          <w:sz w:val="22"/>
          <w:szCs w:val="22"/>
          <w:lang w:eastAsia="en-US"/>
        </w:rPr>
      </w:pPr>
      <w:r w:rsidRPr="00AF27EA">
        <w:rPr>
          <w:rFonts w:ascii="Times New Roman" w:hAnsi="Times New Roman" w:cs="Times New Roman"/>
          <w:sz w:val="22"/>
          <w:szCs w:val="22"/>
          <w:lang w:eastAsia="en-US"/>
        </w:rPr>
        <w:t xml:space="preserve">11.2. В случае полного (частичного) неисполнения условий Контракта одной из Сторон эта Сторона обязана возместить другой Стороне причиненные убытки в части, непокрытой неустойкой.   </w:t>
      </w:r>
    </w:p>
    <w:p w14:paraId="60A2A77C" w14:textId="77777777" w:rsidR="00DF45C7" w:rsidRPr="00AF27EA" w:rsidRDefault="00DF45C7" w:rsidP="003E2F37">
      <w:pPr>
        <w:ind w:right="-285" w:firstLine="567"/>
        <w:jc w:val="both"/>
        <w:rPr>
          <w:rFonts w:ascii="Times New Roman" w:hAnsi="Times New Roman" w:cs="Times New Roman"/>
          <w:sz w:val="22"/>
          <w:szCs w:val="22"/>
          <w:lang w:eastAsia="en-US"/>
        </w:rPr>
      </w:pPr>
      <w:r w:rsidRPr="00AF27EA">
        <w:rPr>
          <w:rFonts w:ascii="Times New Roman" w:hAnsi="Times New Roman" w:cs="Times New Roman"/>
          <w:sz w:val="22"/>
          <w:szCs w:val="22"/>
          <w:lang w:eastAsia="en-US"/>
        </w:rPr>
        <w:t xml:space="preserve">11.3. В случае просрочки исполнения Исполнителем обязательств, предусмотренных Контрактом, Исполнитель уплачивает Заказчику пени. Пеня начисляется за каждый день просрочки исполнения Исполнителем обязательства, предусмотренного Контрактом, начиная со дня, следующего после дня истечения установленного Контрактом срока исполнения обязательства. Размер пени составляет одна трехсотая действующей на дату уплаты пени ключевой ставки Центрального банка Российской Федерации от цены Контракта (отдельного этапа оказания услуг), уменьшенной на сумму, пропорциональную объему обязательств, предусмотренных Контрактом (соответствующим отдельным этапом оказания услуг) и фактически исполненных Исполнителем. </w:t>
      </w:r>
    </w:p>
    <w:p w14:paraId="5B0017F0" w14:textId="77777777" w:rsidR="00DF45C7" w:rsidRPr="00AF27EA" w:rsidRDefault="00DF45C7" w:rsidP="003E2F37">
      <w:pPr>
        <w:ind w:right="-285" w:firstLine="567"/>
        <w:jc w:val="both"/>
        <w:rPr>
          <w:rFonts w:ascii="Times New Roman" w:hAnsi="Times New Roman" w:cs="Times New Roman"/>
          <w:sz w:val="22"/>
          <w:szCs w:val="22"/>
          <w:lang w:eastAsia="en-US"/>
        </w:rPr>
      </w:pPr>
      <w:r w:rsidRPr="00AF27EA">
        <w:rPr>
          <w:rFonts w:ascii="Times New Roman" w:hAnsi="Times New Roman" w:cs="Times New Roman"/>
          <w:sz w:val="22"/>
          <w:szCs w:val="22"/>
          <w:lang w:eastAsia="en-US"/>
        </w:rPr>
        <w:t xml:space="preserve">11.4. За каждый факт неисполнения или ненадлежащего исполнения Исполнителем обязательств, предусмотренных Контрактом, за исключением просрочки исполнения Исполнителем обязательств (в том числе гарантийного обязательства), предусмотренных Контрактом, Исполнитель уплачивает Заказчику штраф. Размер штрафа определяется в соответствии с Правилами определения размера штрафа, начисляемого в случае ненадлежащего исполнения заказчиком, неисполнения или ненадлежащего исполнения поставщиком (подрядчиком, исполнителем) обязательств, предусмотренных контрактом (за исключением просрочки исполнения обязательств заказчиком, поставщиком (подрядчиком, исполнителем), утвержденными постановлением Правительства Российской Федерации от 30 августа 2017 г. N 1042 (Собрание законодательства Российской Федерации, 2017, N 36, ст. 5458; 2019, N 32, ст. 4721) (далее - Правила), и составляет: </w:t>
      </w:r>
    </w:p>
    <w:p w14:paraId="2DA32E80" w14:textId="77777777" w:rsidR="00DF45C7" w:rsidRPr="00AF27EA" w:rsidRDefault="00DF45C7" w:rsidP="003E2F37">
      <w:pPr>
        <w:ind w:right="-285" w:firstLine="567"/>
        <w:jc w:val="both"/>
        <w:rPr>
          <w:rFonts w:ascii="Times New Roman" w:hAnsi="Times New Roman" w:cs="Times New Roman"/>
          <w:sz w:val="22"/>
          <w:szCs w:val="22"/>
          <w:lang w:eastAsia="en-US"/>
        </w:rPr>
      </w:pPr>
      <w:r w:rsidRPr="00AF27EA">
        <w:rPr>
          <w:rFonts w:ascii="Times New Roman" w:hAnsi="Times New Roman" w:cs="Times New Roman"/>
          <w:sz w:val="22"/>
          <w:szCs w:val="22"/>
          <w:lang w:eastAsia="en-US"/>
        </w:rPr>
        <w:t>а) 10 процентов цены контракта (этапа) в случае, если цена контракта (этапа) не превышает 3 млн. рублей;</w:t>
      </w:r>
    </w:p>
    <w:p w14:paraId="683BB5F2" w14:textId="77777777" w:rsidR="00DF45C7" w:rsidRPr="00AF27EA" w:rsidRDefault="00DF45C7" w:rsidP="003E2F37">
      <w:pPr>
        <w:ind w:right="-285" w:firstLine="567"/>
        <w:jc w:val="both"/>
        <w:rPr>
          <w:rFonts w:ascii="Times New Roman" w:hAnsi="Times New Roman" w:cs="Times New Roman"/>
          <w:sz w:val="22"/>
          <w:szCs w:val="22"/>
          <w:lang w:eastAsia="en-US"/>
        </w:rPr>
      </w:pPr>
      <w:r w:rsidRPr="00AF27EA">
        <w:rPr>
          <w:rFonts w:ascii="Times New Roman" w:hAnsi="Times New Roman" w:cs="Times New Roman"/>
          <w:sz w:val="22"/>
          <w:szCs w:val="22"/>
          <w:lang w:eastAsia="en-US"/>
        </w:rPr>
        <w:t>б) 5 процентов Цены Контракта (этапа) в случае, если Цена контракта (этапа) составляет от 3 млн. рублей до 50 млн. рублей (включительно).</w:t>
      </w:r>
    </w:p>
    <w:p w14:paraId="55BFEFC3" w14:textId="77777777" w:rsidR="00DF45C7" w:rsidRPr="00AF27EA" w:rsidRDefault="00DF45C7" w:rsidP="003E2F37">
      <w:pPr>
        <w:ind w:right="-285" w:firstLine="567"/>
        <w:jc w:val="both"/>
        <w:rPr>
          <w:rFonts w:ascii="Times New Roman" w:hAnsi="Times New Roman" w:cs="Times New Roman"/>
          <w:sz w:val="22"/>
          <w:szCs w:val="22"/>
          <w:lang w:eastAsia="en-US"/>
        </w:rPr>
      </w:pPr>
      <w:r w:rsidRPr="00AF27EA">
        <w:rPr>
          <w:rFonts w:ascii="Times New Roman" w:hAnsi="Times New Roman" w:cs="Times New Roman"/>
          <w:sz w:val="22"/>
          <w:szCs w:val="22"/>
          <w:lang w:eastAsia="en-US"/>
        </w:rPr>
        <w:t>11.5. За каждый факт неисполнения или ненадлежащего исполнения Исполнителем обязательства, предусмотренного Контрактом, которое не имеет стоимостного выражения, Исполнитель уплачивает Заказчику штраф. Размер штрафа определяется в соответствии с Правилами и составляет:</w:t>
      </w:r>
    </w:p>
    <w:p w14:paraId="3F5DE66E" w14:textId="77777777" w:rsidR="00DF45C7" w:rsidRPr="00AF27EA" w:rsidRDefault="00DF45C7" w:rsidP="003E2F37">
      <w:pPr>
        <w:ind w:right="-285" w:firstLine="567"/>
        <w:jc w:val="both"/>
        <w:rPr>
          <w:rFonts w:ascii="Times New Roman" w:hAnsi="Times New Roman" w:cs="Times New Roman"/>
          <w:sz w:val="22"/>
          <w:szCs w:val="22"/>
          <w:lang w:eastAsia="en-US"/>
        </w:rPr>
      </w:pPr>
      <w:r w:rsidRPr="00AF27EA">
        <w:rPr>
          <w:rFonts w:ascii="Times New Roman" w:hAnsi="Times New Roman" w:cs="Times New Roman"/>
          <w:sz w:val="22"/>
          <w:szCs w:val="22"/>
          <w:lang w:eastAsia="en-US"/>
        </w:rPr>
        <w:t xml:space="preserve"> а) 1000 рублей, если цена контракта не превышает 3 млн. рублей;</w:t>
      </w:r>
    </w:p>
    <w:p w14:paraId="105DD498" w14:textId="77777777" w:rsidR="00DF45C7" w:rsidRPr="00AF27EA" w:rsidRDefault="00DF45C7" w:rsidP="003E2F37">
      <w:pPr>
        <w:ind w:right="-285" w:firstLine="567"/>
        <w:jc w:val="both"/>
        <w:rPr>
          <w:rFonts w:ascii="Times New Roman" w:hAnsi="Times New Roman" w:cs="Times New Roman"/>
          <w:sz w:val="22"/>
          <w:szCs w:val="22"/>
          <w:lang w:eastAsia="en-US"/>
        </w:rPr>
      </w:pPr>
      <w:r w:rsidRPr="00AF27EA">
        <w:rPr>
          <w:rFonts w:ascii="Times New Roman" w:hAnsi="Times New Roman" w:cs="Times New Roman"/>
          <w:sz w:val="22"/>
          <w:szCs w:val="22"/>
          <w:lang w:eastAsia="en-US"/>
        </w:rPr>
        <w:t>б) 5000 рублей, если цена контракта составляет от 3 млн. рублей до 50 млн. рублей (включительно);</w:t>
      </w:r>
    </w:p>
    <w:p w14:paraId="7AB17B65" w14:textId="77777777" w:rsidR="00DF45C7" w:rsidRPr="00AF27EA" w:rsidRDefault="00DF45C7" w:rsidP="003E2F37">
      <w:pPr>
        <w:ind w:right="-285" w:firstLine="567"/>
        <w:jc w:val="both"/>
        <w:rPr>
          <w:rFonts w:ascii="Times New Roman" w:hAnsi="Times New Roman" w:cs="Times New Roman"/>
          <w:sz w:val="22"/>
          <w:szCs w:val="22"/>
          <w:lang w:eastAsia="en-US"/>
        </w:rPr>
      </w:pPr>
      <w:r w:rsidRPr="00AF27EA">
        <w:rPr>
          <w:rFonts w:ascii="Times New Roman" w:hAnsi="Times New Roman" w:cs="Times New Roman"/>
          <w:sz w:val="22"/>
          <w:szCs w:val="22"/>
          <w:lang w:eastAsia="en-US"/>
        </w:rPr>
        <w:t xml:space="preserve">11.6. В случае просрочки исполнения Заказчиком обязательств, предусмотренных Контрактом, Исполнитель вправе потребовать уплату пени в размере одной трехсотой действующей на дату уплаты пеней ключевой ставки Центрального банка Российской Федерации от не уплаченной в срок суммы. Пеня начисляется за каждый день просрочки исполнения обязательства, предусмотренного Контрактом, начиная со дня, следующего после дня истечения установленного Контрактом срока исполнения обязательства.  </w:t>
      </w:r>
    </w:p>
    <w:p w14:paraId="05D7CA08" w14:textId="77777777" w:rsidR="00DF45C7" w:rsidRPr="00AF27EA" w:rsidRDefault="00DF45C7" w:rsidP="003E2F37">
      <w:pPr>
        <w:ind w:right="-285" w:firstLine="567"/>
        <w:jc w:val="both"/>
        <w:rPr>
          <w:rFonts w:ascii="Times New Roman" w:hAnsi="Times New Roman" w:cs="Times New Roman"/>
          <w:sz w:val="22"/>
          <w:szCs w:val="22"/>
          <w:lang w:eastAsia="en-US"/>
        </w:rPr>
      </w:pPr>
      <w:r w:rsidRPr="00AF27EA">
        <w:rPr>
          <w:rFonts w:ascii="Times New Roman" w:hAnsi="Times New Roman" w:cs="Times New Roman"/>
          <w:sz w:val="22"/>
          <w:szCs w:val="22"/>
          <w:lang w:eastAsia="en-US"/>
        </w:rPr>
        <w:t>11.7. За каждый факт неисполнения Заказчиком обязательств, предусмотренных Контрактом, за исключением просрочки исполнения обязательств, предусмотренных Контрактом, Исполнитель вправе потребовать уплату штрафа. Размер штрафа определяется в соответствии с Правилами и устанавливается в размере, определяемом в следующем порядке:</w:t>
      </w:r>
    </w:p>
    <w:p w14:paraId="426E3D98" w14:textId="77777777" w:rsidR="00DF45C7" w:rsidRPr="00AF27EA" w:rsidRDefault="00DF45C7" w:rsidP="003E2F37">
      <w:pPr>
        <w:ind w:right="-285" w:firstLine="567"/>
        <w:jc w:val="both"/>
        <w:rPr>
          <w:rFonts w:ascii="Times New Roman" w:hAnsi="Times New Roman" w:cs="Times New Roman"/>
          <w:sz w:val="22"/>
          <w:szCs w:val="22"/>
          <w:lang w:eastAsia="en-US"/>
        </w:rPr>
      </w:pPr>
      <w:r w:rsidRPr="00AF27EA">
        <w:rPr>
          <w:rFonts w:ascii="Times New Roman" w:hAnsi="Times New Roman" w:cs="Times New Roman"/>
          <w:sz w:val="22"/>
          <w:szCs w:val="22"/>
          <w:lang w:eastAsia="en-US"/>
        </w:rPr>
        <w:t>а) 1000 рублей, если цена Контракта не превышает 3 млн. рублей (включительно);</w:t>
      </w:r>
    </w:p>
    <w:p w14:paraId="1A3DBBE6" w14:textId="77777777" w:rsidR="00DF45C7" w:rsidRPr="00AF27EA" w:rsidRDefault="00DF45C7" w:rsidP="003E2F37">
      <w:pPr>
        <w:ind w:right="-285" w:firstLine="567"/>
        <w:jc w:val="both"/>
        <w:rPr>
          <w:rFonts w:ascii="Times New Roman" w:hAnsi="Times New Roman" w:cs="Times New Roman"/>
          <w:sz w:val="22"/>
          <w:szCs w:val="22"/>
          <w:lang w:eastAsia="en-US"/>
        </w:rPr>
      </w:pPr>
      <w:r w:rsidRPr="00AF27EA">
        <w:rPr>
          <w:rFonts w:ascii="Times New Roman" w:hAnsi="Times New Roman" w:cs="Times New Roman"/>
          <w:sz w:val="22"/>
          <w:szCs w:val="22"/>
          <w:lang w:eastAsia="en-US"/>
        </w:rPr>
        <w:t>б) 5000 рублей, если цена контракта составляет от 3 млн. рублей до 50 млн. рублей (включительно).</w:t>
      </w:r>
    </w:p>
    <w:p w14:paraId="4D5E2B90" w14:textId="77777777" w:rsidR="00DF45C7" w:rsidRPr="00AF27EA" w:rsidRDefault="00DF45C7" w:rsidP="003E2F37">
      <w:pPr>
        <w:ind w:right="-285" w:firstLine="567"/>
        <w:jc w:val="both"/>
        <w:rPr>
          <w:rFonts w:ascii="Times New Roman" w:hAnsi="Times New Roman" w:cs="Times New Roman"/>
          <w:sz w:val="22"/>
          <w:szCs w:val="22"/>
          <w:lang w:eastAsia="en-US"/>
        </w:rPr>
      </w:pPr>
      <w:r w:rsidRPr="00AF27EA">
        <w:rPr>
          <w:rFonts w:ascii="Times New Roman" w:hAnsi="Times New Roman" w:cs="Times New Roman"/>
          <w:sz w:val="22"/>
          <w:szCs w:val="22"/>
          <w:lang w:eastAsia="en-US"/>
        </w:rPr>
        <w:lastRenderedPageBreak/>
        <w:t>11.8. Применение неустойки (штрафа, пени) не освобождает Стороны от исполнения обязательств по Контракту.</w:t>
      </w:r>
    </w:p>
    <w:p w14:paraId="30BA1851" w14:textId="77777777" w:rsidR="00DF45C7" w:rsidRPr="00AF27EA" w:rsidRDefault="00DF45C7" w:rsidP="003E2F37">
      <w:pPr>
        <w:ind w:right="-285" w:firstLine="567"/>
        <w:jc w:val="both"/>
        <w:rPr>
          <w:rFonts w:ascii="Times New Roman" w:hAnsi="Times New Roman" w:cs="Times New Roman"/>
          <w:sz w:val="22"/>
          <w:szCs w:val="22"/>
          <w:lang w:eastAsia="en-US"/>
        </w:rPr>
      </w:pPr>
      <w:r w:rsidRPr="00AF27EA">
        <w:rPr>
          <w:rFonts w:ascii="Times New Roman" w:hAnsi="Times New Roman" w:cs="Times New Roman"/>
          <w:sz w:val="22"/>
          <w:szCs w:val="22"/>
          <w:lang w:eastAsia="en-US"/>
        </w:rPr>
        <w:t>11.9. Общая сумма начисленных штрафов за неисполнение или ненадлежащее исполнение Исполнителем обязательств, предусмотренных Контрактом, не может превышать цену Контракта.</w:t>
      </w:r>
    </w:p>
    <w:p w14:paraId="6E43AF91" w14:textId="77777777" w:rsidR="00DF45C7" w:rsidRPr="00AF27EA" w:rsidRDefault="00DF45C7" w:rsidP="003E2F37">
      <w:pPr>
        <w:ind w:right="-285" w:firstLine="567"/>
        <w:jc w:val="both"/>
        <w:rPr>
          <w:rFonts w:ascii="Times New Roman" w:hAnsi="Times New Roman" w:cs="Times New Roman"/>
          <w:sz w:val="22"/>
          <w:szCs w:val="22"/>
          <w:lang w:eastAsia="en-US"/>
        </w:rPr>
      </w:pPr>
      <w:r w:rsidRPr="00AF27EA">
        <w:rPr>
          <w:rFonts w:ascii="Times New Roman" w:hAnsi="Times New Roman" w:cs="Times New Roman"/>
          <w:sz w:val="22"/>
          <w:szCs w:val="22"/>
          <w:lang w:eastAsia="en-US"/>
        </w:rPr>
        <w:t xml:space="preserve">11.10. Общая сумма начисленных штрафов за ненадлежащее исполнение Заказчиком обязательств, предусмотренных Контрактом, не может превышать цену Контракта.  </w:t>
      </w:r>
    </w:p>
    <w:p w14:paraId="35B34D34" w14:textId="77777777" w:rsidR="00DF45C7" w:rsidRPr="00AF27EA" w:rsidRDefault="00DF45C7" w:rsidP="003E2F37">
      <w:pPr>
        <w:ind w:right="-285" w:firstLine="567"/>
        <w:jc w:val="both"/>
        <w:rPr>
          <w:rFonts w:ascii="Times New Roman" w:hAnsi="Times New Roman" w:cs="Times New Roman"/>
          <w:sz w:val="22"/>
          <w:szCs w:val="22"/>
          <w:lang w:eastAsia="en-US"/>
        </w:rPr>
      </w:pPr>
      <w:r w:rsidRPr="00AF27EA">
        <w:rPr>
          <w:rFonts w:ascii="Times New Roman" w:hAnsi="Times New Roman" w:cs="Times New Roman"/>
          <w:sz w:val="22"/>
          <w:szCs w:val="22"/>
          <w:lang w:eastAsia="en-US"/>
        </w:rPr>
        <w:t>11.11. В случае расторжения Контракта в связи с односторонним отказом Стороны от исполнения Контракта другая Сторона вправе потребовать возмещения только фактически понесенного ущерба, непосредственно обусловленного обстоятельствами, являющимися основанием для принятия решения об одностороннем отказе от исполнения Контракта.</w:t>
      </w:r>
    </w:p>
    <w:p w14:paraId="3AA5A3B9" w14:textId="77777777" w:rsidR="00DF45C7" w:rsidRPr="00AF27EA" w:rsidRDefault="00DF45C7" w:rsidP="003E2F37">
      <w:pPr>
        <w:ind w:right="-285" w:firstLine="567"/>
        <w:jc w:val="center"/>
        <w:rPr>
          <w:rFonts w:ascii="Times New Roman" w:hAnsi="Times New Roman" w:cs="Times New Roman"/>
          <w:b/>
          <w:sz w:val="22"/>
          <w:lang w:eastAsia="en-US"/>
        </w:rPr>
      </w:pPr>
    </w:p>
    <w:p w14:paraId="7F86D641" w14:textId="77777777" w:rsidR="00DF45C7" w:rsidRPr="00AF27EA" w:rsidRDefault="00DF45C7" w:rsidP="003E2F37">
      <w:pPr>
        <w:ind w:right="-285" w:firstLine="567"/>
        <w:jc w:val="center"/>
        <w:rPr>
          <w:rFonts w:ascii="Times New Roman" w:hAnsi="Times New Roman" w:cs="Times New Roman"/>
          <w:b/>
          <w:sz w:val="22"/>
          <w:lang w:eastAsia="en-US"/>
        </w:rPr>
      </w:pPr>
      <w:r w:rsidRPr="00AF27EA">
        <w:rPr>
          <w:rFonts w:ascii="Times New Roman" w:hAnsi="Times New Roman" w:cs="Times New Roman"/>
          <w:b/>
          <w:sz w:val="22"/>
          <w:lang w:eastAsia="en-US"/>
        </w:rPr>
        <w:t>12. Обстоятельства непреодолимой силы</w:t>
      </w:r>
    </w:p>
    <w:p w14:paraId="72D68AF3" w14:textId="77777777" w:rsidR="00DF45C7" w:rsidRPr="00AF27EA" w:rsidRDefault="00DF45C7" w:rsidP="003E2F37">
      <w:pPr>
        <w:ind w:right="-285" w:firstLine="567"/>
        <w:jc w:val="both"/>
        <w:rPr>
          <w:rFonts w:ascii="Times New Roman" w:hAnsi="Times New Roman" w:cs="Times New Roman"/>
          <w:sz w:val="22"/>
          <w:szCs w:val="22"/>
          <w:lang w:eastAsia="en-US"/>
        </w:rPr>
      </w:pPr>
      <w:r w:rsidRPr="00AF27EA">
        <w:rPr>
          <w:rFonts w:ascii="Times New Roman" w:hAnsi="Times New Roman" w:cs="Times New Roman"/>
          <w:sz w:val="22"/>
          <w:szCs w:val="22"/>
          <w:lang w:eastAsia="en-US"/>
        </w:rPr>
        <w:t xml:space="preserve">12.1. Стороны не несут ответственность за полное или частичное неисполнение предусмотренных Контрактом обязательств, если такое неисполнение связано с обстоятельствами непреодолимой силы.  </w:t>
      </w:r>
    </w:p>
    <w:p w14:paraId="2B9D788D" w14:textId="77777777" w:rsidR="00DF45C7" w:rsidRPr="00AF27EA" w:rsidRDefault="00DF45C7" w:rsidP="003E2F37">
      <w:pPr>
        <w:ind w:right="-285" w:firstLine="567"/>
        <w:jc w:val="both"/>
        <w:rPr>
          <w:rFonts w:ascii="Times New Roman" w:hAnsi="Times New Roman" w:cs="Times New Roman"/>
          <w:sz w:val="22"/>
          <w:szCs w:val="22"/>
          <w:lang w:eastAsia="en-US"/>
        </w:rPr>
      </w:pPr>
      <w:r w:rsidRPr="00AF27EA">
        <w:rPr>
          <w:rFonts w:ascii="Times New Roman" w:hAnsi="Times New Roman" w:cs="Times New Roman"/>
          <w:sz w:val="22"/>
          <w:szCs w:val="22"/>
          <w:lang w:eastAsia="en-US"/>
        </w:rPr>
        <w:t xml:space="preserve">12.2. В случае если надлежащее исполнение Стороной предусмотренных Контрактом обязательств оказалось невозможным вследствие обстоятельств непреодолимой силы, такая Сторона не позднее 5 (пяти) дней с даты их наступления в письменной форме извещает другую Сторону с приложением документов, удостоверяющих факт наступления указанных обстоятельств.  </w:t>
      </w:r>
    </w:p>
    <w:p w14:paraId="53267ED5" w14:textId="77777777" w:rsidR="00DF45C7" w:rsidRPr="00AF27EA" w:rsidRDefault="00DF45C7" w:rsidP="003E2F37">
      <w:pPr>
        <w:ind w:right="-285" w:firstLine="567"/>
        <w:jc w:val="both"/>
        <w:rPr>
          <w:rFonts w:ascii="Times New Roman" w:hAnsi="Times New Roman" w:cs="Times New Roman"/>
          <w:sz w:val="22"/>
          <w:szCs w:val="22"/>
          <w:lang w:eastAsia="en-US"/>
        </w:rPr>
      </w:pPr>
      <w:r w:rsidRPr="00AF27EA">
        <w:rPr>
          <w:rFonts w:ascii="Times New Roman" w:hAnsi="Times New Roman" w:cs="Times New Roman"/>
          <w:sz w:val="22"/>
          <w:szCs w:val="22"/>
          <w:lang w:eastAsia="en-US"/>
        </w:rPr>
        <w:t xml:space="preserve">12.3. В случае возникновения обстоятельств непреодолимой силы Стороны вправе расторгнуть Контракт, и в этом случае ни одна из Сторон не вправе требовать возмещения убытков.  </w:t>
      </w:r>
    </w:p>
    <w:p w14:paraId="06DC8168" w14:textId="77777777" w:rsidR="00DF45C7" w:rsidRPr="00234DC4" w:rsidRDefault="00DF45C7" w:rsidP="003E2F37">
      <w:pPr>
        <w:ind w:right="-285" w:firstLine="567"/>
        <w:jc w:val="both"/>
        <w:rPr>
          <w:rFonts w:ascii="Cambria" w:hAnsi="Cambria"/>
          <w:sz w:val="22"/>
          <w:szCs w:val="22"/>
          <w:lang w:eastAsia="en-US"/>
        </w:rPr>
      </w:pPr>
      <w:r w:rsidRPr="00AF27EA">
        <w:rPr>
          <w:rFonts w:ascii="Times New Roman" w:hAnsi="Times New Roman" w:cs="Times New Roman"/>
          <w:sz w:val="22"/>
          <w:szCs w:val="22"/>
          <w:lang w:eastAsia="en-US"/>
        </w:rPr>
        <w:t>12.4. Подтверждением наличия обстоятельств непреодолимой силы и их продолжительности является письменное свидетельство уполномоченных органов или уполномоченных организаций</w:t>
      </w:r>
      <w:r w:rsidRPr="00234DC4">
        <w:rPr>
          <w:rFonts w:ascii="Cambria" w:hAnsi="Cambria"/>
          <w:sz w:val="22"/>
          <w:szCs w:val="22"/>
          <w:lang w:eastAsia="en-US"/>
        </w:rPr>
        <w:t xml:space="preserve">. </w:t>
      </w:r>
    </w:p>
    <w:p w14:paraId="545D25F5" w14:textId="77777777" w:rsidR="00DF45C7" w:rsidRPr="00234DC4" w:rsidRDefault="00DF45C7" w:rsidP="003E2F37">
      <w:pPr>
        <w:ind w:right="-285" w:firstLine="567"/>
        <w:jc w:val="both"/>
        <w:rPr>
          <w:rFonts w:ascii="Cambria" w:hAnsi="Cambria"/>
          <w:sz w:val="22"/>
          <w:szCs w:val="22"/>
          <w:lang w:eastAsia="en-US"/>
        </w:rPr>
      </w:pPr>
    </w:p>
    <w:p w14:paraId="1486042B" w14:textId="77777777" w:rsidR="00DF45C7" w:rsidRPr="00AF27EA" w:rsidRDefault="00DF45C7" w:rsidP="003E2F37">
      <w:pPr>
        <w:ind w:right="-285" w:firstLine="567"/>
        <w:jc w:val="center"/>
        <w:rPr>
          <w:rFonts w:ascii="Times New Roman" w:hAnsi="Times New Roman" w:cs="Times New Roman"/>
          <w:b/>
          <w:sz w:val="22"/>
          <w:lang w:eastAsia="en-US"/>
        </w:rPr>
      </w:pPr>
      <w:r w:rsidRPr="00AF27EA">
        <w:rPr>
          <w:rFonts w:ascii="Times New Roman" w:hAnsi="Times New Roman" w:cs="Times New Roman"/>
          <w:b/>
          <w:sz w:val="22"/>
          <w:lang w:eastAsia="en-US"/>
        </w:rPr>
        <w:t>13. Рассмотрение и разрешение споров</w:t>
      </w:r>
    </w:p>
    <w:p w14:paraId="745AA921" w14:textId="77777777" w:rsidR="00DF45C7" w:rsidRPr="00AF27EA" w:rsidRDefault="00DF45C7" w:rsidP="003E2F37">
      <w:pPr>
        <w:ind w:right="-285" w:firstLine="567"/>
        <w:jc w:val="both"/>
        <w:rPr>
          <w:rFonts w:ascii="Times New Roman" w:hAnsi="Times New Roman" w:cs="Times New Roman"/>
          <w:sz w:val="22"/>
          <w:szCs w:val="22"/>
          <w:lang w:eastAsia="en-US"/>
        </w:rPr>
      </w:pPr>
      <w:r w:rsidRPr="00AF27EA">
        <w:rPr>
          <w:rFonts w:ascii="Times New Roman" w:hAnsi="Times New Roman" w:cs="Times New Roman"/>
          <w:sz w:val="22"/>
          <w:szCs w:val="22"/>
          <w:lang w:eastAsia="en-US"/>
        </w:rPr>
        <w:t xml:space="preserve">13.1. Все споры и разногласия, которые могут возникнуть из Контракта между Сторонами, будут разрешаться путем переговоров, в том числе в претензионном порядке. </w:t>
      </w:r>
    </w:p>
    <w:p w14:paraId="55174A14" w14:textId="77777777" w:rsidR="00DF45C7" w:rsidRPr="00AF27EA" w:rsidRDefault="00DF45C7" w:rsidP="003E2F37">
      <w:pPr>
        <w:ind w:right="-285" w:firstLine="567"/>
        <w:jc w:val="both"/>
        <w:rPr>
          <w:rFonts w:ascii="Times New Roman" w:hAnsi="Times New Roman" w:cs="Times New Roman"/>
          <w:sz w:val="22"/>
          <w:szCs w:val="22"/>
          <w:lang w:eastAsia="en-US"/>
        </w:rPr>
      </w:pPr>
      <w:r w:rsidRPr="00AF27EA">
        <w:rPr>
          <w:rFonts w:ascii="Times New Roman" w:hAnsi="Times New Roman" w:cs="Times New Roman"/>
          <w:sz w:val="22"/>
          <w:szCs w:val="22"/>
          <w:lang w:eastAsia="en-US"/>
        </w:rPr>
        <w:t xml:space="preserve">13.2. Претензия оформляется в письменной форме. В претензии перечисляются допущенные при исполнении Контракта нарушения со ссылкой на соответствующие положения Контракта или его приложения, отражаются стоимостная оценка ответственности (неустойки), а также действия, которые должны быть произведены Стороной для устранения нарушений.  </w:t>
      </w:r>
    </w:p>
    <w:p w14:paraId="7981BB1A" w14:textId="77777777" w:rsidR="00DF45C7" w:rsidRPr="00AF27EA" w:rsidRDefault="00DF45C7" w:rsidP="003E2F37">
      <w:pPr>
        <w:ind w:right="-285" w:firstLine="567"/>
        <w:jc w:val="both"/>
        <w:rPr>
          <w:rFonts w:ascii="Times New Roman" w:hAnsi="Times New Roman" w:cs="Times New Roman"/>
          <w:sz w:val="22"/>
          <w:szCs w:val="22"/>
          <w:lang w:eastAsia="en-US"/>
        </w:rPr>
      </w:pPr>
      <w:r w:rsidRPr="00AF27EA">
        <w:rPr>
          <w:rFonts w:ascii="Times New Roman" w:hAnsi="Times New Roman" w:cs="Times New Roman"/>
          <w:sz w:val="22"/>
          <w:szCs w:val="22"/>
          <w:lang w:eastAsia="en-US"/>
        </w:rPr>
        <w:t xml:space="preserve">Срок рассмотрения претензии не может превышать </w:t>
      </w:r>
      <w:r w:rsidRPr="00AF27EA">
        <w:rPr>
          <w:rFonts w:ascii="Times New Roman" w:hAnsi="Times New Roman" w:cs="Times New Roman"/>
          <w:b/>
          <w:sz w:val="22"/>
          <w:szCs w:val="22"/>
          <w:lang w:eastAsia="en-US"/>
        </w:rPr>
        <w:t xml:space="preserve">15 (пятнадцать) календарных </w:t>
      </w:r>
      <w:r w:rsidRPr="00AF27EA">
        <w:rPr>
          <w:rFonts w:ascii="Times New Roman" w:hAnsi="Times New Roman" w:cs="Times New Roman"/>
          <w:sz w:val="22"/>
          <w:szCs w:val="22"/>
          <w:lang w:eastAsia="en-US"/>
        </w:rPr>
        <w:t xml:space="preserve">дней. Переписка Сторон может осуществляться в виде писем или телеграмм, а в случаях направления телекса, факса, иного электронного сообщения - с последующим предоставлением оригинала документа.  </w:t>
      </w:r>
    </w:p>
    <w:p w14:paraId="00F3CC7C" w14:textId="77777777" w:rsidR="00DF45C7" w:rsidRPr="00AF27EA" w:rsidRDefault="00DF45C7" w:rsidP="003E2F37">
      <w:pPr>
        <w:ind w:right="-285" w:firstLine="567"/>
        <w:jc w:val="both"/>
        <w:rPr>
          <w:rFonts w:ascii="Times New Roman" w:hAnsi="Times New Roman" w:cs="Times New Roman"/>
          <w:sz w:val="22"/>
          <w:szCs w:val="22"/>
          <w:lang w:eastAsia="en-US"/>
        </w:rPr>
      </w:pPr>
      <w:r w:rsidRPr="00AF27EA">
        <w:rPr>
          <w:rFonts w:ascii="Times New Roman" w:hAnsi="Times New Roman" w:cs="Times New Roman"/>
          <w:sz w:val="22"/>
          <w:szCs w:val="22"/>
          <w:lang w:eastAsia="en-US"/>
        </w:rPr>
        <w:t xml:space="preserve">13.3. При </w:t>
      </w:r>
      <w:proofErr w:type="spellStart"/>
      <w:r w:rsidRPr="00AF27EA">
        <w:rPr>
          <w:rFonts w:ascii="Times New Roman" w:hAnsi="Times New Roman" w:cs="Times New Roman"/>
          <w:sz w:val="22"/>
          <w:szCs w:val="22"/>
          <w:lang w:eastAsia="en-US"/>
        </w:rPr>
        <w:t>неурегулировании</w:t>
      </w:r>
      <w:proofErr w:type="spellEnd"/>
      <w:r w:rsidRPr="00AF27EA">
        <w:rPr>
          <w:rFonts w:ascii="Times New Roman" w:hAnsi="Times New Roman" w:cs="Times New Roman"/>
          <w:sz w:val="22"/>
          <w:szCs w:val="22"/>
          <w:lang w:eastAsia="en-US"/>
        </w:rPr>
        <w:t xml:space="preserve"> Сторонами спора в досудебном порядке спор разрешается в судебном порядке. </w:t>
      </w:r>
    </w:p>
    <w:p w14:paraId="23F8643A" w14:textId="77777777" w:rsidR="00DF45C7" w:rsidRPr="00AF27EA" w:rsidRDefault="00DF45C7" w:rsidP="003E2F37">
      <w:pPr>
        <w:ind w:right="-285" w:firstLine="567"/>
        <w:jc w:val="both"/>
        <w:rPr>
          <w:rFonts w:ascii="Times New Roman" w:hAnsi="Times New Roman" w:cs="Times New Roman"/>
          <w:b/>
          <w:sz w:val="22"/>
          <w:szCs w:val="22"/>
          <w:lang w:eastAsia="en-US"/>
        </w:rPr>
      </w:pPr>
    </w:p>
    <w:p w14:paraId="0B29BAE0" w14:textId="77777777" w:rsidR="00DF45C7" w:rsidRPr="00AF27EA" w:rsidRDefault="00DF45C7" w:rsidP="003E2F37">
      <w:pPr>
        <w:ind w:right="-285" w:firstLine="567"/>
        <w:jc w:val="center"/>
        <w:rPr>
          <w:rFonts w:ascii="Times New Roman" w:hAnsi="Times New Roman" w:cs="Times New Roman"/>
          <w:b/>
          <w:sz w:val="22"/>
          <w:lang w:eastAsia="en-US"/>
        </w:rPr>
      </w:pPr>
      <w:r w:rsidRPr="00AF27EA">
        <w:rPr>
          <w:rFonts w:ascii="Times New Roman" w:hAnsi="Times New Roman" w:cs="Times New Roman"/>
          <w:b/>
          <w:sz w:val="22"/>
          <w:lang w:eastAsia="en-US"/>
        </w:rPr>
        <w:t>14. Срок действия Контракта</w:t>
      </w:r>
    </w:p>
    <w:p w14:paraId="5AF2CC06" w14:textId="25D1C63C" w:rsidR="00DF45C7" w:rsidRPr="00AF27EA" w:rsidRDefault="00DF45C7" w:rsidP="003E2F37">
      <w:pPr>
        <w:ind w:right="-285" w:firstLine="567"/>
        <w:jc w:val="both"/>
        <w:rPr>
          <w:rFonts w:ascii="Times New Roman" w:hAnsi="Times New Roman" w:cs="Times New Roman"/>
          <w:sz w:val="22"/>
          <w:szCs w:val="22"/>
          <w:lang w:eastAsia="en-US"/>
        </w:rPr>
      </w:pPr>
      <w:r w:rsidRPr="00AF27EA">
        <w:rPr>
          <w:rFonts w:ascii="Times New Roman" w:hAnsi="Times New Roman" w:cs="Times New Roman"/>
          <w:sz w:val="22"/>
          <w:szCs w:val="22"/>
          <w:lang w:eastAsia="en-US"/>
        </w:rPr>
        <w:t xml:space="preserve">14.1. Контракт вступает в силу с даты его подписания обеими Сторонами и действует по </w:t>
      </w:r>
      <w:r w:rsidR="00D93EA1" w:rsidRPr="00AF27EA">
        <w:rPr>
          <w:rFonts w:ascii="Times New Roman" w:hAnsi="Times New Roman" w:cs="Times New Roman"/>
          <w:b/>
          <w:sz w:val="22"/>
          <w:szCs w:val="22"/>
          <w:lang w:eastAsia="en-US"/>
        </w:rPr>
        <w:t>20</w:t>
      </w:r>
      <w:r w:rsidRPr="00AF27EA">
        <w:rPr>
          <w:rFonts w:ascii="Times New Roman" w:hAnsi="Times New Roman" w:cs="Times New Roman"/>
          <w:b/>
          <w:sz w:val="22"/>
          <w:szCs w:val="22"/>
          <w:lang w:eastAsia="en-US"/>
        </w:rPr>
        <w:t>.12.202</w:t>
      </w:r>
      <w:r w:rsidR="009A488F" w:rsidRPr="00AF27EA">
        <w:rPr>
          <w:rFonts w:ascii="Times New Roman" w:hAnsi="Times New Roman" w:cs="Times New Roman"/>
          <w:b/>
          <w:sz w:val="22"/>
          <w:szCs w:val="22"/>
          <w:lang w:eastAsia="en-US"/>
        </w:rPr>
        <w:t>5</w:t>
      </w:r>
      <w:r w:rsidRPr="00AF27EA">
        <w:rPr>
          <w:rFonts w:ascii="Times New Roman" w:hAnsi="Times New Roman" w:cs="Times New Roman"/>
          <w:sz w:val="22"/>
          <w:szCs w:val="22"/>
          <w:lang w:eastAsia="en-US"/>
        </w:rPr>
        <w:t xml:space="preserve">г. Окончание срока действия Контракта не влечет прекращения неисполненных обязательств Сторон по Контракту, в том числе гарантийных обязательств Исполнителя.  </w:t>
      </w:r>
    </w:p>
    <w:p w14:paraId="023FECE4" w14:textId="77777777" w:rsidR="0087661E" w:rsidRDefault="0087661E" w:rsidP="003E2F37">
      <w:pPr>
        <w:ind w:right="-285" w:firstLine="567"/>
        <w:jc w:val="center"/>
        <w:rPr>
          <w:rFonts w:ascii="Cambria" w:hAnsi="Cambria"/>
          <w:b/>
          <w:sz w:val="22"/>
          <w:lang w:eastAsia="en-US"/>
        </w:rPr>
      </w:pPr>
    </w:p>
    <w:p w14:paraId="57056ACC" w14:textId="77777777" w:rsidR="00DF45C7" w:rsidRPr="00AF27EA" w:rsidRDefault="00DF45C7" w:rsidP="003E2F37">
      <w:pPr>
        <w:ind w:right="-285" w:firstLine="567"/>
        <w:jc w:val="center"/>
        <w:rPr>
          <w:rFonts w:ascii="Times New Roman" w:hAnsi="Times New Roman" w:cs="Times New Roman"/>
          <w:b/>
          <w:sz w:val="22"/>
          <w:lang w:eastAsia="en-US"/>
        </w:rPr>
      </w:pPr>
      <w:r w:rsidRPr="00AF27EA">
        <w:rPr>
          <w:rFonts w:ascii="Times New Roman" w:hAnsi="Times New Roman" w:cs="Times New Roman"/>
          <w:b/>
          <w:sz w:val="22"/>
          <w:lang w:eastAsia="en-US"/>
        </w:rPr>
        <w:t>15. Иные положения</w:t>
      </w:r>
    </w:p>
    <w:p w14:paraId="05DF08A0" w14:textId="77777777" w:rsidR="00DF45C7" w:rsidRPr="00AF27EA" w:rsidRDefault="00DF45C7" w:rsidP="003E2F37">
      <w:pPr>
        <w:ind w:right="-285" w:firstLine="567"/>
        <w:jc w:val="both"/>
        <w:rPr>
          <w:rFonts w:ascii="Times New Roman" w:hAnsi="Times New Roman" w:cs="Times New Roman"/>
          <w:sz w:val="22"/>
          <w:szCs w:val="22"/>
          <w:lang w:eastAsia="en-US"/>
        </w:rPr>
      </w:pPr>
      <w:r w:rsidRPr="00AF27EA">
        <w:rPr>
          <w:rFonts w:ascii="Times New Roman" w:hAnsi="Times New Roman" w:cs="Times New Roman"/>
          <w:sz w:val="22"/>
          <w:szCs w:val="22"/>
          <w:lang w:eastAsia="en-US"/>
        </w:rPr>
        <w:t xml:space="preserve">15.1. Контракт составлен в двух экземплярах, идентичных по содержанию и имеющих одинаковую юридическую силу, один из которых передан </w:t>
      </w:r>
      <w:proofErr w:type="gramStart"/>
      <w:r w:rsidRPr="00AF27EA">
        <w:rPr>
          <w:rFonts w:ascii="Times New Roman" w:hAnsi="Times New Roman" w:cs="Times New Roman"/>
          <w:sz w:val="22"/>
          <w:szCs w:val="22"/>
          <w:lang w:eastAsia="en-US"/>
        </w:rPr>
        <w:t>Исполнителю,  второй</w:t>
      </w:r>
      <w:proofErr w:type="gramEnd"/>
      <w:r w:rsidRPr="00AF27EA">
        <w:rPr>
          <w:rFonts w:ascii="Times New Roman" w:hAnsi="Times New Roman" w:cs="Times New Roman"/>
          <w:sz w:val="22"/>
          <w:szCs w:val="22"/>
          <w:lang w:eastAsia="en-US"/>
        </w:rPr>
        <w:t xml:space="preserve">-  у Заказчика.  </w:t>
      </w:r>
    </w:p>
    <w:p w14:paraId="585AA6E8" w14:textId="77777777" w:rsidR="00DF45C7" w:rsidRPr="00AF27EA" w:rsidRDefault="00DF45C7" w:rsidP="003E2F37">
      <w:pPr>
        <w:ind w:right="-285" w:firstLine="567"/>
        <w:jc w:val="both"/>
        <w:rPr>
          <w:rFonts w:ascii="Times New Roman" w:hAnsi="Times New Roman" w:cs="Times New Roman"/>
          <w:sz w:val="22"/>
          <w:szCs w:val="22"/>
          <w:lang w:eastAsia="en-US"/>
        </w:rPr>
      </w:pPr>
      <w:r w:rsidRPr="00AF27EA">
        <w:rPr>
          <w:rFonts w:ascii="Times New Roman" w:hAnsi="Times New Roman" w:cs="Times New Roman"/>
          <w:sz w:val="22"/>
          <w:szCs w:val="22"/>
          <w:lang w:eastAsia="en-US"/>
        </w:rPr>
        <w:t xml:space="preserve">15.2. В случае изменения у какой-либо из Сторон местонахождения, наименования, а также в случае реорганизации она обязана в течение десяти дней с даты внесения в единый государственный реестр юридических лиц указанных изменений письменно известить об этом другую Сторону. </w:t>
      </w:r>
    </w:p>
    <w:p w14:paraId="28C208BF" w14:textId="77777777" w:rsidR="00DF45C7" w:rsidRPr="00AF27EA" w:rsidRDefault="00DF45C7" w:rsidP="003E2F37">
      <w:pPr>
        <w:ind w:right="-285" w:firstLine="567"/>
        <w:jc w:val="both"/>
        <w:rPr>
          <w:rFonts w:ascii="Times New Roman" w:hAnsi="Times New Roman" w:cs="Times New Roman"/>
          <w:sz w:val="22"/>
          <w:szCs w:val="22"/>
          <w:lang w:eastAsia="en-US"/>
        </w:rPr>
      </w:pPr>
      <w:r w:rsidRPr="00AF27EA">
        <w:rPr>
          <w:rFonts w:ascii="Times New Roman" w:hAnsi="Times New Roman" w:cs="Times New Roman"/>
          <w:sz w:val="22"/>
          <w:szCs w:val="22"/>
          <w:lang w:eastAsia="en-US"/>
        </w:rPr>
        <w:t xml:space="preserve">15.3. Любые изменения, дополнения и приложения к Контракту, выполненные в письменной форме и подписанные каждой из Сторон, являются его неотъемлемой частью.  </w:t>
      </w:r>
    </w:p>
    <w:p w14:paraId="36D64188" w14:textId="77777777" w:rsidR="00DF45C7" w:rsidRPr="00AF27EA" w:rsidRDefault="00DF45C7" w:rsidP="003E2F37">
      <w:pPr>
        <w:ind w:right="-285" w:firstLine="567"/>
        <w:jc w:val="both"/>
        <w:rPr>
          <w:rFonts w:ascii="Times New Roman" w:hAnsi="Times New Roman" w:cs="Times New Roman"/>
          <w:sz w:val="22"/>
          <w:szCs w:val="22"/>
          <w:lang w:eastAsia="en-US"/>
        </w:rPr>
      </w:pPr>
      <w:r w:rsidRPr="00AF27EA">
        <w:rPr>
          <w:rFonts w:ascii="Times New Roman" w:hAnsi="Times New Roman" w:cs="Times New Roman"/>
          <w:sz w:val="22"/>
          <w:szCs w:val="22"/>
          <w:lang w:eastAsia="en-US"/>
        </w:rPr>
        <w:t xml:space="preserve">15.4. Изменение условий Контракта при его исполнении не допускается за исключением случаев, предусмотренных статьей 95 Федерального закона от 5 апреля 2013 г. N 44-ФЗ "О контрактной системе в сфере закупок товаров, работ, услуг для обеспечения государственных и муниципальных нужд".   </w:t>
      </w:r>
    </w:p>
    <w:p w14:paraId="549CD672" w14:textId="77777777" w:rsidR="00DF45C7" w:rsidRPr="00AF27EA" w:rsidRDefault="00DF45C7" w:rsidP="003E2F37">
      <w:pPr>
        <w:ind w:right="-285" w:firstLine="567"/>
        <w:jc w:val="both"/>
        <w:rPr>
          <w:rFonts w:ascii="Times New Roman" w:hAnsi="Times New Roman" w:cs="Times New Roman"/>
          <w:sz w:val="22"/>
          <w:szCs w:val="22"/>
          <w:lang w:eastAsia="en-US"/>
        </w:rPr>
      </w:pPr>
      <w:r w:rsidRPr="00AF27EA">
        <w:rPr>
          <w:rFonts w:ascii="Times New Roman" w:hAnsi="Times New Roman" w:cs="Times New Roman"/>
          <w:sz w:val="22"/>
          <w:szCs w:val="22"/>
          <w:lang w:eastAsia="en-US"/>
        </w:rPr>
        <w:t xml:space="preserve">15.5. При исполнении Контракта не допускается перемена Исполнителя, за исключением случая, если новый исполнитель является правопреемником Исполнителя вследствие реорганизации юридического лица в форме преобразования, слияния или присоединения.  </w:t>
      </w:r>
    </w:p>
    <w:p w14:paraId="1FDBBDAA" w14:textId="77777777" w:rsidR="00DF45C7" w:rsidRPr="00AF27EA" w:rsidRDefault="00DF45C7" w:rsidP="003E2F37">
      <w:pPr>
        <w:ind w:right="-285" w:firstLine="567"/>
        <w:jc w:val="both"/>
        <w:rPr>
          <w:rFonts w:ascii="Times New Roman" w:hAnsi="Times New Roman" w:cs="Times New Roman"/>
          <w:sz w:val="22"/>
          <w:szCs w:val="22"/>
          <w:lang w:eastAsia="en-US"/>
        </w:rPr>
      </w:pPr>
      <w:r w:rsidRPr="00AF27EA">
        <w:rPr>
          <w:rFonts w:ascii="Times New Roman" w:hAnsi="Times New Roman" w:cs="Times New Roman"/>
          <w:sz w:val="22"/>
          <w:szCs w:val="22"/>
          <w:lang w:eastAsia="en-US"/>
        </w:rPr>
        <w:t xml:space="preserve">Передача прав и обязанностей по Контракту правопреемнику Исполнителя осуществляется путем заключения соответствующего дополнительного соглашения к Контракту.   </w:t>
      </w:r>
    </w:p>
    <w:p w14:paraId="4C07EBF6" w14:textId="77777777" w:rsidR="00DF45C7" w:rsidRPr="00AF27EA" w:rsidRDefault="00DF45C7" w:rsidP="003E2F37">
      <w:pPr>
        <w:ind w:right="-285" w:firstLine="567"/>
        <w:jc w:val="both"/>
        <w:rPr>
          <w:rFonts w:ascii="Times New Roman" w:hAnsi="Times New Roman" w:cs="Times New Roman"/>
          <w:sz w:val="22"/>
          <w:szCs w:val="22"/>
          <w:lang w:eastAsia="en-US"/>
        </w:rPr>
      </w:pPr>
      <w:r w:rsidRPr="00AF27EA">
        <w:rPr>
          <w:rFonts w:ascii="Times New Roman" w:hAnsi="Times New Roman" w:cs="Times New Roman"/>
          <w:sz w:val="22"/>
          <w:szCs w:val="22"/>
          <w:lang w:eastAsia="en-US"/>
        </w:rPr>
        <w:t xml:space="preserve">15.6. Контракт будет считаться исполненным и прекратившим свое действие после выполнения Сторонами взаимных обязательств по Контракту и осуществления окончательных расчетов между Сторонами.  </w:t>
      </w:r>
    </w:p>
    <w:p w14:paraId="66F427F6" w14:textId="77777777" w:rsidR="00DF45C7" w:rsidRPr="00AF27EA" w:rsidRDefault="00DF45C7" w:rsidP="003E2F37">
      <w:pPr>
        <w:ind w:right="-285" w:firstLine="567"/>
        <w:jc w:val="both"/>
        <w:rPr>
          <w:rFonts w:ascii="Times New Roman" w:hAnsi="Times New Roman" w:cs="Times New Roman"/>
          <w:sz w:val="22"/>
          <w:szCs w:val="22"/>
          <w:lang w:eastAsia="en-US"/>
        </w:rPr>
      </w:pPr>
      <w:r w:rsidRPr="00AF27EA">
        <w:rPr>
          <w:rFonts w:ascii="Times New Roman" w:hAnsi="Times New Roman" w:cs="Times New Roman"/>
          <w:sz w:val="22"/>
          <w:szCs w:val="22"/>
          <w:lang w:eastAsia="en-US"/>
        </w:rPr>
        <w:lastRenderedPageBreak/>
        <w:t xml:space="preserve">15.7. Контракт может быть расторгнут по взаимному соглашению Сторон, по решению суда или в случае одностороннего отказа Стороны от исполнения Контракта в соответствии с гражданским законодательством в порядке, предусмотренном частями 9 - 23 статьи 95 Федерального закона от 5 апреля 2013 г. N 44-ФЗ "О контрактной системе в сфере закупок товаров, работ, услуг для обеспечения государственных и муниципальных нужд". </w:t>
      </w:r>
    </w:p>
    <w:p w14:paraId="3FAE0247" w14:textId="77777777" w:rsidR="00DF45C7" w:rsidRPr="00AF27EA" w:rsidRDefault="00DF45C7" w:rsidP="003E2F37">
      <w:pPr>
        <w:ind w:right="-285" w:firstLine="567"/>
        <w:jc w:val="both"/>
        <w:rPr>
          <w:rFonts w:ascii="Times New Roman" w:hAnsi="Times New Roman" w:cs="Times New Roman"/>
          <w:sz w:val="22"/>
          <w:szCs w:val="22"/>
          <w:lang w:eastAsia="en-US"/>
        </w:rPr>
      </w:pPr>
      <w:r w:rsidRPr="00AF27EA">
        <w:rPr>
          <w:rFonts w:ascii="Times New Roman" w:hAnsi="Times New Roman" w:cs="Times New Roman"/>
          <w:sz w:val="22"/>
          <w:szCs w:val="22"/>
          <w:lang w:eastAsia="en-US"/>
        </w:rPr>
        <w:t xml:space="preserve">15.8. Во всем, что не оговорено в Контракте, Стороны руководствуются действующим законодательством Российской Федерации.  </w:t>
      </w:r>
    </w:p>
    <w:p w14:paraId="119A2594" w14:textId="77777777" w:rsidR="00DF45C7" w:rsidRPr="00AF27EA" w:rsidRDefault="00DF45C7" w:rsidP="003E2F37">
      <w:pPr>
        <w:ind w:right="-285" w:firstLine="567"/>
        <w:jc w:val="both"/>
        <w:rPr>
          <w:rFonts w:ascii="Times New Roman" w:hAnsi="Times New Roman" w:cs="Times New Roman"/>
          <w:sz w:val="22"/>
          <w:szCs w:val="22"/>
          <w:lang w:eastAsia="en-US"/>
        </w:rPr>
      </w:pPr>
    </w:p>
    <w:p w14:paraId="61A052B0" w14:textId="77777777" w:rsidR="00DF45C7" w:rsidRPr="00AF27EA" w:rsidRDefault="00DF45C7" w:rsidP="003E2F37">
      <w:pPr>
        <w:ind w:right="-285" w:firstLine="567"/>
        <w:jc w:val="center"/>
        <w:rPr>
          <w:rFonts w:ascii="Times New Roman" w:hAnsi="Times New Roman" w:cs="Times New Roman"/>
          <w:b/>
          <w:sz w:val="22"/>
          <w:szCs w:val="22"/>
          <w:lang w:eastAsia="en-US"/>
        </w:rPr>
      </w:pPr>
      <w:r w:rsidRPr="00AF27EA">
        <w:rPr>
          <w:rFonts w:ascii="Times New Roman" w:hAnsi="Times New Roman" w:cs="Times New Roman"/>
          <w:b/>
          <w:sz w:val="22"/>
          <w:lang w:eastAsia="en-US"/>
        </w:rPr>
        <w:t>16. Перечень приложений</w:t>
      </w:r>
    </w:p>
    <w:p w14:paraId="5E91256B" w14:textId="342AD84C" w:rsidR="00DF45C7" w:rsidRPr="00AF27EA" w:rsidRDefault="00DF45C7" w:rsidP="003E2F37">
      <w:pPr>
        <w:ind w:right="-285"/>
        <w:rPr>
          <w:rFonts w:ascii="Times New Roman" w:hAnsi="Times New Roman" w:cs="Times New Roman"/>
          <w:sz w:val="22"/>
          <w:szCs w:val="22"/>
        </w:rPr>
      </w:pPr>
      <w:r w:rsidRPr="00AF27EA">
        <w:rPr>
          <w:rFonts w:ascii="Times New Roman" w:hAnsi="Times New Roman" w:cs="Times New Roman"/>
          <w:sz w:val="22"/>
          <w:szCs w:val="22"/>
          <w:lang w:eastAsia="en-US"/>
        </w:rPr>
        <w:t xml:space="preserve">16.1. </w:t>
      </w:r>
      <w:r w:rsidRPr="00AF27EA">
        <w:rPr>
          <w:rFonts w:ascii="Times New Roman" w:hAnsi="Times New Roman" w:cs="Times New Roman"/>
          <w:sz w:val="22"/>
          <w:szCs w:val="22"/>
        </w:rPr>
        <w:t>Неотъемлемыми частями Контракта являются: приложение №1</w:t>
      </w:r>
      <w:r w:rsidR="002105F9" w:rsidRPr="00AF27EA">
        <w:rPr>
          <w:rFonts w:ascii="Times New Roman" w:hAnsi="Times New Roman" w:cs="Times New Roman"/>
          <w:sz w:val="22"/>
          <w:szCs w:val="22"/>
        </w:rPr>
        <w:t xml:space="preserve">«Техническое задание», </w:t>
      </w:r>
      <w:r w:rsidRPr="00AF27EA">
        <w:rPr>
          <w:rFonts w:ascii="Times New Roman" w:hAnsi="Times New Roman" w:cs="Times New Roman"/>
          <w:sz w:val="22"/>
          <w:szCs w:val="22"/>
        </w:rPr>
        <w:t>приложение №2 «Сметная документация», №3 приложение «Форма Акта об оказании услуг».</w:t>
      </w:r>
    </w:p>
    <w:p w14:paraId="015560E7" w14:textId="77777777" w:rsidR="00DF45C7" w:rsidRPr="00234DC4" w:rsidRDefault="00DF45C7" w:rsidP="003E2F37">
      <w:pPr>
        <w:ind w:right="-285"/>
        <w:jc w:val="center"/>
        <w:rPr>
          <w:rFonts w:ascii="Cambria" w:hAnsi="Cambria"/>
          <w:b/>
          <w:sz w:val="22"/>
          <w:szCs w:val="22"/>
          <w:lang w:eastAsia="en-US"/>
        </w:rPr>
      </w:pPr>
    </w:p>
    <w:p w14:paraId="33D37188" w14:textId="77777777" w:rsidR="00DF45C7" w:rsidRPr="00AF27EA" w:rsidRDefault="00DF45C7" w:rsidP="00DF45C7">
      <w:pPr>
        <w:widowControl w:val="0"/>
        <w:suppressAutoHyphens/>
        <w:autoSpaceDE w:val="0"/>
        <w:autoSpaceDN w:val="0"/>
        <w:spacing w:after="60"/>
        <w:ind w:right="-283"/>
        <w:jc w:val="center"/>
        <w:rPr>
          <w:rFonts w:ascii="Times New Roman" w:hAnsi="Times New Roman" w:cs="Times New Roman"/>
          <w:kern w:val="3"/>
          <w:sz w:val="22"/>
          <w:szCs w:val="22"/>
          <w:lang w:eastAsia="ar-SA"/>
        </w:rPr>
      </w:pPr>
      <w:r w:rsidRPr="00AF27EA">
        <w:rPr>
          <w:rFonts w:ascii="Times New Roman" w:hAnsi="Times New Roman" w:cs="Times New Roman"/>
          <w:b/>
          <w:kern w:val="3"/>
          <w:sz w:val="22"/>
          <w:szCs w:val="22"/>
          <w:lang w:eastAsia="ar-SA"/>
        </w:rPr>
        <w:t>17.</w:t>
      </w:r>
      <w:r w:rsidRPr="00AF27EA">
        <w:rPr>
          <w:rFonts w:ascii="Times New Roman" w:hAnsi="Times New Roman" w:cs="Times New Roman"/>
          <w:b/>
          <w:kern w:val="3"/>
          <w:sz w:val="22"/>
          <w:szCs w:val="22"/>
          <w:lang w:eastAsia="ar-SA"/>
        </w:rPr>
        <w:tab/>
        <w:t>Адреса, реквизиты и подписи Сторон</w:t>
      </w:r>
    </w:p>
    <w:tbl>
      <w:tblPr>
        <w:tblW w:w="9781" w:type="dxa"/>
        <w:tblInd w:w="108" w:type="dxa"/>
        <w:tblLayout w:type="fixed"/>
        <w:tblCellMar>
          <w:left w:w="10" w:type="dxa"/>
          <w:right w:w="10" w:type="dxa"/>
        </w:tblCellMar>
        <w:tblLook w:val="04A0" w:firstRow="1" w:lastRow="0" w:firstColumn="1" w:lastColumn="0" w:noHBand="0" w:noVBand="1"/>
      </w:tblPr>
      <w:tblGrid>
        <w:gridCol w:w="4820"/>
        <w:gridCol w:w="4961"/>
      </w:tblGrid>
      <w:tr w:rsidR="00DF45C7" w:rsidRPr="00DF45C7" w14:paraId="07816149" w14:textId="77777777" w:rsidTr="006F49C9">
        <w:trPr>
          <w:trHeight w:val="527"/>
        </w:trPr>
        <w:tc>
          <w:tcPr>
            <w:tcW w:w="4820" w:type="dxa"/>
            <w:tcMar>
              <w:top w:w="0" w:type="dxa"/>
              <w:left w:w="108" w:type="dxa"/>
              <w:bottom w:w="0" w:type="dxa"/>
              <w:right w:w="108" w:type="dxa"/>
            </w:tcMar>
          </w:tcPr>
          <w:p w14:paraId="51B73D4E" w14:textId="77777777" w:rsidR="00DF45C7" w:rsidRPr="005F07EE" w:rsidRDefault="00DF45C7" w:rsidP="00EE79CA">
            <w:pPr>
              <w:jc w:val="both"/>
              <w:rPr>
                <w:rFonts w:ascii="Cambria" w:hAnsi="Cambria"/>
                <w:sz w:val="22"/>
                <w:szCs w:val="22"/>
                <w:lang w:eastAsia="en-US"/>
              </w:rPr>
            </w:pPr>
            <w:r w:rsidRPr="005F07EE">
              <w:rPr>
                <w:rFonts w:ascii="Cambria" w:hAnsi="Cambria"/>
                <w:sz w:val="22"/>
                <w:szCs w:val="22"/>
                <w:lang w:eastAsia="en-US"/>
              </w:rPr>
              <w:t xml:space="preserve">  </w:t>
            </w:r>
          </w:p>
          <w:p w14:paraId="7DB7BD70" w14:textId="77777777" w:rsidR="00DF45C7" w:rsidRPr="00AF27EA" w:rsidRDefault="00DF45C7" w:rsidP="00EE79CA">
            <w:pPr>
              <w:jc w:val="both"/>
              <w:rPr>
                <w:rFonts w:ascii="Times New Roman" w:hAnsi="Times New Roman" w:cs="Times New Roman"/>
                <w:sz w:val="22"/>
                <w:szCs w:val="22"/>
                <w:lang w:eastAsia="en-US"/>
              </w:rPr>
            </w:pPr>
            <w:r w:rsidRPr="00AF27EA">
              <w:rPr>
                <w:rFonts w:ascii="Times New Roman" w:hAnsi="Times New Roman" w:cs="Times New Roman"/>
                <w:sz w:val="22"/>
                <w:szCs w:val="22"/>
                <w:lang w:eastAsia="en-US"/>
              </w:rPr>
              <w:t xml:space="preserve">ЗАКАЗЧИК: </w:t>
            </w:r>
          </w:p>
          <w:p w14:paraId="0CEB654E" w14:textId="77777777" w:rsidR="00DF45C7" w:rsidRPr="005F07EE" w:rsidRDefault="00DF45C7" w:rsidP="00EE79CA">
            <w:pPr>
              <w:jc w:val="both"/>
              <w:rPr>
                <w:rFonts w:ascii="Cambria" w:hAnsi="Cambria"/>
                <w:sz w:val="22"/>
                <w:szCs w:val="22"/>
                <w:lang w:eastAsia="en-US"/>
              </w:rPr>
            </w:pPr>
          </w:p>
          <w:p w14:paraId="3D9A1F4D" w14:textId="77777777" w:rsidR="00DF45C7" w:rsidRPr="005F07EE" w:rsidRDefault="00DF45C7" w:rsidP="00EE79CA">
            <w:pPr>
              <w:rPr>
                <w:rFonts w:ascii="Times New Roman" w:hAnsi="Times New Roman"/>
                <w:b/>
                <w:sz w:val="22"/>
                <w:szCs w:val="22"/>
              </w:rPr>
            </w:pPr>
            <w:r w:rsidRPr="005F07EE">
              <w:rPr>
                <w:rFonts w:ascii="Times New Roman" w:hAnsi="Times New Roman"/>
                <w:b/>
                <w:sz w:val="22"/>
                <w:szCs w:val="22"/>
              </w:rPr>
              <w:t>Управление Судебного департамента в Тверской области</w:t>
            </w:r>
          </w:p>
          <w:p w14:paraId="5CAFAF21" w14:textId="77777777" w:rsidR="005F07EE" w:rsidRPr="005F07EE" w:rsidRDefault="005F07EE" w:rsidP="00EE79CA">
            <w:pPr>
              <w:rPr>
                <w:rFonts w:ascii="Times New Roman" w:hAnsi="Times New Roman"/>
                <w:b/>
                <w:sz w:val="22"/>
                <w:szCs w:val="22"/>
              </w:rPr>
            </w:pPr>
          </w:p>
          <w:p w14:paraId="5ADE5CE1" w14:textId="77777777" w:rsidR="005F07EE" w:rsidRPr="005F07EE" w:rsidRDefault="005F07EE" w:rsidP="005F07EE">
            <w:pPr>
              <w:rPr>
                <w:rFonts w:ascii="Times New Roman" w:hAnsi="Times New Roman"/>
                <w:sz w:val="22"/>
                <w:szCs w:val="22"/>
              </w:rPr>
            </w:pPr>
            <w:r w:rsidRPr="005F07EE">
              <w:rPr>
                <w:rFonts w:ascii="Times New Roman" w:hAnsi="Times New Roman"/>
                <w:sz w:val="22"/>
                <w:szCs w:val="22"/>
              </w:rPr>
              <w:t>Место нахождения юр. лица:</w:t>
            </w:r>
          </w:p>
          <w:p w14:paraId="1F9E000D" w14:textId="77777777" w:rsidR="005F07EE" w:rsidRPr="005F07EE" w:rsidRDefault="005F07EE" w:rsidP="005F07EE">
            <w:pPr>
              <w:rPr>
                <w:rFonts w:ascii="Times New Roman" w:hAnsi="Times New Roman"/>
                <w:sz w:val="22"/>
                <w:szCs w:val="22"/>
              </w:rPr>
            </w:pPr>
            <w:r w:rsidRPr="005F07EE">
              <w:rPr>
                <w:rFonts w:ascii="Times New Roman" w:hAnsi="Times New Roman"/>
                <w:sz w:val="22"/>
                <w:szCs w:val="22"/>
              </w:rPr>
              <w:t xml:space="preserve">170006, г. Тверь, ул. Брагина, д. 1 </w:t>
            </w:r>
          </w:p>
          <w:p w14:paraId="0B74C42C" w14:textId="77777777" w:rsidR="005F07EE" w:rsidRPr="005F07EE" w:rsidRDefault="005F07EE" w:rsidP="005F07EE">
            <w:pPr>
              <w:ind w:right="567"/>
              <w:rPr>
                <w:rFonts w:ascii="Times New Roman" w:hAnsi="Times New Roman"/>
                <w:sz w:val="22"/>
                <w:szCs w:val="22"/>
              </w:rPr>
            </w:pPr>
            <w:r w:rsidRPr="005F07EE">
              <w:rPr>
                <w:rFonts w:ascii="Times New Roman" w:hAnsi="Times New Roman"/>
                <w:sz w:val="22"/>
                <w:szCs w:val="22"/>
              </w:rPr>
              <w:t>Адрес электронной почты</w:t>
            </w:r>
          </w:p>
          <w:p w14:paraId="19969079" w14:textId="571826D8" w:rsidR="005F07EE" w:rsidRPr="005F07EE" w:rsidRDefault="005F07EE" w:rsidP="005F07EE">
            <w:pPr>
              <w:ind w:right="567"/>
              <w:rPr>
                <w:rFonts w:ascii="Times New Roman" w:hAnsi="Times New Roman"/>
                <w:sz w:val="22"/>
                <w:szCs w:val="22"/>
              </w:rPr>
            </w:pPr>
            <w:r w:rsidRPr="005F07EE">
              <w:rPr>
                <w:rFonts w:ascii="Times New Roman" w:hAnsi="Times New Roman"/>
                <w:sz w:val="22"/>
                <w:szCs w:val="22"/>
              </w:rPr>
              <w:t>Е-</w:t>
            </w:r>
            <w:proofErr w:type="gramStart"/>
            <w:r w:rsidRPr="005F07EE">
              <w:rPr>
                <w:rFonts w:ascii="Times New Roman" w:hAnsi="Times New Roman"/>
                <w:sz w:val="22"/>
                <w:szCs w:val="22"/>
                <w:lang w:val="en-US"/>
              </w:rPr>
              <w:t>mail</w:t>
            </w:r>
            <w:r w:rsidRPr="005F07EE">
              <w:rPr>
                <w:rFonts w:ascii="Times New Roman" w:hAnsi="Times New Roman"/>
                <w:sz w:val="22"/>
                <w:szCs w:val="22"/>
              </w:rPr>
              <w:t xml:space="preserve">:  </w:t>
            </w:r>
            <w:proofErr w:type="spellStart"/>
            <w:r w:rsidR="00035308">
              <w:rPr>
                <w:rFonts w:ascii="Times New Roman" w:hAnsi="Times New Roman"/>
                <w:sz w:val="22"/>
                <w:szCs w:val="22"/>
                <w:lang w:val="en-US"/>
              </w:rPr>
              <w:t>Sdtomto</w:t>
            </w:r>
            <w:proofErr w:type="spellEnd"/>
            <w:r w:rsidRPr="005F07EE">
              <w:rPr>
                <w:rFonts w:ascii="Times New Roman" w:hAnsi="Times New Roman"/>
                <w:sz w:val="22"/>
                <w:szCs w:val="22"/>
              </w:rPr>
              <w:t>@</w:t>
            </w:r>
            <w:proofErr w:type="spellStart"/>
            <w:r w:rsidRPr="005F07EE">
              <w:rPr>
                <w:rFonts w:ascii="Times New Roman" w:hAnsi="Times New Roman"/>
                <w:sz w:val="22"/>
                <w:szCs w:val="22"/>
                <w:lang w:val="en-US"/>
              </w:rPr>
              <w:t>yandex</w:t>
            </w:r>
            <w:proofErr w:type="spellEnd"/>
            <w:r w:rsidRPr="005F07EE">
              <w:rPr>
                <w:rFonts w:ascii="Times New Roman" w:hAnsi="Times New Roman"/>
                <w:sz w:val="22"/>
                <w:szCs w:val="22"/>
              </w:rPr>
              <w:t>.</w:t>
            </w:r>
            <w:proofErr w:type="spellStart"/>
            <w:r w:rsidRPr="005F07EE">
              <w:rPr>
                <w:rFonts w:ascii="Times New Roman" w:hAnsi="Times New Roman"/>
                <w:sz w:val="22"/>
                <w:szCs w:val="22"/>
                <w:lang w:val="en-US"/>
              </w:rPr>
              <w:t>ru</w:t>
            </w:r>
            <w:proofErr w:type="spellEnd"/>
            <w:proofErr w:type="gramEnd"/>
            <w:r w:rsidRPr="005F07EE">
              <w:rPr>
                <w:rFonts w:ascii="Times New Roman" w:hAnsi="Times New Roman"/>
                <w:sz w:val="22"/>
                <w:szCs w:val="22"/>
              </w:rPr>
              <w:t xml:space="preserve"> </w:t>
            </w:r>
          </w:p>
          <w:p w14:paraId="4031262F" w14:textId="77777777" w:rsidR="005F07EE" w:rsidRPr="005F07EE" w:rsidRDefault="005F07EE" w:rsidP="005F07EE">
            <w:pPr>
              <w:ind w:right="567"/>
              <w:rPr>
                <w:rFonts w:ascii="Times New Roman" w:hAnsi="Times New Roman"/>
                <w:sz w:val="22"/>
                <w:szCs w:val="22"/>
              </w:rPr>
            </w:pPr>
            <w:r w:rsidRPr="005F07EE">
              <w:rPr>
                <w:rFonts w:ascii="Times New Roman" w:hAnsi="Times New Roman"/>
                <w:sz w:val="22"/>
                <w:szCs w:val="22"/>
              </w:rPr>
              <w:t>Контактный телефон (4822) 41-60-72</w:t>
            </w:r>
          </w:p>
          <w:p w14:paraId="3892A3B4" w14:textId="77777777" w:rsidR="005F07EE" w:rsidRPr="005F07EE" w:rsidRDefault="005F07EE" w:rsidP="005F07EE">
            <w:pPr>
              <w:ind w:right="567"/>
              <w:rPr>
                <w:rFonts w:ascii="Times New Roman" w:hAnsi="Times New Roman"/>
                <w:sz w:val="22"/>
                <w:szCs w:val="22"/>
              </w:rPr>
            </w:pPr>
            <w:r w:rsidRPr="005F07EE">
              <w:rPr>
                <w:rFonts w:ascii="Times New Roman" w:hAnsi="Times New Roman"/>
                <w:sz w:val="22"/>
                <w:szCs w:val="22"/>
              </w:rPr>
              <w:t>ИНН/КПП 6902024427/695001001</w:t>
            </w:r>
          </w:p>
          <w:p w14:paraId="6C9F06EE" w14:textId="77777777" w:rsidR="005F07EE" w:rsidRPr="005F07EE" w:rsidRDefault="005F07EE" w:rsidP="005F07EE">
            <w:pPr>
              <w:ind w:right="567"/>
              <w:rPr>
                <w:rFonts w:ascii="Times New Roman" w:hAnsi="Times New Roman"/>
                <w:sz w:val="22"/>
                <w:szCs w:val="22"/>
              </w:rPr>
            </w:pPr>
            <w:r w:rsidRPr="005F07EE">
              <w:rPr>
                <w:rFonts w:ascii="Times New Roman" w:hAnsi="Times New Roman"/>
                <w:sz w:val="22"/>
                <w:szCs w:val="22"/>
              </w:rPr>
              <w:t>ОГРН 1036900010135</w:t>
            </w:r>
          </w:p>
          <w:p w14:paraId="2BD9D0CC" w14:textId="77777777" w:rsidR="005F07EE" w:rsidRPr="005F07EE" w:rsidRDefault="005F07EE" w:rsidP="005F07EE">
            <w:pPr>
              <w:ind w:right="567"/>
              <w:rPr>
                <w:rFonts w:ascii="Times New Roman" w:hAnsi="Times New Roman"/>
                <w:sz w:val="22"/>
                <w:szCs w:val="22"/>
              </w:rPr>
            </w:pPr>
            <w:r w:rsidRPr="005F07EE">
              <w:rPr>
                <w:rFonts w:ascii="Times New Roman" w:hAnsi="Times New Roman"/>
                <w:sz w:val="22"/>
                <w:szCs w:val="22"/>
              </w:rPr>
              <w:t>ОКВЭД 84.23.12, ОКТМО 28701000</w:t>
            </w:r>
          </w:p>
          <w:p w14:paraId="02397B7B" w14:textId="77777777" w:rsidR="00035308" w:rsidRPr="00035308" w:rsidRDefault="00035308" w:rsidP="00035308">
            <w:pPr>
              <w:widowControl w:val="0"/>
              <w:autoSpaceDE w:val="0"/>
              <w:autoSpaceDN w:val="0"/>
              <w:adjustRightInd w:val="0"/>
              <w:rPr>
                <w:rFonts w:ascii="Times New Roman" w:hAnsi="Times New Roman" w:cs="Times New Roman"/>
                <w:color w:val="000000"/>
                <w:szCs w:val="20"/>
              </w:rPr>
            </w:pPr>
            <w:r w:rsidRPr="00035308">
              <w:rPr>
                <w:rFonts w:ascii="Times New Roman" w:hAnsi="Times New Roman" w:cs="Times New Roman"/>
                <w:color w:val="000000"/>
                <w:szCs w:val="20"/>
              </w:rPr>
              <w:t>ОКПО 47026053</w:t>
            </w:r>
          </w:p>
          <w:p w14:paraId="7242DA26" w14:textId="77777777" w:rsidR="00035308" w:rsidRPr="00035308" w:rsidRDefault="00035308" w:rsidP="00035308">
            <w:pPr>
              <w:widowControl w:val="0"/>
              <w:autoSpaceDE w:val="0"/>
              <w:autoSpaceDN w:val="0"/>
              <w:adjustRightInd w:val="0"/>
              <w:rPr>
                <w:rFonts w:ascii="Times New Roman" w:hAnsi="Times New Roman" w:cs="Times New Roman"/>
                <w:color w:val="000000"/>
                <w:szCs w:val="20"/>
              </w:rPr>
            </w:pPr>
            <w:r w:rsidRPr="00035308">
              <w:rPr>
                <w:rFonts w:ascii="Times New Roman" w:hAnsi="Times New Roman" w:cs="Times New Roman"/>
                <w:color w:val="000000"/>
                <w:szCs w:val="20"/>
              </w:rPr>
              <w:t>Номер казначейского счета: 03211643000000013223, Номер банковского счета, входящего в состав ЕКС: 40102810745370000024,</w:t>
            </w:r>
          </w:p>
          <w:p w14:paraId="09B7D40E" w14:textId="77777777" w:rsidR="00035308" w:rsidRPr="00035308" w:rsidRDefault="00035308" w:rsidP="00035308">
            <w:pPr>
              <w:widowControl w:val="0"/>
              <w:autoSpaceDE w:val="0"/>
              <w:autoSpaceDN w:val="0"/>
              <w:adjustRightInd w:val="0"/>
              <w:rPr>
                <w:rFonts w:ascii="Times New Roman" w:hAnsi="Times New Roman" w:cs="Times New Roman"/>
                <w:color w:val="000000"/>
                <w:szCs w:val="20"/>
              </w:rPr>
            </w:pPr>
            <w:r w:rsidRPr="00035308">
              <w:rPr>
                <w:rFonts w:ascii="Times New Roman" w:hAnsi="Times New Roman" w:cs="Times New Roman"/>
                <w:color w:val="000000"/>
                <w:szCs w:val="20"/>
              </w:rPr>
              <w:t>БИК: 012202102,</w:t>
            </w:r>
          </w:p>
          <w:p w14:paraId="6C4EC505" w14:textId="77777777" w:rsidR="00035308" w:rsidRPr="00035308" w:rsidRDefault="00035308" w:rsidP="00035308">
            <w:pPr>
              <w:widowControl w:val="0"/>
              <w:autoSpaceDE w:val="0"/>
              <w:autoSpaceDN w:val="0"/>
              <w:adjustRightInd w:val="0"/>
              <w:rPr>
                <w:rFonts w:ascii="Times New Roman" w:hAnsi="Times New Roman" w:cs="Times New Roman"/>
                <w:color w:val="000000"/>
                <w:szCs w:val="20"/>
              </w:rPr>
            </w:pPr>
            <w:r w:rsidRPr="00035308">
              <w:rPr>
                <w:rFonts w:ascii="Times New Roman" w:hAnsi="Times New Roman" w:cs="Times New Roman"/>
                <w:color w:val="000000"/>
                <w:szCs w:val="20"/>
              </w:rPr>
              <w:t>Наименование Банка: ВОЛГО-ВЯТСКОЕ ГУ БАНКА РОССИИ//УФК по Нижегородской области, г. Нижний Новгород</w:t>
            </w:r>
          </w:p>
          <w:p w14:paraId="11BF0672" w14:textId="749FAC11" w:rsidR="00DF45C7" w:rsidRPr="005F07EE" w:rsidRDefault="003D7147" w:rsidP="0087661E">
            <w:pPr>
              <w:ind w:right="567"/>
              <w:rPr>
                <w:rFonts w:ascii="Cambria" w:hAnsi="Cambria"/>
                <w:sz w:val="22"/>
                <w:szCs w:val="22"/>
                <w:lang w:eastAsia="en-US"/>
              </w:rPr>
            </w:pPr>
            <w:proofErr w:type="gramStart"/>
            <w:r>
              <w:rPr>
                <w:rFonts w:ascii="Times New Roman" w:hAnsi="Times New Roman" w:cs="Times New Roman"/>
                <w:sz w:val="22"/>
                <w:szCs w:val="22"/>
              </w:rPr>
              <w:t>л</w:t>
            </w:r>
            <w:proofErr w:type="gramEnd"/>
            <w:r>
              <w:rPr>
                <w:rFonts w:ascii="Times New Roman" w:hAnsi="Times New Roman" w:cs="Times New Roman"/>
                <w:sz w:val="22"/>
                <w:szCs w:val="22"/>
              </w:rPr>
              <w:t>/с в ФК 03361364760</w:t>
            </w:r>
          </w:p>
        </w:tc>
        <w:tc>
          <w:tcPr>
            <w:tcW w:w="4961" w:type="dxa"/>
            <w:tcMar>
              <w:top w:w="0" w:type="dxa"/>
              <w:left w:w="108" w:type="dxa"/>
              <w:bottom w:w="0" w:type="dxa"/>
              <w:right w:w="108" w:type="dxa"/>
            </w:tcMar>
          </w:tcPr>
          <w:p w14:paraId="6866FCBB" w14:textId="77777777" w:rsidR="00DF45C7" w:rsidRPr="005921E6" w:rsidRDefault="00DF45C7" w:rsidP="00EE79CA">
            <w:pPr>
              <w:jc w:val="both"/>
              <w:rPr>
                <w:rFonts w:ascii="Cambria" w:hAnsi="Cambria"/>
                <w:sz w:val="22"/>
                <w:szCs w:val="22"/>
                <w:lang w:eastAsia="en-US"/>
              </w:rPr>
            </w:pPr>
          </w:p>
          <w:p w14:paraId="51FA9069" w14:textId="69529FF1" w:rsidR="00DF45C7" w:rsidRPr="005921E6" w:rsidRDefault="00DF45C7" w:rsidP="00EE79CA">
            <w:pPr>
              <w:jc w:val="both"/>
              <w:rPr>
                <w:rFonts w:ascii="Cambria" w:hAnsi="Cambria"/>
                <w:sz w:val="22"/>
                <w:szCs w:val="22"/>
                <w:lang w:eastAsia="en-US"/>
              </w:rPr>
            </w:pPr>
            <w:r w:rsidRPr="00AF27EA">
              <w:rPr>
                <w:rFonts w:ascii="Times New Roman" w:hAnsi="Times New Roman" w:cs="Times New Roman"/>
                <w:sz w:val="22"/>
                <w:szCs w:val="22"/>
                <w:lang w:eastAsia="en-US"/>
              </w:rPr>
              <w:t>ИСПОЛНИТЕЛЬ</w:t>
            </w:r>
            <w:r w:rsidR="002605A2">
              <w:rPr>
                <w:rFonts w:ascii="Cambria" w:hAnsi="Cambria"/>
                <w:sz w:val="22"/>
                <w:szCs w:val="22"/>
                <w:lang w:eastAsia="en-US"/>
              </w:rPr>
              <w:t>:</w:t>
            </w:r>
          </w:p>
          <w:p w14:paraId="1482FD5D" w14:textId="77777777" w:rsidR="00DF45C7" w:rsidRPr="005921E6" w:rsidRDefault="00DF45C7" w:rsidP="00EE79CA">
            <w:pPr>
              <w:jc w:val="both"/>
              <w:rPr>
                <w:rFonts w:ascii="Cambria" w:hAnsi="Cambria"/>
                <w:sz w:val="22"/>
                <w:szCs w:val="22"/>
                <w:lang w:eastAsia="en-US"/>
              </w:rPr>
            </w:pPr>
          </w:p>
          <w:p w14:paraId="5AF83383" w14:textId="77777777" w:rsidR="006F49C9" w:rsidRPr="005921E6" w:rsidRDefault="006F49C9" w:rsidP="006F49C9">
            <w:pPr>
              <w:jc w:val="both"/>
              <w:rPr>
                <w:rFonts w:ascii="Times New Roman" w:hAnsi="Times New Roman" w:cs="Times New Roman"/>
                <w:b/>
                <w:bCs/>
                <w:sz w:val="22"/>
              </w:rPr>
            </w:pPr>
            <w:r w:rsidRPr="005921E6">
              <w:rPr>
                <w:rFonts w:ascii="Times New Roman" w:hAnsi="Times New Roman" w:cs="Times New Roman"/>
                <w:b/>
                <w:bCs/>
                <w:sz w:val="22"/>
                <w:szCs w:val="22"/>
              </w:rPr>
              <w:t>Общество с ограниченной ответственностью «</w:t>
            </w:r>
            <w:proofErr w:type="spellStart"/>
            <w:r w:rsidRPr="005921E6">
              <w:rPr>
                <w:rFonts w:ascii="Times New Roman" w:hAnsi="Times New Roman" w:cs="Times New Roman"/>
                <w:b/>
                <w:bCs/>
                <w:sz w:val="22"/>
                <w:szCs w:val="22"/>
              </w:rPr>
              <w:t>Автомастер</w:t>
            </w:r>
            <w:proofErr w:type="spellEnd"/>
            <w:r w:rsidRPr="005921E6">
              <w:rPr>
                <w:rFonts w:ascii="Times New Roman" w:hAnsi="Times New Roman" w:cs="Times New Roman"/>
                <w:b/>
                <w:bCs/>
                <w:sz w:val="22"/>
                <w:szCs w:val="22"/>
              </w:rPr>
              <w:t>» (ООО «</w:t>
            </w:r>
            <w:proofErr w:type="spellStart"/>
            <w:r w:rsidRPr="005921E6">
              <w:rPr>
                <w:rFonts w:ascii="Times New Roman" w:hAnsi="Times New Roman" w:cs="Times New Roman"/>
                <w:b/>
                <w:bCs/>
                <w:sz w:val="22"/>
                <w:szCs w:val="22"/>
              </w:rPr>
              <w:t>Автомастер</w:t>
            </w:r>
            <w:proofErr w:type="spellEnd"/>
            <w:r w:rsidRPr="005921E6">
              <w:rPr>
                <w:rFonts w:ascii="Times New Roman" w:hAnsi="Times New Roman" w:cs="Times New Roman"/>
                <w:b/>
                <w:bCs/>
                <w:sz w:val="22"/>
                <w:szCs w:val="22"/>
              </w:rPr>
              <w:t>»)</w:t>
            </w:r>
          </w:p>
          <w:p w14:paraId="7EDD0E44" w14:textId="77777777" w:rsidR="006F49C9" w:rsidRPr="005921E6" w:rsidRDefault="006F49C9" w:rsidP="006F49C9">
            <w:pPr>
              <w:jc w:val="both"/>
              <w:rPr>
                <w:rFonts w:ascii="Times New Roman" w:hAnsi="Times New Roman" w:cs="Times New Roman"/>
                <w:bCs/>
                <w:sz w:val="22"/>
                <w:szCs w:val="22"/>
              </w:rPr>
            </w:pPr>
          </w:p>
          <w:p w14:paraId="6861EC96" w14:textId="77777777" w:rsidR="002605A2" w:rsidRPr="002605A2" w:rsidRDefault="002605A2" w:rsidP="002605A2">
            <w:pPr>
              <w:jc w:val="both"/>
              <w:rPr>
                <w:rFonts w:ascii="Times New Roman" w:hAnsi="Times New Roman" w:cs="Times New Roman"/>
                <w:bCs/>
                <w:sz w:val="22"/>
                <w:szCs w:val="22"/>
              </w:rPr>
            </w:pPr>
            <w:r w:rsidRPr="002605A2">
              <w:rPr>
                <w:rFonts w:ascii="Times New Roman" w:hAnsi="Times New Roman" w:cs="Times New Roman"/>
                <w:bCs/>
                <w:sz w:val="22"/>
                <w:szCs w:val="22"/>
              </w:rPr>
              <w:t xml:space="preserve">Юридический адрес: 170100, г. Тверь, ул. Индустриальная, д. 11, корп. 1, </w:t>
            </w:r>
            <w:proofErr w:type="spellStart"/>
            <w:r w:rsidRPr="002605A2">
              <w:rPr>
                <w:rFonts w:ascii="Times New Roman" w:hAnsi="Times New Roman" w:cs="Times New Roman"/>
                <w:bCs/>
                <w:sz w:val="22"/>
                <w:szCs w:val="22"/>
              </w:rPr>
              <w:t>каб</w:t>
            </w:r>
            <w:proofErr w:type="spellEnd"/>
            <w:r w:rsidRPr="002605A2">
              <w:rPr>
                <w:rFonts w:ascii="Times New Roman" w:hAnsi="Times New Roman" w:cs="Times New Roman"/>
                <w:bCs/>
                <w:sz w:val="22"/>
                <w:szCs w:val="22"/>
              </w:rPr>
              <w:t>. 3</w:t>
            </w:r>
          </w:p>
          <w:p w14:paraId="0FBE17D4" w14:textId="77777777" w:rsidR="002605A2" w:rsidRPr="002605A2" w:rsidRDefault="002605A2" w:rsidP="002605A2">
            <w:pPr>
              <w:jc w:val="both"/>
              <w:rPr>
                <w:rFonts w:ascii="Times New Roman" w:hAnsi="Times New Roman" w:cs="Times New Roman"/>
                <w:bCs/>
                <w:sz w:val="22"/>
                <w:szCs w:val="22"/>
              </w:rPr>
            </w:pPr>
            <w:r w:rsidRPr="002605A2">
              <w:rPr>
                <w:rFonts w:ascii="Times New Roman" w:hAnsi="Times New Roman" w:cs="Times New Roman"/>
                <w:bCs/>
                <w:sz w:val="22"/>
                <w:szCs w:val="22"/>
              </w:rPr>
              <w:t>Почтовый адрес: Большие Перемерки д. 6 корп. 3</w:t>
            </w:r>
          </w:p>
          <w:p w14:paraId="0AA4D19F" w14:textId="77777777" w:rsidR="002605A2" w:rsidRPr="002605A2" w:rsidRDefault="002605A2" w:rsidP="002605A2">
            <w:pPr>
              <w:jc w:val="both"/>
              <w:rPr>
                <w:rFonts w:ascii="Times New Roman" w:hAnsi="Times New Roman" w:cs="Times New Roman"/>
                <w:bCs/>
                <w:sz w:val="22"/>
                <w:szCs w:val="22"/>
              </w:rPr>
            </w:pPr>
            <w:r w:rsidRPr="002605A2">
              <w:rPr>
                <w:rFonts w:ascii="Times New Roman" w:hAnsi="Times New Roman" w:cs="Times New Roman"/>
                <w:bCs/>
                <w:sz w:val="22"/>
                <w:szCs w:val="22"/>
              </w:rPr>
              <w:t>ИНН/КПП 6950013062/695001001</w:t>
            </w:r>
          </w:p>
          <w:p w14:paraId="700A7DAD" w14:textId="77777777" w:rsidR="002605A2" w:rsidRPr="002605A2" w:rsidRDefault="002605A2" w:rsidP="002605A2">
            <w:pPr>
              <w:jc w:val="both"/>
              <w:rPr>
                <w:rFonts w:ascii="Times New Roman" w:hAnsi="Times New Roman" w:cs="Times New Roman"/>
                <w:bCs/>
                <w:sz w:val="22"/>
                <w:szCs w:val="22"/>
              </w:rPr>
            </w:pPr>
            <w:r w:rsidRPr="002605A2">
              <w:rPr>
                <w:rFonts w:ascii="Times New Roman" w:hAnsi="Times New Roman" w:cs="Times New Roman"/>
                <w:bCs/>
                <w:sz w:val="22"/>
                <w:szCs w:val="22"/>
              </w:rPr>
              <w:t>ОГРН 1066950062145</w:t>
            </w:r>
          </w:p>
          <w:p w14:paraId="5D844989" w14:textId="77777777" w:rsidR="002605A2" w:rsidRPr="002605A2" w:rsidRDefault="002605A2" w:rsidP="002605A2">
            <w:pPr>
              <w:jc w:val="both"/>
              <w:rPr>
                <w:rFonts w:ascii="Times New Roman" w:hAnsi="Times New Roman" w:cs="Times New Roman"/>
                <w:bCs/>
                <w:sz w:val="22"/>
                <w:szCs w:val="22"/>
              </w:rPr>
            </w:pPr>
            <w:r w:rsidRPr="002605A2">
              <w:rPr>
                <w:rFonts w:ascii="Times New Roman" w:hAnsi="Times New Roman" w:cs="Times New Roman"/>
                <w:bCs/>
                <w:sz w:val="22"/>
                <w:szCs w:val="22"/>
              </w:rPr>
              <w:t>ОКПО 96625265</w:t>
            </w:r>
          </w:p>
          <w:p w14:paraId="3705F7FE" w14:textId="77777777" w:rsidR="002605A2" w:rsidRPr="002605A2" w:rsidRDefault="002605A2" w:rsidP="002605A2">
            <w:pPr>
              <w:jc w:val="both"/>
              <w:rPr>
                <w:rFonts w:ascii="Times New Roman" w:hAnsi="Times New Roman" w:cs="Times New Roman"/>
                <w:bCs/>
                <w:sz w:val="22"/>
                <w:szCs w:val="22"/>
              </w:rPr>
            </w:pPr>
            <w:r w:rsidRPr="002605A2">
              <w:rPr>
                <w:rFonts w:ascii="Times New Roman" w:hAnsi="Times New Roman" w:cs="Times New Roman"/>
                <w:bCs/>
                <w:sz w:val="22"/>
                <w:szCs w:val="22"/>
              </w:rPr>
              <w:t>ОКТМО 28701000</w:t>
            </w:r>
          </w:p>
          <w:p w14:paraId="7B07A256" w14:textId="77777777" w:rsidR="002605A2" w:rsidRPr="002605A2" w:rsidRDefault="002605A2" w:rsidP="002605A2">
            <w:pPr>
              <w:jc w:val="both"/>
              <w:rPr>
                <w:rFonts w:ascii="Times New Roman" w:hAnsi="Times New Roman" w:cs="Times New Roman"/>
                <w:bCs/>
                <w:sz w:val="22"/>
                <w:szCs w:val="22"/>
              </w:rPr>
            </w:pPr>
            <w:r w:rsidRPr="002605A2">
              <w:rPr>
                <w:rFonts w:ascii="Times New Roman" w:hAnsi="Times New Roman" w:cs="Times New Roman"/>
                <w:bCs/>
                <w:sz w:val="22"/>
                <w:szCs w:val="22"/>
              </w:rPr>
              <w:t>В АО «</w:t>
            </w:r>
            <w:proofErr w:type="spellStart"/>
            <w:r w:rsidRPr="002605A2">
              <w:rPr>
                <w:rFonts w:ascii="Times New Roman" w:hAnsi="Times New Roman" w:cs="Times New Roman"/>
                <w:bCs/>
                <w:sz w:val="22"/>
                <w:szCs w:val="22"/>
              </w:rPr>
              <w:t>ТБанк</w:t>
            </w:r>
            <w:proofErr w:type="spellEnd"/>
            <w:r w:rsidRPr="002605A2">
              <w:rPr>
                <w:rFonts w:ascii="Times New Roman" w:hAnsi="Times New Roman" w:cs="Times New Roman"/>
                <w:bCs/>
                <w:sz w:val="22"/>
                <w:szCs w:val="22"/>
              </w:rPr>
              <w:t>»</w:t>
            </w:r>
          </w:p>
          <w:p w14:paraId="6EEBBFFD" w14:textId="77777777" w:rsidR="002605A2" w:rsidRPr="002605A2" w:rsidRDefault="002605A2" w:rsidP="002605A2">
            <w:pPr>
              <w:jc w:val="both"/>
              <w:rPr>
                <w:rFonts w:ascii="Times New Roman" w:hAnsi="Times New Roman" w:cs="Times New Roman"/>
                <w:bCs/>
                <w:sz w:val="22"/>
                <w:szCs w:val="22"/>
              </w:rPr>
            </w:pPr>
            <w:r w:rsidRPr="002605A2">
              <w:rPr>
                <w:rFonts w:ascii="Times New Roman" w:hAnsi="Times New Roman" w:cs="Times New Roman"/>
                <w:bCs/>
                <w:sz w:val="22"/>
                <w:szCs w:val="22"/>
              </w:rPr>
              <w:t>БИК 044525974</w:t>
            </w:r>
          </w:p>
          <w:p w14:paraId="65314BC3" w14:textId="77777777" w:rsidR="002605A2" w:rsidRPr="002605A2" w:rsidRDefault="002605A2" w:rsidP="002605A2">
            <w:pPr>
              <w:jc w:val="both"/>
              <w:rPr>
                <w:rFonts w:ascii="Times New Roman" w:hAnsi="Times New Roman" w:cs="Times New Roman"/>
                <w:bCs/>
                <w:sz w:val="22"/>
                <w:szCs w:val="22"/>
              </w:rPr>
            </w:pPr>
            <w:r w:rsidRPr="002605A2">
              <w:rPr>
                <w:rFonts w:ascii="Times New Roman" w:hAnsi="Times New Roman" w:cs="Times New Roman"/>
                <w:bCs/>
                <w:sz w:val="22"/>
                <w:szCs w:val="22"/>
              </w:rPr>
              <w:t>Кор. счет 30101810145250000974</w:t>
            </w:r>
          </w:p>
          <w:p w14:paraId="2F34659C" w14:textId="77777777" w:rsidR="002605A2" w:rsidRPr="002605A2" w:rsidRDefault="002605A2" w:rsidP="002605A2">
            <w:pPr>
              <w:jc w:val="both"/>
              <w:rPr>
                <w:rFonts w:ascii="Times New Roman" w:hAnsi="Times New Roman" w:cs="Times New Roman"/>
                <w:bCs/>
                <w:sz w:val="22"/>
                <w:szCs w:val="22"/>
              </w:rPr>
            </w:pPr>
            <w:r w:rsidRPr="002605A2">
              <w:rPr>
                <w:rFonts w:ascii="Times New Roman" w:hAnsi="Times New Roman" w:cs="Times New Roman"/>
                <w:bCs/>
                <w:sz w:val="22"/>
                <w:szCs w:val="22"/>
              </w:rPr>
              <w:t>Расчетный счет 40702810710001727429</w:t>
            </w:r>
          </w:p>
          <w:p w14:paraId="082AEF7C" w14:textId="77777777" w:rsidR="002605A2" w:rsidRPr="002605A2" w:rsidRDefault="002605A2" w:rsidP="002605A2">
            <w:pPr>
              <w:jc w:val="both"/>
              <w:rPr>
                <w:rFonts w:ascii="Times New Roman" w:hAnsi="Times New Roman" w:cs="Times New Roman"/>
                <w:bCs/>
                <w:sz w:val="22"/>
                <w:szCs w:val="22"/>
              </w:rPr>
            </w:pPr>
            <w:r w:rsidRPr="002605A2">
              <w:rPr>
                <w:rFonts w:ascii="Times New Roman" w:hAnsi="Times New Roman" w:cs="Times New Roman"/>
                <w:bCs/>
                <w:sz w:val="22"/>
                <w:szCs w:val="22"/>
              </w:rPr>
              <w:t>E-</w:t>
            </w:r>
            <w:proofErr w:type="spellStart"/>
            <w:r w:rsidRPr="002605A2">
              <w:rPr>
                <w:rFonts w:ascii="Times New Roman" w:hAnsi="Times New Roman" w:cs="Times New Roman"/>
                <w:bCs/>
                <w:sz w:val="22"/>
                <w:szCs w:val="22"/>
              </w:rPr>
              <w:t>mail</w:t>
            </w:r>
            <w:proofErr w:type="spellEnd"/>
            <w:r w:rsidRPr="002605A2">
              <w:rPr>
                <w:rFonts w:ascii="Times New Roman" w:hAnsi="Times New Roman" w:cs="Times New Roman"/>
                <w:bCs/>
                <w:sz w:val="22"/>
                <w:szCs w:val="22"/>
              </w:rPr>
              <w:t>: automaster69@yandex.ru</w:t>
            </w:r>
          </w:p>
          <w:p w14:paraId="7B40FEF1" w14:textId="72322B68" w:rsidR="00DF45C7" w:rsidRPr="005921E6" w:rsidRDefault="002605A2" w:rsidP="002605A2">
            <w:pPr>
              <w:ind w:right="567"/>
              <w:rPr>
                <w:rFonts w:ascii="Cambria" w:hAnsi="Cambria"/>
                <w:sz w:val="22"/>
                <w:szCs w:val="22"/>
                <w:lang w:eastAsia="en-US"/>
              </w:rPr>
            </w:pPr>
            <w:r w:rsidRPr="002605A2">
              <w:rPr>
                <w:rFonts w:ascii="Times New Roman" w:hAnsi="Times New Roman" w:cs="Times New Roman"/>
                <w:bCs/>
                <w:sz w:val="22"/>
                <w:szCs w:val="22"/>
              </w:rPr>
              <w:t>Тел.: 8(4822) 49-42-85, 49-42-86</w:t>
            </w:r>
          </w:p>
        </w:tc>
      </w:tr>
      <w:tr w:rsidR="00DF45C7" w:rsidRPr="00DF45C7" w14:paraId="711B0ADA" w14:textId="77777777" w:rsidTr="00EE79CA">
        <w:tc>
          <w:tcPr>
            <w:tcW w:w="4820" w:type="dxa"/>
            <w:tcMar>
              <w:top w:w="0" w:type="dxa"/>
              <w:left w:w="108" w:type="dxa"/>
              <w:bottom w:w="0" w:type="dxa"/>
              <w:right w:w="108" w:type="dxa"/>
            </w:tcMar>
          </w:tcPr>
          <w:p w14:paraId="5BA81981" w14:textId="77777777" w:rsidR="00DF45C7" w:rsidRPr="00D94CDC" w:rsidRDefault="00DF45C7" w:rsidP="00EE79CA">
            <w:pPr>
              <w:jc w:val="both"/>
              <w:rPr>
                <w:rFonts w:ascii="Times New Roman" w:hAnsi="Times New Roman" w:cs="Times New Roman"/>
                <w:color w:val="000000"/>
                <w:sz w:val="22"/>
                <w:szCs w:val="22"/>
                <w:lang w:eastAsia="en-US"/>
              </w:rPr>
            </w:pPr>
            <w:r w:rsidRPr="00D94CDC">
              <w:rPr>
                <w:rFonts w:ascii="Times New Roman" w:hAnsi="Times New Roman" w:cs="Times New Roman"/>
                <w:color w:val="000000"/>
                <w:sz w:val="22"/>
                <w:szCs w:val="22"/>
                <w:lang w:eastAsia="en-US"/>
              </w:rPr>
              <w:t xml:space="preserve"> </w:t>
            </w:r>
          </w:p>
          <w:p w14:paraId="5AE756E2" w14:textId="696542E8" w:rsidR="00DF45C7" w:rsidRPr="00D94CDC" w:rsidRDefault="00DF45C7" w:rsidP="00EE79CA">
            <w:pPr>
              <w:jc w:val="both"/>
              <w:rPr>
                <w:rFonts w:ascii="Times New Roman" w:hAnsi="Times New Roman" w:cs="Times New Roman"/>
                <w:color w:val="000000"/>
                <w:sz w:val="22"/>
                <w:szCs w:val="22"/>
                <w:lang w:eastAsia="en-US"/>
              </w:rPr>
            </w:pPr>
            <w:r w:rsidRPr="00D94CDC">
              <w:rPr>
                <w:rFonts w:ascii="Times New Roman" w:hAnsi="Times New Roman" w:cs="Times New Roman"/>
                <w:color w:val="000000"/>
                <w:sz w:val="22"/>
                <w:szCs w:val="22"/>
                <w:lang w:eastAsia="en-US"/>
              </w:rPr>
              <w:t xml:space="preserve">     _____________________ (</w:t>
            </w:r>
            <w:r w:rsidR="00035308">
              <w:rPr>
                <w:rFonts w:ascii="Times New Roman" w:hAnsi="Times New Roman" w:cs="Times New Roman"/>
                <w:color w:val="000000"/>
                <w:sz w:val="22"/>
                <w:szCs w:val="22"/>
                <w:lang w:eastAsia="en-US"/>
              </w:rPr>
              <w:t>О.И. Антонова</w:t>
            </w:r>
            <w:r w:rsidRPr="00D94CDC">
              <w:rPr>
                <w:rFonts w:ascii="Times New Roman" w:hAnsi="Times New Roman" w:cs="Times New Roman"/>
                <w:color w:val="000000"/>
                <w:sz w:val="22"/>
                <w:szCs w:val="22"/>
                <w:lang w:eastAsia="en-US"/>
              </w:rPr>
              <w:t>)</w:t>
            </w:r>
          </w:p>
          <w:p w14:paraId="241BA66F" w14:textId="77777777" w:rsidR="00FE44C4" w:rsidRPr="00D94CDC" w:rsidRDefault="00FE44C4" w:rsidP="00EE79CA">
            <w:pPr>
              <w:jc w:val="both"/>
              <w:rPr>
                <w:rFonts w:ascii="Times New Roman" w:hAnsi="Times New Roman" w:cs="Times New Roman"/>
                <w:color w:val="000000"/>
                <w:sz w:val="22"/>
                <w:szCs w:val="22"/>
                <w:lang w:eastAsia="en-US"/>
              </w:rPr>
            </w:pPr>
          </w:p>
          <w:p w14:paraId="401A7D36" w14:textId="77777777" w:rsidR="00DF45C7" w:rsidRPr="00D94CDC" w:rsidRDefault="00DF45C7" w:rsidP="00EE79CA">
            <w:pPr>
              <w:jc w:val="both"/>
              <w:rPr>
                <w:rFonts w:ascii="Times New Roman" w:hAnsi="Times New Roman" w:cs="Times New Roman"/>
                <w:color w:val="000000"/>
                <w:sz w:val="22"/>
                <w:szCs w:val="22"/>
                <w:lang w:eastAsia="en-US"/>
              </w:rPr>
            </w:pPr>
            <w:r w:rsidRPr="00D94CDC">
              <w:rPr>
                <w:rFonts w:ascii="Times New Roman" w:hAnsi="Times New Roman" w:cs="Times New Roman"/>
                <w:color w:val="000000"/>
                <w:sz w:val="22"/>
                <w:szCs w:val="22"/>
                <w:lang w:eastAsia="en-US"/>
              </w:rPr>
              <w:t>М.П.</w:t>
            </w:r>
          </w:p>
        </w:tc>
        <w:tc>
          <w:tcPr>
            <w:tcW w:w="4961" w:type="dxa"/>
            <w:tcMar>
              <w:top w:w="0" w:type="dxa"/>
              <w:left w:w="108" w:type="dxa"/>
              <w:bottom w:w="0" w:type="dxa"/>
              <w:right w:w="108" w:type="dxa"/>
            </w:tcMar>
          </w:tcPr>
          <w:p w14:paraId="53426219" w14:textId="77777777" w:rsidR="00DF45C7" w:rsidRPr="00D94CDC" w:rsidRDefault="00DF45C7" w:rsidP="00EE79CA">
            <w:pPr>
              <w:jc w:val="both"/>
              <w:rPr>
                <w:rFonts w:ascii="Times New Roman" w:hAnsi="Times New Roman" w:cs="Times New Roman"/>
                <w:color w:val="000000"/>
                <w:sz w:val="22"/>
                <w:szCs w:val="22"/>
                <w:lang w:eastAsia="en-US"/>
              </w:rPr>
            </w:pPr>
          </w:p>
          <w:p w14:paraId="34BA3EFC" w14:textId="53C45696" w:rsidR="00DF45C7" w:rsidRPr="00D94CDC" w:rsidRDefault="00DF45C7" w:rsidP="00EE79CA">
            <w:pPr>
              <w:jc w:val="both"/>
              <w:rPr>
                <w:rFonts w:ascii="Times New Roman" w:hAnsi="Times New Roman" w:cs="Times New Roman"/>
                <w:sz w:val="22"/>
                <w:szCs w:val="22"/>
                <w:lang w:eastAsia="en-US"/>
              </w:rPr>
            </w:pPr>
            <w:r w:rsidRPr="00D94CDC">
              <w:rPr>
                <w:rFonts w:ascii="Times New Roman" w:hAnsi="Times New Roman" w:cs="Times New Roman"/>
                <w:color w:val="000000"/>
                <w:sz w:val="22"/>
                <w:szCs w:val="22"/>
                <w:lang w:eastAsia="en-US"/>
              </w:rPr>
              <w:t xml:space="preserve">        _________________________</w:t>
            </w:r>
            <w:proofErr w:type="gramStart"/>
            <w:r w:rsidRPr="00D94CDC">
              <w:rPr>
                <w:rFonts w:ascii="Times New Roman" w:hAnsi="Times New Roman" w:cs="Times New Roman"/>
                <w:color w:val="000000"/>
                <w:sz w:val="22"/>
                <w:szCs w:val="22"/>
                <w:lang w:eastAsia="en-US"/>
              </w:rPr>
              <w:t>_(</w:t>
            </w:r>
            <w:proofErr w:type="gramEnd"/>
            <w:r w:rsidR="006F49C9" w:rsidRPr="00D94CDC">
              <w:rPr>
                <w:rFonts w:ascii="Times New Roman" w:hAnsi="Times New Roman" w:cs="Times New Roman"/>
                <w:color w:val="000000"/>
                <w:sz w:val="22"/>
                <w:szCs w:val="22"/>
                <w:lang w:eastAsia="en-US"/>
              </w:rPr>
              <w:t>И.С. Чибис</w:t>
            </w:r>
            <w:r w:rsidRPr="00D94CDC">
              <w:rPr>
                <w:rFonts w:ascii="Times New Roman" w:hAnsi="Times New Roman" w:cs="Times New Roman"/>
                <w:color w:val="000000"/>
                <w:sz w:val="22"/>
                <w:szCs w:val="22"/>
                <w:lang w:eastAsia="en-US"/>
              </w:rPr>
              <w:t xml:space="preserve"> )</w:t>
            </w:r>
          </w:p>
          <w:p w14:paraId="53CCBA21" w14:textId="77777777" w:rsidR="00FE44C4" w:rsidRPr="00D94CDC" w:rsidRDefault="00FE44C4" w:rsidP="00EE79CA">
            <w:pPr>
              <w:jc w:val="both"/>
              <w:rPr>
                <w:rFonts w:ascii="Times New Roman" w:hAnsi="Times New Roman" w:cs="Times New Roman"/>
                <w:color w:val="000000"/>
                <w:sz w:val="22"/>
                <w:szCs w:val="22"/>
                <w:lang w:eastAsia="en-US"/>
              </w:rPr>
            </w:pPr>
          </w:p>
          <w:p w14:paraId="27FB5C92" w14:textId="77777777" w:rsidR="00DF45C7" w:rsidRPr="00D94CDC" w:rsidRDefault="00DF45C7" w:rsidP="00EE79CA">
            <w:pPr>
              <w:jc w:val="both"/>
              <w:rPr>
                <w:rFonts w:ascii="Times New Roman" w:hAnsi="Times New Roman" w:cs="Times New Roman"/>
                <w:color w:val="000000"/>
                <w:sz w:val="22"/>
                <w:szCs w:val="22"/>
                <w:lang w:eastAsia="en-US"/>
              </w:rPr>
            </w:pPr>
            <w:r w:rsidRPr="00D94CDC">
              <w:rPr>
                <w:rFonts w:ascii="Times New Roman" w:hAnsi="Times New Roman" w:cs="Times New Roman"/>
                <w:color w:val="000000"/>
                <w:sz w:val="22"/>
                <w:szCs w:val="22"/>
                <w:lang w:eastAsia="en-US"/>
              </w:rPr>
              <w:t>М.П.</w:t>
            </w:r>
          </w:p>
        </w:tc>
      </w:tr>
    </w:tbl>
    <w:p w14:paraId="357C47C7" w14:textId="77777777" w:rsidR="00DF45C7" w:rsidRDefault="00DF45C7" w:rsidP="00DF45C7">
      <w:pPr>
        <w:jc w:val="center"/>
        <w:rPr>
          <w:rFonts w:ascii="Cambria" w:hAnsi="Cambria" w:cs="Times New Roman"/>
          <w:b/>
          <w:sz w:val="22"/>
          <w:szCs w:val="22"/>
          <w:lang w:eastAsia="ar-SA"/>
        </w:rPr>
      </w:pPr>
      <w:r w:rsidRPr="00234DC4">
        <w:rPr>
          <w:rFonts w:ascii="Cambria" w:hAnsi="Cambria" w:cs="Times New Roman"/>
          <w:szCs w:val="20"/>
        </w:rPr>
        <w:t xml:space="preserve"> </w:t>
      </w:r>
      <w:r w:rsidRPr="00234DC4">
        <w:rPr>
          <w:rFonts w:ascii="Cambria" w:hAnsi="Cambria" w:cs="Times New Roman"/>
          <w:b/>
          <w:sz w:val="22"/>
          <w:szCs w:val="22"/>
          <w:lang w:eastAsia="ar-SA"/>
        </w:rPr>
        <w:t xml:space="preserve"> </w:t>
      </w:r>
    </w:p>
    <w:p w14:paraId="19199739" w14:textId="2C2745F0" w:rsidR="008E0B7D" w:rsidRDefault="0012052A" w:rsidP="0012052A">
      <w:pPr>
        <w:tabs>
          <w:tab w:val="left" w:pos="3648"/>
        </w:tabs>
      </w:pPr>
      <w:r>
        <w:rPr>
          <w:rFonts w:ascii="Cambria" w:hAnsi="Cambria" w:cs="Times New Roman"/>
          <w:b/>
          <w:sz w:val="22"/>
          <w:szCs w:val="22"/>
          <w:lang w:eastAsia="ar-SA"/>
        </w:rPr>
        <w:tab/>
      </w:r>
    </w:p>
    <w:sectPr w:rsidR="008E0B7D" w:rsidSect="00B97A81">
      <w:pgSz w:w="11906" w:h="16838"/>
      <w:pgMar w:top="709" w:right="850" w:bottom="568"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153"/>
    <w:rsid w:val="00004940"/>
    <w:rsid w:val="00015BA1"/>
    <w:rsid w:val="00035308"/>
    <w:rsid w:val="00042778"/>
    <w:rsid w:val="000A1AB5"/>
    <w:rsid w:val="000C35B8"/>
    <w:rsid w:val="000C4483"/>
    <w:rsid w:val="000D729E"/>
    <w:rsid w:val="000E75C3"/>
    <w:rsid w:val="00101A33"/>
    <w:rsid w:val="0012052A"/>
    <w:rsid w:val="00120E22"/>
    <w:rsid w:val="00141D01"/>
    <w:rsid w:val="00144B8D"/>
    <w:rsid w:val="00165EE1"/>
    <w:rsid w:val="00184580"/>
    <w:rsid w:val="00185FBB"/>
    <w:rsid w:val="00195A88"/>
    <w:rsid w:val="001C1F57"/>
    <w:rsid w:val="00203D6B"/>
    <w:rsid w:val="002105F9"/>
    <w:rsid w:val="00213ACE"/>
    <w:rsid w:val="00213D33"/>
    <w:rsid w:val="00233B6F"/>
    <w:rsid w:val="0023725F"/>
    <w:rsid w:val="002605A2"/>
    <w:rsid w:val="002658AE"/>
    <w:rsid w:val="0028246F"/>
    <w:rsid w:val="00295BFE"/>
    <w:rsid w:val="002B224B"/>
    <w:rsid w:val="002E0A4A"/>
    <w:rsid w:val="002E4CFC"/>
    <w:rsid w:val="00306910"/>
    <w:rsid w:val="00321C9D"/>
    <w:rsid w:val="00322153"/>
    <w:rsid w:val="003233D1"/>
    <w:rsid w:val="003359C8"/>
    <w:rsid w:val="003551F7"/>
    <w:rsid w:val="003A100C"/>
    <w:rsid w:val="003B16A9"/>
    <w:rsid w:val="003D5882"/>
    <w:rsid w:val="003D7147"/>
    <w:rsid w:val="003E2F37"/>
    <w:rsid w:val="003E7601"/>
    <w:rsid w:val="00422B76"/>
    <w:rsid w:val="00445090"/>
    <w:rsid w:val="00457416"/>
    <w:rsid w:val="004747CA"/>
    <w:rsid w:val="004B44C5"/>
    <w:rsid w:val="004B5924"/>
    <w:rsid w:val="00500647"/>
    <w:rsid w:val="00506ACF"/>
    <w:rsid w:val="00506EEE"/>
    <w:rsid w:val="005207BB"/>
    <w:rsid w:val="00522D58"/>
    <w:rsid w:val="00524423"/>
    <w:rsid w:val="00536A39"/>
    <w:rsid w:val="0053753B"/>
    <w:rsid w:val="0055768E"/>
    <w:rsid w:val="005720D1"/>
    <w:rsid w:val="005723F8"/>
    <w:rsid w:val="00573431"/>
    <w:rsid w:val="005921E6"/>
    <w:rsid w:val="005B1144"/>
    <w:rsid w:val="005C3458"/>
    <w:rsid w:val="005F07EE"/>
    <w:rsid w:val="00607209"/>
    <w:rsid w:val="00616FE6"/>
    <w:rsid w:val="0065134B"/>
    <w:rsid w:val="0066572F"/>
    <w:rsid w:val="0066630D"/>
    <w:rsid w:val="00666715"/>
    <w:rsid w:val="006722F9"/>
    <w:rsid w:val="006C1C6B"/>
    <w:rsid w:val="006F49C9"/>
    <w:rsid w:val="00712C74"/>
    <w:rsid w:val="00722608"/>
    <w:rsid w:val="007315FC"/>
    <w:rsid w:val="00792F7D"/>
    <w:rsid w:val="00795624"/>
    <w:rsid w:val="007B3C29"/>
    <w:rsid w:val="007D648D"/>
    <w:rsid w:val="007F5F4C"/>
    <w:rsid w:val="00817C54"/>
    <w:rsid w:val="00850ADB"/>
    <w:rsid w:val="00872FEB"/>
    <w:rsid w:val="00874740"/>
    <w:rsid w:val="0087661E"/>
    <w:rsid w:val="008B630F"/>
    <w:rsid w:val="008C12B6"/>
    <w:rsid w:val="008D0DF9"/>
    <w:rsid w:val="008E0B7D"/>
    <w:rsid w:val="008F08CC"/>
    <w:rsid w:val="00915D07"/>
    <w:rsid w:val="00917E39"/>
    <w:rsid w:val="0094718B"/>
    <w:rsid w:val="009A488F"/>
    <w:rsid w:val="009B7325"/>
    <w:rsid w:val="009C1588"/>
    <w:rsid w:val="009D07C4"/>
    <w:rsid w:val="009F4B1B"/>
    <w:rsid w:val="00A12CCA"/>
    <w:rsid w:val="00A27243"/>
    <w:rsid w:val="00A44CA4"/>
    <w:rsid w:val="00A74050"/>
    <w:rsid w:val="00A923AE"/>
    <w:rsid w:val="00AA3DE3"/>
    <w:rsid w:val="00AC376B"/>
    <w:rsid w:val="00AE5F0B"/>
    <w:rsid w:val="00AF1055"/>
    <w:rsid w:val="00AF27EA"/>
    <w:rsid w:val="00AF2A02"/>
    <w:rsid w:val="00B35ECD"/>
    <w:rsid w:val="00B60104"/>
    <w:rsid w:val="00B63267"/>
    <w:rsid w:val="00B63273"/>
    <w:rsid w:val="00B97A81"/>
    <w:rsid w:val="00BB26CC"/>
    <w:rsid w:val="00BB61E5"/>
    <w:rsid w:val="00BC7B9B"/>
    <w:rsid w:val="00BD267B"/>
    <w:rsid w:val="00BE5B17"/>
    <w:rsid w:val="00BE5BFB"/>
    <w:rsid w:val="00BF53F4"/>
    <w:rsid w:val="00BF5ED9"/>
    <w:rsid w:val="00C22DD3"/>
    <w:rsid w:val="00C22F28"/>
    <w:rsid w:val="00C70F82"/>
    <w:rsid w:val="00C74DD5"/>
    <w:rsid w:val="00CA10BF"/>
    <w:rsid w:val="00CE64F6"/>
    <w:rsid w:val="00CF6AFF"/>
    <w:rsid w:val="00D02830"/>
    <w:rsid w:val="00D06148"/>
    <w:rsid w:val="00D11BCE"/>
    <w:rsid w:val="00D1522C"/>
    <w:rsid w:val="00D3596D"/>
    <w:rsid w:val="00D51C66"/>
    <w:rsid w:val="00D5310E"/>
    <w:rsid w:val="00D55C04"/>
    <w:rsid w:val="00D9181E"/>
    <w:rsid w:val="00D93EA1"/>
    <w:rsid w:val="00D94CDC"/>
    <w:rsid w:val="00DF2BC4"/>
    <w:rsid w:val="00DF45C7"/>
    <w:rsid w:val="00DF4F07"/>
    <w:rsid w:val="00E020CB"/>
    <w:rsid w:val="00E33FEB"/>
    <w:rsid w:val="00E522B7"/>
    <w:rsid w:val="00E601E0"/>
    <w:rsid w:val="00E62D2F"/>
    <w:rsid w:val="00E80978"/>
    <w:rsid w:val="00E91DD8"/>
    <w:rsid w:val="00EA5870"/>
    <w:rsid w:val="00EA7F4A"/>
    <w:rsid w:val="00EB4DBA"/>
    <w:rsid w:val="00EE79CA"/>
    <w:rsid w:val="00EF57D5"/>
    <w:rsid w:val="00F02FAA"/>
    <w:rsid w:val="00F1609C"/>
    <w:rsid w:val="00F23324"/>
    <w:rsid w:val="00F32B13"/>
    <w:rsid w:val="00F6409A"/>
    <w:rsid w:val="00F71F48"/>
    <w:rsid w:val="00F75882"/>
    <w:rsid w:val="00F815CE"/>
    <w:rsid w:val="00F876EA"/>
    <w:rsid w:val="00F9198F"/>
    <w:rsid w:val="00FC6338"/>
    <w:rsid w:val="00FE44C4"/>
    <w:rsid w:val="00FF3C40"/>
    <w:rsid w:val="00FF3C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23143"/>
  <w15:docId w15:val="{03D57D48-DF01-41C8-AE27-BB43256C7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F45C7"/>
    <w:pPr>
      <w:spacing w:after="0" w:line="240" w:lineRule="auto"/>
    </w:pPr>
    <w:rPr>
      <w:rFonts w:ascii="Arial" w:eastAsia="Times New Roman" w:hAnsi="Arial" w:cs="Arial"/>
      <w:sz w:val="20"/>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DF45C7"/>
    <w:pPr>
      <w:suppressAutoHyphens/>
      <w:autoSpaceDN w:val="0"/>
      <w:spacing w:after="60" w:line="240" w:lineRule="auto"/>
      <w:jc w:val="both"/>
    </w:pPr>
    <w:rPr>
      <w:rFonts w:ascii="Times New Roman" w:eastAsia="Times New Roman" w:hAnsi="Times New Roman" w:cs="Times New Roman"/>
      <w:kern w:val="3"/>
      <w:sz w:val="24"/>
      <w:szCs w:val="24"/>
      <w:lang w:eastAsia="ar-SA"/>
    </w:rPr>
  </w:style>
  <w:style w:type="paragraph" w:customStyle="1" w:styleId="a3">
    <w:name w:val="Готовый"/>
    <w:basedOn w:val="a"/>
    <w:rsid w:val="00DF45C7"/>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cs="Times New Roman"/>
      <w:szCs w:val="20"/>
    </w:rPr>
  </w:style>
  <w:style w:type="paragraph" w:styleId="a4">
    <w:name w:val="No Spacing"/>
    <w:link w:val="a5"/>
    <w:qFormat/>
    <w:rsid w:val="00DF45C7"/>
    <w:pPr>
      <w:spacing w:after="0" w:line="240" w:lineRule="auto"/>
      <w:jc w:val="both"/>
    </w:pPr>
    <w:rPr>
      <w:rFonts w:ascii="Cambria" w:eastAsia="Times New Roman" w:hAnsi="Cambria" w:cs="Arial"/>
      <w:szCs w:val="24"/>
    </w:rPr>
  </w:style>
  <w:style w:type="paragraph" w:styleId="3">
    <w:name w:val="Body Text 3"/>
    <w:basedOn w:val="a"/>
    <w:link w:val="31"/>
    <w:uiPriority w:val="99"/>
    <w:semiHidden/>
    <w:unhideWhenUsed/>
    <w:rsid w:val="00DF45C7"/>
    <w:pPr>
      <w:spacing w:after="120"/>
    </w:pPr>
    <w:rPr>
      <w:sz w:val="16"/>
      <w:szCs w:val="16"/>
    </w:rPr>
  </w:style>
  <w:style w:type="character" w:customStyle="1" w:styleId="30">
    <w:name w:val="Основной текст 3 Знак"/>
    <w:basedOn w:val="a0"/>
    <w:uiPriority w:val="99"/>
    <w:semiHidden/>
    <w:rsid w:val="00DF45C7"/>
    <w:rPr>
      <w:rFonts w:ascii="Arial" w:eastAsia="Times New Roman" w:hAnsi="Arial" w:cs="Arial"/>
      <w:sz w:val="16"/>
      <w:szCs w:val="16"/>
      <w:lang w:eastAsia="ru-RU"/>
    </w:rPr>
  </w:style>
  <w:style w:type="character" w:customStyle="1" w:styleId="31">
    <w:name w:val="Основной текст 3 Знак1"/>
    <w:link w:val="3"/>
    <w:uiPriority w:val="99"/>
    <w:semiHidden/>
    <w:rsid w:val="00DF45C7"/>
    <w:rPr>
      <w:rFonts w:ascii="Arial" w:eastAsia="Times New Roman" w:hAnsi="Arial" w:cs="Arial"/>
      <w:sz w:val="16"/>
      <w:szCs w:val="16"/>
      <w:lang w:eastAsia="ru-RU"/>
    </w:rPr>
  </w:style>
  <w:style w:type="character" w:customStyle="1" w:styleId="a5">
    <w:name w:val="Без интервала Знак"/>
    <w:link w:val="a4"/>
    <w:locked/>
    <w:rsid w:val="00DF45C7"/>
    <w:rPr>
      <w:rFonts w:ascii="Cambria" w:eastAsia="Times New Roman" w:hAnsi="Cambria" w:cs="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mobileonline.garant.ru/document/redirect/70353464/22"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7B7BED-4C29-4588-BAD4-5AE553AB4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8</Pages>
  <Words>4914</Words>
  <Characters>28010</Characters>
  <Application>Microsoft Office Word</Application>
  <DocSecurity>0</DocSecurity>
  <Lines>233</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32859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Diakov</dc:creator>
  <cp:lastModifiedBy>Пронина</cp:lastModifiedBy>
  <cp:revision>5</cp:revision>
  <cp:lastPrinted>2023-06-30T10:04:00Z</cp:lastPrinted>
  <dcterms:created xsi:type="dcterms:W3CDTF">2025-09-11T14:31:00Z</dcterms:created>
  <dcterms:modified xsi:type="dcterms:W3CDTF">2025-09-15T12:46:00Z</dcterms:modified>
</cp:coreProperties>
</file>