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32B87" w14:textId="696A8A93" w:rsidR="00C90573" w:rsidRDefault="00FD695E">
      <w:r>
        <w:t>Simulador de redes urbanas</w:t>
      </w:r>
    </w:p>
    <w:p w14:paraId="37532B67" w14:textId="0CB4EDE1" w:rsidR="00FD695E" w:rsidRDefault="00FD695E"/>
    <w:p w14:paraId="141693F4" w14:textId="626158A1" w:rsidR="00FD695E" w:rsidRDefault="00FD695E">
      <w:r>
        <w:t xml:space="preserve">É um projeto ABM para estudos topológicos de redes de contato entre os </w:t>
      </w:r>
      <w:r w:rsidR="000455D0">
        <w:t>habitantes</w:t>
      </w:r>
      <w:r>
        <w:t xml:space="preserve"> da cidade. O objetivo é identificar quais características</w:t>
      </w:r>
      <w:r w:rsidR="00CF6A26">
        <w:t xml:space="preserve"> </w:t>
      </w:r>
      <w:r w:rsidR="00592CF2">
        <w:t xml:space="preserve">urbanas, em especial </w:t>
      </w:r>
      <w:r w:rsidR="00CF6A26">
        <w:t>o desenho</w:t>
      </w:r>
      <w:r w:rsidR="00592CF2">
        <w:t>,</w:t>
      </w:r>
      <w:r>
        <w:t xml:space="preserve"> impactam e de que maneira na topologia dessa rede. </w:t>
      </w:r>
    </w:p>
    <w:p w14:paraId="3B0F8403" w14:textId="2AC1F74C" w:rsidR="00592CF2" w:rsidRDefault="000455D0">
      <w:r>
        <w:t>Se parte do princípio de que a rede (de contatos) é formada pelos encontros das pessoas no desenvolver das suas atividades diárias. Isso sugere que os locais dessas atividades e, portanto, os critérios de escolha desses locais, assim como a natureza dessas atividades, interferem na rede de pessoas (quais e quantidade e intensidade) que se conhece.</w:t>
      </w:r>
      <w:r w:rsidR="00AE7D27">
        <w:t xml:space="preserve"> Como critérios principais (e considerados aqui) de escolha do lugar, entendemos o tempo de deslocamento maximo tolerado e o saber para onde se deslocar.</w:t>
      </w:r>
      <w:r>
        <w:t xml:space="preserve"> </w:t>
      </w:r>
      <w:r w:rsidR="00816837">
        <w:t>A avaliação</w:t>
      </w:r>
      <w:r w:rsidR="00592CF2">
        <w:t>,</w:t>
      </w:r>
      <w:r w:rsidR="00816837">
        <w:t xml:space="preserve"> nesta simulação</w:t>
      </w:r>
      <w:r w:rsidR="00592CF2">
        <w:t>,</w:t>
      </w:r>
      <w:r w:rsidR="00816837">
        <w:t xml:space="preserve"> se d</w:t>
      </w:r>
      <w:r w:rsidR="00592CF2">
        <w:t>á</w:t>
      </w:r>
      <w:r w:rsidR="00816837">
        <w:t xml:space="preserve"> </w:t>
      </w:r>
      <w:r>
        <w:t>na</w:t>
      </w:r>
      <w:r w:rsidR="00816837">
        <w:t xml:space="preserve"> rede </w:t>
      </w:r>
      <w:r w:rsidR="00BC51BE">
        <w:t xml:space="preserve">que </w:t>
      </w:r>
      <w:r w:rsidR="00816837">
        <w:t xml:space="preserve">emerge </w:t>
      </w:r>
      <w:r>
        <w:t xml:space="preserve">a partir </w:t>
      </w:r>
      <w:r w:rsidR="00816837">
        <w:t xml:space="preserve">do comportamento dos diferentes agentes. </w:t>
      </w:r>
      <w:r>
        <w:t>Para esse estudo, a</w:t>
      </w:r>
      <w:r w:rsidR="00592CF2">
        <w:t>s variáveis a serem controladas de maneira independente são:</w:t>
      </w:r>
    </w:p>
    <w:p w14:paraId="7F5F6DEC" w14:textId="79CA6F0F" w:rsidR="00592CF2" w:rsidRDefault="00592CF2" w:rsidP="00592CF2">
      <w:pPr>
        <w:pStyle w:val="PargrafodaLista"/>
        <w:numPr>
          <w:ilvl w:val="0"/>
          <w:numId w:val="3"/>
        </w:numPr>
      </w:pPr>
      <w:r>
        <w:t xml:space="preserve"> A distribuição espacial das atividades</w:t>
      </w:r>
    </w:p>
    <w:p w14:paraId="74B484E9" w14:textId="792AF515" w:rsidR="00592CF2" w:rsidRDefault="00592CF2" w:rsidP="00592CF2">
      <w:pPr>
        <w:pStyle w:val="PargrafodaLista"/>
        <w:numPr>
          <w:ilvl w:val="0"/>
          <w:numId w:val="3"/>
        </w:numPr>
      </w:pPr>
      <w:r>
        <w:t>O tempo (custo) de deslocamento até as atividades</w:t>
      </w:r>
    </w:p>
    <w:p w14:paraId="29166987" w14:textId="3B9D8ECB" w:rsidR="00592CF2" w:rsidRDefault="00592CF2" w:rsidP="00592CF2">
      <w:pPr>
        <w:pStyle w:val="PargrafodaLista"/>
        <w:numPr>
          <w:ilvl w:val="0"/>
          <w:numId w:val="3"/>
        </w:numPr>
      </w:pPr>
      <w:r>
        <w:t>As pessoas saberem da existência daquele lugar</w:t>
      </w:r>
    </w:p>
    <w:p w14:paraId="7C9A73C5" w14:textId="2A2CB247" w:rsidR="00FD695E" w:rsidRDefault="00FD695E">
      <w:r>
        <w:t>O estudo parte da definição do agente</w:t>
      </w:r>
      <w:r w:rsidR="00AE7D27">
        <w:t xml:space="preserve"> em duas categorias, os lugares e as pessoas</w:t>
      </w:r>
      <w:r>
        <w:t xml:space="preserve">. Nesse modelo inicial, </w:t>
      </w:r>
      <w:r w:rsidR="00AE7D27">
        <w:t xml:space="preserve">as pessoas </w:t>
      </w:r>
      <w:r>
        <w:t xml:space="preserve">são bem simples, constam de adultos crianças e idosos, cada um com seu comportamento respectivo. Todos possuem uma casa. </w:t>
      </w:r>
    </w:p>
    <w:p w14:paraId="0AAD390D" w14:textId="473B87C3" w:rsidR="00FD695E" w:rsidRDefault="00FD695E" w:rsidP="00FD695E">
      <w:pPr>
        <w:pStyle w:val="PargrafodaLista"/>
        <w:numPr>
          <w:ilvl w:val="0"/>
          <w:numId w:val="1"/>
        </w:numPr>
      </w:pPr>
      <w:r>
        <w:t xml:space="preserve">As crianças precisam estar em casa, ir </w:t>
      </w:r>
      <w:r w:rsidR="00AE7D27">
        <w:t>à</w:t>
      </w:r>
      <w:r>
        <w:t xml:space="preserve"> escola, eventualmente a algum curso ou parquinho. </w:t>
      </w:r>
    </w:p>
    <w:p w14:paraId="6AE4A562" w14:textId="77777777" w:rsidR="00FD695E" w:rsidRDefault="00FD695E" w:rsidP="00FD695E">
      <w:pPr>
        <w:pStyle w:val="PargrafodaLista"/>
        <w:numPr>
          <w:ilvl w:val="0"/>
          <w:numId w:val="1"/>
        </w:numPr>
      </w:pPr>
      <w:r>
        <w:t xml:space="preserve">Os adultos partem das suas casas, tem um trabalho, um local de almoco. Parte deles frequenta bares depois do expediente. Os que são pais levam as crianças nos seus deslocamentos. </w:t>
      </w:r>
    </w:p>
    <w:p w14:paraId="3A2FC893" w14:textId="1AEA13FE" w:rsidR="00FD695E" w:rsidRDefault="00FD695E" w:rsidP="00FD695E">
      <w:pPr>
        <w:pStyle w:val="PargrafodaLista"/>
        <w:numPr>
          <w:ilvl w:val="0"/>
          <w:numId w:val="1"/>
        </w:numPr>
      </w:pPr>
      <w:r>
        <w:t>Os idosos possuem as casas, passeiam “aleatoriamente” na vizinhança, v</w:t>
      </w:r>
      <w:r w:rsidR="00732008">
        <w:t>ã</w:t>
      </w:r>
      <w:r>
        <w:t xml:space="preserve">o a </w:t>
      </w:r>
      <w:r w:rsidR="00732008">
        <w:t>médico</w:t>
      </w:r>
      <w:r>
        <w:t xml:space="preserve"> e/ou </w:t>
      </w:r>
      <w:r w:rsidR="00732008">
        <w:t>salão</w:t>
      </w:r>
      <w:r>
        <w:t xml:space="preserve"> de beleza 1x na semana, frequentam a casa dos filhos. </w:t>
      </w:r>
    </w:p>
    <w:p w14:paraId="170A53FC" w14:textId="614BCF92" w:rsidR="00FD695E" w:rsidRDefault="00FD695E" w:rsidP="00FD695E">
      <w:r>
        <w:t xml:space="preserve">A </w:t>
      </w:r>
      <w:r w:rsidR="00B957E0">
        <w:t>“</w:t>
      </w:r>
      <w:r>
        <w:t>cidade</w:t>
      </w:r>
      <w:r w:rsidR="00B957E0">
        <w:t>”</w:t>
      </w:r>
      <w:r>
        <w:t xml:space="preserve"> </w:t>
      </w:r>
      <w:r w:rsidR="00AE7D27">
        <w:t xml:space="preserve">também </w:t>
      </w:r>
      <w:r>
        <w:t>apresenta disposições diferentes</w:t>
      </w:r>
      <w:r w:rsidR="00816837">
        <w:t xml:space="preserve"> d</w:t>
      </w:r>
      <w:r w:rsidR="00AE7D27">
        <w:t>a</w:t>
      </w:r>
      <w:r w:rsidR="00816837">
        <w:t xml:space="preserve"> outra categoria de agentes, </w:t>
      </w:r>
      <w:r>
        <w:t xml:space="preserve">os </w:t>
      </w:r>
      <w:r w:rsidR="00AE7D27">
        <w:t>lugares</w:t>
      </w:r>
      <w:r>
        <w:t xml:space="preserve">, a saber: as casas, escolas, bares/restaurantes, </w:t>
      </w:r>
      <w:r w:rsidR="00732008">
        <w:t>médico</w:t>
      </w:r>
      <w:r w:rsidR="00483CAF">
        <w:t xml:space="preserve">, cursos e parquinhos. </w:t>
      </w:r>
      <w:r w:rsidR="00B957E0">
        <w:t xml:space="preserve">Os lugares podem ser dispostos de maneira regular, aleatória ou setorizada. </w:t>
      </w:r>
      <w:r w:rsidR="00B957E0">
        <w:t>Eventualmente, esse mapa pode ser importado de um CAD devidamente configurado.</w:t>
      </w:r>
    </w:p>
    <w:p w14:paraId="2CEFE30C" w14:textId="42123E01" w:rsidR="007B478C" w:rsidRDefault="00732008" w:rsidP="00FD695E">
      <w:r>
        <w:t xml:space="preserve">As pessoas podem usar </w:t>
      </w:r>
      <w:r w:rsidR="00AE7D27">
        <w:t>“n”</w:t>
      </w:r>
      <w:r>
        <w:t xml:space="preserve"> modais, cada um com uma velocidade diferente</w:t>
      </w:r>
      <w:r w:rsidR="00816837">
        <w:t xml:space="preserve">, cujo objetivo </w:t>
      </w:r>
      <w:r w:rsidR="00AE7D27">
        <w:t>é</w:t>
      </w:r>
      <w:r w:rsidR="00816837">
        <w:t xml:space="preserve"> representar os diferentes modais num </w:t>
      </w:r>
      <w:r w:rsidR="00AE7D27">
        <w:t>trânsito</w:t>
      </w:r>
      <w:r w:rsidR="00816837">
        <w:t xml:space="preserve"> do dia a dia, a p</w:t>
      </w:r>
      <w:r w:rsidR="00AE7D27">
        <w:t>é</w:t>
      </w:r>
      <w:r w:rsidR="00816837">
        <w:t>, carro, metro, ônibus, bicicleta.</w:t>
      </w:r>
      <w:r>
        <w:t xml:space="preserve"> </w:t>
      </w:r>
    </w:p>
    <w:p w14:paraId="4F30DE4F" w14:textId="77777777" w:rsidR="00A94CA4" w:rsidRDefault="00A94CA4" w:rsidP="00A94CA4">
      <w:r>
        <w:t>A existência dos lugares é sabida a partir da área de influência de cada um. Essa área visa representar a publicidade de cada lugar. Lojas novas e locais, tem uma influência reduzida e são conhecidas por quem passa em frente. Grandes indústrias ou colégios “contam” com uma publicidade de televisão, entao todos na cidade sabem da existência. Essa área é representada por uma distância radial.</w:t>
      </w:r>
    </w:p>
    <w:p w14:paraId="00A781BE" w14:textId="79CAF0DA" w:rsidR="00732008" w:rsidRDefault="00732008" w:rsidP="00FD695E">
      <w:r>
        <w:t>Os destinos das pessoas a partir de casa podem depender do tempo de deslocamento combinado com a consciência da existência desse lugar</w:t>
      </w:r>
      <w:r w:rsidR="00AE7D27">
        <w:t>, ou serem atribuídas aleatoriamente</w:t>
      </w:r>
      <w:r>
        <w:t>.</w:t>
      </w:r>
    </w:p>
    <w:p w14:paraId="3CC5B384" w14:textId="07D9DBC0" w:rsidR="00483CAF" w:rsidRDefault="00483CAF" w:rsidP="00FD695E">
      <w:r>
        <w:t>O sistema monitora o contato entre as pessoas.</w:t>
      </w:r>
      <w:r w:rsidR="00732008">
        <w:t xml:space="preserve"> Contato significa entrar na área de influência uma da outra.</w:t>
      </w:r>
      <w:r>
        <w:t xml:space="preserve"> Cada vez </w:t>
      </w:r>
      <w:proofErr w:type="gramStart"/>
      <w:r>
        <w:t>q</w:t>
      </w:r>
      <w:proofErr w:type="gramEnd"/>
      <w:r>
        <w:t xml:space="preserve"> se encontram, 1 ponto de conectividade é adicionado. O tempo de conexão </w:t>
      </w:r>
      <w:r w:rsidR="00732008">
        <w:t>reforçar</w:t>
      </w:r>
      <w:r>
        <w:t xml:space="preserve"> essa pontuação, na medida da duração dela, e deteriora, na medida da separação entre eles. A </w:t>
      </w:r>
      <w:r w:rsidR="00732008">
        <w:t>frequência</w:t>
      </w:r>
      <w:r>
        <w:t xml:space="preserve"> incide nesse reforço/deterioração da mesma maneira. </w:t>
      </w:r>
    </w:p>
    <w:p w14:paraId="74CCFF82" w14:textId="08D18084" w:rsidR="00816837" w:rsidRDefault="00483CAF" w:rsidP="00FD695E">
      <w:r>
        <w:lastRenderedPageBreak/>
        <w:t xml:space="preserve">Paralelamente o sistema apresenta a rede em formação, representando as conexões de acordo com as suas intensidades. Essa topologia </w:t>
      </w:r>
      <w:r w:rsidR="00732008">
        <w:t>é</w:t>
      </w:r>
      <w:r>
        <w:t xml:space="preserve"> contraposta a morfologia do mapa utilizado. </w:t>
      </w:r>
      <w:r w:rsidR="00816837">
        <w:t xml:space="preserve"> </w:t>
      </w:r>
    </w:p>
    <w:sectPr w:rsidR="0081683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40BBC"/>
    <w:multiLevelType w:val="hybridMultilevel"/>
    <w:tmpl w:val="1C16BE5C"/>
    <w:lvl w:ilvl="0" w:tplc="3A8465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021AD"/>
    <w:multiLevelType w:val="hybridMultilevel"/>
    <w:tmpl w:val="9C1450BE"/>
    <w:lvl w:ilvl="0" w:tplc="0AD859EE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8" w:hanging="360"/>
      </w:pPr>
    </w:lvl>
    <w:lvl w:ilvl="2" w:tplc="0416001B" w:tentative="1">
      <w:start w:val="1"/>
      <w:numFmt w:val="lowerRoman"/>
      <w:lvlText w:val="%3."/>
      <w:lvlJc w:val="right"/>
      <w:pPr>
        <w:ind w:left="1848" w:hanging="180"/>
      </w:pPr>
    </w:lvl>
    <w:lvl w:ilvl="3" w:tplc="0416000F" w:tentative="1">
      <w:start w:val="1"/>
      <w:numFmt w:val="decimal"/>
      <w:lvlText w:val="%4."/>
      <w:lvlJc w:val="left"/>
      <w:pPr>
        <w:ind w:left="2568" w:hanging="360"/>
      </w:pPr>
    </w:lvl>
    <w:lvl w:ilvl="4" w:tplc="04160019" w:tentative="1">
      <w:start w:val="1"/>
      <w:numFmt w:val="lowerLetter"/>
      <w:lvlText w:val="%5."/>
      <w:lvlJc w:val="left"/>
      <w:pPr>
        <w:ind w:left="3288" w:hanging="360"/>
      </w:pPr>
    </w:lvl>
    <w:lvl w:ilvl="5" w:tplc="0416001B" w:tentative="1">
      <w:start w:val="1"/>
      <w:numFmt w:val="lowerRoman"/>
      <w:lvlText w:val="%6."/>
      <w:lvlJc w:val="right"/>
      <w:pPr>
        <w:ind w:left="4008" w:hanging="180"/>
      </w:pPr>
    </w:lvl>
    <w:lvl w:ilvl="6" w:tplc="0416000F" w:tentative="1">
      <w:start w:val="1"/>
      <w:numFmt w:val="decimal"/>
      <w:lvlText w:val="%7."/>
      <w:lvlJc w:val="left"/>
      <w:pPr>
        <w:ind w:left="4728" w:hanging="360"/>
      </w:pPr>
    </w:lvl>
    <w:lvl w:ilvl="7" w:tplc="04160019" w:tentative="1">
      <w:start w:val="1"/>
      <w:numFmt w:val="lowerLetter"/>
      <w:lvlText w:val="%8."/>
      <w:lvlJc w:val="left"/>
      <w:pPr>
        <w:ind w:left="5448" w:hanging="360"/>
      </w:pPr>
    </w:lvl>
    <w:lvl w:ilvl="8" w:tplc="0416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5FE22F6B"/>
    <w:multiLevelType w:val="hybridMultilevel"/>
    <w:tmpl w:val="47F26DEE"/>
    <w:lvl w:ilvl="0" w:tplc="E2627844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573"/>
    <w:rsid w:val="000455D0"/>
    <w:rsid w:val="00310B8C"/>
    <w:rsid w:val="00483CAF"/>
    <w:rsid w:val="00592CF2"/>
    <w:rsid w:val="00732008"/>
    <w:rsid w:val="007B478C"/>
    <w:rsid w:val="00816837"/>
    <w:rsid w:val="00A01DC7"/>
    <w:rsid w:val="00A94CA4"/>
    <w:rsid w:val="00AE7D27"/>
    <w:rsid w:val="00B957E0"/>
    <w:rsid w:val="00BC51BE"/>
    <w:rsid w:val="00C90573"/>
    <w:rsid w:val="00CF6A26"/>
    <w:rsid w:val="00FD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16D1D"/>
  <w15:chartTrackingRefBased/>
  <w15:docId w15:val="{612A2DD1-CE3E-4E36-80B4-1822E658A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6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523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Lenz Costa Lima</dc:creator>
  <cp:keywords/>
  <dc:description/>
  <cp:lastModifiedBy>Daniel Lenz Costa Lima</cp:lastModifiedBy>
  <cp:revision>5</cp:revision>
  <dcterms:created xsi:type="dcterms:W3CDTF">2020-11-20T18:16:00Z</dcterms:created>
  <dcterms:modified xsi:type="dcterms:W3CDTF">2020-11-20T21:13:00Z</dcterms:modified>
</cp:coreProperties>
</file>