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Arial" w:eastAsiaTheme="minorHAnsi" w:hAnsi="Arial" w:cs="Arial"/>
          <w:sz w:val="2"/>
          <w:lang w:eastAsia="en-US"/>
        </w:rPr>
        <w:id w:val="1875416148"/>
        <w:docPartObj>
          <w:docPartGallery w:val="Cover Pages"/>
          <w:docPartUnique/>
        </w:docPartObj>
      </w:sdtPr>
      <w:sdtEndPr>
        <w:rPr>
          <w:b/>
          <w:color w:val="000000" w:themeColor="text1"/>
          <w:sz w:val="28"/>
          <w:szCs w:val="28"/>
        </w:rPr>
      </w:sdtEndPr>
      <w:sdtContent>
        <w:p w14:paraId="447CE63A" w14:textId="2A9882F2" w:rsidR="005642A7" w:rsidRDefault="005642A7">
          <w:pPr>
            <w:pStyle w:val="Sinespaciado"/>
            <w:rPr>
              <w:sz w:val="2"/>
            </w:rPr>
          </w:pPr>
        </w:p>
        <w:p w14:paraId="06992B0C" w14:textId="0EE26E62" w:rsidR="005642A7" w:rsidRDefault="005642A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2" behindDoc="0" locked="0" layoutInCell="1" allowOverlap="1" wp14:anchorId="3D151505" wp14:editId="6CD43A5A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Cuadro de texto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ítulo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1324249C" w14:textId="2AAE3CB6" w:rsidR="005642A7" w:rsidRDefault="000A02FC">
                                    <w:pPr>
                                      <w:pStyle w:val="Sinespaciado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Trabajo en grupo 3: automated testing frameworks for php</w:t>
                                    </w:r>
                                  </w:p>
                                </w:sdtContent>
                              </w:sdt>
                              <w:p w14:paraId="6C9D25AC" w14:textId="51EED936" w:rsidR="005642A7" w:rsidRDefault="005642A7">
                                <w:pPr>
                                  <w:pStyle w:val="Sinespaciado"/>
                                  <w:spacing w:before="120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A84B83"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Grupo T8</w:t>
                                    </w:r>
                                  </w:sdtContent>
                                </w:sdt>
                                <w:r>
                                  <w:t xml:space="preserve"> </w:t>
                                </w:r>
                              </w:p>
                              <w:p w14:paraId="63BB2FBE" w14:textId="77777777" w:rsidR="005642A7" w:rsidRDefault="005642A7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3D151505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62" o:spid="_x0000_s1026" type="#_x0000_t202" style="position:absolute;left:0;text-align:left;margin-left:0;margin-top:0;width:468pt;height:1in;z-index:25165824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ítulo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1324249C" w14:textId="2AAE3CB6" w:rsidR="005642A7" w:rsidRDefault="000A02FC">
                              <w:pPr>
                                <w:pStyle w:val="Sinespaciado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Trabajo en grupo 3: automated testing frameworks for php</w:t>
                              </w:r>
                            </w:p>
                          </w:sdtContent>
                        </w:sdt>
                        <w:p w14:paraId="6C9D25AC" w14:textId="51EED936" w:rsidR="005642A7" w:rsidRDefault="005642A7">
                          <w:pPr>
                            <w:pStyle w:val="Sinespaciado"/>
                            <w:spacing w:before="120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A84B83"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Grupo T8</w:t>
                              </w:r>
                            </w:sdtContent>
                          </w:sdt>
                          <w:r>
                            <w:t xml:space="preserve"> </w:t>
                          </w:r>
                        </w:p>
                        <w:p w14:paraId="63BB2FBE" w14:textId="77777777" w:rsidR="005642A7" w:rsidRDefault="005642A7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5B9BD5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58241" behindDoc="1" locked="0" layoutInCell="1" allowOverlap="1" wp14:anchorId="24CF9139" wp14:editId="4A02FB5E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upo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orma libre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orma libre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orma libre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orma libre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orma libre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367A6A96" id="Grupo 2" o:spid="_x0000_s1026" style="position:absolute;margin-left:0;margin-top:0;width:432.65pt;height:448.55pt;z-index:-251658239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">
                    <o:lock v:ext="edit" aspectratio="t"/>
                    <v:shape id="Forma libre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orma libre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orma libre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orma libre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orma libre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6F721FCF" wp14:editId="083B402A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Cuadro de texto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F1B3D86" w14:textId="6E91494C" w:rsidR="005642A7" w:rsidRDefault="005642A7">
                                <w:pPr>
                                  <w:pStyle w:val="Sinespaciado"/>
                                  <w:jc w:val="right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Escolar"/>
                                    <w:tag w:val="Escolar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461F63"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Universidad de Alcalá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alias w:val="Curso"/>
                                  <w:tag w:val="Curso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14:paraId="4314066F" w14:textId="34C77253" w:rsidR="005642A7" w:rsidRDefault="00461F63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Desarrollo con Tecnologías Emergentes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F721FCF" id="Cuadro de texto 69" o:spid="_x0000_s1027" type="#_x0000_t202" style="position:absolute;left:0;text-align:left;margin-left:0;margin-top:0;width:468pt;height:29.5pt;z-index:251658240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" filled="f" stroked="f" strokeweight=".5pt">
                    <v:textbox style="mso-fit-shape-to-text:t" inset="0,0,0,0">
                      <w:txbxContent>
                        <w:p w14:paraId="2F1B3D86" w14:textId="6E91494C" w:rsidR="005642A7" w:rsidRDefault="005642A7">
                          <w:pPr>
                            <w:pStyle w:val="Sinespaciado"/>
                            <w:jc w:val="right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Escolar"/>
                              <w:tag w:val="Escolar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461F63"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Universidad de Alcalá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  <w:alias w:val="Curso"/>
                            <w:tag w:val="Curso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14:paraId="4314066F" w14:textId="34C77253" w:rsidR="005642A7" w:rsidRDefault="00461F63">
                              <w:pPr>
                                <w:pStyle w:val="Sinespaciado"/>
                                <w:jc w:val="right"/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Desarrollo con Tecnologías Emergentes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3FEE85BC" w14:textId="036DBA26" w:rsidR="005642A7" w:rsidRDefault="00465211">
          <w:pPr>
            <w:jc w:val="left"/>
            <w:rPr>
              <w:rFonts w:eastAsiaTheme="majorEastAsia"/>
              <w:b/>
              <w:color w:val="000000" w:themeColor="text1"/>
              <w:sz w:val="28"/>
              <w:szCs w:val="28"/>
            </w:rPr>
          </w:pPr>
          <w:r>
            <w:rPr>
              <w:noProof/>
              <w:sz w:val="2"/>
            </w:rPr>
            <w:drawing>
              <wp:anchor distT="0" distB="0" distL="114300" distR="114300" simplePos="0" relativeHeight="251658244" behindDoc="0" locked="0" layoutInCell="1" allowOverlap="1" wp14:anchorId="238AF795" wp14:editId="07A647A4">
                <wp:simplePos x="0" y="0"/>
                <wp:positionH relativeFrom="margin">
                  <wp:posOffset>99060</wp:posOffset>
                </wp:positionH>
                <wp:positionV relativeFrom="paragraph">
                  <wp:posOffset>7698740</wp:posOffset>
                </wp:positionV>
                <wp:extent cx="1143000" cy="1143000"/>
                <wp:effectExtent l="0" t="0" r="0" b="0"/>
                <wp:wrapNone/>
                <wp:docPr id="12" name="Imagen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Blue.png"/>
                        <pic:cNvPicPr/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0" cy="1143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2025E8" w:rsidRPr="002025E8">
            <w:rPr>
              <w:b/>
              <w:noProof/>
              <w:color w:val="000000" w:themeColor="text1"/>
              <w:sz w:val="28"/>
              <w:szCs w:val="28"/>
            </w:rPr>
            <mc:AlternateContent>
              <mc:Choice Requires="wps">
                <w:drawing>
                  <wp:anchor distT="45720" distB="45720" distL="114300" distR="114300" simplePos="0" relativeHeight="251658243" behindDoc="0" locked="0" layoutInCell="1" allowOverlap="1" wp14:anchorId="3FDDD2FA" wp14:editId="57B7D01C">
                    <wp:simplePos x="0" y="0"/>
                    <wp:positionH relativeFrom="column">
                      <wp:posOffset>-10795</wp:posOffset>
                    </wp:positionH>
                    <wp:positionV relativeFrom="paragraph">
                      <wp:posOffset>1607820</wp:posOffset>
                    </wp:positionV>
                    <wp:extent cx="2360930" cy="1404620"/>
                    <wp:effectExtent l="0" t="0" r="0" b="8890"/>
                    <wp:wrapSquare wrapText="bothSides"/>
                    <wp:docPr id="217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60930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367A890" w14:textId="5FE364E0" w:rsidR="002025E8" w:rsidRDefault="002025E8" w:rsidP="002025E8">
                                <w:pPr>
                                  <w:pStyle w:val="Sinespaciado"/>
                                  <w:spacing w:before="120"/>
                                  <w:rPr>
                                    <w:color w:val="5B9BD5" w:themeColor="accent1"/>
                                    <w:sz w:val="24"/>
                                    <w:szCs w:val="36"/>
                                  </w:rPr>
                                </w:pPr>
                                <w:r w:rsidRPr="00E34FBC">
                                  <w:rPr>
                                    <w:color w:val="5B9BD5" w:themeColor="accent1"/>
                                    <w:sz w:val="24"/>
                                    <w:szCs w:val="36"/>
                                  </w:rPr>
                                  <w:t>Daniel Manzano Estébanez</w:t>
                                </w:r>
                              </w:p>
                              <w:p w14:paraId="2ABA5D47" w14:textId="77777777" w:rsidR="002025E8" w:rsidRPr="00E34FBC" w:rsidRDefault="002025E8" w:rsidP="002025E8">
                                <w:pPr>
                                  <w:pStyle w:val="Sinespaciado"/>
                                  <w:spacing w:before="120"/>
                                  <w:rPr>
                                    <w:color w:val="5B9BD5" w:themeColor="accent1"/>
                                    <w:sz w:val="24"/>
                                    <w:szCs w:val="36"/>
                                  </w:rPr>
                                </w:pPr>
                                <w:r w:rsidRPr="00E34FBC">
                                  <w:rPr>
                                    <w:color w:val="5B9BD5" w:themeColor="accent1"/>
                                    <w:sz w:val="24"/>
                                    <w:szCs w:val="36"/>
                                  </w:rPr>
                                  <w:t>Inés López Baldominos</w:t>
                                </w:r>
                              </w:p>
                              <w:p w14:paraId="4A9932C7" w14:textId="77777777" w:rsidR="002025E8" w:rsidRPr="00E34FBC" w:rsidRDefault="002025E8" w:rsidP="002025E8">
                                <w:pPr>
                                  <w:pStyle w:val="Sinespaciado"/>
                                  <w:spacing w:before="120"/>
                                  <w:rPr>
                                    <w:color w:val="5B9BD5" w:themeColor="accent1"/>
                                    <w:sz w:val="24"/>
                                    <w:szCs w:val="36"/>
                                  </w:rPr>
                                </w:pPr>
                                <w:r w:rsidRPr="00E34FBC">
                                  <w:rPr>
                                    <w:color w:val="5B9BD5" w:themeColor="accent1"/>
                                    <w:sz w:val="24"/>
                                    <w:szCs w:val="36"/>
                                  </w:rPr>
                                  <w:t xml:space="preserve">José María Sanz </w:t>
                                </w:r>
                                <w:proofErr w:type="spellStart"/>
                                <w:r w:rsidRPr="00E34FBC">
                                  <w:rPr>
                                    <w:color w:val="5B9BD5" w:themeColor="accent1"/>
                                    <w:sz w:val="24"/>
                                    <w:szCs w:val="36"/>
                                  </w:rPr>
                                  <w:t>Górriz</w:t>
                                </w:r>
                                <w:proofErr w:type="spellEnd"/>
                              </w:p>
                              <w:p w14:paraId="723DC8CB" w14:textId="77777777" w:rsidR="002025E8" w:rsidRPr="00E34FBC" w:rsidRDefault="002025E8" w:rsidP="002025E8">
                                <w:pPr>
                                  <w:pStyle w:val="Sinespaciado"/>
                                  <w:spacing w:before="120"/>
                                  <w:rPr>
                                    <w:color w:val="5B9BD5" w:themeColor="accent1"/>
                                    <w:sz w:val="24"/>
                                    <w:szCs w:val="36"/>
                                  </w:rPr>
                                </w:pPr>
                                <w:r w:rsidRPr="00E34FBC">
                                  <w:rPr>
                                    <w:color w:val="5B9BD5" w:themeColor="accent1"/>
                                    <w:sz w:val="24"/>
                                    <w:szCs w:val="36"/>
                                  </w:rPr>
                                  <w:t>Adrián de la Hoz Casanova</w:t>
                                </w:r>
                              </w:p>
                              <w:p w14:paraId="474CFF0B" w14:textId="77777777" w:rsidR="002025E8" w:rsidRDefault="002025E8" w:rsidP="002025E8">
                                <w:pPr>
                                  <w:pStyle w:val="Sinespaciado"/>
                                  <w:spacing w:before="120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r w:rsidRPr="00E34FBC">
                                  <w:rPr>
                                    <w:color w:val="5B9BD5" w:themeColor="accent1"/>
                                    <w:sz w:val="24"/>
                                    <w:szCs w:val="36"/>
                                  </w:rPr>
                                  <w:t>Cristian Abellán Madrigal</w:t>
                                </w:r>
                              </w:p>
                              <w:p w14:paraId="6678A08E" w14:textId="2F620EED" w:rsidR="002025E8" w:rsidRDefault="002025E8"/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3FDDD2FA" id="Cuadro de texto 2" o:spid="_x0000_s1028" type="#_x0000_t202" style="position:absolute;margin-left:-.85pt;margin-top:126.6pt;width:185.9pt;height:110.6pt;z-index:251658243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" stroked="f">
                    <v:textbox style="mso-fit-shape-to-text:t">
                      <w:txbxContent>
                        <w:p w14:paraId="3367A890" w14:textId="5FE364E0" w:rsidR="002025E8" w:rsidRDefault="002025E8" w:rsidP="002025E8">
                          <w:pPr>
                            <w:pStyle w:val="Sinespaciado"/>
                            <w:spacing w:before="120"/>
                            <w:rPr>
                              <w:color w:val="5B9BD5" w:themeColor="accent1"/>
                              <w:sz w:val="24"/>
                              <w:szCs w:val="36"/>
                            </w:rPr>
                          </w:pPr>
                          <w:r w:rsidRPr="00E34FBC">
                            <w:rPr>
                              <w:color w:val="5B9BD5" w:themeColor="accent1"/>
                              <w:sz w:val="24"/>
                              <w:szCs w:val="36"/>
                            </w:rPr>
                            <w:t>Daniel Manzano Estébanez</w:t>
                          </w:r>
                        </w:p>
                        <w:p w14:paraId="2ABA5D47" w14:textId="77777777" w:rsidR="002025E8" w:rsidRPr="00E34FBC" w:rsidRDefault="002025E8" w:rsidP="002025E8">
                          <w:pPr>
                            <w:pStyle w:val="Sinespaciado"/>
                            <w:spacing w:before="120"/>
                            <w:rPr>
                              <w:color w:val="5B9BD5" w:themeColor="accent1"/>
                              <w:sz w:val="24"/>
                              <w:szCs w:val="36"/>
                            </w:rPr>
                          </w:pPr>
                          <w:r w:rsidRPr="00E34FBC">
                            <w:rPr>
                              <w:color w:val="5B9BD5" w:themeColor="accent1"/>
                              <w:sz w:val="24"/>
                              <w:szCs w:val="36"/>
                            </w:rPr>
                            <w:t>Inés López Baldominos</w:t>
                          </w:r>
                        </w:p>
                        <w:p w14:paraId="4A9932C7" w14:textId="77777777" w:rsidR="002025E8" w:rsidRPr="00E34FBC" w:rsidRDefault="002025E8" w:rsidP="002025E8">
                          <w:pPr>
                            <w:pStyle w:val="Sinespaciado"/>
                            <w:spacing w:before="120"/>
                            <w:rPr>
                              <w:color w:val="5B9BD5" w:themeColor="accent1"/>
                              <w:sz w:val="24"/>
                              <w:szCs w:val="36"/>
                            </w:rPr>
                          </w:pPr>
                          <w:r w:rsidRPr="00E34FBC">
                            <w:rPr>
                              <w:color w:val="5B9BD5" w:themeColor="accent1"/>
                              <w:sz w:val="24"/>
                              <w:szCs w:val="36"/>
                            </w:rPr>
                            <w:t xml:space="preserve">José María Sanz </w:t>
                          </w:r>
                          <w:proofErr w:type="spellStart"/>
                          <w:r w:rsidRPr="00E34FBC">
                            <w:rPr>
                              <w:color w:val="5B9BD5" w:themeColor="accent1"/>
                              <w:sz w:val="24"/>
                              <w:szCs w:val="36"/>
                            </w:rPr>
                            <w:t>Górriz</w:t>
                          </w:r>
                          <w:proofErr w:type="spellEnd"/>
                        </w:p>
                        <w:p w14:paraId="723DC8CB" w14:textId="77777777" w:rsidR="002025E8" w:rsidRPr="00E34FBC" w:rsidRDefault="002025E8" w:rsidP="002025E8">
                          <w:pPr>
                            <w:pStyle w:val="Sinespaciado"/>
                            <w:spacing w:before="120"/>
                            <w:rPr>
                              <w:color w:val="5B9BD5" w:themeColor="accent1"/>
                              <w:sz w:val="24"/>
                              <w:szCs w:val="36"/>
                            </w:rPr>
                          </w:pPr>
                          <w:r w:rsidRPr="00E34FBC">
                            <w:rPr>
                              <w:color w:val="5B9BD5" w:themeColor="accent1"/>
                              <w:sz w:val="24"/>
                              <w:szCs w:val="36"/>
                            </w:rPr>
                            <w:t>Adrián de la Hoz Casanova</w:t>
                          </w:r>
                        </w:p>
                        <w:p w14:paraId="474CFF0B" w14:textId="77777777" w:rsidR="002025E8" w:rsidRDefault="002025E8" w:rsidP="002025E8">
                          <w:pPr>
                            <w:pStyle w:val="Sinespaciado"/>
                            <w:spacing w:before="120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r w:rsidRPr="00E34FBC">
                            <w:rPr>
                              <w:color w:val="5B9BD5" w:themeColor="accent1"/>
                              <w:sz w:val="24"/>
                              <w:szCs w:val="36"/>
                            </w:rPr>
                            <w:t>Cristian Abellán Madrigal</w:t>
                          </w:r>
                        </w:p>
                        <w:p w14:paraId="6678A08E" w14:textId="2F620EED" w:rsidR="002025E8" w:rsidRDefault="002025E8"/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5642A7">
            <w:rPr>
              <w:b/>
              <w:color w:val="000000" w:themeColor="text1"/>
              <w:sz w:val="28"/>
              <w:szCs w:val="28"/>
            </w:rPr>
            <w:br w:type="page"/>
          </w:r>
        </w:p>
      </w:sdtContent>
    </w:sdt>
    <w:sdt>
      <w:sdtPr>
        <w:rPr>
          <w:rFonts w:ascii="Arial" w:eastAsiaTheme="minorHAnsi" w:hAnsi="Arial" w:cs="Arial"/>
          <w:color w:val="auto"/>
          <w:sz w:val="22"/>
          <w:szCs w:val="22"/>
          <w:lang w:eastAsia="en-US"/>
        </w:rPr>
        <w:id w:val="-1921403832"/>
        <w:docPartObj>
          <w:docPartGallery w:val="Table of Contents"/>
          <w:docPartUnique/>
        </w:docPartObj>
      </w:sdtPr>
      <w:sdtEndPr/>
      <w:sdtContent>
        <w:p w14:paraId="6FBB589F" w14:textId="208C42E1" w:rsidR="005703EB" w:rsidRDefault="005703EB" w:rsidP="005703EB">
          <w:pPr>
            <w:pStyle w:val="TtuloTDC"/>
          </w:pPr>
          <w:r>
            <w:t>Contenido</w:t>
          </w:r>
        </w:p>
        <w:p w14:paraId="4B8E17EB" w14:textId="46554DC0" w:rsidR="009C7830" w:rsidRDefault="005703EB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075498" w:history="1">
            <w:r w:rsidR="009C7830" w:rsidRPr="003706D9">
              <w:rPr>
                <w:rStyle w:val="Hipervnculo"/>
                <w:noProof/>
              </w:rPr>
              <w:t>1. Autores del trabajo, planificación y entrega</w:t>
            </w:r>
            <w:r w:rsidR="009C7830">
              <w:rPr>
                <w:noProof/>
                <w:webHidden/>
              </w:rPr>
              <w:tab/>
            </w:r>
            <w:r w:rsidR="009C7830">
              <w:rPr>
                <w:noProof/>
                <w:webHidden/>
              </w:rPr>
              <w:fldChar w:fldCharType="begin"/>
            </w:r>
            <w:r w:rsidR="009C7830">
              <w:rPr>
                <w:noProof/>
                <w:webHidden/>
              </w:rPr>
              <w:instrText xml:space="preserve"> PAGEREF _Toc8075498 \h </w:instrText>
            </w:r>
            <w:r w:rsidR="009C7830">
              <w:rPr>
                <w:noProof/>
                <w:webHidden/>
              </w:rPr>
            </w:r>
            <w:r w:rsidR="009C7830">
              <w:rPr>
                <w:noProof/>
                <w:webHidden/>
              </w:rPr>
              <w:fldChar w:fldCharType="separate"/>
            </w:r>
            <w:r w:rsidR="009C7830">
              <w:rPr>
                <w:noProof/>
                <w:webHidden/>
              </w:rPr>
              <w:t>2</w:t>
            </w:r>
            <w:r w:rsidR="009C7830">
              <w:rPr>
                <w:noProof/>
                <w:webHidden/>
              </w:rPr>
              <w:fldChar w:fldCharType="end"/>
            </w:r>
          </w:hyperlink>
        </w:p>
        <w:p w14:paraId="25386385" w14:textId="1E4C2916" w:rsidR="009C7830" w:rsidRDefault="009C7830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8075499" w:history="1">
            <w:r w:rsidRPr="003706D9">
              <w:rPr>
                <w:rStyle w:val="Hipervnculo"/>
                <w:noProof/>
              </w:rPr>
              <w:t>1.1 Autores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_Toc8075499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4EB44A" w14:textId="4899C3B4" w:rsidR="009C7830" w:rsidRDefault="009C7830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8075500" w:history="1">
            <w:r w:rsidRPr="003706D9">
              <w:rPr>
                <w:rStyle w:val="Hipervnculo"/>
                <w:noProof/>
              </w:rPr>
              <w:t>1.2 Planificación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_Toc8075500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6765F6" w14:textId="32071215" w:rsidR="009C7830" w:rsidRDefault="009C7830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8075501" w:history="1">
            <w:r w:rsidRPr="003706D9">
              <w:rPr>
                <w:rStyle w:val="Hipervnculo"/>
                <w:noProof/>
              </w:rPr>
              <w:t>1.3 Entrega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_Toc8075501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BF3135" w14:textId="19B61DB5" w:rsidR="009C7830" w:rsidRDefault="009C7830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8075502" w:history="1">
            <w:r w:rsidRPr="003706D9">
              <w:rPr>
                <w:rStyle w:val="Hipervnculo"/>
                <w:noProof/>
              </w:rPr>
              <w:t>3. Criterios de comparación en la implementación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_Toc8075502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CFA9D9" w14:textId="4C2C187D" w:rsidR="009C7830" w:rsidRDefault="009C7830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8075503" w:history="1">
            <w:r w:rsidRPr="003706D9">
              <w:rPr>
                <w:rStyle w:val="Hipervnculo"/>
                <w:noProof/>
              </w:rPr>
              <w:t>3.1 Criterio 1: Dificultad en obtener e instalar el software necesario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_Toc8075503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B3E3BE" w14:textId="26913822" w:rsidR="009C7830" w:rsidRDefault="009C7830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8075504" w:history="1">
            <w:r w:rsidRPr="003706D9">
              <w:rPr>
                <w:rStyle w:val="Hipervnculo"/>
                <w:noProof/>
              </w:rPr>
              <w:t>3.2 Criterio 2: Recursos necesarios para el funcionamiento de las herramientas de testeo automático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_Toc8075504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34B7CF" w14:textId="7AFC50AD" w:rsidR="009C7830" w:rsidRDefault="009C7830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8075505" w:history="1">
            <w:r w:rsidRPr="003706D9">
              <w:rPr>
                <w:rStyle w:val="Hipervnculo"/>
                <w:noProof/>
              </w:rPr>
              <w:t>3.3 Criterio 3: Tiempo de respuesta funcionamiento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_Toc8075505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7C3421" w14:textId="79FE1B33" w:rsidR="009C7830" w:rsidRDefault="009C7830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8075506" w:history="1">
            <w:r w:rsidRPr="003706D9">
              <w:rPr>
                <w:rStyle w:val="Hipervnculo"/>
                <w:noProof/>
              </w:rPr>
              <w:t>3.4 Criterio 4: Información para utilizar la herramienta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_Toc8075506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E884BE" w14:textId="496116D5" w:rsidR="009C7830" w:rsidRDefault="009C7830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8075507" w:history="1">
            <w:r w:rsidRPr="003706D9">
              <w:rPr>
                <w:rStyle w:val="Hipervnculo"/>
                <w:noProof/>
              </w:rPr>
              <w:t>3.5 Criterio 5: Implementación intuitiva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_Toc8075507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39540C" w14:textId="5A8D9069" w:rsidR="009C7830" w:rsidRDefault="009C7830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8075508" w:history="1">
            <w:r w:rsidRPr="003706D9">
              <w:rPr>
                <w:rStyle w:val="Hipervnculo"/>
                <w:noProof/>
              </w:rPr>
              <w:t>7. Comparación de la implementación de las tecnologías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_Toc8075508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5A4733" w14:textId="39A2E856" w:rsidR="009C7830" w:rsidRDefault="009C7830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8075509" w:history="1">
            <w:r w:rsidRPr="003706D9">
              <w:rPr>
                <w:rStyle w:val="Hipervnculo"/>
                <w:noProof/>
              </w:rPr>
              <w:t>8. 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_Toc8075509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2A6659" w14:textId="13B6169C" w:rsidR="005703EB" w:rsidRDefault="005703EB" w:rsidP="005703EB">
          <w:r>
            <w:fldChar w:fldCharType="end"/>
          </w:r>
        </w:p>
      </w:sdtContent>
    </w:sdt>
    <w:p w14:paraId="0A37501D" w14:textId="77777777" w:rsidR="002310AF" w:rsidRPr="002310AF" w:rsidRDefault="002310AF" w:rsidP="005703EB"/>
    <w:p w14:paraId="5DAB6C7B" w14:textId="77777777" w:rsidR="002310AF" w:rsidRPr="002310AF" w:rsidRDefault="002310AF" w:rsidP="005703EB">
      <w:r w:rsidRPr="002310AF">
        <w:br w:type="page"/>
      </w:r>
      <w:bookmarkStart w:id="0" w:name="_GoBack"/>
      <w:bookmarkEnd w:id="0"/>
    </w:p>
    <w:p w14:paraId="4DF45A34" w14:textId="77777777" w:rsidR="002310AF" w:rsidRPr="005703EB" w:rsidRDefault="002310AF" w:rsidP="005703EB">
      <w:pPr>
        <w:pStyle w:val="Ttulo1"/>
      </w:pPr>
      <w:bookmarkStart w:id="1" w:name="_Toc8075498"/>
      <w:r w:rsidRPr="005703EB">
        <w:lastRenderedPageBreak/>
        <w:t>1. Autores del trabajo</w:t>
      </w:r>
      <w:r w:rsidR="00C8301A">
        <w:t>, planificación y entrega</w:t>
      </w:r>
      <w:bookmarkEnd w:id="1"/>
    </w:p>
    <w:p w14:paraId="3F5231DC" w14:textId="77777777" w:rsidR="00C8301A" w:rsidRDefault="7553A003" w:rsidP="00C8301A">
      <w:pPr>
        <w:pStyle w:val="Ttulo2"/>
      </w:pPr>
      <w:bookmarkStart w:id="2" w:name="_Toc8075499"/>
      <w:r>
        <w:t>1.1 Autores</w:t>
      </w:r>
      <w:bookmarkEnd w:id="2"/>
    </w:p>
    <w:p w14:paraId="0E189C12" w14:textId="73D5293B" w:rsidR="7553A003" w:rsidRDefault="7553A003">
      <w:r w:rsidRPr="7553A003">
        <w:rPr>
          <w:rFonts w:eastAsia="Arial"/>
        </w:rPr>
        <w:t>Grupo T8</w:t>
      </w:r>
    </w:p>
    <w:p w14:paraId="5A0F5F52" w14:textId="1B1C3807" w:rsidR="7553A003" w:rsidRDefault="7553A003" w:rsidP="7553A003">
      <w:pPr>
        <w:pStyle w:val="Prrafodelista"/>
        <w:numPr>
          <w:ilvl w:val="0"/>
          <w:numId w:val="6"/>
        </w:numPr>
      </w:pPr>
      <w:r w:rsidRPr="7553A003">
        <w:rPr>
          <w:rFonts w:eastAsia="Arial"/>
        </w:rPr>
        <w:t>Daniel Manzano Estébanez (Coordinador)</w:t>
      </w:r>
    </w:p>
    <w:p w14:paraId="2683FB1B" w14:textId="5969878B" w:rsidR="7553A003" w:rsidRDefault="7553A003" w:rsidP="7553A003">
      <w:pPr>
        <w:pStyle w:val="Prrafodelista"/>
        <w:numPr>
          <w:ilvl w:val="0"/>
          <w:numId w:val="6"/>
        </w:numPr>
      </w:pPr>
      <w:r w:rsidRPr="7553A003">
        <w:rPr>
          <w:rFonts w:eastAsia="Arial"/>
        </w:rPr>
        <w:t>Cristián Abellán Madrigal</w:t>
      </w:r>
    </w:p>
    <w:p w14:paraId="41AC3019" w14:textId="599800D4" w:rsidR="7553A003" w:rsidRDefault="7553A003" w:rsidP="7553A003">
      <w:pPr>
        <w:pStyle w:val="Prrafodelista"/>
        <w:numPr>
          <w:ilvl w:val="0"/>
          <w:numId w:val="6"/>
        </w:numPr>
      </w:pPr>
      <w:r w:rsidRPr="7553A003">
        <w:rPr>
          <w:rFonts w:eastAsia="Arial"/>
        </w:rPr>
        <w:t xml:space="preserve">Inés López </w:t>
      </w:r>
      <w:proofErr w:type="spellStart"/>
      <w:r w:rsidRPr="7553A003">
        <w:rPr>
          <w:rFonts w:eastAsia="Arial"/>
        </w:rPr>
        <w:t>Baldominos</w:t>
      </w:r>
      <w:proofErr w:type="spellEnd"/>
    </w:p>
    <w:p w14:paraId="1666576C" w14:textId="6D891DC2" w:rsidR="7553A003" w:rsidRDefault="7553A003" w:rsidP="7553A003">
      <w:pPr>
        <w:pStyle w:val="Prrafodelista"/>
        <w:numPr>
          <w:ilvl w:val="0"/>
          <w:numId w:val="6"/>
        </w:numPr>
      </w:pPr>
      <w:r w:rsidRPr="7553A003">
        <w:rPr>
          <w:rFonts w:eastAsia="Arial"/>
        </w:rPr>
        <w:t xml:space="preserve">José María Sanz </w:t>
      </w:r>
      <w:proofErr w:type="spellStart"/>
      <w:r w:rsidRPr="7553A003">
        <w:rPr>
          <w:rFonts w:eastAsia="Arial"/>
        </w:rPr>
        <w:t>Górriz</w:t>
      </w:r>
      <w:proofErr w:type="spellEnd"/>
    </w:p>
    <w:p w14:paraId="20371BB6" w14:textId="0782E371" w:rsidR="7553A003" w:rsidRDefault="7553A003" w:rsidP="7553A003">
      <w:pPr>
        <w:pStyle w:val="Prrafodelista"/>
        <w:numPr>
          <w:ilvl w:val="0"/>
          <w:numId w:val="6"/>
        </w:numPr>
      </w:pPr>
      <w:r w:rsidRPr="7553A003">
        <w:rPr>
          <w:rFonts w:eastAsia="Arial"/>
        </w:rPr>
        <w:t>Adrián de la Hoz Casanova</w:t>
      </w:r>
    </w:p>
    <w:p w14:paraId="5FE30E1E" w14:textId="77777777" w:rsidR="00C8301A" w:rsidRDefault="00C8301A" w:rsidP="00C8301A">
      <w:pPr>
        <w:pStyle w:val="Ttulo2"/>
      </w:pPr>
      <w:bookmarkStart w:id="3" w:name="_Toc8075500"/>
      <w:r>
        <w:t>1.2 Planificación</w:t>
      </w:r>
      <w:bookmarkEnd w:id="3"/>
    </w:p>
    <w:p w14:paraId="2FA29040" w14:textId="3F406F96" w:rsidR="00C24E15" w:rsidRPr="00EE4A26" w:rsidRDefault="009D3413" w:rsidP="00C8301A">
      <w:r>
        <w:t xml:space="preserve">Con la ayuda de Microsoft Project, se ha elaborado un diagrama de Gantt en el que se han registrado las diferentes tareas de este trabajo y su duración, </w:t>
      </w:r>
      <w:r w:rsidR="00663DAA">
        <w:t>que han sido asignadas a los diferentes miembros del grupo. Este archivo se encuentra en el repositorio de GitHub</w:t>
      </w:r>
      <w:r w:rsidR="00C24E15">
        <w:t xml:space="preserve"> que se indica en el apartado 1.3.</w:t>
      </w:r>
      <w:r w:rsidR="00EE4A26">
        <w:t xml:space="preserve"> Esta es la</w:t>
      </w:r>
      <w:r w:rsidR="00C24E15">
        <w:t xml:space="preserve"> planificación </w:t>
      </w:r>
      <w:r w:rsidR="00AC664D">
        <w:t>realizada</w:t>
      </w:r>
      <w:r w:rsidR="00EE4A26">
        <w:t>.</w:t>
      </w:r>
    </w:p>
    <w:p w14:paraId="77168971" w14:textId="03F0BF1F" w:rsidR="008C6AFD" w:rsidRDefault="008C6AFD" w:rsidP="00C8301A">
      <w:pPr>
        <w:rPr>
          <w:i/>
        </w:rPr>
      </w:pPr>
      <w:r w:rsidRPr="008C6AFD">
        <w:rPr>
          <w:i/>
        </w:rPr>
        <w:drawing>
          <wp:inline distT="0" distB="0" distL="0" distR="0" wp14:anchorId="45E0ACAD" wp14:editId="722D85D4">
            <wp:extent cx="5400040" cy="2348865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4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1352F" w14:textId="5A3C8B4B" w:rsidR="00810BBC" w:rsidRPr="006D567D" w:rsidRDefault="006D567D" w:rsidP="00C8301A">
      <w:pPr>
        <w:rPr>
          <w:i/>
          <w:sz w:val="20"/>
        </w:rPr>
      </w:pPr>
      <w:r>
        <w:rPr>
          <w:i/>
          <w:sz w:val="20"/>
        </w:rPr>
        <w:t xml:space="preserve">* </w:t>
      </w:r>
      <w:r w:rsidR="004605FC" w:rsidRPr="006D567D">
        <w:rPr>
          <w:i/>
          <w:sz w:val="20"/>
        </w:rPr>
        <w:t xml:space="preserve">Las tareas 1, 4, </w:t>
      </w:r>
      <w:r w:rsidR="00810BBC" w:rsidRPr="006D567D">
        <w:rPr>
          <w:i/>
          <w:sz w:val="20"/>
        </w:rPr>
        <w:t>8,</w:t>
      </w:r>
      <w:r w:rsidRPr="006D567D">
        <w:rPr>
          <w:i/>
          <w:sz w:val="20"/>
        </w:rPr>
        <w:t xml:space="preserve"> 24,</w:t>
      </w:r>
      <w:r w:rsidR="00810BBC" w:rsidRPr="006D567D">
        <w:rPr>
          <w:i/>
          <w:sz w:val="20"/>
        </w:rPr>
        <w:t xml:space="preserve"> 25 y 26 han sido llevadas a cabo por todos los miembros del equipo.</w:t>
      </w:r>
    </w:p>
    <w:p w14:paraId="2F5BDEC4" w14:textId="73292594" w:rsidR="00717E47" w:rsidRDefault="00717E47" w:rsidP="00C8301A">
      <w:r>
        <w:t xml:space="preserve">Las tareas siguen la estructura de este trabajo y, además, se </w:t>
      </w:r>
      <w:r w:rsidR="00AB4B5C">
        <w:t xml:space="preserve">han añadido tareas correspondientes a la preparación de este, </w:t>
      </w:r>
      <w:r w:rsidR="00B817C2">
        <w:t>formación en PHP, instalación de las herramientas</w:t>
      </w:r>
      <w:r w:rsidR="003179E8">
        <w:t xml:space="preserve"> y la reunión de finalización.</w:t>
      </w:r>
    </w:p>
    <w:p w14:paraId="51EA71A5" w14:textId="18ED2887" w:rsidR="00AA30E9" w:rsidRPr="0083624A" w:rsidRDefault="00AA30E9" w:rsidP="00C8301A">
      <w:pPr>
        <w:rPr>
          <w:i/>
          <w:color w:val="FF0000"/>
        </w:rPr>
      </w:pPr>
      <w:r>
        <w:t>Con el reparto de tareas, se ha logrado cumplir con las 45 horas</w:t>
      </w:r>
      <w:r w:rsidR="00F938C3">
        <w:t xml:space="preserve"> exigidas para este trabajo, que se corresponde con el 30% de la asignatura. </w:t>
      </w:r>
      <w:r w:rsidR="006A6DEA">
        <w:t xml:space="preserve">A </w:t>
      </w:r>
      <w:proofErr w:type="gramStart"/>
      <w:r w:rsidR="006A6DEA">
        <w:t>continua</w:t>
      </w:r>
      <w:r w:rsidR="00F90832">
        <w:t>ción</w:t>
      </w:r>
      <w:proofErr w:type="gramEnd"/>
      <w:r w:rsidR="00CC1BFD">
        <w:t xml:space="preserve"> se puede ver a los miembros del grupo en Microsoft Project con el total de horas de cada uno</w:t>
      </w:r>
      <w:r w:rsidR="006D567D">
        <w:t>.</w:t>
      </w:r>
    </w:p>
    <w:p w14:paraId="2639B7A8" w14:textId="3C94F7DC" w:rsidR="006D567D" w:rsidRPr="00B669BA" w:rsidRDefault="00717E47" w:rsidP="00717E47">
      <w:pPr>
        <w:jc w:val="center"/>
      </w:pPr>
      <w:r w:rsidRPr="00717E47">
        <w:rPr>
          <w:i/>
        </w:rPr>
        <w:drawing>
          <wp:inline distT="0" distB="0" distL="0" distR="0" wp14:anchorId="39F590F5" wp14:editId="0C0177B0">
            <wp:extent cx="2971800" cy="111248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21318" cy="1131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D22CF" w14:textId="77777777" w:rsidR="00D5770E" w:rsidRDefault="3BEE6245" w:rsidP="00D5770E">
      <w:pPr>
        <w:pStyle w:val="Ttulo2"/>
      </w:pPr>
      <w:bookmarkStart w:id="4" w:name="_Toc8075501"/>
      <w:r>
        <w:t>1.3 Entrega</w:t>
      </w:r>
      <w:bookmarkEnd w:id="4"/>
    </w:p>
    <w:p w14:paraId="6A05A809" w14:textId="72D672AB" w:rsidR="0013253C" w:rsidRDefault="3BEE6245" w:rsidP="00F90832">
      <w:pPr>
        <w:rPr>
          <w:rFonts w:eastAsiaTheme="majorEastAsia"/>
          <w:b/>
          <w:color w:val="000000" w:themeColor="text1"/>
          <w:sz w:val="28"/>
          <w:szCs w:val="28"/>
        </w:rPr>
      </w:pPr>
      <w:r>
        <w:t xml:space="preserve">El trabajo realizado se encuentra disponible en la siguiente dirección de GitHub: </w:t>
      </w:r>
      <w:hyperlink r:id="rId11">
        <w:r w:rsidRPr="3BEE6245">
          <w:rPr>
            <w:rStyle w:val="Hipervnculo"/>
          </w:rPr>
          <w:t>https://github.com/daniel-manzanoe/TG3</w:t>
        </w:r>
      </w:hyperlink>
      <w:r w:rsidR="00802548">
        <w:t>.</w:t>
      </w:r>
      <w:r w:rsidR="0013253C">
        <w:br w:type="page"/>
      </w:r>
    </w:p>
    <w:p w14:paraId="58033D6B" w14:textId="77777777" w:rsidR="005703EB" w:rsidRDefault="005703EB" w:rsidP="005703EB">
      <w:pPr>
        <w:pStyle w:val="Ttulo1"/>
      </w:pPr>
      <w:bookmarkStart w:id="5" w:name="_Toc8075502"/>
      <w:r>
        <w:lastRenderedPageBreak/>
        <w:t xml:space="preserve">3. </w:t>
      </w:r>
      <w:r w:rsidR="008479B2">
        <w:t>Criterios de comparación</w:t>
      </w:r>
      <w:r w:rsidR="00BB6106">
        <w:t xml:space="preserve"> en la implementación</w:t>
      </w:r>
      <w:bookmarkEnd w:id="5"/>
    </w:p>
    <w:p w14:paraId="25C92AB7" w14:textId="734A5C12" w:rsidR="007928AD" w:rsidRDefault="46B8538C" w:rsidP="007928AD">
      <w:pPr>
        <w:pStyle w:val="Ttulo2"/>
      </w:pPr>
      <w:bookmarkStart w:id="6" w:name="_Toc8075503"/>
      <w:r>
        <w:t>3.1 Criterio 1: Dificultad en obtener e instalar el software necesario</w:t>
      </w:r>
      <w:bookmarkEnd w:id="6"/>
    </w:p>
    <w:p w14:paraId="75737FB5" w14:textId="73AE95A5" w:rsidR="46B8538C" w:rsidRDefault="46B8538C" w:rsidP="46B8538C">
      <w:r w:rsidRPr="46B8538C">
        <w:t>Nombre del criterio: Dificultad en obtener e instalar el software necesario</w:t>
      </w:r>
    </w:p>
    <w:p w14:paraId="209DD7CE" w14:textId="2986D36E" w:rsidR="46B8538C" w:rsidRDefault="46B8538C" w:rsidP="46B8538C">
      <w:r w:rsidRPr="46B8538C">
        <w:t xml:space="preserve">Descripción: Complejidad encontrada en el proceso de conseguir los programas necesarios e instalarlos para realizar </w:t>
      </w:r>
      <w:proofErr w:type="gramStart"/>
      <w:r w:rsidRPr="46B8538C">
        <w:t>los test</w:t>
      </w:r>
      <w:proofErr w:type="gramEnd"/>
      <w:r w:rsidRPr="46B8538C">
        <w:t xml:space="preserve"> automáticos en PHP.</w:t>
      </w:r>
    </w:p>
    <w:p w14:paraId="55DA8E35" w14:textId="77777777" w:rsidR="008479B2" w:rsidRDefault="46B8538C" w:rsidP="46B8538C">
      <w:r w:rsidRPr="46B8538C">
        <w:t>Tipo de valor: Numérico (horas).</w:t>
      </w:r>
    </w:p>
    <w:p w14:paraId="68AF6D0C" w14:textId="3C840A7E" w:rsidR="001B528E" w:rsidRDefault="46B8538C" w:rsidP="001B528E">
      <w:pPr>
        <w:pStyle w:val="Ttulo2"/>
      </w:pPr>
      <w:bookmarkStart w:id="7" w:name="_Toc8075504"/>
      <w:r>
        <w:t>3.2 Criterio 2: Recursos necesarios para el funcionamiento de las herramientas de testeo automático</w:t>
      </w:r>
      <w:bookmarkEnd w:id="7"/>
    </w:p>
    <w:p w14:paraId="7B86D41D" w14:textId="7E624C08" w:rsidR="46B8538C" w:rsidRDefault="46B8538C" w:rsidP="46B8538C">
      <w:r w:rsidRPr="46B8538C">
        <w:t>Nombre del criterio: Recursos necesarios para el funcionamiento de las herramientas de testeo automático.</w:t>
      </w:r>
    </w:p>
    <w:p w14:paraId="58295A29" w14:textId="52D34A5A" w:rsidR="46B8538C" w:rsidRDefault="46B8538C" w:rsidP="46B8538C">
      <w:r w:rsidRPr="46B8538C">
        <w:t xml:space="preserve">Descripción: Cantidad de herramientas software que hemos tenido que instalar para poder realizar </w:t>
      </w:r>
      <w:proofErr w:type="gramStart"/>
      <w:r w:rsidRPr="46B8538C">
        <w:t>los test</w:t>
      </w:r>
      <w:proofErr w:type="gramEnd"/>
      <w:r w:rsidRPr="46B8538C">
        <w:t xml:space="preserve"> automáticos en PHP.</w:t>
      </w:r>
    </w:p>
    <w:p w14:paraId="7A7E9725" w14:textId="529E7290" w:rsidR="46B8538C" w:rsidRDefault="46B8538C" w:rsidP="46B8538C">
      <w:r w:rsidRPr="46B8538C">
        <w:t>Tipo de valor: Numérico (cantidad de herramientas).</w:t>
      </w:r>
    </w:p>
    <w:p w14:paraId="456F9F9E" w14:textId="0C04C4FD" w:rsidR="46B8538C" w:rsidRDefault="46B8538C" w:rsidP="46B8538C">
      <w:pPr>
        <w:pStyle w:val="Ttulo2"/>
      </w:pPr>
      <w:bookmarkStart w:id="8" w:name="_Toc8075505"/>
      <w:r>
        <w:t xml:space="preserve">3.3 Criterio 3: </w:t>
      </w:r>
      <w:r w:rsidR="005B4283">
        <w:t>Tiempo de respuesta</w:t>
      </w:r>
      <w:r>
        <w:t xml:space="preserve"> funcionamiento del sistema</w:t>
      </w:r>
      <w:bookmarkEnd w:id="8"/>
    </w:p>
    <w:p w14:paraId="30A15A9D" w14:textId="43A12A95" w:rsidR="46B8538C" w:rsidRDefault="46B8538C" w:rsidP="46B8538C">
      <w:r w:rsidRPr="46B8538C">
        <w:t xml:space="preserve">Nombre del criterio: </w:t>
      </w:r>
      <w:r w:rsidR="005B4283">
        <w:t>Tiempo de respuesta</w:t>
      </w:r>
      <w:r w:rsidRPr="46B8538C">
        <w:t xml:space="preserve"> del sistema</w:t>
      </w:r>
    </w:p>
    <w:p w14:paraId="44EBAE34" w14:textId="0EE3A207" w:rsidR="46B8538C" w:rsidRDefault="46B8538C" w:rsidP="46B8538C">
      <w:r w:rsidRPr="46B8538C">
        <w:t>Descripción: Tiempo que tarda en realizar el testeo automático. Este criterio va a evaluarse en función del tiempo que ambas herramientas tardan en realizar el testeo de un mismo código.</w:t>
      </w:r>
    </w:p>
    <w:p w14:paraId="4EA3B65F" w14:textId="73B1A7BC" w:rsidR="46B8538C" w:rsidRDefault="46B8538C" w:rsidP="46B8538C">
      <w:r w:rsidRPr="46B8538C">
        <w:t>Tipo de valor: Numérico (segundos).</w:t>
      </w:r>
    </w:p>
    <w:p w14:paraId="1DB047C4" w14:textId="61F506E8" w:rsidR="00BB3F8D" w:rsidRDefault="00BB3F8D" w:rsidP="00BB3F8D">
      <w:pPr>
        <w:pStyle w:val="Ttulo2"/>
      </w:pPr>
      <w:bookmarkStart w:id="9" w:name="_Toc8075506"/>
      <w:r>
        <w:t>3.4 Criterio 4: Información para utilizar la herramienta</w:t>
      </w:r>
      <w:bookmarkEnd w:id="9"/>
    </w:p>
    <w:p w14:paraId="0EBDDA29" w14:textId="7D9F589C" w:rsidR="00BB3F8D" w:rsidRDefault="00BB3F8D" w:rsidP="00BB3F8D">
      <w:r w:rsidRPr="46B8538C">
        <w:t xml:space="preserve">Nombre del criterio: </w:t>
      </w:r>
      <w:r>
        <w:t>información para utilizar la herramienta</w:t>
      </w:r>
    </w:p>
    <w:p w14:paraId="246713F7" w14:textId="0F54D7E1" w:rsidR="00BB3F8D" w:rsidRDefault="00BB3F8D" w:rsidP="00BB3F8D">
      <w:r w:rsidRPr="46B8538C">
        <w:t xml:space="preserve">Descripción: </w:t>
      </w:r>
      <w:r w:rsidR="00A00D17">
        <w:t xml:space="preserve">Puntuación en función de la cantidad y calidad de la información encontrada para poner en marcha </w:t>
      </w:r>
      <w:proofErr w:type="gramStart"/>
      <w:r w:rsidR="00A00D17">
        <w:t>los test</w:t>
      </w:r>
      <w:proofErr w:type="gramEnd"/>
      <w:r w:rsidRPr="46B8538C">
        <w:t>.</w:t>
      </w:r>
    </w:p>
    <w:p w14:paraId="21759FA2" w14:textId="27BD345C" w:rsidR="00CB490B" w:rsidRPr="00CB490B" w:rsidRDefault="00BB3F8D" w:rsidP="00CB490B">
      <w:r w:rsidRPr="46B8538C">
        <w:t>Tipo de valor: Numérico (</w:t>
      </w:r>
      <w:r w:rsidR="00A00D17">
        <w:t>1-5</w:t>
      </w:r>
      <w:r w:rsidRPr="46B8538C">
        <w:t>).</w:t>
      </w:r>
    </w:p>
    <w:p w14:paraId="091AEC98" w14:textId="22377EBC" w:rsidR="0039217D" w:rsidRPr="0039217D" w:rsidRDefault="00405FA0" w:rsidP="0039217D">
      <w:pPr>
        <w:pStyle w:val="Ttulo2"/>
      </w:pPr>
      <w:bookmarkStart w:id="10" w:name="_Toc8075507"/>
      <w:r>
        <w:t>3.</w:t>
      </w:r>
      <w:r w:rsidR="00657867">
        <w:t>5</w:t>
      </w:r>
      <w:r>
        <w:t xml:space="preserve"> Criterio </w:t>
      </w:r>
      <w:r w:rsidR="00657867">
        <w:t>5</w:t>
      </w:r>
      <w:r>
        <w:t xml:space="preserve">: </w:t>
      </w:r>
      <w:r w:rsidR="0039217D">
        <w:t>Implementación intuitiva</w:t>
      </w:r>
      <w:bookmarkEnd w:id="10"/>
    </w:p>
    <w:p w14:paraId="38AC51B1" w14:textId="2DBA41D7" w:rsidR="00405FA0" w:rsidRDefault="00405FA0" w:rsidP="00405FA0">
      <w:r w:rsidRPr="46B8538C">
        <w:t xml:space="preserve">Nombre del criterio: </w:t>
      </w:r>
      <w:r w:rsidR="0039217D">
        <w:t xml:space="preserve">implementación intuitiva de los </w:t>
      </w:r>
      <w:proofErr w:type="spellStart"/>
      <w:r w:rsidR="0039217D">
        <w:t>test</w:t>
      </w:r>
      <w:r w:rsidR="00856CCD">
        <w:t>s</w:t>
      </w:r>
      <w:proofErr w:type="spellEnd"/>
    </w:p>
    <w:p w14:paraId="45C6B995" w14:textId="313A28AB" w:rsidR="00405FA0" w:rsidRDefault="00405FA0" w:rsidP="00405FA0">
      <w:r w:rsidRPr="46B8538C">
        <w:t xml:space="preserve">Descripción: </w:t>
      </w:r>
      <w:r w:rsidR="008E036A">
        <w:t xml:space="preserve">facilidad para utilizar las funciones de las herramientas, resolver </w:t>
      </w:r>
      <w:r w:rsidR="00657867">
        <w:t>los fallos producidos e interpretar los resultados</w:t>
      </w:r>
      <w:r w:rsidRPr="46B8538C">
        <w:t>.</w:t>
      </w:r>
    </w:p>
    <w:p w14:paraId="73CA7180" w14:textId="06904DA6" w:rsidR="00405FA0" w:rsidRDefault="00405FA0" w:rsidP="00405FA0">
      <w:r w:rsidRPr="46B8538C">
        <w:t>Tipo de valor: Numérico (</w:t>
      </w:r>
      <w:r w:rsidR="00657867">
        <w:t>1-5</w:t>
      </w:r>
      <w:r w:rsidRPr="46B8538C">
        <w:t>).</w:t>
      </w:r>
    </w:p>
    <w:p w14:paraId="7C6E1FD3" w14:textId="77777777" w:rsidR="00405FA0" w:rsidRDefault="00405FA0" w:rsidP="00BB3F8D"/>
    <w:p w14:paraId="0562CB0E" w14:textId="77777777" w:rsidR="0013253C" w:rsidRPr="00D16572" w:rsidRDefault="0013253C" w:rsidP="007928AD"/>
    <w:p w14:paraId="62EBF3C5" w14:textId="13AFC910" w:rsidR="0013253C" w:rsidRPr="002F5277" w:rsidRDefault="0013253C" w:rsidP="002F5277">
      <w:pPr>
        <w:jc w:val="left"/>
        <w:rPr>
          <w:rFonts w:eastAsiaTheme="majorEastAsia"/>
          <w:b/>
          <w:color w:val="000000" w:themeColor="text1"/>
          <w:sz w:val="28"/>
          <w:szCs w:val="28"/>
        </w:rPr>
      </w:pPr>
      <w:r>
        <w:br w:type="page"/>
      </w:r>
    </w:p>
    <w:p w14:paraId="2946DB82" w14:textId="77777777" w:rsidR="001B528E" w:rsidRDefault="001B528E" w:rsidP="007928AD">
      <w:pPr>
        <w:sectPr w:rsidR="001B528E" w:rsidSect="005642A7">
          <w:footerReference w:type="default" r:id="rId12"/>
          <w:pgSz w:w="11906" w:h="16838"/>
          <w:pgMar w:top="1417" w:right="1701" w:bottom="1417" w:left="1701" w:header="708" w:footer="708" w:gutter="0"/>
          <w:pgNumType w:start="0"/>
          <w:cols w:space="708"/>
          <w:titlePg/>
          <w:docGrid w:linePitch="360"/>
        </w:sectPr>
      </w:pPr>
    </w:p>
    <w:p w14:paraId="07459315" w14:textId="464E6DC0" w:rsidR="001B528E" w:rsidRDefault="005D0CE8" w:rsidP="005D0CE8">
      <w:pPr>
        <w:pStyle w:val="Ttulo1"/>
      </w:pPr>
      <w:bookmarkStart w:id="11" w:name="_Toc8075508"/>
      <w:r>
        <w:lastRenderedPageBreak/>
        <w:t>7. Comparación de la implementación de las tecnologías</w:t>
      </w:r>
      <w:bookmarkEnd w:id="11"/>
    </w:p>
    <w:tbl>
      <w:tblPr>
        <w:tblStyle w:val="Tablaconcuadrcula1clara"/>
        <w:tblpPr w:leftFromText="141" w:rightFromText="141" w:vertAnchor="page" w:horzAnchor="margin" w:tblpY="2304"/>
        <w:tblW w:w="0" w:type="auto"/>
        <w:tblLook w:val="0420" w:firstRow="1" w:lastRow="0" w:firstColumn="0" w:lastColumn="0" w:noHBand="0" w:noVBand="1"/>
      </w:tblPr>
      <w:tblGrid>
        <w:gridCol w:w="3114"/>
        <w:gridCol w:w="2126"/>
        <w:gridCol w:w="1985"/>
        <w:gridCol w:w="6769"/>
      </w:tblGrid>
      <w:tr w:rsidR="005D0CE8" w:rsidRPr="00D22DCF" w14:paraId="2BF71AF6" w14:textId="77777777" w:rsidTr="001473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114" w:type="dxa"/>
          </w:tcPr>
          <w:p w14:paraId="1A864453" w14:textId="77777777" w:rsidR="005D0CE8" w:rsidRPr="001473DA" w:rsidRDefault="005D0CE8" w:rsidP="001473DA">
            <w:pPr>
              <w:spacing w:line="360" w:lineRule="auto"/>
              <w:jc w:val="center"/>
            </w:pPr>
            <w:r w:rsidRPr="001473DA">
              <w:t>CRITERIOS</w:t>
            </w:r>
          </w:p>
        </w:tc>
        <w:tc>
          <w:tcPr>
            <w:tcW w:w="2126" w:type="dxa"/>
          </w:tcPr>
          <w:p w14:paraId="2BF7D814" w14:textId="77777777" w:rsidR="005D0CE8" w:rsidRPr="001473DA" w:rsidRDefault="005D0CE8" w:rsidP="001473DA">
            <w:pPr>
              <w:spacing w:line="360" w:lineRule="auto"/>
              <w:jc w:val="center"/>
            </w:pPr>
            <w:proofErr w:type="spellStart"/>
            <w:r w:rsidRPr="001473DA">
              <w:t>PHPUnit</w:t>
            </w:r>
            <w:proofErr w:type="spellEnd"/>
          </w:p>
        </w:tc>
        <w:tc>
          <w:tcPr>
            <w:tcW w:w="1985" w:type="dxa"/>
          </w:tcPr>
          <w:p w14:paraId="5E294C62" w14:textId="77777777" w:rsidR="005D0CE8" w:rsidRPr="001473DA" w:rsidRDefault="005D0CE8" w:rsidP="001473DA">
            <w:pPr>
              <w:spacing w:line="360" w:lineRule="auto"/>
              <w:jc w:val="center"/>
            </w:pPr>
            <w:proofErr w:type="spellStart"/>
            <w:r w:rsidRPr="001473DA">
              <w:t>Codeception</w:t>
            </w:r>
            <w:proofErr w:type="spellEnd"/>
          </w:p>
        </w:tc>
        <w:tc>
          <w:tcPr>
            <w:tcW w:w="6769" w:type="dxa"/>
          </w:tcPr>
          <w:p w14:paraId="716432A0" w14:textId="77777777" w:rsidR="005D0CE8" w:rsidRPr="001473DA" w:rsidRDefault="005D0CE8" w:rsidP="001473DA">
            <w:pPr>
              <w:spacing w:line="360" w:lineRule="auto"/>
              <w:jc w:val="center"/>
            </w:pPr>
            <w:r w:rsidRPr="001473DA">
              <w:t>COMENTARIOS</w:t>
            </w:r>
          </w:p>
        </w:tc>
      </w:tr>
      <w:tr w:rsidR="005D0CE8" w14:paraId="48414A34" w14:textId="77777777" w:rsidTr="00B06C56">
        <w:trPr>
          <w:trHeight w:val="574"/>
        </w:trPr>
        <w:tc>
          <w:tcPr>
            <w:tcW w:w="3114" w:type="dxa"/>
            <w:vAlign w:val="center"/>
          </w:tcPr>
          <w:p w14:paraId="41D22C81" w14:textId="0B03C62E" w:rsidR="005D0CE8" w:rsidRDefault="0044181D" w:rsidP="001473DA">
            <w:pPr>
              <w:spacing w:line="360" w:lineRule="auto"/>
              <w:jc w:val="left"/>
            </w:pPr>
            <w:r>
              <w:t>C1 Dificultad instalación SW</w:t>
            </w:r>
          </w:p>
        </w:tc>
        <w:tc>
          <w:tcPr>
            <w:tcW w:w="2126" w:type="dxa"/>
            <w:vAlign w:val="center"/>
          </w:tcPr>
          <w:p w14:paraId="3702223C" w14:textId="4C1C688F" w:rsidR="005D0CE8" w:rsidRDefault="00AC176C" w:rsidP="001473DA">
            <w:pPr>
              <w:spacing w:line="360" w:lineRule="auto"/>
              <w:jc w:val="left"/>
            </w:pPr>
            <w:r>
              <w:t xml:space="preserve"> 3 horas</w:t>
            </w:r>
          </w:p>
        </w:tc>
        <w:tc>
          <w:tcPr>
            <w:tcW w:w="1985" w:type="dxa"/>
            <w:vAlign w:val="center"/>
          </w:tcPr>
          <w:p w14:paraId="67E83BAD" w14:textId="71A1F5B5" w:rsidR="005D0CE8" w:rsidRDefault="00AC176C" w:rsidP="001473DA">
            <w:pPr>
              <w:spacing w:line="360" w:lineRule="auto"/>
              <w:jc w:val="left"/>
            </w:pPr>
            <w:r>
              <w:t xml:space="preserve"> 4 horas</w:t>
            </w:r>
          </w:p>
        </w:tc>
        <w:tc>
          <w:tcPr>
            <w:tcW w:w="6769" w:type="dxa"/>
            <w:vAlign w:val="center"/>
          </w:tcPr>
          <w:p w14:paraId="53463A8E" w14:textId="3ECB3866" w:rsidR="005D0CE8" w:rsidRDefault="00AC176C" w:rsidP="00B06C56">
            <w:pPr>
              <w:spacing w:line="360" w:lineRule="auto"/>
              <w:jc w:val="left"/>
            </w:pPr>
            <w:r>
              <w:t xml:space="preserve">Se ha tardado una hora más en </w:t>
            </w:r>
            <w:proofErr w:type="spellStart"/>
            <w:r>
              <w:t>Codeception</w:t>
            </w:r>
            <w:proofErr w:type="spellEnd"/>
            <w:r>
              <w:t>, mayor complejidad</w:t>
            </w:r>
            <w:r w:rsidR="00676E4F">
              <w:t>.</w:t>
            </w:r>
          </w:p>
        </w:tc>
      </w:tr>
      <w:tr w:rsidR="005D0CE8" w14:paraId="3E021079" w14:textId="77777777" w:rsidTr="00B06C56">
        <w:trPr>
          <w:trHeight w:val="560"/>
        </w:trPr>
        <w:tc>
          <w:tcPr>
            <w:tcW w:w="3114" w:type="dxa"/>
            <w:vAlign w:val="center"/>
          </w:tcPr>
          <w:p w14:paraId="0BC886F5" w14:textId="05E62E95" w:rsidR="005D0CE8" w:rsidRDefault="0044181D" w:rsidP="001473DA">
            <w:pPr>
              <w:spacing w:line="360" w:lineRule="auto"/>
              <w:jc w:val="left"/>
            </w:pPr>
            <w:r>
              <w:t>C2 Recursos necesarios</w:t>
            </w:r>
          </w:p>
        </w:tc>
        <w:tc>
          <w:tcPr>
            <w:tcW w:w="2126" w:type="dxa"/>
            <w:vAlign w:val="center"/>
          </w:tcPr>
          <w:p w14:paraId="26EE2538" w14:textId="7D22A2FE" w:rsidR="005D0CE8" w:rsidRDefault="00AC176C" w:rsidP="001473DA">
            <w:pPr>
              <w:spacing w:line="360" w:lineRule="auto"/>
              <w:jc w:val="left"/>
            </w:pPr>
            <w:r>
              <w:t xml:space="preserve"> 3 herramientas</w:t>
            </w:r>
          </w:p>
        </w:tc>
        <w:tc>
          <w:tcPr>
            <w:tcW w:w="1985" w:type="dxa"/>
            <w:vAlign w:val="center"/>
          </w:tcPr>
          <w:p w14:paraId="1916A25F" w14:textId="1644FE0C" w:rsidR="005D0CE8" w:rsidRDefault="00AC176C" w:rsidP="001473DA">
            <w:pPr>
              <w:spacing w:line="360" w:lineRule="auto"/>
              <w:jc w:val="left"/>
            </w:pPr>
            <w:r>
              <w:t xml:space="preserve"> 3 herramientas</w:t>
            </w:r>
          </w:p>
        </w:tc>
        <w:tc>
          <w:tcPr>
            <w:tcW w:w="6769" w:type="dxa"/>
            <w:vAlign w:val="center"/>
          </w:tcPr>
          <w:p w14:paraId="145FE5DD" w14:textId="153F6791" w:rsidR="005D0CE8" w:rsidRDefault="00AC176C" w:rsidP="00B06C56">
            <w:pPr>
              <w:spacing w:line="360" w:lineRule="auto"/>
              <w:jc w:val="left"/>
            </w:pPr>
            <w:r>
              <w:t>Necesitamos la misma cantidad de herramientas</w:t>
            </w:r>
            <w:r w:rsidR="00676E4F">
              <w:t>-</w:t>
            </w:r>
          </w:p>
        </w:tc>
      </w:tr>
      <w:tr w:rsidR="005D0CE8" w14:paraId="63E38B69" w14:textId="77777777" w:rsidTr="00B06C56">
        <w:tc>
          <w:tcPr>
            <w:tcW w:w="3114" w:type="dxa"/>
            <w:vAlign w:val="center"/>
          </w:tcPr>
          <w:p w14:paraId="703ECCD8" w14:textId="0F5B00AE" w:rsidR="005D0CE8" w:rsidRDefault="0044181D" w:rsidP="001473DA">
            <w:pPr>
              <w:spacing w:line="360" w:lineRule="auto"/>
              <w:jc w:val="left"/>
            </w:pPr>
            <w:r>
              <w:t>C3 Tiempo de respuesta</w:t>
            </w:r>
          </w:p>
        </w:tc>
        <w:tc>
          <w:tcPr>
            <w:tcW w:w="2126" w:type="dxa"/>
            <w:vAlign w:val="center"/>
          </w:tcPr>
          <w:p w14:paraId="344560F9" w14:textId="41E91236" w:rsidR="005D0CE8" w:rsidRDefault="00782F03" w:rsidP="001473DA">
            <w:pPr>
              <w:spacing w:line="360" w:lineRule="auto"/>
              <w:jc w:val="left"/>
            </w:pPr>
            <w:r>
              <w:t xml:space="preserve"> 0,000 segundos</w:t>
            </w:r>
          </w:p>
        </w:tc>
        <w:tc>
          <w:tcPr>
            <w:tcW w:w="1985" w:type="dxa"/>
            <w:vAlign w:val="center"/>
          </w:tcPr>
          <w:p w14:paraId="64A5F683" w14:textId="256C82A7" w:rsidR="005D0CE8" w:rsidRDefault="00782F03" w:rsidP="001473DA">
            <w:pPr>
              <w:spacing w:line="360" w:lineRule="auto"/>
              <w:jc w:val="left"/>
            </w:pPr>
            <w:r>
              <w:t xml:space="preserve"> 0,007 segundos</w:t>
            </w:r>
          </w:p>
        </w:tc>
        <w:tc>
          <w:tcPr>
            <w:tcW w:w="6769" w:type="dxa"/>
            <w:vAlign w:val="center"/>
          </w:tcPr>
          <w:p w14:paraId="4DEEF96C" w14:textId="6AEDC5D4" w:rsidR="005D0CE8" w:rsidRDefault="00AC176C" w:rsidP="00B06C56">
            <w:pPr>
              <w:spacing w:line="360" w:lineRule="auto"/>
              <w:jc w:val="left"/>
            </w:pPr>
            <w:r>
              <w:t xml:space="preserve">En el código PHP creado </w:t>
            </w:r>
            <w:r w:rsidR="005C14E8">
              <w:t>se tarda más en realizarse las pruebas</w:t>
            </w:r>
            <w:r w:rsidR="009F29AA">
              <w:t xml:space="preserve"> en </w:t>
            </w:r>
            <w:proofErr w:type="spellStart"/>
            <w:r w:rsidR="009F29AA">
              <w:t>Codeception</w:t>
            </w:r>
            <w:proofErr w:type="spellEnd"/>
            <w:r w:rsidR="00782F03">
              <w:t xml:space="preserve">, al ser un código tan pequeño los tiempos son mínimos, tanto es así, que en </w:t>
            </w:r>
            <w:proofErr w:type="spellStart"/>
            <w:r w:rsidR="00782F03">
              <w:t>PHPUnit</w:t>
            </w:r>
            <w:proofErr w:type="spellEnd"/>
            <w:r w:rsidR="00782F03">
              <w:t xml:space="preserve"> nos da 0,000 segundos</w:t>
            </w:r>
            <w:r w:rsidR="00676E4F">
              <w:t>.</w:t>
            </w:r>
          </w:p>
        </w:tc>
      </w:tr>
      <w:tr w:rsidR="005D0CE8" w14:paraId="429225F1" w14:textId="77777777" w:rsidTr="00B06C56">
        <w:tc>
          <w:tcPr>
            <w:tcW w:w="3114" w:type="dxa"/>
            <w:vAlign w:val="center"/>
          </w:tcPr>
          <w:p w14:paraId="2B68198E" w14:textId="77C93775" w:rsidR="005D0CE8" w:rsidRDefault="0044181D" w:rsidP="001473DA">
            <w:pPr>
              <w:spacing w:line="360" w:lineRule="auto"/>
              <w:jc w:val="left"/>
            </w:pPr>
            <w:r>
              <w:t>C4 Información disponible</w:t>
            </w:r>
          </w:p>
        </w:tc>
        <w:tc>
          <w:tcPr>
            <w:tcW w:w="2126" w:type="dxa"/>
            <w:vAlign w:val="center"/>
          </w:tcPr>
          <w:p w14:paraId="53A93154" w14:textId="72534356" w:rsidR="005D0CE8" w:rsidRDefault="00782F03" w:rsidP="001473DA">
            <w:pPr>
              <w:spacing w:line="360" w:lineRule="auto"/>
              <w:jc w:val="left"/>
            </w:pPr>
            <w:r>
              <w:t xml:space="preserve"> 2</w:t>
            </w:r>
          </w:p>
        </w:tc>
        <w:tc>
          <w:tcPr>
            <w:tcW w:w="1985" w:type="dxa"/>
            <w:vAlign w:val="center"/>
          </w:tcPr>
          <w:p w14:paraId="1CD64E11" w14:textId="2772C274" w:rsidR="005D0CE8" w:rsidRDefault="00782F03" w:rsidP="001473DA">
            <w:pPr>
              <w:spacing w:line="360" w:lineRule="auto"/>
              <w:jc w:val="left"/>
            </w:pPr>
            <w:r>
              <w:t xml:space="preserve"> 1</w:t>
            </w:r>
          </w:p>
        </w:tc>
        <w:tc>
          <w:tcPr>
            <w:tcW w:w="6769" w:type="dxa"/>
            <w:vAlign w:val="center"/>
          </w:tcPr>
          <w:p w14:paraId="647DA0E4" w14:textId="2EF121D6" w:rsidR="005D0CE8" w:rsidRDefault="00246146" w:rsidP="00B06C56">
            <w:pPr>
              <w:spacing w:line="360" w:lineRule="auto"/>
              <w:jc w:val="left"/>
            </w:pPr>
            <w:r>
              <w:t xml:space="preserve">Se ha encontrado algo más de información en </w:t>
            </w:r>
            <w:proofErr w:type="spellStart"/>
            <w:r>
              <w:t>PHPUnit</w:t>
            </w:r>
            <w:proofErr w:type="spellEnd"/>
            <w:r>
              <w:t>, pero aun así la</w:t>
            </w:r>
            <w:r w:rsidR="008169AC">
              <w:t xml:space="preserve"> cantidad </w:t>
            </w:r>
            <w:r w:rsidR="00323A83">
              <w:t>de información encontrada ha sido muy reducida y difícil de encontrar.</w:t>
            </w:r>
          </w:p>
        </w:tc>
      </w:tr>
      <w:tr w:rsidR="005D0CE8" w14:paraId="5426C081" w14:textId="77777777" w:rsidTr="00B06C56">
        <w:tc>
          <w:tcPr>
            <w:tcW w:w="3114" w:type="dxa"/>
            <w:vAlign w:val="center"/>
          </w:tcPr>
          <w:p w14:paraId="7BC66397" w14:textId="224B59D0" w:rsidR="005D0CE8" w:rsidRDefault="0044181D" w:rsidP="001473DA">
            <w:pPr>
              <w:spacing w:line="360" w:lineRule="auto"/>
              <w:jc w:val="left"/>
            </w:pPr>
            <w:r>
              <w:t>C5 Implementación intuitiva</w:t>
            </w:r>
          </w:p>
        </w:tc>
        <w:tc>
          <w:tcPr>
            <w:tcW w:w="2126" w:type="dxa"/>
            <w:vAlign w:val="center"/>
          </w:tcPr>
          <w:p w14:paraId="04E79E48" w14:textId="7CB4EEBC" w:rsidR="005D0CE8" w:rsidRDefault="00782F03" w:rsidP="001473DA">
            <w:pPr>
              <w:spacing w:line="360" w:lineRule="auto"/>
              <w:jc w:val="left"/>
            </w:pPr>
            <w:r>
              <w:t xml:space="preserve"> 2</w:t>
            </w:r>
          </w:p>
        </w:tc>
        <w:tc>
          <w:tcPr>
            <w:tcW w:w="1985" w:type="dxa"/>
            <w:vAlign w:val="center"/>
          </w:tcPr>
          <w:p w14:paraId="44AFDE89" w14:textId="1919A605" w:rsidR="005D0CE8" w:rsidRDefault="00782F03" w:rsidP="001473DA">
            <w:pPr>
              <w:spacing w:line="360" w:lineRule="auto"/>
              <w:jc w:val="left"/>
            </w:pPr>
            <w:r>
              <w:t xml:space="preserve"> 1</w:t>
            </w:r>
          </w:p>
        </w:tc>
        <w:tc>
          <w:tcPr>
            <w:tcW w:w="6769" w:type="dxa"/>
            <w:vAlign w:val="center"/>
          </w:tcPr>
          <w:p w14:paraId="29F91852" w14:textId="4AEC2C37" w:rsidR="005D0CE8" w:rsidRDefault="00297955" w:rsidP="00B06C56">
            <w:pPr>
              <w:spacing w:line="360" w:lineRule="auto"/>
              <w:jc w:val="left"/>
            </w:pPr>
            <w:r>
              <w:t xml:space="preserve">Como era más difícil encontrar la información </w:t>
            </w:r>
            <w:r w:rsidR="00E26B6D">
              <w:t xml:space="preserve">en </w:t>
            </w:r>
            <w:proofErr w:type="spellStart"/>
            <w:r w:rsidR="00E26B6D">
              <w:t>Codeception</w:t>
            </w:r>
            <w:proofErr w:type="spellEnd"/>
            <w:r w:rsidR="00E26B6D">
              <w:t xml:space="preserve">, </w:t>
            </w:r>
            <w:r w:rsidR="002A5D5B">
              <w:t xml:space="preserve">ante un problema nos ha costado más resolverlo, y encima hemos tenido más problemas con </w:t>
            </w:r>
            <w:proofErr w:type="spellStart"/>
            <w:r w:rsidR="0044181D">
              <w:t>C</w:t>
            </w:r>
            <w:r w:rsidR="00B06C56">
              <w:t>o</w:t>
            </w:r>
            <w:r w:rsidR="0044181D">
              <w:t>deception</w:t>
            </w:r>
            <w:proofErr w:type="spellEnd"/>
            <w:r w:rsidR="002A5D5B">
              <w:t xml:space="preserve"> para hacer funcionar sus </w:t>
            </w:r>
            <w:proofErr w:type="spellStart"/>
            <w:r w:rsidR="0044181D">
              <w:t>test</w:t>
            </w:r>
            <w:r w:rsidR="00B06C56">
              <w:t>s</w:t>
            </w:r>
            <w:proofErr w:type="spellEnd"/>
            <w:r w:rsidR="00676E4F">
              <w:t>.</w:t>
            </w:r>
          </w:p>
        </w:tc>
      </w:tr>
    </w:tbl>
    <w:p w14:paraId="6DFB9E20" w14:textId="77777777" w:rsidR="001B528E" w:rsidRDefault="001B528E" w:rsidP="007928AD">
      <w:pPr>
        <w:sectPr w:rsidR="001B528E" w:rsidSect="001B528E">
          <w:pgSz w:w="16838" w:h="11906" w:orient="landscape"/>
          <w:pgMar w:top="1701" w:right="1417" w:bottom="1701" w:left="1417" w:header="708" w:footer="708" w:gutter="0"/>
          <w:cols w:space="708"/>
          <w:docGrid w:linePitch="360"/>
        </w:sectPr>
      </w:pPr>
    </w:p>
    <w:p w14:paraId="20B01A86" w14:textId="77777777" w:rsidR="005703EB" w:rsidRDefault="00402E94" w:rsidP="00705384">
      <w:pPr>
        <w:pStyle w:val="Ttulo1"/>
      </w:pPr>
      <w:bookmarkStart w:id="12" w:name="_Toc8075509"/>
      <w:r>
        <w:lastRenderedPageBreak/>
        <w:t>8</w:t>
      </w:r>
      <w:r w:rsidR="001B528E">
        <w:t xml:space="preserve">. </w:t>
      </w:r>
      <w:r>
        <w:t>Conclusiones</w:t>
      </w:r>
      <w:bookmarkEnd w:id="12"/>
    </w:p>
    <w:p w14:paraId="70DF9E56" w14:textId="4735411B" w:rsidR="00402E94" w:rsidRDefault="003D442B" w:rsidP="005703EB">
      <w:r>
        <w:t xml:space="preserve">Tal y como se explicó en el trabajo anterior </w:t>
      </w:r>
      <w:proofErr w:type="spellStart"/>
      <w:r>
        <w:t>PHPUnit</w:t>
      </w:r>
      <w:proofErr w:type="spellEnd"/>
      <w:r>
        <w:t xml:space="preserve"> y </w:t>
      </w:r>
      <w:proofErr w:type="spellStart"/>
      <w:r>
        <w:t>Codeception</w:t>
      </w:r>
      <w:proofErr w:type="spellEnd"/>
      <w:r>
        <w:t xml:space="preserve"> presentan funcionalidades similares</w:t>
      </w:r>
      <w:r w:rsidR="00CF4B04">
        <w:t>.</w:t>
      </w:r>
    </w:p>
    <w:p w14:paraId="2213B6D7" w14:textId="1DFB065E" w:rsidR="0083215E" w:rsidRDefault="0083215E" w:rsidP="005703EB">
      <w:proofErr w:type="spellStart"/>
      <w:r>
        <w:t>Codeception</w:t>
      </w:r>
      <w:proofErr w:type="spellEnd"/>
      <w:r>
        <w:t xml:space="preserve"> es más aconsejable para aplicaciones grandes ya que la velocidad que ofrece para pruebas complejas es mayor</w:t>
      </w:r>
      <w:r w:rsidR="00476B8A">
        <w:t xml:space="preserve">. También ofrece una mayor usabilidad a la hora de entender </w:t>
      </w:r>
      <w:proofErr w:type="gramStart"/>
      <w:r w:rsidR="00476B8A">
        <w:t>los test</w:t>
      </w:r>
      <w:proofErr w:type="gramEnd"/>
      <w:r w:rsidR="00476B8A">
        <w:t xml:space="preserve"> de prueba</w:t>
      </w:r>
      <w:r w:rsidR="00F0043A">
        <w:t xml:space="preserve">. Sin embargo, el esfuerzo </w:t>
      </w:r>
      <w:r w:rsidR="00D05682">
        <w:t>requerido para la puesta en marcha y la configuración es mucho mayor</w:t>
      </w:r>
      <w:r w:rsidR="000E3A1D">
        <w:t xml:space="preserve">. Esto es debido a que tiene mayor </w:t>
      </w:r>
      <w:r w:rsidR="000E2424">
        <w:t>complejidad,</w:t>
      </w:r>
      <w:r w:rsidR="000E3A1D">
        <w:t xml:space="preserve"> pero también a que hay mucha menos documentación disponible.</w:t>
      </w:r>
    </w:p>
    <w:p w14:paraId="07603ECA" w14:textId="08CD67EC" w:rsidR="7553A003" w:rsidRPr="009C7830" w:rsidRDefault="000E3A1D" w:rsidP="7553A003">
      <w:r>
        <w:t xml:space="preserve">En este caso en concreto, </w:t>
      </w:r>
      <w:r w:rsidR="005570D0">
        <w:t xml:space="preserve">la aplicación que se ha desarrollado es pequeña y </w:t>
      </w:r>
      <w:r w:rsidR="001644A6">
        <w:t xml:space="preserve">los </w:t>
      </w:r>
      <w:proofErr w:type="spellStart"/>
      <w:r w:rsidR="001644A6">
        <w:t>tests</w:t>
      </w:r>
      <w:proofErr w:type="spellEnd"/>
      <w:r w:rsidR="001644A6">
        <w:t xml:space="preserve"> requeridos no implican una dificultad excesiva por lo q</w:t>
      </w:r>
      <w:r w:rsidR="000E2424">
        <w:t>ue l</w:t>
      </w:r>
      <w:r w:rsidR="001644A6">
        <w:t xml:space="preserve">a mejor opción es </w:t>
      </w:r>
      <w:proofErr w:type="spellStart"/>
      <w:r w:rsidR="001644A6">
        <w:t>PHPUnit</w:t>
      </w:r>
      <w:proofErr w:type="spellEnd"/>
      <w:r w:rsidR="00311C08">
        <w:t>.</w:t>
      </w:r>
    </w:p>
    <w:sectPr w:rsidR="7553A003" w:rsidRPr="009C78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5AD36F" w14:textId="77777777" w:rsidR="001F2111" w:rsidRDefault="001F2111" w:rsidP="005703EB">
      <w:pPr>
        <w:spacing w:after="0" w:line="240" w:lineRule="auto"/>
      </w:pPr>
      <w:r>
        <w:separator/>
      </w:r>
    </w:p>
  </w:endnote>
  <w:endnote w:type="continuationSeparator" w:id="0">
    <w:p w14:paraId="311F95BE" w14:textId="77777777" w:rsidR="001F2111" w:rsidRDefault="001F2111" w:rsidP="005703EB">
      <w:pPr>
        <w:spacing w:after="0" w:line="240" w:lineRule="auto"/>
      </w:pPr>
      <w:r>
        <w:continuationSeparator/>
      </w:r>
    </w:p>
  </w:endnote>
  <w:endnote w:type="continuationNotice" w:id="1">
    <w:p w14:paraId="263E5895" w14:textId="77777777" w:rsidR="001F2111" w:rsidRDefault="001F211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85539132"/>
      <w:docPartObj>
        <w:docPartGallery w:val="Page Numbers (Bottom of Page)"/>
        <w:docPartUnique/>
      </w:docPartObj>
    </w:sdtPr>
    <w:sdtEndPr/>
    <w:sdtContent>
      <w:p w14:paraId="70930BDA" w14:textId="77777777" w:rsidR="00926D88" w:rsidRDefault="00926D88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174F6">
          <w:rPr>
            <w:noProof/>
          </w:rPr>
          <w:t>10</w:t>
        </w:r>
        <w:r>
          <w:fldChar w:fldCharType="end"/>
        </w:r>
      </w:p>
    </w:sdtContent>
  </w:sdt>
  <w:p w14:paraId="3B7B4B86" w14:textId="77777777" w:rsidR="00926D88" w:rsidRDefault="00926D8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98EED4" w14:textId="77777777" w:rsidR="001F2111" w:rsidRDefault="001F2111" w:rsidP="005703EB">
      <w:pPr>
        <w:spacing w:after="0" w:line="240" w:lineRule="auto"/>
      </w:pPr>
      <w:r>
        <w:separator/>
      </w:r>
    </w:p>
  </w:footnote>
  <w:footnote w:type="continuationSeparator" w:id="0">
    <w:p w14:paraId="5F497F99" w14:textId="77777777" w:rsidR="001F2111" w:rsidRDefault="001F2111" w:rsidP="005703EB">
      <w:pPr>
        <w:spacing w:after="0" w:line="240" w:lineRule="auto"/>
      </w:pPr>
      <w:r>
        <w:continuationSeparator/>
      </w:r>
    </w:p>
  </w:footnote>
  <w:footnote w:type="continuationNotice" w:id="1">
    <w:p w14:paraId="1EDE17B7" w14:textId="77777777" w:rsidR="001F2111" w:rsidRDefault="001F2111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53864"/>
    <w:multiLevelType w:val="multilevel"/>
    <w:tmpl w:val="5B4835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304055AC"/>
    <w:multiLevelType w:val="hybridMultilevel"/>
    <w:tmpl w:val="B48CE60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C224A8"/>
    <w:multiLevelType w:val="hybridMultilevel"/>
    <w:tmpl w:val="FFFFFFFF"/>
    <w:lvl w:ilvl="0" w:tplc="F468BE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14874C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FCCB2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DB0C7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E8A8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9ECD0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690B5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AB24B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EE85F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3F1C9A"/>
    <w:multiLevelType w:val="hybridMultilevel"/>
    <w:tmpl w:val="17F0B664"/>
    <w:lvl w:ilvl="0" w:tplc="E9669FD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673D64"/>
    <w:multiLevelType w:val="hybridMultilevel"/>
    <w:tmpl w:val="10EA503C"/>
    <w:lvl w:ilvl="0" w:tplc="E9669FD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E54BA7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6C7D472A"/>
    <w:multiLevelType w:val="hybridMultilevel"/>
    <w:tmpl w:val="FFFFFFFF"/>
    <w:lvl w:ilvl="0" w:tplc="A672F6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36E3B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F343B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CEA0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A3029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6C020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66B9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2F1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318AA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E37D2B"/>
    <w:multiLevelType w:val="hybridMultilevel"/>
    <w:tmpl w:val="18DE45B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9B0320"/>
    <w:multiLevelType w:val="hybridMultilevel"/>
    <w:tmpl w:val="10AE319A"/>
    <w:lvl w:ilvl="0" w:tplc="31D65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6623D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78BC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71C5A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5F8D7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DC4572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3EA1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D0CA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BC2D6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5"/>
  </w:num>
  <w:num w:numId="4">
    <w:abstractNumId w:val="0"/>
  </w:num>
  <w:num w:numId="5">
    <w:abstractNumId w:val="4"/>
  </w:num>
  <w:num w:numId="6">
    <w:abstractNumId w:val="2"/>
  </w:num>
  <w:num w:numId="7">
    <w:abstractNumId w:val="7"/>
  </w:num>
  <w:num w:numId="8">
    <w:abstractNumId w:val="3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1C63"/>
    <w:rsid w:val="000002CD"/>
    <w:rsid w:val="00002C87"/>
    <w:rsid w:val="00003FDE"/>
    <w:rsid w:val="000054FA"/>
    <w:rsid w:val="00006498"/>
    <w:rsid w:val="000073EE"/>
    <w:rsid w:val="00007F93"/>
    <w:rsid w:val="0001192E"/>
    <w:rsid w:val="000130B5"/>
    <w:rsid w:val="000130CA"/>
    <w:rsid w:val="00013C68"/>
    <w:rsid w:val="00013ED3"/>
    <w:rsid w:val="00015678"/>
    <w:rsid w:val="00016306"/>
    <w:rsid w:val="0001720A"/>
    <w:rsid w:val="00017C1A"/>
    <w:rsid w:val="000203AD"/>
    <w:rsid w:val="00020A53"/>
    <w:rsid w:val="00021DAF"/>
    <w:rsid w:val="00021E45"/>
    <w:rsid w:val="00022DC3"/>
    <w:rsid w:val="0002361E"/>
    <w:rsid w:val="0002443F"/>
    <w:rsid w:val="000275B8"/>
    <w:rsid w:val="00031084"/>
    <w:rsid w:val="00032358"/>
    <w:rsid w:val="000324DD"/>
    <w:rsid w:val="00032AFC"/>
    <w:rsid w:val="000338EF"/>
    <w:rsid w:val="00033AC1"/>
    <w:rsid w:val="00037F7B"/>
    <w:rsid w:val="00041FCD"/>
    <w:rsid w:val="000425BA"/>
    <w:rsid w:val="00042A8F"/>
    <w:rsid w:val="00042B60"/>
    <w:rsid w:val="00043393"/>
    <w:rsid w:val="000444F5"/>
    <w:rsid w:val="00045D8A"/>
    <w:rsid w:val="0004789C"/>
    <w:rsid w:val="000511E6"/>
    <w:rsid w:val="00051E69"/>
    <w:rsid w:val="00052456"/>
    <w:rsid w:val="00052D0F"/>
    <w:rsid w:val="000545F2"/>
    <w:rsid w:val="000546E5"/>
    <w:rsid w:val="00054E5C"/>
    <w:rsid w:val="0005518C"/>
    <w:rsid w:val="00056266"/>
    <w:rsid w:val="000632EF"/>
    <w:rsid w:val="0006361D"/>
    <w:rsid w:val="000640BB"/>
    <w:rsid w:val="00064A79"/>
    <w:rsid w:val="00064B7B"/>
    <w:rsid w:val="00066896"/>
    <w:rsid w:val="000675FF"/>
    <w:rsid w:val="00070C2C"/>
    <w:rsid w:val="00072192"/>
    <w:rsid w:val="00074C16"/>
    <w:rsid w:val="00075DC6"/>
    <w:rsid w:val="0007626F"/>
    <w:rsid w:val="00076C81"/>
    <w:rsid w:val="00076DB9"/>
    <w:rsid w:val="00076F0F"/>
    <w:rsid w:val="000811F9"/>
    <w:rsid w:val="0008193E"/>
    <w:rsid w:val="00082E0D"/>
    <w:rsid w:val="00083775"/>
    <w:rsid w:val="000840CB"/>
    <w:rsid w:val="00084A3C"/>
    <w:rsid w:val="0008653D"/>
    <w:rsid w:val="000905C8"/>
    <w:rsid w:val="00091928"/>
    <w:rsid w:val="00093288"/>
    <w:rsid w:val="00093813"/>
    <w:rsid w:val="0009479C"/>
    <w:rsid w:val="00094ABD"/>
    <w:rsid w:val="00094D05"/>
    <w:rsid w:val="000956CC"/>
    <w:rsid w:val="000966BA"/>
    <w:rsid w:val="000966DF"/>
    <w:rsid w:val="00096B3A"/>
    <w:rsid w:val="000970E0"/>
    <w:rsid w:val="000A02FC"/>
    <w:rsid w:val="000A0E44"/>
    <w:rsid w:val="000A18F0"/>
    <w:rsid w:val="000A1B0D"/>
    <w:rsid w:val="000A1BD6"/>
    <w:rsid w:val="000A2645"/>
    <w:rsid w:val="000A2829"/>
    <w:rsid w:val="000A3A54"/>
    <w:rsid w:val="000A3C72"/>
    <w:rsid w:val="000A4C6C"/>
    <w:rsid w:val="000A76DF"/>
    <w:rsid w:val="000B1261"/>
    <w:rsid w:val="000B14E3"/>
    <w:rsid w:val="000B1D96"/>
    <w:rsid w:val="000B225B"/>
    <w:rsid w:val="000B392C"/>
    <w:rsid w:val="000B3BD8"/>
    <w:rsid w:val="000B61AA"/>
    <w:rsid w:val="000B74B8"/>
    <w:rsid w:val="000B765E"/>
    <w:rsid w:val="000B7FE9"/>
    <w:rsid w:val="000C1510"/>
    <w:rsid w:val="000C413A"/>
    <w:rsid w:val="000C4220"/>
    <w:rsid w:val="000C4E2F"/>
    <w:rsid w:val="000C560A"/>
    <w:rsid w:val="000C671F"/>
    <w:rsid w:val="000C7BB8"/>
    <w:rsid w:val="000D07A7"/>
    <w:rsid w:val="000D1C44"/>
    <w:rsid w:val="000D27BE"/>
    <w:rsid w:val="000D2C18"/>
    <w:rsid w:val="000D3139"/>
    <w:rsid w:val="000D3FBC"/>
    <w:rsid w:val="000D4C77"/>
    <w:rsid w:val="000D5CC3"/>
    <w:rsid w:val="000D64B8"/>
    <w:rsid w:val="000D6E29"/>
    <w:rsid w:val="000E1E24"/>
    <w:rsid w:val="000E2424"/>
    <w:rsid w:val="000E275B"/>
    <w:rsid w:val="000E3785"/>
    <w:rsid w:val="000E3A1D"/>
    <w:rsid w:val="000E3FDB"/>
    <w:rsid w:val="000E54C6"/>
    <w:rsid w:val="000E6265"/>
    <w:rsid w:val="000E69E8"/>
    <w:rsid w:val="000F026A"/>
    <w:rsid w:val="000F082C"/>
    <w:rsid w:val="000F0A3B"/>
    <w:rsid w:val="000F0C81"/>
    <w:rsid w:val="000F2410"/>
    <w:rsid w:val="000F3613"/>
    <w:rsid w:val="000F3671"/>
    <w:rsid w:val="000F640D"/>
    <w:rsid w:val="000F663C"/>
    <w:rsid w:val="000F72F9"/>
    <w:rsid w:val="00100D76"/>
    <w:rsid w:val="001014FC"/>
    <w:rsid w:val="0010313D"/>
    <w:rsid w:val="001052B8"/>
    <w:rsid w:val="001069BA"/>
    <w:rsid w:val="00111D62"/>
    <w:rsid w:val="00112947"/>
    <w:rsid w:val="00113181"/>
    <w:rsid w:val="00113B91"/>
    <w:rsid w:val="00113CB5"/>
    <w:rsid w:val="00114011"/>
    <w:rsid w:val="00114463"/>
    <w:rsid w:val="00114973"/>
    <w:rsid w:val="001154CF"/>
    <w:rsid w:val="00115930"/>
    <w:rsid w:val="00120652"/>
    <w:rsid w:val="00121FE6"/>
    <w:rsid w:val="00123BD1"/>
    <w:rsid w:val="00123BD6"/>
    <w:rsid w:val="00123E87"/>
    <w:rsid w:val="00123FF7"/>
    <w:rsid w:val="0012400E"/>
    <w:rsid w:val="00124053"/>
    <w:rsid w:val="00124054"/>
    <w:rsid w:val="00127116"/>
    <w:rsid w:val="00130261"/>
    <w:rsid w:val="00131B8B"/>
    <w:rsid w:val="0013253C"/>
    <w:rsid w:val="00133778"/>
    <w:rsid w:val="00133805"/>
    <w:rsid w:val="0013389C"/>
    <w:rsid w:val="00134692"/>
    <w:rsid w:val="00134919"/>
    <w:rsid w:val="00134BBC"/>
    <w:rsid w:val="001403EC"/>
    <w:rsid w:val="00141949"/>
    <w:rsid w:val="001422AC"/>
    <w:rsid w:val="00143D03"/>
    <w:rsid w:val="00144CF4"/>
    <w:rsid w:val="00145735"/>
    <w:rsid w:val="001466FA"/>
    <w:rsid w:val="001473DA"/>
    <w:rsid w:val="0014745C"/>
    <w:rsid w:val="0014753B"/>
    <w:rsid w:val="00150836"/>
    <w:rsid w:val="00150D32"/>
    <w:rsid w:val="00152721"/>
    <w:rsid w:val="00153A15"/>
    <w:rsid w:val="00153D98"/>
    <w:rsid w:val="00153F76"/>
    <w:rsid w:val="00154B6E"/>
    <w:rsid w:val="00154EC7"/>
    <w:rsid w:val="0015598A"/>
    <w:rsid w:val="00157C7C"/>
    <w:rsid w:val="0016140D"/>
    <w:rsid w:val="0016174E"/>
    <w:rsid w:val="00161810"/>
    <w:rsid w:val="00163126"/>
    <w:rsid w:val="001640D0"/>
    <w:rsid w:val="001644A6"/>
    <w:rsid w:val="001667E5"/>
    <w:rsid w:val="00167382"/>
    <w:rsid w:val="001712A1"/>
    <w:rsid w:val="00172346"/>
    <w:rsid w:val="00172378"/>
    <w:rsid w:val="0017251C"/>
    <w:rsid w:val="00173D8B"/>
    <w:rsid w:val="00175327"/>
    <w:rsid w:val="001758E8"/>
    <w:rsid w:val="00176B31"/>
    <w:rsid w:val="00176F9F"/>
    <w:rsid w:val="00177B7A"/>
    <w:rsid w:val="001820C6"/>
    <w:rsid w:val="00182F35"/>
    <w:rsid w:val="001832F9"/>
    <w:rsid w:val="00183C6D"/>
    <w:rsid w:val="00187A97"/>
    <w:rsid w:val="0019104A"/>
    <w:rsid w:val="001912DC"/>
    <w:rsid w:val="00192C04"/>
    <w:rsid w:val="00192E27"/>
    <w:rsid w:val="001944E4"/>
    <w:rsid w:val="001952DB"/>
    <w:rsid w:val="001A0F34"/>
    <w:rsid w:val="001A1291"/>
    <w:rsid w:val="001A1EFD"/>
    <w:rsid w:val="001A23B1"/>
    <w:rsid w:val="001A2AA0"/>
    <w:rsid w:val="001A318C"/>
    <w:rsid w:val="001A33B8"/>
    <w:rsid w:val="001A45C2"/>
    <w:rsid w:val="001A45FA"/>
    <w:rsid w:val="001A5AF1"/>
    <w:rsid w:val="001B1015"/>
    <w:rsid w:val="001B12C5"/>
    <w:rsid w:val="001B1C66"/>
    <w:rsid w:val="001B23D8"/>
    <w:rsid w:val="001B32B2"/>
    <w:rsid w:val="001B3745"/>
    <w:rsid w:val="001B49F2"/>
    <w:rsid w:val="001B528E"/>
    <w:rsid w:val="001B6EDC"/>
    <w:rsid w:val="001B7913"/>
    <w:rsid w:val="001B7971"/>
    <w:rsid w:val="001C2498"/>
    <w:rsid w:val="001C5797"/>
    <w:rsid w:val="001C645F"/>
    <w:rsid w:val="001C755A"/>
    <w:rsid w:val="001C7DF4"/>
    <w:rsid w:val="001D1D99"/>
    <w:rsid w:val="001D2215"/>
    <w:rsid w:val="001D2C3E"/>
    <w:rsid w:val="001D2DA7"/>
    <w:rsid w:val="001D3DDD"/>
    <w:rsid w:val="001D450C"/>
    <w:rsid w:val="001D59C7"/>
    <w:rsid w:val="001D7E93"/>
    <w:rsid w:val="001E0251"/>
    <w:rsid w:val="001E0A8C"/>
    <w:rsid w:val="001E31E4"/>
    <w:rsid w:val="001E390B"/>
    <w:rsid w:val="001E3E7F"/>
    <w:rsid w:val="001E3EDD"/>
    <w:rsid w:val="001E4158"/>
    <w:rsid w:val="001E4D16"/>
    <w:rsid w:val="001E53EC"/>
    <w:rsid w:val="001E5831"/>
    <w:rsid w:val="001E7845"/>
    <w:rsid w:val="001F0D17"/>
    <w:rsid w:val="001F16E7"/>
    <w:rsid w:val="001F2111"/>
    <w:rsid w:val="001F4D00"/>
    <w:rsid w:val="001F5AB1"/>
    <w:rsid w:val="001F6093"/>
    <w:rsid w:val="001F6333"/>
    <w:rsid w:val="001F7C4B"/>
    <w:rsid w:val="00201AD2"/>
    <w:rsid w:val="00201D14"/>
    <w:rsid w:val="002025E8"/>
    <w:rsid w:val="00202B4F"/>
    <w:rsid w:val="0020303F"/>
    <w:rsid w:val="00205DFB"/>
    <w:rsid w:val="002105DA"/>
    <w:rsid w:val="00210BC7"/>
    <w:rsid w:val="00210C11"/>
    <w:rsid w:val="00210E51"/>
    <w:rsid w:val="00210F25"/>
    <w:rsid w:val="00211975"/>
    <w:rsid w:val="00213FE0"/>
    <w:rsid w:val="00217BF0"/>
    <w:rsid w:val="0022115D"/>
    <w:rsid w:val="00222A8C"/>
    <w:rsid w:val="00226A82"/>
    <w:rsid w:val="002276A1"/>
    <w:rsid w:val="002300BE"/>
    <w:rsid w:val="00230AFA"/>
    <w:rsid w:val="002310AF"/>
    <w:rsid w:val="002313AE"/>
    <w:rsid w:val="00234348"/>
    <w:rsid w:val="00235071"/>
    <w:rsid w:val="00235EC6"/>
    <w:rsid w:val="0023748A"/>
    <w:rsid w:val="002378DC"/>
    <w:rsid w:val="002379C4"/>
    <w:rsid w:val="00237A0E"/>
    <w:rsid w:val="002404B1"/>
    <w:rsid w:val="00240997"/>
    <w:rsid w:val="002411FA"/>
    <w:rsid w:val="00241ABD"/>
    <w:rsid w:val="00242180"/>
    <w:rsid w:val="002432EB"/>
    <w:rsid w:val="0024341F"/>
    <w:rsid w:val="00243448"/>
    <w:rsid w:val="00244F48"/>
    <w:rsid w:val="0024521A"/>
    <w:rsid w:val="00246075"/>
    <w:rsid w:val="00246146"/>
    <w:rsid w:val="00247327"/>
    <w:rsid w:val="00250E5B"/>
    <w:rsid w:val="00251D24"/>
    <w:rsid w:val="00255D1E"/>
    <w:rsid w:val="002570BF"/>
    <w:rsid w:val="00257316"/>
    <w:rsid w:val="00257C22"/>
    <w:rsid w:val="00260C41"/>
    <w:rsid w:val="00260F79"/>
    <w:rsid w:val="002655CB"/>
    <w:rsid w:val="00266165"/>
    <w:rsid w:val="0026635D"/>
    <w:rsid w:val="002663C7"/>
    <w:rsid w:val="00266F3D"/>
    <w:rsid w:val="00271A19"/>
    <w:rsid w:val="00274A8D"/>
    <w:rsid w:val="00280857"/>
    <w:rsid w:val="002810AF"/>
    <w:rsid w:val="0028174F"/>
    <w:rsid w:val="00282798"/>
    <w:rsid w:val="002839D1"/>
    <w:rsid w:val="00284322"/>
    <w:rsid w:val="002867EA"/>
    <w:rsid w:val="00286A8C"/>
    <w:rsid w:val="00287460"/>
    <w:rsid w:val="002904DE"/>
    <w:rsid w:val="002910F3"/>
    <w:rsid w:val="00291E15"/>
    <w:rsid w:val="0029325E"/>
    <w:rsid w:val="00293622"/>
    <w:rsid w:val="00293A80"/>
    <w:rsid w:val="002948BF"/>
    <w:rsid w:val="002950DC"/>
    <w:rsid w:val="00295747"/>
    <w:rsid w:val="002970CB"/>
    <w:rsid w:val="0029780C"/>
    <w:rsid w:val="00297955"/>
    <w:rsid w:val="00297F38"/>
    <w:rsid w:val="002A1280"/>
    <w:rsid w:val="002A2B98"/>
    <w:rsid w:val="002A2D00"/>
    <w:rsid w:val="002A3EEF"/>
    <w:rsid w:val="002A5B58"/>
    <w:rsid w:val="002A5D5B"/>
    <w:rsid w:val="002A5DE5"/>
    <w:rsid w:val="002A6696"/>
    <w:rsid w:val="002A752C"/>
    <w:rsid w:val="002A7E35"/>
    <w:rsid w:val="002B1C85"/>
    <w:rsid w:val="002B24B3"/>
    <w:rsid w:val="002B2524"/>
    <w:rsid w:val="002B2A36"/>
    <w:rsid w:val="002B2B3F"/>
    <w:rsid w:val="002B372C"/>
    <w:rsid w:val="002B37C8"/>
    <w:rsid w:val="002B3DFB"/>
    <w:rsid w:val="002B4545"/>
    <w:rsid w:val="002B54FD"/>
    <w:rsid w:val="002B5522"/>
    <w:rsid w:val="002B5FD1"/>
    <w:rsid w:val="002B6503"/>
    <w:rsid w:val="002B670C"/>
    <w:rsid w:val="002B6F3C"/>
    <w:rsid w:val="002B7468"/>
    <w:rsid w:val="002C0DA6"/>
    <w:rsid w:val="002C1476"/>
    <w:rsid w:val="002C1615"/>
    <w:rsid w:val="002C16C7"/>
    <w:rsid w:val="002C1D92"/>
    <w:rsid w:val="002C326A"/>
    <w:rsid w:val="002C393A"/>
    <w:rsid w:val="002C3E3C"/>
    <w:rsid w:val="002C4FFB"/>
    <w:rsid w:val="002C6DAD"/>
    <w:rsid w:val="002C74B3"/>
    <w:rsid w:val="002D0D11"/>
    <w:rsid w:val="002D23AB"/>
    <w:rsid w:val="002D4160"/>
    <w:rsid w:val="002D4EDC"/>
    <w:rsid w:val="002D538A"/>
    <w:rsid w:val="002D6287"/>
    <w:rsid w:val="002D6DAF"/>
    <w:rsid w:val="002E05DF"/>
    <w:rsid w:val="002E7206"/>
    <w:rsid w:val="002F01DF"/>
    <w:rsid w:val="002F1756"/>
    <w:rsid w:val="002F1DED"/>
    <w:rsid w:val="002F48C7"/>
    <w:rsid w:val="002F5277"/>
    <w:rsid w:val="002F7535"/>
    <w:rsid w:val="002FB9E0"/>
    <w:rsid w:val="00300637"/>
    <w:rsid w:val="003015FE"/>
    <w:rsid w:val="00303AA8"/>
    <w:rsid w:val="00305CD4"/>
    <w:rsid w:val="0030722F"/>
    <w:rsid w:val="00307D0D"/>
    <w:rsid w:val="0031020B"/>
    <w:rsid w:val="00310DD8"/>
    <w:rsid w:val="003116CE"/>
    <w:rsid w:val="00311C08"/>
    <w:rsid w:val="0031270D"/>
    <w:rsid w:val="0031278B"/>
    <w:rsid w:val="00312CF1"/>
    <w:rsid w:val="003154BB"/>
    <w:rsid w:val="00315CE9"/>
    <w:rsid w:val="00316731"/>
    <w:rsid w:val="003179E8"/>
    <w:rsid w:val="00317B4B"/>
    <w:rsid w:val="00320028"/>
    <w:rsid w:val="003200E1"/>
    <w:rsid w:val="00322B0A"/>
    <w:rsid w:val="003231D5"/>
    <w:rsid w:val="00323A83"/>
    <w:rsid w:val="00323CEB"/>
    <w:rsid w:val="00327F39"/>
    <w:rsid w:val="00331AEB"/>
    <w:rsid w:val="00331C63"/>
    <w:rsid w:val="003323A5"/>
    <w:rsid w:val="0033288A"/>
    <w:rsid w:val="0033496A"/>
    <w:rsid w:val="00334BD2"/>
    <w:rsid w:val="00334FC6"/>
    <w:rsid w:val="003413E2"/>
    <w:rsid w:val="003429D1"/>
    <w:rsid w:val="00343089"/>
    <w:rsid w:val="00344584"/>
    <w:rsid w:val="00344D44"/>
    <w:rsid w:val="00345923"/>
    <w:rsid w:val="00345E52"/>
    <w:rsid w:val="003462CF"/>
    <w:rsid w:val="00347FAC"/>
    <w:rsid w:val="0035096E"/>
    <w:rsid w:val="00351003"/>
    <w:rsid w:val="0035187B"/>
    <w:rsid w:val="003518E5"/>
    <w:rsid w:val="00351B27"/>
    <w:rsid w:val="00352FE8"/>
    <w:rsid w:val="00354861"/>
    <w:rsid w:val="003556AD"/>
    <w:rsid w:val="003566EC"/>
    <w:rsid w:val="00357179"/>
    <w:rsid w:val="00357F7A"/>
    <w:rsid w:val="003605FD"/>
    <w:rsid w:val="00361DED"/>
    <w:rsid w:val="003640B5"/>
    <w:rsid w:val="003646D1"/>
    <w:rsid w:val="0036613D"/>
    <w:rsid w:val="00366B70"/>
    <w:rsid w:val="0036729D"/>
    <w:rsid w:val="00367886"/>
    <w:rsid w:val="00367891"/>
    <w:rsid w:val="00367953"/>
    <w:rsid w:val="00370157"/>
    <w:rsid w:val="00371025"/>
    <w:rsid w:val="00371DC9"/>
    <w:rsid w:val="00371F92"/>
    <w:rsid w:val="003727FC"/>
    <w:rsid w:val="00372FB6"/>
    <w:rsid w:val="00374C50"/>
    <w:rsid w:val="003760EE"/>
    <w:rsid w:val="00376BA4"/>
    <w:rsid w:val="00376C94"/>
    <w:rsid w:val="00376E2F"/>
    <w:rsid w:val="00382171"/>
    <w:rsid w:val="0038281D"/>
    <w:rsid w:val="0038307A"/>
    <w:rsid w:val="00383B63"/>
    <w:rsid w:val="00384147"/>
    <w:rsid w:val="00386741"/>
    <w:rsid w:val="00386843"/>
    <w:rsid w:val="003872AE"/>
    <w:rsid w:val="00391CA5"/>
    <w:rsid w:val="00391D60"/>
    <w:rsid w:val="0039217D"/>
    <w:rsid w:val="00393A87"/>
    <w:rsid w:val="00393AF8"/>
    <w:rsid w:val="003949B2"/>
    <w:rsid w:val="00396919"/>
    <w:rsid w:val="00397019"/>
    <w:rsid w:val="00397F93"/>
    <w:rsid w:val="003A006A"/>
    <w:rsid w:val="003A13DC"/>
    <w:rsid w:val="003A3061"/>
    <w:rsid w:val="003A3247"/>
    <w:rsid w:val="003A34AF"/>
    <w:rsid w:val="003A5328"/>
    <w:rsid w:val="003A53C2"/>
    <w:rsid w:val="003A7175"/>
    <w:rsid w:val="003A75A4"/>
    <w:rsid w:val="003B0A74"/>
    <w:rsid w:val="003B1409"/>
    <w:rsid w:val="003B1BFC"/>
    <w:rsid w:val="003B1C32"/>
    <w:rsid w:val="003B1F89"/>
    <w:rsid w:val="003B337A"/>
    <w:rsid w:val="003B34A1"/>
    <w:rsid w:val="003B4D48"/>
    <w:rsid w:val="003B5632"/>
    <w:rsid w:val="003B6427"/>
    <w:rsid w:val="003B7BE5"/>
    <w:rsid w:val="003C18A0"/>
    <w:rsid w:val="003C3A71"/>
    <w:rsid w:val="003C475E"/>
    <w:rsid w:val="003C5E3A"/>
    <w:rsid w:val="003C6726"/>
    <w:rsid w:val="003C6DF6"/>
    <w:rsid w:val="003D08CA"/>
    <w:rsid w:val="003D0D65"/>
    <w:rsid w:val="003D1F29"/>
    <w:rsid w:val="003D1F4D"/>
    <w:rsid w:val="003D2229"/>
    <w:rsid w:val="003D37C5"/>
    <w:rsid w:val="003D442B"/>
    <w:rsid w:val="003E25D3"/>
    <w:rsid w:val="003E2660"/>
    <w:rsid w:val="003E289F"/>
    <w:rsid w:val="003E4027"/>
    <w:rsid w:val="003E51C1"/>
    <w:rsid w:val="003E6587"/>
    <w:rsid w:val="003E6AD2"/>
    <w:rsid w:val="003E72D7"/>
    <w:rsid w:val="003E7964"/>
    <w:rsid w:val="003E79F4"/>
    <w:rsid w:val="003E7C99"/>
    <w:rsid w:val="003F1A42"/>
    <w:rsid w:val="003F2927"/>
    <w:rsid w:val="003F2FB8"/>
    <w:rsid w:val="003F3A12"/>
    <w:rsid w:val="003F4358"/>
    <w:rsid w:val="003F4A84"/>
    <w:rsid w:val="003F50B3"/>
    <w:rsid w:val="003F571D"/>
    <w:rsid w:val="003F5E80"/>
    <w:rsid w:val="003F65C4"/>
    <w:rsid w:val="00400AD4"/>
    <w:rsid w:val="00401873"/>
    <w:rsid w:val="00401E64"/>
    <w:rsid w:val="0040244B"/>
    <w:rsid w:val="00402E94"/>
    <w:rsid w:val="004037A4"/>
    <w:rsid w:val="004041F3"/>
    <w:rsid w:val="00404399"/>
    <w:rsid w:val="004052AF"/>
    <w:rsid w:val="00405631"/>
    <w:rsid w:val="00405FA0"/>
    <w:rsid w:val="004064F2"/>
    <w:rsid w:val="0040657C"/>
    <w:rsid w:val="00406C03"/>
    <w:rsid w:val="00407446"/>
    <w:rsid w:val="004075F4"/>
    <w:rsid w:val="0040F98C"/>
    <w:rsid w:val="004106F8"/>
    <w:rsid w:val="00410D24"/>
    <w:rsid w:val="00411917"/>
    <w:rsid w:val="00412B0C"/>
    <w:rsid w:val="00413342"/>
    <w:rsid w:val="004134BA"/>
    <w:rsid w:val="00413757"/>
    <w:rsid w:val="004139C1"/>
    <w:rsid w:val="004151FC"/>
    <w:rsid w:val="0041781F"/>
    <w:rsid w:val="0041784A"/>
    <w:rsid w:val="004239CD"/>
    <w:rsid w:val="004242F2"/>
    <w:rsid w:val="0042482B"/>
    <w:rsid w:val="00424D6C"/>
    <w:rsid w:val="00425A74"/>
    <w:rsid w:val="00430BE5"/>
    <w:rsid w:val="00433505"/>
    <w:rsid w:val="00433EB5"/>
    <w:rsid w:val="00434345"/>
    <w:rsid w:val="00434C3F"/>
    <w:rsid w:val="00435068"/>
    <w:rsid w:val="00435645"/>
    <w:rsid w:val="00435767"/>
    <w:rsid w:val="00440A25"/>
    <w:rsid w:val="0044181D"/>
    <w:rsid w:val="00442929"/>
    <w:rsid w:val="00443759"/>
    <w:rsid w:val="00444011"/>
    <w:rsid w:val="00451EBC"/>
    <w:rsid w:val="0045222A"/>
    <w:rsid w:val="0045336A"/>
    <w:rsid w:val="0045438C"/>
    <w:rsid w:val="00456B52"/>
    <w:rsid w:val="004571BD"/>
    <w:rsid w:val="004571D2"/>
    <w:rsid w:val="004573F8"/>
    <w:rsid w:val="004605FC"/>
    <w:rsid w:val="00460765"/>
    <w:rsid w:val="00461F63"/>
    <w:rsid w:val="0046294A"/>
    <w:rsid w:val="00462AF9"/>
    <w:rsid w:val="00462ED6"/>
    <w:rsid w:val="00463569"/>
    <w:rsid w:val="0046381F"/>
    <w:rsid w:val="00463D5D"/>
    <w:rsid w:val="00464793"/>
    <w:rsid w:val="00464CBB"/>
    <w:rsid w:val="0046503D"/>
    <w:rsid w:val="00465211"/>
    <w:rsid w:val="004654AC"/>
    <w:rsid w:val="004654C1"/>
    <w:rsid w:val="0046587F"/>
    <w:rsid w:val="00465A86"/>
    <w:rsid w:val="0046738A"/>
    <w:rsid w:val="004679C0"/>
    <w:rsid w:val="00467AD8"/>
    <w:rsid w:val="004703C1"/>
    <w:rsid w:val="00472292"/>
    <w:rsid w:val="00472B7F"/>
    <w:rsid w:val="00473023"/>
    <w:rsid w:val="00473025"/>
    <w:rsid w:val="00473286"/>
    <w:rsid w:val="0047352B"/>
    <w:rsid w:val="00473C3F"/>
    <w:rsid w:val="00474556"/>
    <w:rsid w:val="00475096"/>
    <w:rsid w:val="004763DB"/>
    <w:rsid w:val="00476B8A"/>
    <w:rsid w:val="00476D6C"/>
    <w:rsid w:val="00480620"/>
    <w:rsid w:val="00480D1F"/>
    <w:rsid w:val="004817B7"/>
    <w:rsid w:val="00483BA7"/>
    <w:rsid w:val="00484F9F"/>
    <w:rsid w:val="0048510C"/>
    <w:rsid w:val="004853C5"/>
    <w:rsid w:val="00485AD1"/>
    <w:rsid w:val="00487C9F"/>
    <w:rsid w:val="00487F2E"/>
    <w:rsid w:val="0049018F"/>
    <w:rsid w:val="00491F49"/>
    <w:rsid w:val="00493E71"/>
    <w:rsid w:val="00495EF6"/>
    <w:rsid w:val="00496813"/>
    <w:rsid w:val="00497E8F"/>
    <w:rsid w:val="004A0335"/>
    <w:rsid w:val="004A1D40"/>
    <w:rsid w:val="004A21F2"/>
    <w:rsid w:val="004A2496"/>
    <w:rsid w:val="004A340C"/>
    <w:rsid w:val="004A46D4"/>
    <w:rsid w:val="004A4D4B"/>
    <w:rsid w:val="004A4E29"/>
    <w:rsid w:val="004A5A47"/>
    <w:rsid w:val="004A6B28"/>
    <w:rsid w:val="004A7365"/>
    <w:rsid w:val="004A7A75"/>
    <w:rsid w:val="004A7C13"/>
    <w:rsid w:val="004B0A30"/>
    <w:rsid w:val="004B1348"/>
    <w:rsid w:val="004B4147"/>
    <w:rsid w:val="004B559E"/>
    <w:rsid w:val="004B774B"/>
    <w:rsid w:val="004B7C28"/>
    <w:rsid w:val="004C1AA4"/>
    <w:rsid w:val="004C1CDC"/>
    <w:rsid w:val="004C1F9B"/>
    <w:rsid w:val="004C443B"/>
    <w:rsid w:val="004C49D3"/>
    <w:rsid w:val="004C595C"/>
    <w:rsid w:val="004D00D3"/>
    <w:rsid w:val="004D03F1"/>
    <w:rsid w:val="004D05E9"/>
    <w:rsid w:val="004D32AB"/>
    <w:rsid w:val="004D34B9"/>
    <w:rsid w:val="004D364F"/>
    <w:rsid w:val="004D3D22"/>
    <w:rsid w:val="004D4750"/>
    <w:rsid w:val="004D59AB"/>
    <w:rsid w:val="004D750C"/>
    <w:rsid w:val="004D761F"/>
    <w:rsid w:val="004E0164"/>
    <w:rsid w:val="004E056F"/>
    <w:rsid w:val="004E07B1"/>
    <w:rsid w:val="004E0C6E"/>
    <w:rsid w:val="004E1518"/>
    <w:rsid w:val="004E172B"/>
    <w:rsid w:val="004E2088"/>
    <w:rsid w:val="004E245B"/>
    <w:rsid w:val="004E28A1"/>
    <w:rsid w:val="004E3510"/>
    <w:rsid w:val="004E3808"/>
    <w:rsid w:val="004E4240"/>
    <w:rsid w:val="004E5E70"/>
    <w:rsid w:val="004E76E7"/>
    <w:rsid w:val="004E7FA4"/>
    <w:rsid w:val="004F018D"/>
    <w:rsid w:val="004F11D7"/>
    <w:rsid w:val="004F24A5"/>
    <w:rsid w:val="004F3012"/>
    <w:rsid w:val="004F303F"/>
    <w:rsid w:val="004F6783"/>
    <w:rsid w:val="004F6CFC"/>
    <w:rsid w:val="004F7863"/>
    <w:rsid w:val="00500A44"/>
    <w:rsid w:val="00500C0D"/>
    <w:rsid w:val="005029E6"/>
    <w:rsid w:val="00503F35"/>
    <w:rsid w:val="005059CA"/>
    <w:rsid w:val="00505C5C"/>
    <w:rsid w:val="005102CA"/>
    <w:rsid w:val="00510D14"/>
    <w:rsid w:val="005128B3"/>
    <w:rsid w:val="0051290F"/>
    <w:rsid w:val="00512DED"/>
    <w:rsid w:val="00515B6F"/>
    <w:rsid w:val="00516554"/>
    <w:rsid w:val="0051662A"/>
    <w:rsid w:val="005167E9"/>
    <w:rsid w:val="005167F7"/>
    <w:rsid w:val="00517853"/>
    <w:rsid w:val="00521D5D"/>
    <w:rsid w:val="0052224C"/>
    <w:rsid w:val="0052239A"/>
    <w:rsid w:val="0052384C"/>
    <w:rsid w:val="00524262"/>
    <w:rsid w:val="00524A87"/>
    <w:rsid w:val="00526A17"/>
    <w:rsid w:val="00526C6D"/>
    <w:rsid w:val="0052737B"/>
    <w:rsid w:val="00527D6B"/>
    <w:rsid w:val="0053226D"/>
    <w:rsid w:val="005322EB"/>
    <w:rsid w:val="005327B5"/>
    <w:rsid w:val="00533091"/>
    <w:rsid w:val="00533196"/>
    <w:rsid w:val="005335AA"/>
    <w:rsid w:val="005335CB"/>
    <w:rsid w:val="0053407D"/>
    <w:rsid w:val="00535085"/>
    <w:rsid w:val="0053514B"/>
    <w:rsid w:val="005351EA"/>
    <w:rsid w:val="0053570B"/>
    <w:rsid w:val="00535B54"/>
    <w:rsid w:val="0053692F"/>
    <w:rsid w:val="005377C0"/>
    <w:rsid w:val="005379D6"/>
    <w:rsid w:val="00537DCC"/>
    <w:rsid w:val="005405C4"/>
    <w:rsid w:val="005405D5"/>
    <w:rsid w:val="0054088D"/>
    <w:rsid w:val="00541E6E"/>
    <w:rsid w:val="00542938"/>
    <w:rsid w:val="00542A08"/>
    <w:rsid w:val="00543820"/>
    <w:rsid w:val="005456F3"/>
    <w:rsid w:val="00546A1A"/>
    <w:rsid w:val="005474C7"/>
    <w:rsid w:val="00547C14"/>
    <w:rsid w:val="00550590"/>
    <w:rsid w:val="00550FF3"/>
    <w:rsid w:val="005517C4"/>
    <w:rsid w:val="00551F66"/>
    <w:rsid w:val="0055273A"/>
    <w:rsid w:val="005530F2"/>
    <w:rsid w:val="00553D21"/>
    <w:rsid w:val="00554686"/>
    <w:rsid w:val="0055508E"/>
    <w:rsid w:val="00555E87"/>
    <w:rsid w:val="005570D0"/>
    <w:rsid w:val="005573FB"/>
    <w:rsid w:val="00557B14"/>
    <w:rsid w:val="00560468"/>
    <w:rsid w:val="0056104E"/>
    <w:rsid w:val="005622F8"/>
    <w:rsid w:val="00562528"/>
    <w:rsid w:val="0056386D"/>
    <w:rsid w:val="005642A7"/>
    <w:rsid w:val="00564446"/>
    <w:rsid w:val="00565BB8"/>
    <w:rsid w:val="0056671F"/>
    <w:rsid w:val="0056729F"/>
    <w:rsid w:val="005678B8"/>
    <w:rsid w:val="005703EB"/>
    <w:rsid w:val="00571929"/>
    <w:rsid w:val="00573A00"/>
    <w:rsid w:val="005742FE"/>
    <w:rsid w:val="00575EBC"/>
    <w:rsid w:val="00576104"/>
    <w:rsid w:val="00576110"/>
    <w:rsid w:val="00576ECB"/>
    <w:rsid w:val="00577917"/>
    <w:rsid w:val="00580881"/>
    <w:rsid w:val="00581818"/>
    <w:rsid w:val="005824A3"/>
    <w:rsid w:val="0058255D"/>
    <w:rsid w:val="00582678"/>
    <w:rsid w:val="00583FC5"/>
    <w:rsid w:val="00584703"/>
    <w:rsid w:val="005848A0"/>
    <w:rsid w:val="00585822"/>
    <w:rsid w:val="00586A84"/>
    <w:rsid w:val="00587479"/>
    <w:rsid w:val="00587596"/>
    <w:rsid w:val="00587D5C"/>
    <w:rsid w:val="00590F25"/>
    <w:rsid w:val="00593B8B"/>
    <w:rsid w:val="00594E9C"/>
    <w:rsid w:val="005955E5"/>
    <w:rsid w:val="00596560"/>
    <w:rsid w:val="005A0C4C"/>
    <w:rsid w:val="005A178A"/>
    <w:rsid w:val="005A1B0C"/>
    <w:rsid w:val="005A1EAD"/>
    <w:rsid w:val="005A39F2"/>
    <w:rsid w:val="005A415B"/>
    <w:rsid w:val="005A503C"/>
    <w:rsid w:val="005A558D"/>
    <w:rsid w:val="005A6B8B"/>
    <w:rsid w:val="005B0149"/>
    <w:rsid w:val="005B0A39"/>
    <w:rsid w:val="005B1047"/>
    <w:rsid w:val="005B1B46"/>
    <w:rsid w:val="005B276D"/>
    <w:rsid w:val="005B3720"/>
    <w:rsid w:val="005B3B31"/>
    <w:rsid w:val="005B4283"/>
    <w:rsid w:val="005B4D48"/>
    <w:rsid w:val="005B6696"/>
    <w:rsid w:val="005B66DF"/>
    <w:rsid w:val="005B7E8E"/>
    <w:rsid w:val="005C05BD"/>
    <w:rsid w:val="005C14E8"/>
    <w:rsid w:val="005C1793"/>
    <w:rsid w:val="005C1DC3"/>
    <w:rsid w:val="005C30AE"/>
    <w:rsid w:val="005C328B"/>
    <w:rsid w:val="005C432A"/>
    <w:rsid w:val="005C52EB"/>
    <w:rsid w:val="005C5412"/>
    <w:rsid w:val="005C57A7"/>
    <w:rsid w:val="005C7CEE"/>
    <w:rsid w:val="005C7EFE"/>
    <w:rsid w:val="005D0CE8"/>
    <w:rsid w:val="005D0F00"/>
    <w:rsid w:val="005D1177"/>
    <w:rsid w:val="005D2E9C"/>
    <w:rsid w:val="005D39AC"/>
    <w:rsid w:val="005D3C71"/>
    <w:rsid w:val="005D4423"/>
    <w:rsid w:val="005D45FF"/>
    <w:rsid w:val="005D53DE"/>
    <w:rsid w:val="005E1578"/>
    <w:rsid w:val="005E2657"/>
    <w:rsid w:val="005E60DA"/>
    <w:rsid w:val="005E6DCD"/>
    <w:rsid w:val="005E7383"/>
    <w:rsid w:val="005E77F5"/>
    <w:rsid w:val="005F1441"/>
    <w:rsid w:val="005F2BBF"/>
    <w:rsid w:val="005F2F2A"/>
    <w:rsid w:val="005F3ABA"/>
    <w:rsid w:val="005F5EF1"/>
    <w:rsid w:val="00604F55"/>
    <w:rsid w:val="00605BA2"/>
    <w:rsid w:val="00605CED"/>
    <w:rsid w:val="006060D8"/>
    <w:rsid w:val="006067B5"/>
    <w:rsid w:val="00606A51"/>
    <w:rsid w:val="0061311C"/>
    <w:rsid w:val="00613957"/>
    <w:rsid w:val="00613DDC"/>
    <w:rsid w:val="00614635"/>
    <w:rsid w:val="00614F3C"/>
    <w:rsid w:val="0061653B"/>
    <w:rsid w:val="00616A95"/>
    <w:rsid w:val="006174F6"/>
    <w:rsid w:val="00620460"/>
    <w:rsid w:val="00621DDC"/>
    <w:rsid w:val="0062238D"/>
    <w:rsid w:val="00623A00"/>
    <w:rsid w:val="00630B10"/>
    <w:rsid w:val="00633DD4"/>
    <w:rsid w:val="00635A20"/>
    <w:rsid w:val="0063610C"/>
    <w:rsid w:val="006364E2"/>
    <w:rsid w:val="00636AE5"/>
    <w:rsid w:val="006379E2"/>
    <w:rsid w:val="00637E4A"/>
    <w:rsid w:val="00640555"/>
    <w:rsid w:val="00642EB8"/>
    <w:rsid w:val="0064479B"/>
    <w:rsid w:val="006449FD"/>
    <w:rsid w:val="00644F98"/>
    <w:rsid w:val="006465AC"/>
    <w:rsid w:val="00647262"/>
    <w:rsid w:val="00651FF3"/>
    <w:rsid w:val="006552A9"/>
    <w:rsid w:val="00657867"/>
    <w:rsid w:val="006600D0"/>
    <w:rsid w:val="006614BA"/>
    <w:rsid w:val="00663443"/>
    <w:rsid w:val="00663DAA"/>
    <w:rsid w:val="0066546C"/>
    <w:rsid w:val="00666576"/>
    <w:rsid w:val="0066690D"/>
    <w:rsid w:val="00670066"/>
    <w:rsid w:val="00670534"/>
    <w:rsid w:val="006705CB"/>
    <w:rsid w:val="006715C3"/>
    <w:rsid w:val="00673769"/>
    <w:rsid w:val="006751B6"/>
    <w:rsid w:val="00676E4F"/>
    <w:rsid w:val="006808B7"/>
    <w:rsid w:val="006808F6"/>
    <w:rsid w:val="00680A70"/>
    <w:rsid w:val="00681027"/>
    <w:rsid w:val="00681ECC"/>
    <w:rsid w:val="00683B24"/>
    <w:rsid w:val="0068426B"/>
    <w:rsid w:val="00684562"/>
    <w:rsid w:val="00684AC0"/>
    <w:rsid w:val="00684D61"/>
    <w:rsid w:val="00684F02"/>
    <w:rsid w:val="00684F8A"/>
    <w:rsid w:val="0069048B"/>
    <w:rsid w:val="00691EA9"/>
    <w:rsid w:val="006923D8"/>
    <w:rsid w:val="00692DCE"/>
    <w:rsid w:val="006945A0"/>
    <w:rsid w:val="006956EB"/>
    <w:rsid w:val="006956F9"/>
    <w:rsid w:val="0069674D"/>
    <w:rsid w:val="00696808"/>
    <w:rsid w:val="00697F9E"/>
    <w:rsid w:val="006A1CD3"/>
    <w:rsid w:val="006A340A"/>
    <w:rsid w:val="006A4362"/>
    <w:rsid w:val="006A5E6C"/>
    <w:rsid w:val="006A6BA0"/>
    <w:rsid w:val="006A6DEA"/>
    <w:rsid w:val="006A7EA3"/>
    <w:rsid w:val="006B0337"/>
    <w:rsid w:val="006B2110"/>
    <w:rsid w:val="006B35E7"/>
    <w:rsid w:val="006B47CC"/>
    <w:rsid w:val="006B6F61"/>
    <w:rsid w:val="006C00F1"/>
    <w:rsid w:val="006C0352"/>
    <w:rsid w:val="006C04BE"/>
    <w:rsid w:val="006C195B"/>
    <w:rsid w:val="006C2F60"/>
    <w:rsid w:val="006C3FB3"/>
    <w:rsid w:val="006C49FC"/>
    <w:rsid w:val="006C54BD"/>
    <w:rsid w:val="006C5E6C"/>
    <w:rsid w:val="006C6303"/>
    <w:rsid w:val="006C6FB3"/>
    <w:rsid w:val="006D062B"/>
    <w:rsid w:val="006D1055"/>
    <w:rsid w:val="006D46DC"/>
    <w:rsid w:val="006D4D8D"/>
    <w:rsid w:val="006D4F3C"/>
    <w:rsid w:val="006D567D"/>
    <w:rsid w:val="006E07BA"/>
    <w:rsid w:val="006E0B8F"/>
    <w:rsid w:val="006E151D"/>
    <w:rsid w:val="006E159A"/>
    <w:rsid w:val="006E1721"/>
    <w:rsid w:val="006E46B0"/>
    <w:rsid w:val="006E55F4"/>
    <w:rsid w:val="006E6D1A"/>
    <w:rsid w:val="006E71BD"/>
    <w:rsid w:val="006F0466"/>
    <w:rsid w:val="006F2258"/>
    <w:rsid w:val="006F2B11"/>
    <w:rsid w:val="006F3206"/>
    <w:rsid w:val="006F4C9D"/>
    <w:rsid w:val="00701B98"/>
    <w:rsid w:val="007025E9"/>
    <w:rsid w:val="0070382D"/>
    <w:rsid w:val="00703AFF"/>
    <w:rsid w:val="00703DA6"/>
    <w:rsid w:val="00704113"/>
    <w:rsid w:val="007044D8"/>
    <w:rsid w:val="00705384"/>
    <w:rsid w:val="007063A9"/>
    <w:rsid w:val="00707C52"/>
    <w:rsid w:val="00711348"/>
    <w:rsid w:val="007117A9"/>
    <w:rsid w:val="007117CB"/>
    <w:rsid w:val="0071542F"/>
    <w:rsid w:val="00715CF6"/>
    <w:rsid w:val="00716A64"/>
    <w:rsid w:val="00717E47"/>
    <w:rsid w:val="007248E4"/>
    <w:rsid w:val="00725504"/>
    <w:rsid w:val="0072560F"/>
    <w:rsid w:val="00725AAF"/>
    <w:rsid w:val="00726BF3"/>
    <w:rsid w:val="0073144A"/>
    <w:rsid w:val="00731808"/>
    <w:rsid w:val="00731819"/>
    <w:rsid w:val="00731D56"/>
    <w:rsid w:val="00732A16"/>
    <w:rsid w:val="007364C2"/>
    <w:rsid w:val="007413E0"/>
    <w:rsid w:val="00741BFB"/>
    <w:rsid w:val="00742AAC"/>
    <w:rsid w:val="00744E7C"/>
    <w:rsid w:val="00744EF3"/>
    <w:rsid w:val="00745779"/>
    <w:rsid w:val="007502AA"/>
    <w:rsid w:val="00751D48"/>
    <w:rsid w:val="007527C5"/>
    <w:rsid w:val="007542E9"/>
    <w:rsid w:val="00754454"/>
    <w:rsid w:val="00754515"/>
    <w:rsid w:val="00754F5A"/>
    <w:rsid w:val="0075589B"/>
    <w:rsid w:val="00756F32"/>
    <w:rsid w:val="0076003D"/>
    <w:rsid w:val="00761F63"/>
    <w:rsid w:val="00762576"/>
    <w:rsid w:val="007626DA"/>
    <w:rsid w:val="007628E2"/>
    <w:rsid w:val="007631BB"/>
    <w:rsid w:val="00764559"/>
    <w:rsid w:val="007646DB"/>
    <w:rsid w:val="00764F7B"/>
    <w:rsid w:val="00766203"/>
    <w:rsid w:val="0076657F"/>
    <w:rsid w:val="0077011A"/>
    <w:rsid w:val="00770917"/>
    <w:rsid w:val="00770F12"/>
    <w:rsid w:val="007714EB"/>
    <w:rsid w:val="00771E0D"/>
    <w:rsid w:val="007740E4"/>
    <w:rsid w:val="0077528C"/>
    <w:rsid w:val="00775DED"/>
    <w:rsid w:val="00776528"/>
    <w:rsid w:val="00780031"/>
    <w:rsid w:val="00780EAA"/>
    <w:rsid w:val="00781971"/>
    <w:rsid w:val="00782F03"/>
    <w:rsid w:val="00783072"/>
    <w:rsid w:val="007833ED"/>
    <w:rsid w:val="00783A52"/>
    <w:rsid w:val="007853E6"/>
    <w:rsid w:val="0078553F"/>
    <w:rsid w:val="00785CF7"/>
    <w:rsid w:val="00786155"/>
    <w:rsid w:val="00786B73"/>
    <w:rsid w:val="00786CC4"/>
    <w:rsid w:val="00787A01"/>
    <w:rsid w:val="00787C81"/>
    <w:rsid w:val="00787D86"/>
    <w:rsid w:val="00790C12"/>
    <w:rsid w:val="00790C29"/>
    <w:rsid w:val="007920D2"/>
    <w:rsid w:val="007928AD"/>
    <w:rsid w:val="0079376F"/>
    <w:rsid w:val="00793E77"/>
    <w:rsid w:val="00794341"/>
    <w:rsid w:val="00794565"/>
    <w:rsid w:val="00794E01"/>
    <w:rsid w:val="007955E3"/>
    <w:rsid w:val="00797494"/>
    <w:rsid w:val="0079761A"/>
    <w:rsid w:val="007A0215"/>
    <w:rsid w:val="007A09BF"/>
    <w:rsid w:val="007A0A73"/>
    <w:rsid w:val="007A12CD"/>
    <w:rsid w:val="007A160D"/>
    <w:rsid w:val="007A1C2F"/>
    <w:rsid w:val="007A3AE9"/>
    <w:rsid w:val="007A3D41"/>
    <w:rsid w:val="007A52F7"/>
    <w:rsid w:val="007A5301"/>
    <w:rsid w:val="007B088C"/>
    <w:rsid w:val="007B0D43"/>
    <w:rsid w:val="007B2B70"/>
    <w:rsid w:val="007B3CDA"/>
    <w:rsid w:val="007B3DF4"/>
    <w:rsid w:val="007B55DA"/>
    <w:rsid w:val="007C156B"/>
    <w:rsid w:val="007C35A5"/>
    <w:rsid w:val="007C4ABE"/>
    <w:rsid w:val="007C6B3F"/>
    <w:rsid w:val="007C6EB0"/>
    <w:rsid w:val="007D21A2"/>
    <w:rsid w:val="007D2456"/>
    <w:rsid w:val="007D53EB"/>
    <w:rsid w:val="007D5D64"/>
    <w:rsid w:val="007D78A8"/>
    <w:rsid w:val="007E074B"/>
    <w:rsid w:val="007E07F0"/>
    <w:rsid w:val="007E27A8"/>
    <w:rsid w:val="007E2B32"/>
    <w:rsid w:val="007E2DDB"/>
    <w:rsid w:val="007E359F"/>
    <w:rsid w:val="007E35AF"/>
    <w:rsid w:val="007E48DF"/>
    <w:rsid w:val="007F0950"/>
    <w:rsid w:val="007F0DF3"/>
    <w:rsid w:val="007F375A"/>
    <w:rsid w:val="007F3988"/>
    <w:rsid w:val="007F56E3"/>
    <w:rsid w:val="007F57FD"/>
    <w:rsid w:val="007F62D0"/>
    <w:rsid w:val="007F6DEC"/>
    <w:rsid w:val="007F7FB7"/>
    <w:rsid w:val="0080191B"/>
    <w:rsid w:val="00802054"/>
    <w:rsid w:val="008023D0"/>
    <w:rsid w:val="00802548"/>
    <w:rsid w:val="00802EF2"/>
    <w:rsid w:val="0080309D"/>
    <w:rsid w:val="00804F5C"/>
    <w:rsid w:val="008050B4"/>
    <w:rsid w:val="00805574"/>
    <w:rsid w:val="00805C96"/>
    <w:rsid w:val="008063C8"/>
    <w:rsid w:val="00806A78"/>
    <w:rsid w:val="00810BBC"/>
    <w:rsid w:val="00811ED5"/>
    <w:rsid w:val="00811F01"/>
    <w:rsid w:val="00813B2A"/>
    <w:rsid w:val="00814492"/>
    <w:rsid w:val="00814AB4"/>
    <w:rsid w:val="00814D63"/>
    <w:rsid w:val="008162AF"/>
    <w:rsid w:val="0081685C"/>
    <w:rsid w:val="008169AC"/>
    <w:rsid w:val="00817410"/>
    <w:rsid w:val="00820439"/>
    <w:rsid w:val="00822033"/>
    <w:rsid w:val="00822678"/>
    <w:rsid w:val="00826A65"/>
    <w:rsid w:val="008273BC"/>
    <w:rsid w:val="00830AA2"/>
    <w:rsid w:val="00831B88"/>
    <w:rsid w:val="0083215E"/>
    <w:rsid w:val="0083245C"/>
    <w:rsid w:val="0083490D"/>
    <w:rsid w:val="0083611E"/>
    <w:rsid w:val="0083624A"/>
    <w:rsid w:val="008363CA"/>
    <w:rsid w:val="00837997"/>
    <w:rsid w:val="00837C03"/>
    <w:rsid w:val="00840115"/>
    <w:rsid w:val="00840602"/>
    <w:rsid w:val="00841655"/>
    <w:rsid w:val="00843547"/>
    <w:rsid w:val="00844496"/>
    <w:rsid w:val="0084452F"/>
    <w:rsid w:val="008445E5"/>
    <w:rsid w:val="0084471E"/>
    <w:rsid w:val="008459E3"/>
    <w:rsid w:val="00846AA9"/>
    <w:rsid w:val="008479B2"/>
    <w:rsid w:val="00847B81"/>
    <w:rsid w:val="00851D8B"/>
    <w:rsid w:val="008535BE"/>
    <w:rsid w:val="00854A1E"/>
    <w:rsid w:val="00855417"/>
    <w:rsid w:val="008563BE"/>
    <w:rsid w:val="008568E4"/>
    <w:rsid w:val="00856CCD"/>
    <w:rsid w:val="0085702C"/>
    <w:rsid w:val="008605D1"/>
    <w:rsid w:val="00862958"/>
    <w:rsid w:val="0086559E"/>
    <w:rsid w:val="008667D7"/>
    <w:rsid w:val="00866A1E"/>
    <w:rsid w:val="0087004D"/>
    <w:rsid w:val="0087127F"/>
    <w:rsid w:val="008716AA"/>
    <w:rsid w:val="008718D2"/>
    <w:rsid w:val="00872D14"/>
    <w:rsid w:val="00874321"/>
    <w:rsid w:val="00874480"/>
    <w:rsid w:val="00874BA3"/>
    <w:rsid w:val="00875893"/>
    <w:rsid w:val="00875C36"/>
    <w:rsid w:val="008763D0"/>
    <w:rsid w:val="008766C1"/>
    <w:rsid w:val="00876A16"/>
    <w:rsid w:val="00883BB8"/>
    <w:rsid w:val="00884D4D"/>
    <w:rsid w:val="00884FEC"/>
    <w:rsid w:val="008869EB"/>
    <w:rsid w:val="00886F6A"/>
    <w:rsid w:val="008875E4"/>
    <w:rsid w:val="00887BA0"/>
    <w:rsid w:val="008902A1"/>
    <w:rsid w:val="00891911"/>
    <w:rsid w:val="008920EA"/>
    <w:rsid w:val="00897716"/>
    <w:rsid w:val="00897B66"/>
    <w:rsid w:val="008A03F2"/>
    <w:rsid w:val="008A158A"/>
    <w:rsid w:val="008A2B82"/>
    <w:rsid w:val="008A3D9E"/>
    <w:rsid w:val="008A4D3A"/>
    <w:rsid w:val="008A4EEB"/>
    <w:rsid w:val="008A60BE"/>
    <w:rsid w:val="008A67B7"/>
    <w:rsid w:val="008A7E5E"/>
    <w:rsid w:val="008B073D"/>
    <w:rsid w:val="008B1676"/>
    <w:rsid w:val="008B30C4"/>
    <w:rsid w:val="008B32A8"/>
    <w:rsid w:val="008B3BBE"/>
    <w:rsid w:val="008B6001"/>
    <w:rsid w:val="008B681A"/>
    <w:rsid w:val="008B691A"/>
    <w:rsid w:val="008B6BBD"/>
    <w:rsid w:val="008C009D"/>
    <w:rsid w:val="008C16B8"/>
    <w:rsid w:val="008C187E"/>
    <w:rsid w:val="008C40B5"/>
    <w:rsid w:val="008C42BC"/>
    <w:rsid w:val="008C43EE"/>
    <w:rsid w:val="008C52B3"/>
    <w:rsid w:val="008C5376"/>
    <w:rsid w:val="008C6235"/>
    <w:rsid w:val="008C6AFD"/>
    <w:rsid w:val="008D0B78"/>
    <w:rsid w:val="008D0BF8"/>
    <w:rsid w:val="008D1359"/>
    <w:rsid w:val="008D21E9"/>
    <w:rsid w:val="008D309B"/>
    <w:rsid w:val="008D4818"/>
    <w:rsid w:val="008D72B9"/>
    <w:rsid w:val="008E036A"/>
    <w:rsid w:val="008E0833"/>
    <w:rsid w:val="008E0C43"/>
    <w:rsid w:val="008E1B08"/>
    <w:rsid w:val="008E1E31"/>
    <w:rsid w:val="008E29D8"/>
    <w:rsid w:val="008E30FB"/>
    <w:rsid w:val="008E4624"/>
    <w:rsid w:val="008E5F66"/>
    <w:rsid w:val="008E61AE"/>
    <w:rsid w:val="008E7C8F"/>
    <w:rsid w:val="008F1F4D"/>
    <w:rsid w:val="008F3938"/>
    <w:rsid w:val="008F39CA"/>
    <w:rsid w:val="008F4DF0"/>
    <w:rsid w:val="008F5F1E"/>
    <w:rsid w:val="008F7AC6"/>
    <w:rsid w:val="0090001A"/>
    <w:rsid w:val="00900456"/>
    <w:rsid w:val="009011CA"/>
    <w:rsid w:val="00901204"/>
    <w:rsid w:val="00903F79"/>
    <w:rsid w:val="00907631"/>
    <w:rsid w:val="00910EAB"/>
    <w:rsid w:val="009130F0"/>
    <w:rsid w:val="0091408A"/>
    <w:rsid w:val="00915C16"/>
    <w:rsid w:val="009172F9"/>
    <w:rsid w:val="00920E3E"/>
    <w:rsid w:val="009221F1"/>
    <w:rsid w:val="009223BF"/>
    <w:rsid w:val="009226E2"/>
    <w:rsid w:val="0092423B"/>
    <w:rsid w:val="009250B4"/>
    <w:rsid w:val="0092584D"/>
    <w:rsid w:val="00926D88"/>
    <w:rsid w:val="00926DF6"/>
    <w:rsid w:val="009310C5"/>
    <w:rsid w:val="00931641"/>
    <w:rsid w:val="009337A4"/>
    <w:rsid w:val="0093484C"/>
    <w:rsid w:val="00934F82"/>
    <w:rsid w:val="00935ACA"/>
    <w:rsid w:val="009367E7"/>
    <w:rsid w:val="00936D68"/>
    <w:rsid w:val="009371CA"/>
    <w:rsid w:val="0094131D"/>
    <w:rsid w:val="00941594"/>
    <w:rsid w:val="009416BC"/>
    <w:rsid w:val="009428C0"/>
    <w:rsid w:val="0094391A"/>
    <w:rsid w:val="00943DDB"/>
    <w:rsid w:val="009443BE"/>
    <w:rsid w:val="00944442"/>
    <w:rsid w:val="009457DE"/>
    <w:rsid w:val="00945811"/>
    <w:rsid w:val="0094633C"/>
    <w:rsid w:val="0094640B"/>
    <w:rsid w:val="00947F80"/>
    <w:rsid w:val="009500B2"/>
    <w:rsid w:val="009508ED"/>
    <w:rsid w:val="00950FF3"/>
    <w:rsid w:val="009510E6"/>
    <w:rsid w:val="00951E4D"/>
    <w:rsid w:val="00952D26"/>
    <w:rsid w:val="00953EBA"/>
    <w:rsid w:val="009544B8"/>
    <w:rsid w:val="0095463C"/>
    <w:rsid w:val="00954941"/>
    <w:rsid w:val="0095595C"/>
    <w:rsid w:val="00956367"/>
    <w:rsid w:val="00957A1F"/>
    <w:rsid w:val="00961FB2"/>
    <w:rsid w:val="00962630"/>
    <w:rsid w:val="00962C9B"/>
    <w:rsid w:val="00963815"/>
    <w:rsid w:val="0096670F"/>
    <w:rsid w:val="009678CC"/>
    <w:rsid w:val="009714AC"/>
    <w:rsid w:val="009727A6"/>
    <w:rsid w:val="00972EF5"/>
    <w:rsid w:val="009739A9"/>
    <w:rsid w:val="00974118"/>
    <w:rsid w:val="009748DA"/>
    <w:rsid w:val="009749F3"/>
    <w:rsid w:val="0097599C"/>
    <w:rsid w:val="00975A77"/>
    <w:rsid w:val="00975E43"/>
    <w:rsid w:val="009800FA"/>
    <w:rsid w:val="0098221B"/>
    <w:rsid w:val="009829CC"/>
    <w:rsid w:val="00982EAD"/>
    <w:rsid w:val="009831F8"/>
    <w:rsid w:val="009835E0"/>
    <w:rsid w:val="00984DFB"/>
    <w:rsid w:val="00985132"/>
    <w:rsid w:val="009856E0"/>
    <w:rsid w:val="0098602B"/>
    <w:rsid w:val="009860C6"/>
    <w:rsid w:val="009875F2"/>
    <w:rsid w:val="00987B3A"/>
    <w:rsid w:val="009912BF"/>
    <w:rsid w:val="0099192D"/>
    <w:rsid w:val="0099424F"/>
    <w:rsid w:val="00994FE2"/>
    <w:rsid w:val="00995861"/>
    <w:rsid w:val="00995F59"/>
    <w:rsid w:val="00995FA4"/>
    <w:rsid w:val="00996FE8"/>
    <w:rsid w:val="009977E1"/>
    <w:rsid w:val="009A026E"/>
    <w:rsid w:val="009A2127"/>
    <w:rsid w:val="009A2D8F"/>
    <w:rsid w:val="009A4191"/>
    <w:rsid w:val="009A4BAC"/>
    <w:rsid w:val="009B0A00"/>
    <w:rsid w:val="009B1362"/>
    <w:rsid w:val="009B1B61"/>
    <w:rsid w:val="009B25A0"/>
    <w:rsid w:val="009B2BA9"/>
    <w:rsid w:val="009B2BED"/>
    <w:rsid w:val="009B3572"/>
    <w:rsid w:val="009B5ACD"/>
    <w:rsid w:val="009C01CE"/>
    <w:rsid w:val="009C16D0"/>
    <w:rsid w:val="009C3F11"/>
    <w:rsid w:val="009C5615"/>
    <w:rsid w:val="009C7830"/>
    <w:rsid w:val="009D0502"/>
    <w:rsid w:val="009D3306"/>
    <w:rsid w:val="009D3413"/>
    <w:rsid w:val="009D409D"/>
    <w:rsid w:val="009D55A0"/>
    <w:rsid w:val="009D600E"/>
    <w:rsid w:val="009D621E"/>
    <w:rsid w:val="009D62B3"/>
    <w:rsid w:val="009D67B0"/>
    <w:rsid w:val="009D7B19"/>
    <w:rsid w:val="009E0E59"/>
    <w:rsid w:val="009E3B96"/>
    <w:rsid w:val="009E6AFD"/>
    <w:rsid w:val="009E6DF6"/>
    <w:rsid w:val="009F02B8"/>
    <w:rsid w:val="009F29AA"/>
    <w:rsid w:val="009F32AD"/>
    <w:rsid w:val="009F74EE"/>
    <w:rsid w:val="009F7646"/>
    <w:rsid w:val="009F7906"/>
    <w:rsid w:val="009F7C12"/>
    <w:rsid w:val="00A00D17"/>
    <w:rsid w:val="00A010BA"/>
    <w:rsid w:val="00A01376"/>
    <w:rsid w:val="00A01879"/>
    <w:rsid w:val="00A0226E"/>
    <w:rsid w:val="00A02B11"/>
    <w:rsid w:val="00A038A9"/>
    <w:rsid w:val="00A07AA0"/>
    <w:rsid w:val="00A11634"/>
    <w:rsid w:val="00A11870"/>
    <w:rsid w:val="00A11BA8"/>
    <w:rsid w:val="00A121FB"/>
    <w:rsid w:val="00A1227A"/>
    <w:rsid w:val="00A1270D"/>
    <w:rsid w:val="00A13322"/>
    <w:rsid w:val="00A13731"/>
    <w:rsid w:val="00A14ED2"/>
    <w:rsid w:val="00A15EF8"/>
    <w:rsid w:val="00A16437"/>
    <w:rsid w:val="00A171A8"/>
    <w:rsid w:val="00A203F2"/>
    <w:rsid w:val="00A208CB"/>
    <w:rsid w:val="00A21199"/>
    <w:rsid w:val="00A220B0"/>
    <w:rsid w:val="00A22841"/>
    <w:rsid w:val="00A22AF5"/>
    <w:rsid w:val="00A2341F"/>
    <w:rsid w:val="00A253A1"/>
    <w:rsid w:val="00A2580E"/>
    <w:rsid w:val="00A26D5F"/>
    <w:rsid w:val="00A300A9"/>
    <w:rsid w:val="00A30C4C"/>
    <w:rsid w:val="00A3181A"/>
    <w:rsid w:val="00A31D75"/>
    <w:rsid w:val="00A33524"/>
    <w:rsid w:val="00A33E9A"/>
    <w:rsid w:val="00A36CF6"/>
    <w:rsid w:val="00A408F9"/>
    <w:rsid w:val="00A4095D"/>
    <w:rsid w:val="00A419BB"/>
    <w:rsid w:val="00A41A8E"/>
    <w:rsid w:val="00A42DA1"/>
    <w:rsid w:val="00A43BAF"/>
    <w:rsid w:val="00A45B2D"/>
    <w:rsid w:val="00A50227"/>
    <w:rsid w:val="00A5047E"/>
    <w:rsid w:val="00A50C8C"/>
    <w:rsid w:val="00A515F8"/>
    <w:rsid w:val="00A53892"/>
    <w:rsid w:val="00A54C08"/>
    <w:rsid w:val="00A5509D"/>
    <w:rsid w:val="00A56C6C"/>
    <w:rsid w:val="00A571FC"/>
    <w:rsid w:val="00A57407"/>
    <w:rsid w:val="00A57470"/>
    <w:rsid w:val="00A601FE"/>
    <w:rsid w:val="00A61379"/>
    <w:rsid w:val="00A61B4B"/>
    <w:rsid w:val="00A63139"/>
    <w:rsid w:val="00A63178"/>
    <w:rsid w:val="00A63F87"/>
    <w:rsid w:val="00A675C6"/>
    <w:rsid w:val="00A67B6C"/>
    <w:rsid w:val="00A703B6"/>
    <w:rsid w:val="00A71676"/>
    <w:rsid w:val="00A73648"/>
    <w:rsid w:val="00A74D14"/>
    <w:rsid w:val="00A768C7"/>
    <w:rsid w:val="00A76CA2"/>
    <w:rsid w:val="00A77274"/>
    <w:rsid w:val="00A778F0"/>
    <w:rsid w:val="00A77AA3"/>
    <w:rsid w:val="00A8028C"/>
    <w:rsid w:val="00A808C1"/>
    <w:rsid w:val="00A814C1"/>
    <w:rsid w:val="00A82609"/>
    <w:rsid w:val="00A84268"/>
    <w:rsid w:val="00A84965"/>
    <w:rsid w:val="00A84B83"/>
    <w:rsid w:val="00A856BE"/>
    <w:rsid w:val="00A85EE5"/>
    <w:rsid w:val="00A86920"/>
    <w:rsid w:val="00A86A18"/>
    <w:rsid w:val="00A86C0E"/>
    <w:rsid w:val="00A87764"/>
    <w:rsid w:val="00A92165"/>
    <w:rsid w:val="00A92A53"/>
    <w:rsid w:val="00A92B97"/>
    <w:rsid w:val="00A9468E"/>
    <w:rsid w:val="00A94BAD"/>
    <w:rsid w:val="00A954B2"/>
    <w:rsid w:val="00A95BCE"/>
    <w:rsid w:val="00A9747E"/>
    <w:rsid w:val="00AA0A81"/>
    <w:rsid w:val="00AA10A7"/>
    <w:rsid w:val="00AA12AB"/>
    <w:rsid w:val="00AA22F1"/>
    <w:rsid w:val="00AA2E95"/>
    <w:rsid w:val="00AA30E9"/>
    <w:rsid w:val="00AA3BE9"/>
    <w:rsid w:val="00AA402F"/>
    <w:rsid w:val="00AA4035"/>
    <w:rsid w:val="00AA76BA"/>
    <w:rsid w:val="00AA7F06"/>
    <w:rsid w:val="00AA7F54"/>
    <w:rsid w:val="00AB122B"/>
    <w:rsid w:val="00AB159A"/>
    <w:rsid w:val="00AB161E"/>
    <w:rsid w:val="00AB1F45"/>
    <w:rsid w:val="00AB2F3D"/>
    <w:rsid w:val="00AB32BF"/>
    <w:rsid w:val="00AB3EC6"/>
    <w:rsid w:val="00AB3FEA"/>
    <w:rsid w:val="00AB411E"/>
    <w:rsid w:val="00AB42D5"/>
    <w:rsid w:val="00AB4B5C"/>
    <w:rsid w:val="00AB56E5"/>
    <w:rsid w:val="00AB66E7"/>
    <w:rsid w:val="00AB6E28"/>
    <w:rsid w:val="00AB7DBE"/>
    <w:rsid w:val="00AC0031"/>
    <w:rsid w:val="00AC0631"/>
    <w:rsid w:val="00AC0CBE"/>
    <w:rsid w:val="00AC1278"/>
    <w:rsid w:val="00AC176C"/>
    <w:rsid w:val="00AC2EC8"/>
    <w:rsid w:val="00AC3A74"/>
    <w:rsid w:val="00AC3AE7"/>
    <w:rsid w:val="00AC3B26"/>
    <w:rsid w:val="00AC4AD1"/>
    <w:rsid w:val="00AC56F7"/>
    <w:rsid w:val="00AC664D"/>
    <w:rsid w:val="00AC6BEB"/>
    <w:rsid w:val="00AC73E2"/>
    <w:rsid w:val="00AD1030"/>
    <w:rsid w:val="00AD2660"/>
    <w:rsid w:val="00AD2994"/>
    <w:rsid w:val="00AD633B"/>
    <w:rsid w:val="00AD691A"/>
    <w:rsid w:val="00AD6CAF"/>
    <w:rsid w:val="00AD7031"/>
    <w:rsid w:val="00AD716C"/>
    <w:rsid w:val="00AD73FE"/>
    <w:rsid w:val="00AD77F8"/>
    <w:rsid w:val="00AD7F31"/>
    <w:rsid w:val="00AE2106"/>
    <w:rsid w:val="00AE26D9"/>
    <w:rsid w:val="00AE2773"/>
    <w:rsid w:val="00AE5D3A"/>
    <w:rsid w:val="00AE785D"/>
    <w:rsid w:val="00AE7AA6"/>
    <w:rsid w:val="00AE7FAD"/>
    <w:rsid w:val="00AF0C95"/>
    <w:rsid w:val="00AF0D4A"/>
    <w:rsid w:val="00AF2810"/>
    <w:rsid w:val="00AF28D0"/>
    <w:rsid w:val="00AF334E"/>
    <w:rsid w:val="00AF3ED2"/>
    <w:rsid w:val="00AF6172"/>
    <w:rsid w:val="00AF67AA"/>
    <w:rsid w:val="00B00149"/>
    <w:rsid w:val="00B00A23"/>
    <w:rsid w:val="00B00AE8"/>
    <w:rsid w:val="00B02E99"/>
    <w:rsid w:val="00B03F81"/>
    <w:rsid w:val="00B06C56"/>
    <w:rsid w:val="00B07215"/>
    <w:rsid w:val="00B07F0A"/>
    <w:rsid w:val="00B10B46"/>
    <w:rsid w:val="00B10C04"/>
    <w:rsid w:val="00B118D0"/>
    <w:rsid w:val="00B139C7"/>
    <w:rsid w:val="00B13F6B"/>
    <w:rsid w:val="00B14A99"/>
    <w:rsid w:val="00B1551B"/>
    <w:rsid w:val="00B15F99"/>
    <w:rsid w:val="00B163CE"/>
    <w:rsid w:val="00B16D14"/>
    <w:rsid w:val="00B237AF"/>
    <w:rsid w:val="00B24707"/>
    <w:rsid w:val="00B25910"/>
    <w:rsid w:val="00B25BD6"/>
    <w:rsid w:val="00B3017B"/>
    <w:rsid w:val="00B30EEA"/>
    <w:rsid w:val="00B3133A"/>
    <w:rsid w:val="00B320E6"/>
    <w:rsid w:val="00B3257B"/>
    <w:rsid w:val="00B34207"/>
    <w:rsid w:val="00B36D7E"/>
    <w:rsid w:val="00B36FAD"/>
    <w:rsid w:val="00B3770A"/>
    <w:rsid w:val="00B37D2A"/>
    <w:rsid w:val="00B42754"/>
    <w:rsid w:val="00B4560F"/>
    <w:rsid w:val="00B45EAF"/>
    <w:rsid w:val="00B462BF"/>
    <w:rsid w:val="00B4717B"/>
    <w:rsid w:val="00B50263"/>
    <w:rsid w:val="00B5252E"/>
    <w:rsid w:val="00B52820"/>
    <w:rsid w:val="00B544BD"/>
    <w:rsid w:val="00B5498A"/>
    <w:rsid w:val="00B54D5E"/>
    <w:rsid w:val="00B57261"/>
    <w:rsid w:val="00B60C0E"/>
    <w:rsid w:val="00B61C38"/>
    <w:rsid w:val="00B63D0E"/>
    <w:rsid w:val="00B65F37"/>
    <w:rsid w:val="00B669BA"/>
    <w:rsid w:val="00B67421"/>
    <w:rsid w:val="00B72036"/>
    <w:rsid w:val="00B72358"/>
    <w:rsid w:val="00B740AE"/>
    <w:rsid w:val="00B74704"/>
    <w:rsid w:val="00B76FB9"/>
    <w:rsid w:val="00B775C4"/>
    <w:rsid w:val="00B80659"/>
    <w:rsid w:val="00B8081F"/>
    <w:rsid w:val="00B81646"/>
    <w:rsid w:val="00B817C2"/>
    <w:rsid w:val="00B81AB4"/>
    <w:rsid w:val="00B834E6"/>
    <w:rsid w:val="00B83733"/>
    <w:rsid w:val="00B85266"/>
    <w:rsid w:val="00B85C20"/>
    <w:rsid w:val="00B86612"/>
    <w:rsid w:val="00B870E6"/>
    <w:rsid w:val="00B87C58"/>
    <w:rsid w:val="00B94C82"/>
    <w:rsid w:val="00B965D3"/>
    <w:rsid w:val="00B966B2"/>
    <w:rsid w:val="00BA13BF"/>
    <w:rsid w:val="00BA1571"/>
    <w:rsid w:val="00BA364B"/>
    <w:rsid w:val="00BB065F"/>
    <w:rsid w:val="00BB06DB"/>
    <w:rsid w:val="00BB1E72"/>
    <w:rsid w:val="00BB31D3"/>
    <w:rsid w:val="00BB3F8D"/>
    <w:rsid w:val="00BB48EA"/>
    <w:rsid w:val="00BB6024"/>
    <w:rsid w:val="00BB6106"/>
    <w:rsid w:val="00BB6287"/>
    <w:rsid w:val="00BB6DC9"/>
    <w:rsid w:val="00BB7790"/>
    <w:rsid w:val="00BB7F65"/>
    <w:rsid w:val="00BC059E"/>
    <w:rsid w:val="00BC0721"/>
    <w:rsid w:val="00BC0CD3"/>
    <w:rsid w:val="00BC0F60"/>
    <w:rsid w:val="00BC1125"/>
    <w:rsid w:val="00BC15D5"/>
    <w:rsid w:val="00BC22D5"/>
    <w:rsid w:val="00BC313A"/>
    <w:rsid w:val="00BC373A"/>
    <w:rsid w:val="00BC3AAF"/>
    <w:rsid w:val="00BC43D0"/>
    <w:rsid w:val="00BC4CA9"/>
    <w:rsid w:val="00BC4F9E"/>
    <w:rsid w:val="00BC56A4"/>
    <w:rsid w:val="00BC6875"/>
    <w:rsid w:val="00BD1BF4"/>
    <w:rsid w:val="00BD264A"/>
    <w:rsid w:val="00BD29D5"/>
    <w:rsid w:val="00BD4BC0"/>
    <w:rsid w:val="00BD4E57"/>
    <w:rsid w:val="00BD7790"/>
    <w:rsid w:val="00BD78E6"/>
    <w:rsid w:val="00BD7D9A"/>
    <w:rsid w:val="00BE0489"/>
    <w:rsid w:val="00BE0C34"/>
    <w:rsid w:val="00BE1CF5"/>
    <w:rsid w:val="00BE291D"/>
    <w:rsid w:val="00BE2C22"/>
    <w:rsid w:val="00BE4A15"/>
    <w:rsid w:val="00BE4E34"/>
    <w:rsid w:val="00BE79B2"/>
    <w:rsid w:val="00BF0C76"/>
    <w:rsid w:val="00BF10D8"/>
    <w:rsid w:val="00BF1DD4"/>
    <w:rsid w:val="00BF2856"/>
    <w:rsid w:val="00BF28F8"/>
    <w:rsid w:val="00BF2A17"/>
    <w:rsid w:val="00BF4F07"/>
    <w:rsid w:val="00BF6189"/>
    <w:rsid w:val="00C00A1F"/>
    <w:rsid w:val="00C00B16"/>
    <w:rsid w:val="00C02AC3"/>
    <w:rsid w:val="00C0487C"/>
    <w:rsid w:val="00C053B3"/>
    <w:rsid w:val="00C066C7"/>
    <w:rsid w:val="00C06E98"/>
    <w:rsid w:val="00C07018"/>
    <w:rsid w:val="00C07D62"/>
    <w:rsid w:val="00C1061D"/>
    <w:rsid w:val="00C10E15"/>
    <w:rsid w:val="00C116D1"/>
    <w:rsid w:val="00C11C91"/>
    <w:rsid w:val="00C11FC8"/>
    <w:rsid w:val="00C1284B"/>
    <w:rsid w:val="00C12D50"/>
    <w:rsid w:val="00C141A1"/>
    <w:rsid w:val="00C1565D"/>
    <w:rsid w:val="00C15B40"/>
    <w:rsid w:val="00C175E2"/>
    <w:rsid w:val="00C21B00"/>
    <w:rsid w:val="00C22DF7"/>
    <w:rsid w:val="00C237AF"/>
    <w:rsid w:val="00C24D26"/>
    <w:rsid w:val="00C24E15"/>
    <w:rsid w:val="00C2508B"/>
    <w:rsid w:val="00C25DDB"/>
    <w:rsid w:val="00C25EAC"/>
    <w:rsid w:val="00C27691"/>
    <w:rsid w:val="00C30AFF"/>
    <w:rsid w:val="00C31757"/>
    <w:rsid w:val="00C319DD"/>
    <w:rsid w:val="00C31C7C"/>
    <w:rsid w:val="00C325CC"/>
    <w:rsid w:val="00C33897"/>
    <w:rsid w:val="00C33F33"/>
    <w:rsid w:val="00C34148"/>
    <w:rsid w:val="00C34771"/>
    <w:rsid w:val="00C34DE2"/>
    <w:rsid w:val="00C357BB"/>
    <w:rsid w:val="00C36F9D"/>
    <w:rsid w:val="00C37144"/>
    <w:rsid w:val="00C41AA1"/>
    <w:rsid w:val="00C42100"/>
    <w:rsid w:val="00C43301"/>
    <w:rsid w:val="00C43C85"/>
    <w:rsid w:val="00C4569B"/>
    <w:rsid w:val="00C4749A"/>
    <w:rsid w:val="00C4797C"/>
    <w:rsid w:val="00C47C60"/>
    <w:rsid w:val="00C504C1"/>
    <w:rsid w:val="00C504CD"/>
    <w:rsid w:val="00C55082"/>
    <w:rsid w:val="00C56EAB"/>
    <w:rsid w:val="00C56F9D"/>
    <w:rsid w:val="00C57753"/>
    <w:rsid w:val="00C57908"/>
    <w:rsid w:val="00C5792C"/>
    <w:rsid w:val="00C61B83"/>
    <w:rsid w:val="00C62123"/>
    <w:rsid w:val="00C622FE"/>
    <w:rsid w:val="00C6414F"/>
    <w:rsid w:val="00C66625"/>
    <w:rsid w:val="00C66D38"/>
    <w:rsid w:val="00C66F23"/>
    <w:rsid w:val="00C67BFB"/>
    <w:rsid w:val="00C67C14"/>
    <w:rsid w:val="00C7085C"/>
    <w:rsid w:val="00C70A41"/>
    <w:rsid w:val="00C71EA9"/>
    <w:rsid w:val="00C72CC4"/>
    <w:rsid w:val="00C75963"/>
    <w:rsid w:val="00C80EBF"/>
    <w:rsid w:val="00C8119A"/>
    <w:rsid w:val="00C812ED"/>
    <w:rsid w:val="00C82346"/>
    <w:rsid w:val="00C825C6"/>
    <w:rsid w:val="00C8301A"/>
    <w:rsid w:val="00C83493"/>
    <w:rsid w:val="00C83E73"/>
    <w:rsid w:val="00C86AC3"/>
    <w:rsid w:val="00C90E5D"/>
    <w:rsid w:val="00C92196"/>
    <w:rsid w:val="00C9260A"/>
    <w:rsid w:val="00C937B4"/>
    <w:rsid w:val="00C93C3A"/>
    <w:rsid w:val="00C93DED"/>
    <w:rsid w:val="00C9446A"/>
    <w:rsid w:val="00C94654"/>
    <w:rsid w:val="00C94924"/>
    <w:rsid w:val="00C95CC9"/>
    <w:rsid w:val="00C979E8"/>
    <w:rsid w:val="00CA0069"/>
    <w:rsid w:val="00CA04AB"/>
    <w:rsid w:val="00CA2D18"/>
    <w:rsid w:val="00CA2DE8"/>
    <w:rsid w:val="00CA61D8"/>
    <w:rsid w:val="00CA68A0"/>
    <w:rsid w:val="00CA71FD"/>
    <w:rsid w:val="00CB0E80"/>
    <w:rsid w:val="00CB1063"/>
    <w:rsid w:val="00CB1537"/>
    <w:rsid w:val="00CB3575"/>
    <w:rsid w:val="00CB3C06"/>
    <w:rsid w:val="00CB490B"/>
    <w:rsid w:val="00CB6DA4"/>
    <w:rsid w:val="00CB7691"/>
    <w:rsid w:val="00CB7878"/>
    <w:rsid w:val="00CB7B13"/>
    <w:rsid w:val="00CB7CFF"/>
    <w:rsid w:val="00CC0587"/>
    <w:rsid w:val="00CC108F"/>
    <w:rsid w:val="00CC1BFD"/>
    <w:rsid w:val="00CC4F3E"/>
    <w:rsid w:val="00CC534E"/>
    <w:rsid w:val="00CC75F1"/>
    <w:rsid w:val="00CC793C"/>
    <w:rsid w:val="00CC7A87"/>
    <w:rsid w:val="00CC7E61"/>
    <w:rsid w:val="00CD4D12"/>
    <w:rsid w:val="00CD7CD6"/>
    <w:rsid w:val="00CE0FA3"/>
    <w:rsid w:val="00CE18C7"/>
    <w:rsid w:val="00CE30D1"/>
    <w:rsid w:val="00CE450C"/>
    <w:rsid w:val="00CE532E"/>
    <w:rsid w:val="00CE5CA2"/>
    <w:rsid w:val="00CE6D16"/>
    <w:rsid w:val="00CE7597"/>
    <w:rsid w:val="00CE7663"/>
    <w:rsid w:val="00CE81F4"/>
    <w:rsid w:val="00CF03FF"/>
    <w:rsid w:val="00CF179F"/>
    <w:rsid w:val="00CF31C8"/>
    <w:rsid w:val="00CF32F5"/>
    <w:rsid w:val="00CF3C09"/>
    <w:rsid w:val="00CF4B04"/>
    <w:rsid w:val="00CF570B"/>
    <w:rsid w:val="00CF5D67"/>
    <w:rsid w:val="00CF7DE0"/>
    <w:rsid w:val="00D00D88"/>
    <w:rsid w:val="00D015F2"/>
    <w:rsid w:val="00D01AAE"/>
    <w:rsid w:val="00D02E2D"/>
    <w:rsid w:val="00D033BA"/>
    <w:rsid w:val="00D04DBC"/>
    <w:rsid w:val="00D05048"/>
    <w:rsid w:val="00D05682"/>
    <w:rsid w:val="00D07310"/>
    <w:rsid w:val="00D073FE"/>
    <w:rsid w:val="00D103C7"/>
    <w:rsid w:val="00D10F9B"/>
    <w:rsid w:val="00D115C4"/>
    <w:rsid w:val="00D15D21"/>
    <w:rsid w:val="00D16572"/>
    <w:rsid w:val="00D169BE"/>
    <w:rsid w:val="00D16EB8"/>
    <w:rsid w:val="00D20574"/>
    <w:rsid w:val="00D2194D"/>
    <w:rsid w:val="00D22DCF"/>
    <w:rsid w:val="00D23038"/>
    <w:rsid w:val="00D25D1C"/>
    <w:rsid w:val="00D269C2"/>
    <w:rsid w:val="00D30CE5"/>
    <w:rsid w:val="00D3370B"/>
    <w:rsid w:val="00D34922"/>
    <w:rsid w:val="00D402E7"/>
    <w:rsid w:val="00D4171D"/>
    <w:rsid w:val="00D42456"/>
    <w:rsid w:val="00D42B21"/>
    <w:rsid w:val="00D4340C"/>
    <w:rsid w:val="00D43FD4"/>
    <w:rsid w:val="00D466EF"/>
    <w:rsid w:val="00D47683"/>
    <w:rsid w:val="00D50448"/>
    <w:rsid w:val="00D50872"/>
    <w:rsid w:val="00D521DB"/>
    <w:rsid w:val="00D52965"/>
    <w:rsid w:val="00D52D8C"/>
    <w:rsid w:val="00D5460D"/>
    <w:rsid w:val="00D560F9"/>
    <w:rsid w:val="00D5770E"/>
    <w:rsid w:val="00D6153A"/>
    <w:rsid w:val="00D6232C"/>
    <w:rsid w:val="00D6351D"/>
    <w:rsid w:val="00D64339"/>
    <w:rsid w:val="00D6447F"/>
    <w:rsid w:val="00D64486"/>
    <w:rsid w:val="00D6490A"/>
    <w:rsid w:val="00D6566E"/>
    <w:rsid w:val="00D663DC"/>
    <w:rsid w:val="00D66ACA"/>
    <w:rsid w:val="00D705A3"/>
    <w:rsid w:val="00D71047"/>
    <w:rsid w:val="00D7112D"/>
    <w:rsid w:val="00D716D0"/>
    <w:rsid w:val="00D72924"/>
    <w:rsid w:val="00D72BA4"/>
    <w:rsid w:val="00D73AAB"/>
    <w:rsid w:val="00D7476E"/>
    <w:rsid w:val="00D749F6"/>
    <w:rsid w:val="00D7539B"/>
    <w:rsid w:val="00D75DA2"/>
    <w:rsid w:val="00D7772F"/>
    <w:rsid w:val="00D811DA"/>
    <w:rsid w:val="00D8244A"/>
    <w:rsid w:val="00D829E9"/>
    <w:rsid w:val="00D849C4"/>
    <w:rsid w:val="00D85FDD"/>
    <w:rsid w:val="00D86446"/>
    <w:rsid w:val="00D8690A"/>
    <w:rsid w:val="00D87FEB"/>
    <w:rsid w:val="00D90898"/>
    <w:rsid w:val="00D93B85"/>
    <w:rsid w:val="00D94AFA"/>
    <w:rsid w:val="00D95E80"/>
    <w:rsid w:val="00D96003"/>
    <w:rsid w:val="00DA0902"/>
    <w:rsid w:val="00DA0D5B"/>
    <w:rsid w:val="00DA2AD4"/>
    <w:rsid w:val="00DA2C7B"/>
    <w:rsid w:val="00DA2DDC"/>
    <w:rsid w:val="00DA57FB"/>
    <w:rsid w:val="00DA6CB1"/>
    <w:rsid w:val="00DB1A58"/>
    <w:rsid w:val="00DB23E6"/>
    <w:rsid w:val="00DB24AC"/>
    <w:rsid w:val="00DB2D7D"/>
    <w:rsid w:val="00DB3817"/>
    <w:rsid w:val="00DB4270"/>
    <w:rsid w:val="00DB434F"/>
    <w:rsid w:val="00DB4C3F"/>
    <w:rsid w:val="00DB5B31"/>
    <w:rsid w:val="00DB676A"/>
    <w:rsid w:val="00DB6D5F"/>
    <w:rsid w:val="00DB73A0"/>
    <w:rsid w:val="00DC0998"/>
    <w:rsid w:val="00DC0B68"/>
    <w:rsid w:val="00DC2C7D"/>
    <w:rsid w:val="00DC2F61"/>
    <w:rsid w:val="00DC3EE6"/>
    <w:rsid w:val="00DC4A2A"/>
    <w:rsid w:val="00DC51E0"/>
    <w:rsid w:val="00DC624F"/>
    <w:rsid w:val="00DC7325"/>
    <w:rsid w:val="00DC7448"/>
    <w:rsid w:val="00DD28EA"/>
    <w:rsid w:val="00DD6E3C"/>
    <w:rsid w:val="00DE0568"/>
    <w:rsid w:val="00DE0C14"/>
    <w:rsid w:val="00DE0E65"/>
    <w:rsid w:val="00DE18E1"/>
    <w:rsid w:val="00DE413C"/>
    <w:rsid w:val="00DE4D83"/>
    <w:rsid w:val="00DE68B0"/>
    <w:rsid w:val="00DE71DE"/>
    <w:rsid w:val="00DE7E6F"/>
    <w:rsid w:val="00DF001E"/>
    <w:rsid w:val="00DF1065"/>
    <w:rsid w:val="00DF2FC4"/>
    <w:rsid w:val="00DF34F5"/>
    <w:rsid w:val="00DF4CCE"/>
    <w:rsid w:val="00DF4DF6"/>
    <w:rsid w:val="00DF52C2"/>
    <w:rsid w:val="00DF572A"/>
    <w:rsid w:val="00DF7ABD"/>
    <w:rsid w:val="00E0029D"/>
    <w:rsid w:val="00E005B8"/>
    <w:rsid w:val="00E00CFD"/>
    <w:rsid w:val="00E00E00"/>
    <w:rsid w:val="00E0147F"/>
    <w:rsid w:val="00E03633"/>
    <w:rsid w:val="00E03EA6"/>
    <w:rsid w:val="00E102E5"/>
    <w:rsid w:val="00E107C8"/>
    <w:rsid w:val="00E115AE"/>
    <w:rsid w:val="00E11684"/>
    <w:rsid w:val="00E118E8"/>
    <w:rsid w:val="00E11AD7"/>
    <w:rsid w:val="00E121CE"/>
    <w:rsid w:val="00E12617"/>
    <w:rsid w:val="00E140DC"/>
    <w:rsid w:val="00E14E17"/>
    <w:rsid w:val="00E1544C"/>
    <w:rsid w:val="00E156FD"/>
    <w:rsid w:val="00E2095B"/>
    <w:rsid w:val="00E223CF"/>
    <w:rsid w:val="00E23552"/>
    <w:rsid w:val="00E241EE"/>
    <w:rsid w:val="00E25577"/>
    <w:rsid w:val="00E26B6D"/>
    <w:rsid w:val="00E3063B"/>
    <w:rsid w:val="00E30CCE"/>
    <w:rsid w:val="00E30F5B"/>
    <w:rsid w:val="00E31EAA"/>
    <w:rsid w:val="00E32B0A"/>
    <w:rsid w:val="00E352D1"/>
    <w:rsid w:val="00E3535A"/>
    <w:rsid w:val="00E35A82"/>
    <w:rsid w:val="00E35C29"/>
    <w:rsid w:val="00E377F0"/>
    <w:rsid w:val="00E4089E"/>
    <w:rsid w:val="00E40DAD"/>
    <w:rsid w:val="00E41507"/>
    <w:rsid w:val="00E41F35"/>
    <w:rsid w:val="00E420DD"/>
    <w:rsid w:val="00E42CAD"/>
    <w:rsid w:val="00E43702"/>
    <w:rsid w:val="00E43C83"/>
    <w:rsid w:val="00E45056"/>
    <w:rsid w:val="00E46C0A"/>
    <w:rsid w:val="00E47821"/>
    <w:rsid w:val="00E506DE"/>
    <w:rsid w:val="00E5186E"/>
    <w:rsid w:val="00E52271"/>
    <w:rsid w:val="00E52D85"/>
    <w:rsid w:val="00E535C8"/>
    <w:rsid w:val="00E5405E"/>
    <w:rsid w:val="00E54EB0"/>
    <w:rsid w:val="00E55D2F"/>
    <w:rsid w:val="00E574AB"/>
    <w:rsid w:val="00E60123"/>
    <w:rsid w:val="00E60863"/>
    <w:rsid w:val="00E619CA"/>
    <w:rsid w:val="00E6210D"/>
    <w:rsid w:val="00E6286E"/>
    <w:rsid w:val="00E6587B"/>
    <w:rsid w:val="00E6639A"/>
    <w:rsid w:val="00E670A3"/>
    <w:rsid w:val="00E6796D"/>
    <w:rsid w:val="00E71158"/>
    <w:rsid w:val="00E72A7E"/>
    <w:rsid w:val="00E75CE0"/>
    <w:rsid w:val="00E7603F"/>
    <w:rsid w:val="00E77F15"/>
    <w:rsid w:val="00E814E1"/>
    <w:rsid w:val="00E8304A"/>
    <w:rsid w:val="00E83B39"/>
    <w:rsid w:val="00E84263"/>
    <w:rsid w:val="00E8426A"/>
    <w:rsid w:val="00E863E8"/>
    <w:rsid w:val="00E86475"/>
    <w:rsid w:val="00E86B95"/>
    <w:rsid w:val="00E90878"/>
    <w:rsid w:val="00E91235"/>
    <w:rsid w:val="00E91C3F"/>
    <w:rsid w:val="00E9222D"/>
    <w:rsid w:val="00E951EF"/>
    <w:rsid w:val="00EA0795"/>
    <w:rsid w:val="00EA0FB3"/>
    <w:rsid w:val="00EA1837"/>
    <w:rsid w:val="00EA47FF"/>
    <w:rsid w:val="00EA4949"/>
    <w:rsid w:val="00EA49A3"/>
    <w:rsid w:val="00EA668B"/>
    <w:rsid w:val="00EA6EC6"/>
    <w:rsid w:val="00EB00B0"/>
    <w:rsid w:val="00EB045B"/>
    <w:rsid w:val="00EB0B66"/>
    <w:rsid w:val="00EB212A"/>
    <w:rsid w:val="00EB29FF"/>
    <w:rsid w:val="00EB30FB"/>
    <w:rsid w:val="00EB38D5"/>
    <w:rsid w:val="00EB481C"/>
    <w:rsid w:val="00EB4DAB"/>
    <w:rsid w:val="00EB5B21"/>
    <w:rsid w:val="00EB63B8"/>
    <w:rsid w:val="00EB64C3"/>
    <w:rsid w:val="00EB7ACF"/>
    <w:rsid w:val="00EC00E5"/>
    <w:rsid w:val="00EC15FB"/>
    <w:rsid w:val="00EC220B"/>
    <w:rsid w:val="00EC2CA8"/>
    <w:rsid w:val="00EC3116"/>
    <w:rsid w:val="00EC3BD4"/>
    <w:rsid w:val="00EC47E5"/>
    <w:rsid w:val="00EC5767"/>
    <w:rsid w:val="00EC67AA"/>
    <w:rsid w:val="00EC6968"/>
    <w:rsid w:val="00EC6E3E"/>
    <w:rsid w:val="00EC7183"/>
    <w:rsid w:val="00ED1CBE"/>
    <w:rsid w:val="00ED1F70"/>
    <w:rsid w:val="00ED20BC"/>
    <w:rsid w:val="00ED288E"/>
    <w:rsid w:val="00ED3F9A"/>
    <w:rsid w:val="00ED4652"/>
    <w:rsid w:val="00ED4AE5"/>
    <w:rsid w:val="00ED4B91"/>
    <w:rsid w:val="00ED5E03"/>
    <w:rsid w:val="00ED62CB"/>
    <w:rsid w:val="00ED7F5B"/>
    <w:rsid w:val="00EE0A75"/>
    <w:rsid w:val="00EE297D"/>
    <w:rsid w:val="00EE343D"/>
    <w:rsid w:val="00EE4A26"/>
    <w:rsid w:val="00EE58C4"/>
    <w:rsid w:val="00EE5B98"/>
    <w:rsid w:val="00EE5F75"/>
    <w:rsid w:val="00EE75D1"/>
    <w:rsid w:val="00EE7AC5"/>
    <w:rsid w:val="00EF0396"/>
    <w:rsid w:val="00EF0860"/>
    <w:rsid w:val="00EF09BA"/>
    <w:rsid w:val="00EF0B10"/>
    <w:rsid w:val="00EF0C26"/>
    <w:rsid w:val="00EF1260"/>
    <w:rsid w:val="00EF1FC0"/>
    <w:rsid w:val="00EF249C"/>
    <w:rsid w:val="00EF3A75"/>
    <w:rsid w:val="00EF47BF"/>
    <w:rsid w:val="00EF6B1B"/>
    <w:rsid w:val="00EF7170"/>
    <w:rsid w:val="00EF79B5"/>
    <w:rsid w:val="00EF7F0D"/>
    <w:rsid w:val="00F0043A"/>
    <w:rsid w:val="00F02701"/>
    <w:rsid w:val="00F03F2F"/>
    <w:rsid w:val="00F109D3"/>
    <w:rsid w:val="00F10BA1"/>
    <w:rsid w:val="00F11093"/>
    <w:rsid w:val="00F11B9E"/>
    <w:rsid w:val="00F1303A"/>
    <w:rsid w:val="00F1335B"/>
    <w:rsid w:val="00F151B3"/>
    <w:rsid w:val="00F178E2"/>
    <w:rsid w:val="00F20989"/>
    <w:rsid w:val="00F21CBA"/>
    <w:rsid w:val="00F25E6F"/>
    <w:rsid w:val="00F267DB"/>
    <w:rsid w:val="00F26CAF"/>
    <w:rsid w:val="00F272D1"/>
    <w:rsid w:val="00F30113"/>
    <w:rsid w:val="00F312FF"/>
    <w:rsid w:val="00F31658"/>
    <w:rsid w:val="00F317E4"/>
    <w:rsid w:val="00F327B9"/>
    <w:rsid w:val="00F32EEA"/>
    <w:rsid w:val="00F34208"/>
    <w:rsid w:val="00F35297"/>
    <w:rsid w:val="00F36151"/>
    <w:rsid w:val="00F36307"/>
    <w:rsid w:val="00F36438"/>
    <w:rsid w:val="00F44BCA"/>
    <w:rsid w:val="00F45F0F"/>
    <w:rsid w:val="00F4685B"/>
    <w:rsid w:val="00F510B2"/>
    <w:rsid w:val="00F52DFF"/>
    <w:rsid w:val="00F5513A"/>
    <w:rsid w:val="00F553D7"/>
    <w:rsid w:val="00F57453"/>
    <w:rsid w:val="00F578CE"/>
    <w:rsid w:val="00F57B44"/>
    <w:rsid w:val="00F57FBB"/>
    <w:rsid w:val="00F60067"/>
    <w:rsid w:val="00F60292"/>
    <w:rsid w:val="00F6049E"/>
    <w:rsid w:val="00F647F0"/>
    <w:rsid w:val="00F65410"/>
    <w:rsid w:val="00F66024"/>
    <w:rsid w:val="00F66B16"/>
    <w:rsid w:val="00F676D6"/>
    <w:rsid w:val="00F705C5"/>
    <w:rsid w:val="00F70651"/>
    <w:rsid w:val="00F70F57"/>
    <w:rsid w:val="00F72D40"/>
    <w:rsid w:val="00F75058"/>
    <w:rsid w:val="00F7507B"/>
    <w:rsid w:val="00F76765"/>
    <w:rsid w:val="00F773A2"/>
    <w:rsid w:val="00F80E43"/>
    <w:rsid w:val="00F84CA6"/>
    <w:rsid w:val="00F863BE"/>
    <w:rsid w:val="00F86DCD"/>
    <w:rsid w:val="00F87C24"/>
    <w:rsid w:val="00F87FD4"/>
    <w:rsid w:val="00F904EF"/>
    <w:rsid w:val="00F90832"/>
    <w:rsid w:val="00F90AB7"/>
    <w:rsid w:val="00F938C3"/>
    <w:rsid w:val="00F97067"/>
    <w:rsid w:val="00FA0536"/>
    <w:rsid w:val="00FA0B61"/>
    <w:rsid w:val="00FA1A43"/>
    <w:rsid w:val="00FA28B0"/>
    <w:rsid w:val="00FA4B8F"/>
    <w:rsid w:val="00FA4C14"/>
    <w:rsid w:val="00FA4C84"/>
    <w:rsid w:val="00FA57C6"/>
    <w:rsid w:val="00FA5F3C"/>
    <w:rsid w:val="00FA6556"/>
    <w:rsid w:val="00FA6CF5"/>
    <w:rsid w:val="00FA749B"/>
    <w:rsid w:val="00FA770C"/>
    <w:rsid w:val="00FB02D6"/>
    <w:rsid w:val="00FB1256"/>
    <w:rsid w:val="00FB1EBC"/>
    <w:rsid w:val="00FB25E2"/>
    <w:rsid w:val="00FB2C11"/>
    <w:rsid w:val="00FB2E0D"/>
    <w:rsid w:val="00FB398F"/>
    <w:rsid w:val="00FB4608"/>
    <w:rsid w:val="00FB4702"/>
    <w:rsid w:val="00FB5BB8"/>
    <w:rsid w:val="00FB6722"/>
    <w:rsid w:val="00FB7D07"/>
    <w:rsid w:val="00FC2B08"/>
    <w:rsid w:val="00FC48C9"/>
    <w:rsid w:val="00FC4A45"/>
    <w:rsid w:val="00FC5BB8"/>
    <w:rsid w:val="00FC74FF"/>
    <w:rsid w:val="00FD3875"/>
    <w:rsid w:val="00FD4788"/>
    <w:rsid w:val="00FD564D"/>
    <w:rsid w:val="00FD5BDE"/>
    <w:rsid w:val="00FD60F5"/>
    <w:rsid w:val="00FD7A14"/>
    <w:rsid w:val="00FE00AD"/>
    <w:rsid w:val="00FE2336"/>
    <w:rsid w:val="00FE46B0"/>
    <w:rsid w:val="00FE480D"/>
    <w:rsid w:val="00FE4959"/>
    <w:rsid w:val="00FE568C"/>
    <w:rsid w:val="00FE5726"/>
    <w:rsid w:val="00FE782E"/>
    <w:rsid w:val="00FF1E4F"/>
    <w:rsid w:val="00FF2AE7"/>
    <w:rsid w:val="00FF6EA2"/>
    <w:rsid w:val="00FF773D"/>
    <w:rsid w:val="0101AB50"/>
    <w:rsid w:val="01561033"/>
    <w:rsid w:val="0219984B"/>
    <w:rsid w:val="038DFD15"/>
    <w:rsid w:val="039BFCF1"/>
    <w:rsid w:val="03C74473"/>
    <w:rsid w:val="044C3567"/>
    <w:rsid w:val="0541E802"/>
    <w:rsid w:val="05A0B198"/>
    <w:rsid w:val="061F025B"/>
    <w:rsid w:val="064F672E"/>
    <w:rsid w:val="06CAAD26"/>
    <w:rsid w:val="077BD2D4"/>
    <w:rsid w:val="08437E39"/>
    <w:rsid w:val="08F73777"/>
    <w:rsid w:val="09166BF2"/>
    <w:rsid w:val="09E2F33B"/>
    <w:rsid w:val="0A6F55A5"/>
    <w:rsid w:val="0AC2FECF"/>
    <w:rsid w:val="0B303E57"/>
    <w:rsid w:val="0B307386"/>
    <w:rsid w:val="0B73A8C9"/>
    <w:rsid w:val="0C56CE7C"/>
    <w:rsid w:val="0C634774"/>
    <w:rsid w:val="0C78F096"/>
    <w:rsid w:val="0D324AA6"/>
    <w:rsid w:val="0D795B35"/>
    <w:rsid w:val="0DA9407A"/>
    <w:rsid w:val="0E33CBEF"/>
    <w:rsid w:val="0F317407"/>
    <w:rsid w:val="0FB17C21"/>
    <w:rsid w:val="0FF2129D"/>
    <w:rsid w:val="10454F0B"/>
    <w:rsid w:val="10A0D5C8"/>
    <w:rsid w:val="117FEF36"/>
    <w:rsid w:val="12258BF2"/>
    <w:rsid w:val="12429EEF"/>
    <w:rsid w:val="129176CD"/>
    <w:rsid w:val="12CB2CCB"/>
    <w:rsid w:val="12EFF105"/>
    <w:rsid w:val="13288AEA"/>
    <w:rsid w:val="13467ABF"/>
    <w:rsid w:val="135BF9A6"/>
    <w:rsid w:val="136C3441"/>
    <w:rsid w:val="136D21AB"/>
    <w:rsid w:val="1405815E"/>
    <w:rsid w:val="142A56EE"/>
    <w:rsid w:val="148039DC"/>
    <w:rsid w:val="14CF4525"/>
    <w:rsid w:val="1507EA9D"/>
    <w:rsid w:val="1507EE77"/>
    <w:rsid w:val="15A728C7"/>
    <w:rsid w:val="15DED3F8"/>
    <w:rsid w:val="161785C7"/>
    <w:rsid w:val="166C1F96"/>
    <w:rsid w:val="1770A6AB"/>
    <w:rsid w:val="17B6065E"/>
    <w:rsid w:val="17E27C18"/>
    <w:rsid w:val="17F61555"/>
    <w:rsid w:val="18B16962"/>
    <w:rsid w:val="1942EAB7"/>
    <w:rsid w:val="1A031255"/>
    <w:rsid w:val="1A879DA7"/>
    <w:rsid w:val="1AEBFA0D"/>
    <w:rsid w:val="1BFC5E9B"/>
    <w:rsid w:val="1C0851E6"/>
    <w:rsid w:val="1C1FB2A2"/>
    <w:rsid w:val="1C332554"/>
    <w:rsid w:val="1C7431E6"/>
    <w:rsid w:val="1D2A77DD"/>
    <w:rsid w:val="1D67B84D"/>
    <w:rsid w:val="1E4626BE"/>
    <w:rsid w:val="1E540BCC"/>
    <w:rsid w:val="1E586FC2"/>
    <w:rsid w:val="1E5D22CE"/>
    <w:rsid w:val="1E845AFA"/>
    <w:rsid w:val="1ECF900F"/>
    <w:rsid w:val="1EEB90C2"/>
    <w:rsid w:val="1F1D1F11"/>
    <w:rsid w:val="1FA0903B"/>
    <w:rsid w:val="1FB05382"/>
    <w:rsid w:val="2047C924"/>
    <w:rsid w:val="20DCD3D7"/>
    <w:rsid w:val="20EC23C2"/>
    <w:rsid w:val="2235BDCD"/>
    <w:rsid w:val="2266C46D"/>
    <w:rsid w:val="22A2782E"/>
    <w:rsid w:val="230773D6"/>
    <w:rsid w:val="232E6306"/>
    <w:rsid w:val="23BD098E"/>
    <w:rsid w:val="25431C1E"/>
    <w:rsid w:val="254B4FE6"/>
    <w:rsid w:val="25C54F47"/>
    <w:rsid w:val="26741E48"/>
    <w:rsid w:val="2716B1F8"/>
    <w:rsid w:val="275E2973"/>
    <w:rsid w:val="27D6A2EB"/>
    <w:rsid w:val="28538F6A"/>
    <w:rsid w:val="28DFCE9A"/>
    <w:rsid w:val="29B4AC2D"/>
    <w:rsid w:val="29F8742C"/>
    <w:rsid w:val="2A708FBB"/>
    <w:rsid w:val="2A89B300"/>
    <w:rsid w:val="2B0907DE"/>
    <w:rsid w:val="2B115FA4"/>
    <w:rsid w:val="2B6C8BF6"/>
    <w:rsid w:val="2BD496C9"/>
    <w:rsid w:val="2BE62CBE"/>
    <w:rsid w:val="2C884B4B"/>
    <w:rsid w:val="2CDE7B52"/>
    <w:rsid w:val="2D47D76D"/>
    <w:rsid w:val="2DC33833"/>
    <w:rsid w:val="2E246048"/>
    <w:rsid w:val="2FA63F41"/>
    <w:rsid w:val="30359D65"/>
    <w:rsid w:val="319A32A5"/>
    <w:rsid w:val="31AECDDD"/>
    <w:rsid w:val="3212F289"/>
    <w:rsid w:val="3261EFA3"/>
    <w:rsid w:val="3292D73F"/>
    <w:rsid w:val="34493A7E"/>
    <w:rsid w:val="34F201A3"/>
    <w:rsid w:val="35254991"/>
    <w:rsid w:val="3565D2A7"/>
    <w:rsid w:val="3575CB1D"/>
    <w:rsid w:val="36D11912"/>
    <w:rsid w:val="3761FB1D"/>
    <w:rsid w:val="37ECD5C6"/>
    <w:rsid w:val="38D40F72"/>
    <w:rsid w:val="38FCC428"/>
    <w:rsid w:val="39786ECC"/>
    <w:rsid w:val="39A8558D"/>
    <w:rsid w:val="39D91A8E"/>
    <w:rsid w:val="3A51C4FF"/>
    <w:rsid w:val="3A969239"/>
    <w:rsid w:val="3BEE6245"/>
    <w:rsid w:val="3C04E0CE"/>
    <w:rsid w:val="3C1CA985"/>
    <w:rsid w:val="3C48348F"/>
    <w:rsid w:val="3DBA91C7"/>
    <w:rsid w:val="3DDA3A13"/>
    <w:rsid w:val="3EB8D0FB"/>
    <w:rsid w:val="3F0806C2"/>
    <w:rsid w:val="3F1DFE79"/>
    <w:rsid w:val="3F3B737C"/>
    <w:rsid w:val="3F793103"/>
    <w:rsid w:val="3FC9AC28"/>
    <w:rsid w:val="40CD256C"/>
    <w:rsid w:val="40F53E8D"/>
    <w:rsid w:val="42A26450"/>
    <w:rsid w:val="43764E17"/>
    <w:rsid w:val="43C6833D"/>
    <w:rsid w:val="4490755C"/>
    <w:rsid w:val="44A62FED"/>
    <w:rsid w:val="4555C17E"/>
    <w:rsid w:val="459284E8"/>
    <w:rsid w:val="45A89C42"/>
    <w:rsid w:val="465D7047"/>
    <w:rsid w:val="46AF9F40"/>
    <w:rsid w:val="46B8538C"/>
    <w:rsid w:val="46F11C0C"/>
    <w:rsid w:val="4855732B"/>
    <w:rsid w:val="4A04D56C"/>
    <w:rsid w:val="4A23C6FE"/>
    <w:rsid w:val="4A6ACAD5"/>
    <w:rsid w:val="4AFBDED4"/>
    <w:rsid w:val="4B288260"/>
    <w:rsid w:val="4B33A36B"/>
    <w:rsid w:val="4BAF57C5"/>
    <w:rsid w:val="4BE7F5E0"/>
    <w:rsid w:val="4BECDCE2"/>
    <w:rsid w:val="4C42ED03"/>
    <w:rsid w:val="4C4A597F"/>
    <w:rsid w:val="4C9FE896"/>
    <w:rsid w:val="4CE44351"/>
    <w:rsid w:val="4DE7D9DA"/>
    <w:rsid w:val="4DFA2DB9"/>
    <w:rsid w:val="4F170DE3"/>
    <w:rsid w:val="4F62D937"/>
    <w:rsid w:val="4FA335C8"/>
    <w:rsid w:val="4FDAF4AD"/>
    <w:rsid w:val="500339C8"/>
    <w:rsid w:val="50ECF5AE"/>
    <w:rsid w:val="50FBD5FE"/>
    <w:rsid w:val="51B6C3CF"/>
    <w:rsid w:val="537DBE6D"/>
    <w:rsid w:val="5556CAAC"/>
    <w:rsid w:val="5559BB48"/>
    <w:rsid w:val="559AF18F"/>
    <w:rsid w:val="55FCE296"/>
    <w:rsid w:val="5651A12C"/>
    <w:rsid w:val="56526715"/>
    <w:rsid w:val="56AF989B"/>
    <w:rsid w:val="56D51596"/>
    <w:rsid w:val="572C058C"/>
    <w:rsid w:val="57400BAA"/>
    <w:rsid w:val="57836AA2"/>
    <w:rsid w:val="5795B34A"/>
    <w:rsid w:val="57CA0F70"/>
    <w:rsid w:val="58978FC2"/>
    <w:rsid w:val="58B71A05"/>
    <w:rsid w:val="5903DC60"/>
    <w:rsid w:val="5915454C"/>
    <w:rsid w:val="5992E0D1"/>
    <w:rsid w:val="59E144B4"/>
    <w:rsid w:val="5A1EECAF"/>
    <w:rsid w:val="5A3E1A85"/>
    <w:rsid w:val="5A7987C1"/>
    <w:rsid w:val="5ADBE326"/>
    <w:rsid w:val="5B966050"/>
    <w:rsid w:val="5B9DEF91"/>
    <w:rsid w:val="5C2915B9"/>
    <w:rsid w:val="5C2A42EA"/>
    <w:rsid w:val="5C5C389A"/>
    <w:rsid w:val="5CF62DFF"/>
    <w:rsid w:val="5D2EC2E5"/>
    <w:rsid w:val="5D793C41"/>
    <w:rsid w:val="5D952452"/>
    <w:rsid w:val="5E369703"/>
    <w:rsid w:val="5E9DB984"/>
    <w:rsid w:val="5F40D741"/>
    <w:rsid w:val="5FAAAAB0"/>
    <w:rsid w:val="601B2533"/>
    <w:rsid w:val="604E94D1"/>
    <w:rsid w:val="60ACA372"/>
    <w:rsid w:val="6107ECAD"/>
    <w:rsid w:val="625B2438"/>
    <w:rsid w:val="6269D5D4"/>
    <w:rsid w:val="628806D3"/>
    <w:rsid w:val="62EC3970"/>
    <w:rsid w:val="64698082"/>
    <w:rsid w:val="64C84C1A"/>
    <w:rsid w:val="65F843F1"/>
    <w:rsid w:val="65FDCCC0"/>
    <w:rsid w:val="6640F728"/>
    <w:rsid w:val="669FE8DE"/>
    <w:rsid w:val="66D0E471"/>
    <w:rsid w:val="66D2962A"/>
    <w:rsid w:val="676C6F88"/>
    <w:rsid w:val="67EE4644"/>
    <w:rsid w:val="683B911F"/>
    <w:rsid w:val="6889BBB6"/>
    <w:rsid w:val="68AB2F26"/>
    <w:rsid w:val="68D7B692"/>
    <w:rsid w:val="68DA6950"/>
    <w:rsid w:val="6903C6AA"/>
    <w:rsid w:val="6A372576"/>
    <w:rsid w:val="6A592B89"/>
    <w:rsid w:val="6A803002"/>
    <w:rsid w:val="6AB66601"/>
    <w:rsid w:val="6B30FD1D"/>
    <w:rsid w:val="6BA97B94"/>
    <w:rsid w:val="6C49D606"/>
    <w:rsid w:val="6C937526"/>
    <w:rsid w:val="6D2B5EC3"/>
    <w:rsid w:val="6DE94E9F"/>
    <w:rsid w:val="6DF56131"/>
    <w:rsid w:val="6E017A81"/>
    <w:rsid w:val="6EFA817D"/>
    <w:rsid w:val="6F57EEAD"/>
    <w:rsid w:val="6F6BD63C"/>
    <w:rsid w:val="702CA665"/>
    <w:rsid w:val="70A75369"/>
    <w:rsid w:val="70C4EC2C"/>
    <w:rsid w:val="714E72A9"/>
    <w:rsid w:val="71CF628F"/>
    <w:rsid w:val="71FF5E85"/>
    <w:rsid w:val="725D9301"/>
    <w:rsid w:val="729129C4"/>
    <w:rsid w:val="736BC45A"/>
    <w:rsid w:val="73D086F9"/>
    <w:rsid w:val="73E8A641"/>
    <w:rsid w:val="7509A83C"/>
    <w:rsid w:val="7553A003"/>
    <w:rsid w:val="75841579"/>
    <w:rsid w:val="7600F44A"/>
    <w:rsid w:val="763A4AA0"/>
    <w:rsid w:val="769796E3"/>
    <w:rsid w:val="76C97B24"/>
    <w:rsid w:val="77A5440B"/>
    <w:rsid w:val="78AA2155"/>
    <w:rsid w:val="78D86EE6"/>
    <w:rsid w:val="78E2BFCC"/>
    <w:rsid w:val="79DF0A40"/>
    <w:rsid w:val="79E36B39"/>
    <w:rsid w:val="7B450A44"/>
    <w:rsid w:val="7B7F3BF6"/>
    <w:rsid w:val="7B85276A"/>
    <w:rsid w:val="7BC66FA6"/>
    <w:rsid w:val="7CF3C817"/>
    <w:rsid w:val="7D863C13"/>
    <w:rsid w:val="7DCFEF6D"/>
    <w:rsid w:val="7E90F0C1"/>
    <w:rsid w:val="7F4DBA43"/>
    <w:rsid w:val="7FD9C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A15085"/>
  <w15:chartTrackingRefBased/>
  <w15:docId w15:val="{D232E71E-590E-4B35-90FE-C2180AFC4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03EB"/>
    <w:pPr>
      <w:jc w:val="both"/>
    </w:pPr>
    <w:rPr>
      <w:rFonts w:ascii="Arial" w:hAnsi="Arial" w:cs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5703EB"/>
    <w:pPr>
      <w:keepNext/>
      <w:keepLines/>
      <w:spacing w:before="240" w:after="120"/>
      <w:outlineLvl w:val="0"/>
    </w:pPr>
    <w:rPr>
      <w:rFonts w:eastAsiaTheme="majorEastAsia"/>
      <w:b/>
      <w:color w:val="000000" w:themeColor="text1"/>
      <w:sz w:val="28"/>
      <w:szCs w:val="28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2310AF"/>
    <w:pPr>
      <w:outlineLvl w:val="1"/>
    </w:pPr>
    <w:rPr>
      <w:sz w:val="24"/>
      <w:szCs w:val="24"/>
    </w:rPr>
  </w:style>
  <w:style w:type="paragraph" w:styleId="Ttulo3">
    <w:name w:val="heading 3"/>
    <w:basedOn w:val="Ttulo2"/>
    <w:next w:val="Normal"/>
    <w:link w:val="Ttulo3Car"/>
    <w:uiPriority w:val="9"/>
    <w:unhideWhenUsed/>
    <w:qFormat/>
    <w:rsid w:val="002310AF"/>
    <w:pPr>
      <w:outlineLvl w:val="2"/>
    </w:pPr>
    <w:rPr>
      <w:b w:val="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703EB"/>
    <w:rPr>
      <w:rFonts w:ascii="Arial" w:eastAsiaTheme="majorEastAsia" w:hAnsi="Arial" w:cs="Arial"/>
      <w:b/>
      <w:color w:val="000000" w:themeColor="text1"/>
      <w:sz w:val="28"/>
      <w:szCs w:val="28"/>
    </w:rPr>
  </w:style>
  <w:style w:type="paragraph" w:styleId="Prrafodelista">
    <w:name w:val="List Paragraph"/>
    <w:basedOn w:val="Normal"/>
    <w:uiPriority w:val="34"/>
    <w:qFormat/>
    <w:rsid w:val="002310AF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2310AF"/>
    <w:rPr>
      <w:rFonts w:ascii="Arial" w:eastAsiaTheme="majorEastAsia" w:hAnsi="Arial" w:cs="Arial"/>
      <w:b/>
      <w:color w:val="000000" w:themeColor="text1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rsid w:val="002310AF"/>
    <w:rPr>
      <w:rFonts w:ascii="Arial" w:eastAsiaTheme="majorEastAsia" w:hAnsi="Arial" w:cs="Arial"/>
      <w:color w:val="000000" w:themeColor="text1"/>
      <w:sz w:val="24"/>
      <w:szCs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5703EB"/>
    <w:pPr>
      <w:outlineLvl w:val="9"/>
    </w:pPr>
    <w:rPr>
      <w:rFonts w:asciiTheme="majorHAnsi" w:hAnsiTheme="majorHAnsi" w:cstheme="majorBidi"/>
      <w:b w:val="0"/>
      <w:color w:val="2E74B5" w:themeColor="accent1" w:themeShade="BF"/>
      <w:sz w:val="32"/>
      <w:szCs w:val="32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5703EB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703EB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703EB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5703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703EB"/>
    <w:rPr>
      <w:rFonts w:ascii="Arial" w:hAnsi="Arial" w:cs="Arial"/>
    </w:rPr>
  </w:style>
  <w:style w:type="paragraph" w:styleId="Piedepgina">
    <w:name w:val="footer"/>
    <w:basedOn w:val="Normal"/>
    <w:link w:val="PiedepginaCar"/>
    <w:uiPriority w:val="99"/>
    <w:unhideWhenUsed/>
    <w:rsid w:val="005703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703EB"/>
    <w:rPr>
      <w:rFonts w:ascii="Arial" w:hAnsi="Arial" w:cs="Arial"/>
    </w:rPr>
  </w:style>
  <w:style w:type="paragraph" w:styleId="TDC3">
    <w:name w:val="toc 3"/>
    <w:basedOn w:val="Normal"/>
    <w:next w:val="Normal"/>
    <w:autoRedefine/>
    <w:uiPriority w:val="39"/>
    <w:unhideWhenUsed/>
    <w:rsid w:val="00C237AF"/>
    <w:pPr>
      <w:spacing w:after="100"/>
      <w:ind w:left="440"/>
    </w:pPr>
  </w:style>
  <w:style w:type="table" w:styleId="Tablaconcuadrcula">
    <w:name w:val="Table Grid"/>
    <w:basedOn w:val="Tablanormal"/>
    <w:uiPriority w:val="39"/>
    <w:rsid w:val="005505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visitado">
    <w:name w:val="FollowedHyperlink"/>
    <w:basedOn w:val="Fuentedeprrafopredeter"/>
    <w:uiPriority w:val="99"/>
    <w:semiHidden/>
    <w:unhideWhenUsed/>
    <w:rsid w:val="00C12D50"/>
    <w:rPr>
      <w:color w:val="954F72" w:themeColor="followed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21DAF"/>
    <w:rPr>
      <w:color w:val="605E5C"/>
      <w:shd w:val="clear" w:color="auto" w:fill="E1DFDD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904E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904EF"/>
    <w:rPr>
      <w:rFonts w:ascii="Segoe UI" w:hAnsi="Segoe UI" w:cs="Segoe UI"/>
      <w:sz w:val="18"/>
      <w:szCs w:val="18"/>
    </w:rPr>
  </w:style>
  <w:style w:type="table" w:styleId="Tablaconcuadrcula1clara">
    <w:name w:val="Grid Table 1 Light"/>
    <w:basedOn w:val="Tablanormal"/>
    <w:uiPriority w:val="46"/>
    <w:rsid w:val="00076DB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Sinespaciado">
    <w:name w:val="No Spacing"/>
    <w:link w:val="SinespaciadoCar"/>
    <w:uiPriority w:val="1"/>
    <w:qFormat/>
    <w:rsid w:val="00E2095B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2095B"/>
    <w:rPr>
      <w:rFonts w:eastAsiaTheme="minorEastAsia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928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22039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532547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13889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878491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daniel-manzanoe/TG3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21EF63-FED6-4B5E-86E5-115CDE5EE5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913</Words>
  <Characters>5024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Trabajo en grupo 3: automated testing frameworks for php</vt:lpstr>
    </vt:vector>
  </TitlesOfParts>
  <Company>Universidad de Alcalá</Company>
  <LinksUpToDate>false</LinksUpToDate>
  <CharactersWithSpaces>5926</CharactersWithSpaces>
  <SharedDoc>false</SharedDoc>
  <HLinks>
    <vt:vector size="198" baseType="variant">
      <vt:variant>
        <vt:i4>7012393</vt:i4>
      </vt:variant>
      <vt:variant>
        <vt:i4>189</vt:i4>
      </vt:variant>
      <vt:variant>
        <vt:i4>0</vt:i4>
      </vt:variant>
      <vt:variant>
        <vt:i4>5</vt:i4>
      </vt:variant>
      <vt:variant>
        <vt:lpwstr>https://netbeans.org/downloads/8.2/</vt:lpwstr>
      </vt:variant>
      <vt:variant>
        <vt:lpwstr/>
      </vt:variant>
      <vt:variant>
        <vt:i4>7012393</vt:i4>
      </vt:variant>
      <vt:variant>
        <vt:i4>186</vt:i4>
      </vt:variant>
      <vt:variant>
        <vt:i4>0</vt:i4>
      </vt:variant>
      <vt:variant>
        <vt:i4>5</vt:i4>
      </vt:variant>
      <vt:variant>
        <vt:lpwstr>https://netbeans.org/downloads/8.2/</vt:lpwstr>
      </vt:variant>
      <vt:variant>
        <vt:lpwstr/>
      </vt:variant>
      <vt:variant>
        <vt:i4>6881385</vt:i4>
      </vt:variant>
      <vt:variant>
        <vt:i4>183</vt:i4>
      </vt:variant>
      <vt:variant>
        <vt:i4>0</vt:i4>
      </vt:variant>
      <vt:variant>
        <vt:i4>5</vt:i4>
      </vt:variant>
      <vt:variant>
        <vt:lpwstr>https://github.com/daniel-manzanoe/TG3</vt:lpwstr>
      </vt:variant>
      <vt:variant>
        <vt:lpwstr/>
      </vt:variant>
      <vt:variant>
        <vt:i4>2097158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_Toc8074935</vt:lpwstr>
      </vt:variant>
      <vt:variant>
        <vt:i4>2097158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_Toc8074934</vt:lpwstr>
      </vt:variant>
      <vt:variant>
        <vt:i4>2097158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_Toc8074933</vt:lpwstr>
      </vt:variant>
      <vt:variant>
        <vt:i4>2097158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_Toc8074932</vt:lpwstr>
      </vt:variant>
      <vt:variant>
        <vt:i4>2097158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_Toc8074931</vt:lpwstr>
      </vt:variant>
      <vt:variant>
        <vt:i4>2097158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_Toc8074930</vt:lpwstr>
      </vt:variant>
      <vt:variant>
        <vt:i4>2162694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_Toc8074929</vt:lpwstr>
      </vt:variant>
      <vt:variant>
        <vt:i4>2162694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_Toc8074928</vt:lpwstr>
      </vt:variant>
      <vt:variant>
        <vt:i4>2162694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_Toc8074927</vt:lpwstr>
      </vt:variant>
      <vt:variant>
        <vt:i4>2162694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_Toc8074926</vt:lpwstr>
      </vt:variant>
      <vt:variant>
        <vt:i4>2162694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_Toc8074925</vt:lpwstr>
      </vt:variant>
      <vt:variant>
        <vt:i4>2162694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_Toc8074924</vt:lpwstr>
      </vt:variant>
      <vt:variant>
        <vt:i4>2162694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_Toc8074923</vt:lpwstr>
      </vt:variant>
      <vt:variant>
        <vt:i4>2162694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_Toc8074922</vt:lpwstr>
      </vt:variant>
      <vt:variant>
        <vt:i4>2162694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_Toc8074921</vt:lpwstr>
      </vt:variant>
      <vt:variant>
        <vt:i4>2162694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_Toc8074920</vt:lpwstr>
      </vt:variant>
      <vt:variant>
        <vt:i4>2228230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_Toc8074919</vt:lpwstr>
      </vt:variant>
      <vt:variant>
        <vt:i4>2228230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_Toc8074918</vt:lpwstr>
      </vt:variant>
      <vt:variant>
        <vt:i4>2228230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_Toc8074917</vt:lpwstr>
      </vt:variant>
      <vt:variant>
        <vt:i4>2228230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_Toc8074916</vt:lpwstr>
      </vt:variant>
      <vt:variant>
        <vt:i4>2228230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_Toc8074915</vt:lpwstr>
      </vt:variant>
      <vt:variant>
        <vt:i4>2228230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_Toc8074914</vt:lpwstr>
      </vt:variant>
      <vt:variant>
        <vt:i4>2228230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_Toc8074913</vt:lpwstr>
      </vt:variant>
      <vt:variant>
        <vt:i4>2228230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_Toc8074912</vt:lpwstr>
      </vt:variant>
      <vt:variant>
        <vt:i4>2228230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_Toc8074911</vt:lpwstr>
      </vt:variant>
      <vt:variant>
        <vt:i4>2228230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_Toc8074910</vt:lpwstr>
      </vt:variant>
      <vt:variant>
        <vt:i4>2293766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_Toc8074909</vt:lpwstr>
      </vt:variant>
      <vt:variant>
        <vt:i4>2293766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_Toc8074908</vt:lpwstr>
      </vt:variant>
      <vt:variant>
        <vt:i4>2293766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_Toc8074907</vt:lpwstr>
      </vt:variant>
      <vt:variant>
        <vt:i4>2293766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_Toc8074906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Trabajo en grupo 3: automated testing frameworks for php</dc:title>
  <dc:subject>Grupo T8</dc:subject>
  <dc:creator>Hilera González José Ramón</dc:creator>
  <cp:keywords/>
  <dc:description/>
  <cp:lastModifiedBy>Manzano Estébanez Daniel</cp:lastModifiedBy>
  <cp:revision>2</cp:revision>
  <dcterms:created xsi:type="dcterms:W3CDTF">2019-05-06T20:52:00Z</dcterms:created>
  <dcterms:modified xsi:type="dcterms:W3CDTF">2019-05-06T20:52:00Z</dcterms:modified>
  <cp:category>Desarrollo con Tecnologías Emergentes</cp:category>
</cp:coreProperties>
</file>