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DE7D" w14:textId="278E9E50" w:rsidR="0007399A" w:rsidRPr="00672231" w:rsidRDefault="0007399A" w:rsidP="00F226BD">
      <w:pPr>
        <w:spacing w:after="0" w:line="240" w:lineRule="auto"/>
        <w:rPr>
          <w:sz w:val="24"/>
          <w:szCs w:val="24"/>
          <w:lang w:val="en-US"/>
        </w:rPr>
      </w:pPr>
      <w:r w:rsidRPr="00672231">
        <w:rPr>
          <w:b/>
          <w:bCs/>
          <w:sz w:val="24"/>
          <w:szCs w:val="24"/>
          <w:lang w:val="en-US"/>
        </w:rPr>
        <w:t>Daniel McMahon</w:t>
      </w:r>
      <w:r w:rsidRPr="00672231">
        <w:rPr>
          <w:b/>
          <w:bCs/>
          <w:sz w:val="24"/>
          <w:szCs w:val="24"/>
          <w:lang w:val="en-US"/>
        </w:rPr>
        <w:tab/>
      </w:r>
      <w:r w:rsidRPr="00672231">
        <w:rPr>
          <w:b/>
          <w:bCs/>
          <w:sz w:val="24"/>
          <w:szCs w:val="24"/>
          <w:lang w:val="en-US"/>
        </w:rPr>
        <w:tab/>
      </w:r>
      <w:r w:rsidRPr="00672231">
        <w:rPr>
          <w:b/>
          <w:bCs/>
          <w:sz w:val="24"/>
          <w:szCs w:val="24"/>
          <w:lang w:val="en-US"/>
        </w:rPr>
        <w:tab/>
      </w:r>
      <w:r w:rsidR="00F226BD" w:rsidRPr="00672231">
        <w:rPr>
          <w:b/>
          <w:bCs/>
          <w:sz w:val="24"/>
          <w:szCs w:val="24"/>
          <w:lang w:val="en-US"/>
        </w:rPr>
        <w:tab/>
      </w:r>
      <w:r w:rsidR="00F226BD" w:rsidRPr="00672231">
        <w:rPr>
          <w:b/>
          <w:bCs/>
          <w:sz w:val="24"/>
          <w:szCs w:val="24"/>
          <w:lang w:val="en-US"/>
        </w:rPr>
        <w:tab/>
      </w:r>
      <w:r w:rsidR="00F226BD" w:rsidRPr="00672231">
        <w:rPr>
          <w:b/>
          <w:bCs/>
          <w:sz w:val="24"/>
          <w:szCs w:val="24"/>
          <w:lang w:val="en-US"/>
        </w:rPr>
        <w:tab/>
        <w:t xml:space="preserve">           </w:t>
      </w:r>
      <w:r w:rsidR="003A1C12" w:rsidRPr="00672231">
        <w:rPr>
          <w:b/>
          <w:bCs/>
          <w:sz w:val="24"/>
          <w:szCs w:val="24"/>
          <w:lang w:val="en-US"/>
        </w:rPr>
        <w:tab/>
      </w:r>
      <w:r w:rsidR="00460B77" w:rsidRPr="00672231">
        <w:rPr>
          <w:b/>
          <w:bCs/>
          <w:sz w:val="24"/>
          <w:szCs w:val="24"/>
          <w:lang w:val="en-US"/>
        </w:rPr>
        <w:t xml:space="preserve">              </w:t>
      </w:r>
      <w:r w:rsidR="003A1C12" w:rsidRPr="00672231">
        <w:rPr>
          <w:b/>
          <w:bCs/>
          <w:sz w:val="24"/>
          <w:szCs w:val="24"/>
          <w:lang w:val="en-US"/>
        </w:rPr>
        <w:t xml:space="preserve"> </w:t>
      </w:r>
      <w:r w:rsidR="00F226BD" w:rsidRPr="00672231">
        <w:rPr>
          <w:sz w:val="24"/>
          <w:szCs w:val="24"/>
          <w:lang w:val="en-US"/>
        </w:rPr>
        <w:t>+44 7791 423768</w:t>
      </w:r>
    </w:p>
    <w:p w14:paraId="5E07849E" w14:textId="4AF006D8" w:rsidR="00F226BD" w:rsidRPr="00672231" w:rsidRDefault="0007399A" w:rsidP="003A1C12">
      <w:pPr>
        <w:spacing w:after="0" w:line="240" w:lineRule="auto"/>
        <w:rPr>
          <w:sz w:val="24"/>
          <w:szCs w:val="24"/>
          <w:lang w:val="en-US"/>
        </w:rPr>
      </w:pPr>
      <w:r w:rsidRPr="00672231">
        <w:rPr>
          <w:sz w:val="24"/>
          <w:szCs w:val="24"/>
          <w:lang w:val="en-US"/>
        </w:rPr>
        <w:t>BSc Hons Mathematics</w:t>
      </w:r>
      <w:r w:rsidRPr="00672231">
        <w:rPr>
          <w:sz w:val="24"/>
          <w:szCs w:val="24"/>
          <w:lang w:val="en-US"/>
        </w:rPr>
        <w:tab/>
      </w:r>
      <w:r w:rsidRPr="00672231">
        <w:rPr>
          <w:sz w:val="24"/>
          <w:szCs w:val="24"/>
          <w:lang w:val="en-US"/>
        </w:rPr>
        <w:tab/>
      </w:r>
      <w:r w:rsidRPr="00672231">
        <w:rPr>
          <w:sz w:val="24"/>
          <w:szCs w:val="24"/>
          <w:lang w:val="en-US"/>
        </w:rPr>
        <w:tab/>
      </w:r>
      <w:r w:rsidR="00F226BD" w:rsidRPr="00672231">
        <w:rPr>
          <w:sz w:val="24"/>
          <w:szCs w:val="24"/>
          <w:lang w:val="en-US"/>
        </w:rPr>
        <w:t xml:space="preserve">   </w:t>
      </w:r>
      <w:r w:rsidR="003A1C12" w:rsidRPr="00672231">
        <w:rPr>
          <w:sz w:val="24"/>
          <w:szCs w:val="24"/>
          <w:lang w:val="en-US"/>
        </w:rPr>
        <w:t xml:space="preserve">             </w:t>
      </w:r>
      <w:r w:rsidR="00C72CBF" w:rsidRPr="00672231">
        <w:rPr>
          <w:sz w:val="24"/>
          <w:szCs w:val="24"/>
          <w:lang w:val="en-US"/>
        </w:rPr>
        <w:tab/>
        <w:t xml:space="preserve">   </w:t>
      </w:r>
      <w:r w:rsidR="0063145C" w:rsidRPr="00672231">
        <w:rPr>
          <w:sz w:val="24"/>
          <w:szCs w:val="24"/>
          <w:lang w:val="en-US"/>
        </w:rPr>
        <w:t xml:space="preserve"> </w:t>
      </w:r>
      <w:hyperlink r:id="rId8" w:history="1">
        <w:r w:rsidR="0063145C" w:rsidRPr="00672231">
          <w:rPr>
            <w:rStyle w:val="Hyperlink"/>
            <w:sz w:val="24"/>
            <w:szCs w:val="24"/>
            <w:lang w:val="en-US"/>
          </w:rPr>
          <w:t>d</w:t>
        </w:r>
      </w:hyperlink>
      <w:r w:rsidR="00F226BD" w:rsidRPr="00672231">
        <w:rPr>
          <w:rStyle w:val="Hyperlink"/>
          <w:sz w:val="24"/>
          <w:szCs w:val="24"/>
          <w:lang w:val="en-US"/>
        </w:rPr>
        <w:t>anmcmahon@btinternet.com</w:t>
      </w:r>
      <w:r w:rsidRPr="00672231">
        <w:rPr>
          <w:sz w:val="24"/>
          <w:szCs w:val="24"/>
          <w:lang w:val="en-US"/>
        </w:rPr>
        <w:tab/>
        <w:t xml:space="preserve">             </w:t>
      </w:r>
      <w:r w:rsidR="00F226BD" w:rsidRPr="00672231">
        <w:rPr>
          <w:sz w:val="24"/>
          <w:szCs w:val="24"/>
          <w:lang w:val="en-US"/>
        </w:rPr>
        <w:t xml:space="preserve"> </w:t>
      </w:r>
      <w:r w:rsidR="00EB1D0F" w:rsidRPr="00672231">
        <w:rPr>
          <w:sz w:val="24"/>
          <w:szCs w:val="24"/>
          <w:lang w:val="en-US"/>
        </w:rPr>
        <w:t xml:space="preserve"> </w:t>
      </w:r>
      <w:r w:rsidRPr="00672231">
        <w:rPr>
          <w:sz w:val="24"/>
          <w:szCs w:val="24"/>
          <w:lang w:val="en-US"/>
        </w:rPr>
        <w:tab/>
      </w:r>
      <w:r w:rsidRPr="00672231">
        <w:rPr>
          <w:sz w:val="24"/>
          <w:szCs w:val="24"/>
          <w:lang w:val="en-US"/>
        </w:rPr>
        <w:tab/>
      </w:r>
      <w:r w:rsidRPr="00672231">
        <w:rPr>
          <w:sz w:val="24"/>
          <w:szCs w:val="24"/>
          <w:lang w:val="en-US"/>
        </w:rPr>
        <w:tab/>
      </w:r>
      <w:r w:rsidRPr="00672231">
        <w:rPr>
          <w:sz w:val="24"/>
          <w:szCs w:val="24"/>
          <w:lang w:val="en-US"/>
        </w:rPr>
        <w:tab/>
      </w:r>
      <w:r w:rsidR="00707D48" w:rsidRPr="00672231">
        <w:rPr>
          <w:sz w:val="24"/>
          <w:szCs w:val="24"/>
          <w:lang w:val="en-US"/>
        </w:rPr>
        <w:tab/>
      </w:r>
      <w:r w:rsidR="00707D48" w:rsidRPr="00672231">
        <w:rPr>
          <w:sz w:val="24"/>
          <w:szCs w:val="24"/>
          <w:lang w:val="en-US"/>
        </w:rPr>
        <w:tab/>
      </w:r>
      <w:r w:rsidR="00707D48" w:rsidRPr="00672231">
        <w:rPr>
          <w:sz w:val="24"/>
          <w:szCs w:val="24"/>
          <w:lang w:val="en-US"/>
        </w:rPr>
        <w:tab/>
      </w:r>
      <w:r w:rsidR="00707D48" w:rsidRPr="00672231">
        <w:rPr>
          <w:sz w:val="24"/>
          <w:szCs w:val="24"/>
          <w:lang w:val="en-US"/>
        </w:rPr>
        <w:tab/>
      </w:r>
      <w:r w:rsidR="00707D48" w:rsidRPr="00672231">
        <w:rPr>
          <w:sz w:val="24"/>
          <w:szCs w:val="24"/>
          <w:lang w:val="en-US"/>
        </w:rPr>
        <w:tab/>
        <w:t xml:space="preserve">     </w:t>
      </w:r>
      <w:hyperlink r:id="rId9" w:history="1">
        <w:r w:rsidR="007272F8" w:rsidRPr="00672231">
          <w:rPr>
            <w:rStyle w:val="Hyperlink"/>
            <w:sz w:val="24"/>
            <w:szCs w:val="24"/>
            <w:lang w:val="en-US"/>
          </w:rPr>
          <w:t>LinkedIn</w:t>
        </w:r>
      </w:hyperlink>
      <w:r w:rsidRPr="00672231">
        <w:rPr>
          <w:sz w:val="24"/>
          <w:szCs w:val="24"/>
          <w:lang w:val="en-US"/>
        </w:rPr>
        <w:tab/>
      </w:r>
      <w:r w:rsidRPr="00672231">
        <w:rPr>
          <w:sz w:val="24"/>
          <w:szCs w:val="24"/>
          <w:lang w:val="en-US"/>
        </w:rPr>
        <w:tab/>
      </w:r>
      <w:r w:rsidRPr="00672231">
        <w:rPr>
          <w:sz w:val="24"/>
          <w:szCs w:val="24"/>
          <w:lang w:val="en-US"/>
        </w:rPr>
        <w:tab/>
        <w:t xml:space="preserve">             </w:t>
      </w:r>
      <w:r w:rsidRPr="00672231">
        <w:rPr>
          <w:sz w:val="24"/>
          <w:szCs w:val="24"/>
          <w:lang w:val="en-US"/>
        </w:rPr>
        <w:tab/>
      </w:r>
      <w:r w:rsidRPr="00672231">
        <w:rPr>
          <w:sz w:val="24"/>
          <w:szCs w:val="24"/>
          <w:lang w:val="en-US"/>
        </w:rPr>
        <w:tab/>
        <w:t xml:space="preserve">   </w:t>
      </w:r>
      <w:r w:rsidRPr="00672231">
        <w:rPr>
          <w:sz w:val="24"/>
          <w:szCs w:val="24"/>
          <w:lang w:val="en-US"/>
        </w:rPr>
        <w:tab/>
        <w:t xml:space="preserve">             </w:t>
      </w:r>
      <w:r w:rsidR="00AF4BCE" w:rsidRPr="00672231">
        <w:rPr>
          <w:sz w:val="24"/>
          <w:szCs w:val="24"/>
          <w:lang w:val="en-US"/>
        </w:rPr>
        <w:tab/>
        <w:t xml:space="preserve">          </w:t>
      </w:r>
      <w:r w:rsidR="00707D48" w:rsidRPr="00672231">
        <w:rPr>
          <w:sz w:val="24"/>
          <w:szCs w:val="24"/>
          <w:lang w:val="en-US"/>
        </w:rPr>
        <w:tab/>
      </w:r>
      <w:r w:rsidR="00AF4BCE" w:rsidRPr="00672231">
        <w:rPr>
          <w:sz w:val="24"/>
          <w:szCs w:val="24"/>
          <w:lang w:val="en-US"/>
        </w:rPr>
        <w:t xml:space="preserve"> </w:t>
      </w:r>
      <w:r w:rsidR="00707D48" w:rsidRPr="00672231">
        <w:rPr>
          <w:sz w:val="24"/>
          <w:szCs w:val="24"/>
          <w:lang w:val="en-US"/>
        </w:rPr>
        <w:tab/>
      </w:r>
      <w:r w:rsidR="00707D48" w:rsidRPr="00672231">
        <w:rPr>
          <w:sz w:val="24"/>
          <w:szCs w:val="24"/>
          <w:lang w:val="en-US"/>
        </w:rPr>
        <w:tab/>
      </w:r>
      <w:r w:rsidR="00707D48" w:rsidRPr="00672231">
        <w:rPr>
          <w:sz w:val="24"/>
          <w:szCs w:val="24"/>
          <w:lang w:val="en-US"/>
        </w:rPr>
        <w:tab/>
        <w:t xml:space="preserve">    </w:t>
      </w:r>
      <w:hyperlink r:id="rId10" w:history="1">
        <w:r w:rsidR="00707D48" w:rsidRPr="00672231">
          <w:rPr>
            <w:rStyle w:val="Hyperlink"/>
            <w:sz w:val="24"/>
            <w:szCs w:val="24"/>
            <w:lang w:val="en-US"/>
          </w:rPr>
          <w:t>Portfolio</w:t>
        </w:r>
      </w:hyperlink>
    </w:p>
    <w:p w14:paraId="334E5062" w14:textId="11D61C47" w:rsidR="00964DDF" w:rsidRPr="00672231" w:rsidRDefault="009D3FCB" w:rsidP="00964DDF">
      <w:pPr>
        <w:pStyle w:val="Title"/>
        <w:rPr>
          <w:rFonts w:asciiTheme="minorHAnsi" w:hAnsiTheme="minorHAnsi" w:cstheme="minorHAnsi"/>
          <w:b/>
          <w:bCs/>
          <w:color w:val="000000" w:themeColor="text1"/>
          <w:sz w:val="24"/>
          <w:szCs w:val="24"/>
          <w:lang w:val="en-US"/>
        </w:rPr>
      </w:pPr>
      <w:r w:rsidRPr="00672231">
        <w:rPr>
          <w:rFonts w:asciiTheme="minorHAnsi" w:hAnsiTheme="minorHAnsi" w:cstheme="minorHAnsi"/>
          <w:b/>
          <w:bCs/>
          <w:color w:val="000000" w:themeColor="text1"/>
          <w:sz w:val="24"/>
          <w:szCs w:val="24"/>
          <w:lang w:val="en-US"/>
        </w:rPr>
        <w:t>Professional</w:t>
      </w:r>
      <w:r w:rsidR="00964DDF" w:rsidRPr="00672231">
        <w:rPr>
          <w:rFonts w:asciiTheme="minorHAnsi" w:hAnsiTheme="minorHAnsi" w:cstheme="minorHAnsi"/>
          <w:b/>
          <w:bCs/>
          <w:color w:val="000000" w:themeColor="text1"/>
          <w:sz w:val="24"/>
          <w:szCs w:val="24"/>
          <w:lang w:val="en-US"/>
        </w:rPr>
        <w:t xml:space="preserve"> Summary</w:t>
      </w:r>
    </w:p>
    <w:p w14:paraId="1E47385F" w14:textId="61DF34A6" w:rsidR="00460B77" w:rsidRPr="00672231" w:rsidRDefault="00460B77" w:rsidP="00BB50BF">
      <w:pPr>
        <w:rPr>
          <w:rFonts w:cstheme="minorHAnsi"/>
          <w:sz w:val="24"/>
          <w:szCs w:val="24"/>
          <w:lang w:val="en-US"/>
        </w:rPr>
      </w:pPr>
      <w:r w:rsidRPr="00672231">
        <w:rPr>
          <w:rFonts w:cstheme="minorHAnsi"/>
          <w:color w:val="000000"/>
          <w:sz w:val="24"/>
          <w:szCs w:val="24"/>
        </w:rPr>
        <w:t>Dynamic and results-oriented Data Professional with a robust foundation in Mathematics and Statistics. Proficient in a wide array of tools including SQL, Alteryx, Python, Power BI, Tableau, and Qlik Sense. Extensive experience in creating and refining ETL frameworks, generating actionable insights through data analysis, and driving process improvements. Proven track record of delivering impactful solutions and effectively communicating findings to stakeholders. Seeking a challenging role in Data Science to leverage analytical skills and technical expertise for solving complex data problems.</w:t>
      </w:r>
    </w:p>
    <w:p w14:paraId="1E8930E8" w14:textId="77777777" w:rsidR="00460B77" w:rsidRPr="00672231" w:rsidRDefault="00460B77" w:rsidP="00516F85">
      <w:pPr>
        <w:pStyle w:val="Title"/>
        <w:rPr>
          <w:rFonts w:asciiTheme="minorHAnsi" w:hAnsiTheme="minorHAnsi" w:cstheme="minorHAnsi"/>
          <w:b/>
          <w:bCs/>
          <w:color w:val="000000" w:themeColor="text1"/>
          <w:sz w:val="24"/>
          <w:szCs w:val="24"/>
          <w:lang w:val="en-US"/>
        </w:rPr>
      </w:pPr>
    </w:p>
    <w:p w14:paraId="6927DF6B" w14:textId="71211E02" w:rsidR="00516F85" w:rsidRPr="00672231" w:rsidRDefault="00516F85" w:rsidP="00516F85">
      <w:pPr>
        <w:pStyle w:val="Title"/>
        <w:rPr>
          <w:rFonts w:asciiTheme="minorHAnsi" w:hAnsiTheme="minorHAnsi" w:cstheme="minorHAnsi"/>
          <w:b/>
          <w:bCs/>
          <w:color w:val="000000" w:themeColor="text1"/>
          <w:sz w:val="24"/>
          <w:szCs w:val="24"/>
          <w:lang w:val="en-US"/>
        </w:rPr>
      </w:pPr>
      <w:r w:rsidRPr="00672231">
        <w:rPr>
          <w:rFonts w:asciiTheme="minorHAnsi" w:hAnsiTheme="minorHAnsi" w:cstheme="minorHAnsi"/>
          <w:b/>
          <w:bCs/>
          <w:color w:val="000000" w:themeColor="text1"/>
          <w:sz w:val="24"/>
          <w:szCs w:val="24"/>
          <w:lang w:val="en-US"/>
        </w:rPr>
        <w:t>Technical Skills</w:t>
      </w:r>
    </w:p>
    <w:p w14:paraId="344D6BC1" w14:textId="072476E1" w:rsidR="00460B77" w:rsidRPr="00672231" w:rsidRDefault="00460B77" w:rsidP="00460B77">
      <w:pPr>
        <w:pStyle w:val="ListParagraph"/>
        <w:numPr>
          <w:ilvl w:val="0"/>
          <w:numId w:val="4"/>
        </w:numPr>
        <w:spacing w:after="0" w:line="240" w:lineRule="auto"/>
        <w:rPr>
          <w:rFonts w:eastAsia="Times New Roman" w:cstheme="minorHAnsi"/>
          <w:sz w:val="24"/>
          <w:szCs w:val="24"/>
          <w:lang w:eastAsia="en-GB"/>
        </w:rPr>
      </w:pPr>
      <w:r w:rsidRPr="00672231">
        <w:rPr>
          <w:rFonts w:eastAsia="Times New Roman" w:cstheme="minorHAnsi"/>
          <w:b/>
          <w:bCs/>
          <w:sz w:val="24"/>
          <w:szCs w:val="24"/>
          <w:lang w:eastAsia="en-GB"/>
        </w:rPr>
        <w:t>Data Analysis &amp; ETL</w:t>
      </w:r>
      <w:r w:rsidRPr="00672231">
        <w:rPr>
          <w:rFonts w:eastAsia="Times New Roman" w:cstheme="minorHAnsi"/>
          <w:sz w:val="24"/>
          <w:szCs w:val="24"/>
          <w:lang w:eastAsia="en-GB"/>
        </w:rPr>
        <w:t>: Expertise in Alteryx to perform ETL processes, automate workflows, and deliver filtered and formatted datasets. Proficient in SQL for creating joins, filtering data, and indexing tables to optimize data refreshes.</w:t>
      </w:r>
    </w:p>
    <w:p w14:paraId="192B95E5" w14:textId="4001888D" w:rsidR="00460B77" w:rsidRPr="00672231" w:rsidRDefault="00460B77" w:rsidP="00460B77">
      <w:pPr>
        <w:pStyle w:val="ListParagraph"/>
        <w:numPr>
          <w:ilvl w:val="0"/>
          <w:numId w:val="4"/>
        </w:numPr>
        <w:spacing w:after="0" w:line="240" w:lineRule="auto"/>
        <w:rPr>
          <w:rFonts w:eastAsia="Times New Roman" w:cstheme="minorHAnsi"/>
          <w:sz w:val="24"/>
          <w:szCs w:val="24"/>
          <w:lang w:eastAsia="en-GB"/>
        </w:rPr>
      </w:pPr>
      <w:r w:rsidRPr="00672231">
        <w:rPr>
          <w:rFonts w:eastAsia="Times New Roman" w:cstheme="minorHAnsi"/>
          <w:b/>
          <w:bCs/>
          <w:sz w:val="24"/>
          <w:szCs w:val="24"/>
          <w:lang w:eastAsia="en-GB"/>
        </w:rPr>
        <w:t>Business Intelligence &amp; Reporting</w:t>
      </w:r>
      <w:r w:rsidRPr="00672231">
        <w:rPr>
          <w:rFonts w:eastAsia="Times New Roman" w:cstheme="minorHAnsi"/>
          <w:sz w:val="24"/>
          <w:szCs w:val="24"/>
          <w:lang w:eastAsia="en-GB"/>
        </w:rPr>
        <w:t>: Skilled in utilising SQL and Alteryx combined with data visualisation tools like Tableau, Power BI, and Qlik to create insightful reports and dashboards.</w:t>
      </w:r>
    </w:p>
    <w:p w14:paraId="3822304F" w14:textId="5AE97522" w:rsidR="00460B77" w:rsidRPr="00672231" w:rsidRDefault="00460B77" w:rsidP="00460B77">
      <w:pPr>
        <w:pStyle w:val="ListParagraph"/>
        <w:numPr>
          <w:ilvl w:val="0"/>
          <w:numId w:val="4"/>
        </w:numPr>
        <w:spacing w:after="0" w:line="240" w:lineRule="auto"/>
        <w:rPr>
          <w:rFonts w:eastAsia="Times New Roman" w:cstheme="minorHAnsi"/>
          <w:sz w:val="24"/>
          <w:szCs w:val="24"/>
          <w:lang w:eastAsia="en-GB"/>
        </w:rPr>
      </w:pPr>
      <w:r w:rsidRPr="00672231">
        <w:rPr>
          <w:rFonts w:eastAsia="Times New Roman" w:cstheme="minorHAnsi"/>
          <w:b/>
          <w:bCs/>
          <w:sz w:val="24"/>
          <w:szCs w:val="24"/>
          <w:lang w:eastAsia="en-GB"/>
        </w:rPr>
        <w:t>Programming</w:t>
      </w:r>
      <w:r w:rsidRPr="00672231">
        <w:rPr>
          <w:rFonts w:eastAsia="Times New Roman" w:cstheme="minorHAnsi"/>
          <w:sz w:val="24"/>
          <w:szCs w:val="24"/>
          <w:lang w:eastAsia="en-GB"/>
        </w:rPr>
        <w:t>: Advanced skills in Python, leveraging libraries such as pandas for data manipulation and matplotlib/</w:t>
      </w:r>
      <w:proofErr w:type="spellStart"/>
      <w:r w:rsidRPr="00672231">
        <w:rPr>
          <w:rFonts w:eastAsia="Times New Roman" w:cstheme="minorHAnsi"/>
          <w:sz w:val="24"/>
          <w:szCs w:val="24"/>
          <w:lang w:eastAsia="en-GB"/>
        </w:rPr>
        <w:t>plotly</w:t>
      </w:r>
      <w:proofErr w:type="spellEnd"/>
      <w:r w:rsidRPr="00672231">
        <w:rPr>
          <w:rFonts w:eastAsia="Times New Roman" w:cstheme="minorHAnsi"/>
          <w:sz w:val="24"/>
          <w:szCs w:val="24"/>
          <w:lang w:eastAsia="en-GB"/>
        </w:rPr>
        <w:t xml:space="preserve"> for data visualisation.</w:t>
      </w:r>
    </w:p>
    <w:p w14:paraId="12A4106F" w14:textId="2682BED0" w:rsidR="00460B77" w:rsidRPr="00672231" w:rsidRDefault="00460B77" w:rsidP="00460B77">
      <w:pPr>
        <w:pStyle w:val="ListParagraph"/>
        <w:numPr>
          <w:ilvl w:val="0"/>
          <w:numId w:val="4"/>
        </w:numPr>
        <w:spacing w:after="0" w:line="240" w:lineRule="auto"/>
        <w:rPr>
          <w:rFonts w:eastAsia="Times New Roman" w:cstheme="minorHAnsi"/>
          <w:sz w:val="24"/>
          <w:szCs w:val="24"/>
          <w:lang w:eastAsia="en-GB"/>
        </w:rPr>
      </w:pPr>
      <w:r w:rsidRPr="00672231">
        <w:rPr>
          <w:rFonts w:eastAsia="Times New Roman" w:cstheme="minorHAnsi"/>
          <w:b/>
          <w:bCs/>
          <w:sz w:val="24"/>
          <w:szCs w:val="24"/>
          <w:lang w:eastAsia="en-GB"/>
        </w:rPr>
        <w:t>Data Visualisation Tools</w:t>
      </w:r>
      <w:r w:rsidRPr="00672231">
        <w:rPr>
          <w:rFonts w:eastAsia="Times New Roman" w:cstheme="minorHAnsi"/>
          <w:sz w:val="24"/>
          <w:szCs w:val="24"/>
          <w:lang w:eastAsia="en-GB"/>
        </w:rPr>
        <w:t>: Proficient in Power BI, Tableau, and Qlik Sense for creating relationships between datasets, designing dashboards, and generating insights using DAX and Qlik Script.</w:t>
      </w:r>
    </w:p>
    <w:p w14:paraId="6C2D9E2F" w14:textId="0644116C" w:rsidR="00460B77" w:rsidRPr="00672231" w:rsidRDefault="00460B77" w:rsidP="00460B77">
      <w:pPr>
        <w:pStyle w:val="ListParagraph"/>
        <w:numPr>
          <w:ilvl w:val="0"/>
          <w:numId w:val="4"/>
        </w:numPr>
        <w:spacing w:after="60"/>
        <w:rPr>
          <w:rFonts w:cstheme="minorHAnsi"/>
          <w:sz w:val="24"/>
          <w:szCs w:val="24"/>
          <w:lang w:val="en-US"/>
        </w:rPr>
      </w:pPr>
      <w:r w:rsidRPr="00672231">
        <w:rPr>
          <w:rFonts w:eastAsia="Times New Roman" w:cstheme="minorHAnsi"/>
          <w:b/>
          <w:bCs/>
          <w:sz w:val="24"/>
          <w:szCs w:val="24"/>
          <w:lang w:eastAsia="en-GB"/>
        </w:rPr>
        <w:t>Web Development</w:t>
      </w:r>
      <w:r w:rsidRPr="00672231">
        <w:rPr>
          <w:rFonts w:eastAsia="Times New Roman" w:cstheme="minorHAnsi"/>
          <w:sz w:val="24"/>
          <w:szCs w:val="24"/>
          <w:lang w:eastAsia="en-GB"/>
        </w:rPr>
        <w:t>: Experience with PHP, HTML, CSS, JavaScript for both front and back-end web development, including database management and API utilisation.</w:t>
      </w:r>
    </w:p>
    <w:p w14:paraId="5DB905AD" w14:textId="77777777" w:rsidR="00460B77" w:rsidRPr="00672231" w:rsidRDefault="00460B77" w:rsidP="00460B77">
      <w:pPr>
        <w:pStyle w:val="ListParagraph"/>
        <w:spacing w:after="60"/>
        <w:rPr>
          <w:rFonts w:cstheme="minorHAnsi"/>
          <w:sz w:val="24"/>
          <w:szCs w:val="24"/>
          <w:lang w:val="en-US"/>
        </w:rPr>
      </w:pPr>
    </w:p>
    <w:p w14:paraId="7081E838" w14:textId="61B7A489" w:rsidR="00F40C02" w:rsidRPr="00672231" w:rsidRDefault="00F40C02" w:rsidP="00F40C02">
      <w:pPr>
        <w:pStyle w:val="Title"/>
        <w:rPr>
          <w:rFonts w:asciiTheme="minorHAnsi" w:hAnsiTheme="minorHAnsi" w:cstheme="minorHAnsi"/>
          <w:b/>
          <w:bCs/>
          <w:color w:val="000000" w:themeColor="text1"/>
          <w:sz w:val="24"/>
          <w:szCs w:val="24"/>
        </w:rPr>
      </w:pPr>
      <w:r w:rsidRPr="00672231">
        <w:rPr>
          <w:rFonts w:asciiTheme="minorHAnsi" w:hAnsiTheme="minorHAnsi" w:cstheme="minorHAnsi"/>
          <w:b/>
          <w:bCs/>
          <w:color w:val="000000" w:themeColor="text1"/>
          <w:sz w:val="24"/>
          <w:szCs w:val="24"/>
        </w:rPr>
        <w:t>Professional Experience</w:t>
      </w:r>
    </w:p>
    <w:p w14:paraId="40586ECD" w14:textId="77777777" w:rsidR="00460B77" w:rsidRPr="00672231" w:rsidRDefault="00460B77" w:rsidP="00460B77">
      <w:p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b/>
          <w:bCs/>
          <w:color w:val="000000"/>
          <w:sz w:val="24"/>
          <w:szCs w:val="24"/>
          <w:lang w:eastAsia="en-GB"/>
        </w:rPr>
        <w:t>Business Analyst (Data) – PMT</w:t>
      </w:r>
      <w:r w:rsidRPr="00672231">
        <w:rPr>
          <w:rFonts w:eastAsia="Times New Roman" w:cstheme="minorHAnsi"/>
          <w:color w:val="000000"/>
          <w:sz w:val="24"/>
          <w:szCs w:val="24"/>
          <w:lang w:eastAsia="en-GB"/>
        </w:rPr>
        <w:br/>
      </w:r>
      <w:r w:rsidRPr="00672231">
        <w:rPr>
          <w:rFonts w:eastAsia="Times New Roman" w:cstheme="minorHAnsi"/>
          <w:i/>
          <w:iCs/>
          <w:color w:val="000000"/>
          <w:sz w:val="24"/>
          <w:szCs w:val="24"/>
          <w:lang w:eastAsia="en-GB"/>
        </w:rPr>
        <w:t>March 2023 – Present</w:t>
      </w:r>
    </w:p>
    <w:p w14:paraId="1B9F852B" w14:textId="77777777" w:rsidR="00460B77" w:rsidRPr="00672231" w:rsidRDefault="00460B77"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Automated reporting processes and reduced update times by indexing SQL databases, significantly improving efficiency.</w:t>
      </w:r>
    </w:p>
    <w:p w14:paraId="51C47C2A" w14:textId="45019186" w:rsidR="00460B77" w:rsidRPr="00672231" w:rsidRDefault="00460B77"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Developed strategic methodologies to leverage data assets for monetisation opportunities, providing valuable insights and services to suppliers.</w:t>
      </w:r>
    </w:p>
    <w:p w14:paraId="79DC4446" w14:textId="767C94BC" w:rsidR="00460B77" w:rsidRPr="00672231" w:rsidRDefault="001861FC"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Creation of</w:t>
      </w:r>
      <w:r w:rsidR="00460B77" w:rsidRPr="00672231">
        <w:rPr>
          <w:rFonts w:eastAsia="Times New Roman" w:cstheme="minorHAnsi"/>
          <w:color w:val="000000"/>
          <w:sz w:val="24"/>
          <w:szCs w:val="24"/>
          <w:lang w:eastAsia="en-GB"/>
        </w:rPr>
        <w:t xml:space="preserve"> an internal web portal serving as a central hub for business information, enhancing accessibility and transparency.</w:t>
      </w:r>
    </w:p>
    <w:p w14:paraId="00A3254C" w14:textId="7135CE40" w:rsidR="001861FC" w:rsidRPr="00672231" w:rsidRDefault="001861FC"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cstheme="minorHAnsi"/>
          <w:color w:val="000000"/>
          <w:sz w:val="24"/>
          <w:szCs w:val="24"/>
        </w:rPr>
        <w:t xml:space="preserve">Developed a stock ticketing and invoice query applications to streamline internal processes. The stock ticketing application brought stock issue management in-house, </w:t>
      </w:r>
      <w:r w:rsidRPr="00672231">
        <w:rPr>
          <w:rFonts w:cstheme="minorHAnsi"/>
          <w:color w:val="000000"/>
          <w:sz w:val="24"/>
          <w:szCs w:val="24"/>
        </w:rPr>
        <w:lastRenderedPageBreak/>
        <w:t>enhancing internal reporting and providing the retail team with greater visibility. The invoice query application facilitated cross-departmental collaboration to resolve outstanding invoices efficiently.</w:t>
      </w:r>
    </w:p>
    <w:p w14:paraId="12343CA6" w14:textId="7B96C161" w:rsidR="00460B77" w:rsidRPr="00672231" w:rsidRDefault="001861FC"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Implemented changes to</w:t>
      </w:r>
      <w:r w:rsidR="00460B77" w:rsidRPr="00672231">
        <w:rPr>
          <w:rFonts w:eastAsia="Times New Roman" w:cstheme="minorHAnsi"/>
          <w:color w:val="000000"/>
          <w:sz w:val="24"/>
          <w:szCs w:val="24"/>
          <w:lang w:eastAsia="en-GB"/>
        </w:rPr>
        <w:t xml:space="preserve"> Stock Management Application that improved stock count accuracy to 98%, a 24% increase.</w:t>
      </w:r>
    </w:p>
    <w:p w14:paraId="57F08C66" w14:textId="6B324528" w:rsidR="001861FC" w:rsidRPr="00672231" w:rsidRDefault="001861FC"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cstheme="minorHAnsi"/>
          <w:color w:val="000000"/>
          <w:sz w:val="24"/>
          <w:szCs w:val="24"/>
        </w:rPr>
        <w:t>Development of a comprehensive data model that calculates sales run rates, stock levels, stock coverage, and other critical metrics. This model has significantly refined the stock acquisition process for the buying team, leading to a substantial reduction in aged stock and minimising the risk of overbuying.</w:t>
      </w:r>
    </w:p>
    <w:p w14:paraId="790772A9" w14:textId="77777777" w:rsidR="00460B77" w:rsidRPr="00672231" w:rsidRDefault="00460B77"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Applied AGILE project management methodologies to enhance efficiency and transparency in project execution.</w:t>
      </w:r>
    </w:p>
    <w:p w14:paraId="2DC6ACBD" w14:textId="77777777" w:rsidR="00460B77" w:rsidRPr="00672231" w:rsidRDefault="00460B77"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Maintained ETL frameworks using Alteryx and Microsoft SQL Server, enhancing data quality and reliability.</w:t>
      </w:r>
    </w:p>
    <w:p w14:paraId="39DDA581" w14:textId="5E7F5151" w:rsidR="00460B77" w:rsidRPr="00672231" w:rsidRDefault="00460B77"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Designed BI reporting solutions with Qlik, facilitating data-driven decision-making across the organisation.</w:t>
      </w:r>
    </w:p>
    <w:p w14:paraId="07230D59" w14:textId="42D8AAFF" w:rsidR="00460B77" w:rsidRPr="00672231" w:rsidRDefault="00460B77"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 xml:space="preserve">Introduced predictive analytics and </w:t>
      </w:r>
      <w:r w:rsidR="001861FC" w:rsidRPr="00672231">
        <w:rPr>
          <w:rFonts w:eastAsia="Times New Roman" w:cstheme="minorHAnsi"/>
          <w:color w:val="000000"/>
          <w:sz w:val="24"/>
          <w:szCs w:val="24"/>
          <w:lang w:eastAsia="en-GB"/>
        </w:rPr>
        <w:t xml:space="preserve">data modelling </w:t>
      </w:r>
      <w:r w:rsidRPr="00672231">
        <w:rPr>
          <w:rFonts w:eastAsia="Times New Roman" w:cstheme="minorHAnsi"/>
          <w:color w:val="000000"/>
          <w:sz w:val="24"/>
          <w:szCs w:val="24"/>
          <w:lang w:eastAsia="en-GB"/>
        </w:rPr>
        <w:t>methodologies to bolster data-driven decision-making.</w:t>
      </w:r>
    </w:p>
    <w:p w14:paraId="66C3CDBF" w14:textId="4809898C" w:rsidR="00460B77" w:rsidRPr="00672231" w:rsidRDefault="00460B77" w:rsidP="00460B77">
      <w:pPr>
        <w:numPr>
          <w:ilvl w:val="0"/>
          <w:numId w:val="7"/>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Conducted data analysis to support business changes, optimising workflows and improving data literacy.</w:t>
      </w:r>
    </w:p>
    <w:p w14:paraId="00B8FDFE" w14:textId="77777777" w:rsidR="00460B77" w:rsidRPr="00672231" w:rsidRDefault="00460B77" w:rsidP="00460B77">
      <w:p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b/>
          <w:bCs/>
          <w:color w:val="000000"/>
          <w:sz w:val="24"/>
          <w:szCs w:val="24"/>
          <w:lang w:eastAsia="en-GB"/>
        </w:rPr>
        <w:t>Data Analyst – Inform CPI</w:t>
      </w:r>
      <w:r w:rsidRPr="00672231">
        <w:rPr>
          <w:rFonts w:eastAsia="Times New Roman" w:cstheme="minorHAnsi"/>
          <w:color w:val="000000"/>
          <w:sz w:val="24"/>
          <w:szCs w:val="24"/>
          <w:lang w:eastAsia="en-GB"/>
        </w:rPr>
        <w:br/>
      </w:r>
      <w:r w:rsidRPr="00672231">
        <w:rPr>
          <w:rFonts w:eastAsia="Times New Roman" w:cstheme="minorHAnsi"/>
          <w:i/>
          <w:iCs/>
          <w:color w:val="000000"/>
          <w:sz w:val="24"/>
          <w:szCs w:val="24"/>
          <w:lang w:eastAsia="en-GB"/>
        </w:rPr>
        <w:t>April 2021 – March 2023</w:t>
      </w:r>
    </w:p>
    <w:p w14:paraId="53F4B870" w14:textId="77777777" w:rsidR="00460B77" w:rsidRPr="00672231" w:rsidRDefault="00460B77" w:rsidP="00460B77">
      <w:pPr>
        <w:numPr>
          <w:ilvl w:val="0"/>
          <w:numId w:val="8"/>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Identified a data discrepancy, leading to a research project that generated a surplus of £2 million in client revenue and £100,000 for the organization.</w:t>
      </w:r>
    </w:p>
    <w:p w14:paraId="6E547F3F" w14:textId="77777777" w:rsidR="00460B77" w:rsidRPr="00672231" w:rsidRDefault="00460B77" w:rsidP="00460B77">
      <w:pPr>
        <w:numPr>
          <w:ilvl w:val="0"/>
          <w:numId w:val="8"/>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Implemented AGILE methodologies to enhance project management efficiency.</w:t>
      </w:r>
    </w:p>
    <w:p w14:paraId="3AA28208" w14:textId="4E2EE6D1" w:rsidR="00460B77" w:rsidRPr="00672231" w:rsidRDefault="00460B77" w:rsidP="00460B77">
      <w:pPr>
        <w:numPr>
          <w:ilvl w:val="0"/>
          <w:numId w:val="8"/>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Improved database management procedures, reducing update and import times, and driving organisational efficiency.</w:t>
      </w:r>
    </w:p>
    <w:p w14:paraId="07634759" w14:textId="26F8D1B4" w:rsidR="00460B77" w:rsidRPr="00672231" w:rsidRDefault="00460B77" w:rsidP="00460B77">
      <w:pPr>
        <w:numPr>
          <w:ilvl w:val="0"/>
          <w:numId w:val="8"/>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Led research projects to identify new data resources and optimise lead generation processes.</w:t>
      </w:r>
    </w:p>
    <w:p w14:paraId="06B4DE07" w14:textId="77777777" w:rsidR="00460B77" w:rsidRPr="00672231" w:rsidRDefault="00460B77" w:rsidP="00460B77">
      <w:pPr>
        <w:numPr>
          <w:ilvl w:val="0"/>
          <w:numId w:val="8"/>
        </w:numPr>
        <w:spacing w:before="100" w:beforeAutospacing="1" w:after="100" w:afterAutospacing="1" w:line="240" w:lineRule="auto"/>
        <w:rPr>
          <w:rFonts w:eastAsia="Times New Roman" w:cstheme="minorHAnsi"/>
          <w:color w:val="000000"/>
          <w:sz w:val="24"/>
          <w:szCs w:val="24"/>
          <w:lang w:eastAsia="en-GB"/>
        </w:rPr>
      </w:pPr>
      <w:r w:rsidRPr="00672231">
        <w:rPr>
          <w:rFonts w:eastAsia="Times New Roman" w:cstheme="minorHAnsi"/>
          <w:color w:val="000000"/>
          <w:sz w:val="24"/>
          <w:szCs w:val="24"/>
          <w:lang w:eastAsia="en-GB"/>
        </w:rPr>
        <w:t>Developed and maintained ETL frameworks, conducted data analysis, and created BI reports using Power BI to support data-driven decisions.</w:t>
      </w:r>
    </w:p>
    <w:p w14:paraId="7E20A29B" w14:textId="77777777" w:rsidR="003A1C12" w:rsidRPr="00672231" w:rsidRDefault="003A1C12" w:rsidP="003A1C12">
      <w:pPr>
        <w:spacing w:after="60"/>
        <w:rPr>
          <w:rFonts w:cstheme="minorHAnsi"/>
          <w:b/>
          <w:bCs/>
          <w:sz w:val="24"/>
          <w:szCs w:val="24"/>
          <w:lang w:val="en-US"/>
        </w:rPr>
      </w:pPr>
    </w:p>
    <w:p w14:paraId="263622F9" w14:textId="77777777" w:rsidR="00DC1D5B" w:rsidRPr="00672231" w:rsidRDefault="00DC1D5B" w:rsidP="00DC1D5B">
      <w:pPr>
        <w:pStyle w:val="Title"/>
        <w:rPr>
          <w:rFonts w:asciiTheme="minorHAnsi" w:hAnsiTheme="minorHAnsi" w:cstheme="minorHAnsi"/>
          <w:b/>
          <w:bCs/>
          <w:color w:val="000000" w:themeColor="text1"/>
          <w:sz w:val="24"/>
          <w:szCs w:val="24"/>
          <w:lang w:val="en-US"/>
        </w:rPr>
      </w:pPr>
      <w:r w:rsidRPr="00672231">
        <w:rPr>
          <w:rFonts w:asciiTheme="minorHAnsi" w:hAnsiTheme="minorHAnsi" w:cstheme="minorHAnsi"/>
          <w:b/>
          <w:bCs/>
          <w:color w:val="000000" w:themeColor="text1"/>
          <w:sz w:val="24"/>
          <w:szCs w:val="24"/>
          <w:lang w:val="en-US"/>
        </w:rPr>
        <w:t>Education and Qualifications</w:t>
      </w:r>
    </w:p>
    <w:p w14:paraId="5B5A3A1D" w14:textId="35D09446" w:rsidR="00F23A7D" w:rsidRPr="00672231" w:rsidRDefault="00DC1D5B" w:rsidP="00DC1D5B">
      <w:pPr>
        <w:spacing w:after="120"/>
        <w:rPr>
          <w:rFonts w:cstheme="minorHAnsi"/>
          <w:b/>
          <w:sz w:val="24"/>
          <w:szCs w:val="24"/>
        </w:rPr>
      </w:pPr>
      <w:r w:rsidRPr="00672231">
        <w:rPr>
          <w:rFonts w:cstheme="minorHAnsi"/>
          <w:b/>
          <w:sz w:val="24"/>
          <w:szCs w:val="24"/>
        </w:rPr>
        <w:t>Sheffield Hallam University</w:t>
      </w:r>
    </w:p>
    <w:p w14:paraId="1F1BCFF7" w14:textId="7B98C5AD" w:rsidR="007443CB" w:rsidRPr="00672231" w:rsidRDefault="00DC1D5B" w:rsidP="007443CB">
      <w:pPr>
        <w:spacing w:after="60"/>
        <w:rPr>
          <w:rFonts w:cstheme="minorHAnsi"/>
          <w:bCs/>
          <w:sz w:val="24"/>
          <w:szCs w:val="24"/>
        </w:rPr>
      </w:pPr>
      <w:r w:rsidRPr="00672231">
        <w:rPr>
          <w:rFonts w:cstheme="minorHAnsi"/>
          <w:bCs/>
          <w:sz w:val="24"/>
          <w:szCs w:val="24"/>
        </w:rPr>
        <w:t>BSc Hons Mathematics Second Class Upper Division (2:1)</w:t>
      </w:r>
    </w:p>
    <w:p w14:paraId="1EC2CDE1" w14:textId="77777777" w:rsidR="0052678D" w:rsidRPr="00672231" w:rsidRDefault="0052678D" w:rsidP="007443CB">
      <w:pPr>
        <w:spacing w:after="60"/>
        <w:rPr>
          <w:rFonts w:cstheme="minorHAnsi"/>
          <w:bCs/>
          <w:sz w:val="24"/>
          <w:szCs w:val="24"/>
        </w:rPr>
      </w:pPr>
    </w:p>
    <w:p w14:paraId="095F5D3F" w14:textId="6DB03E58" w:rsidR="007443CB" w:rsidRPr="00672231" w:rsidRDefault="007443CB" w:rsidP="007443CB">
      <w:pPr>
        <w:pStyle w:val="Title"/>
        <w:rPr>
          <w:rFonts w:asciiTheme="minorHAnsi" w:hAnsiTheme="minorHAnsi" w:cstheme="minorHAnsi"/>
          <w:b/>
          <w:bCs/>
          <w:color w:val="000000" w:themeColor="text1"/>
          <w:sz w:val="24"/>
          <w:szCs w:val="24"/>
          <w:lang w:val="en-US"/>
        </w:rPr>
      </w:pPr>
      <w:r w:rsidRPr="00672231">
        <w:rPr>
          <w:rFonts w:asciiTheme="minorHAnsi" w:hAnsiTheme="minorHAnsi" w:cstheme="minorHAnsi"/>
          <w:b/>
          <w:bCs/>
          <w:color w:val="000000" w:themeColor="text1"/>
          <w:sz w:val="24"/>
          <w:szCs w:val="24"/>
          <w:lang w:val="en-US"/>
        </w:rPr>
        <w:t>Certifications</w:t>
      </w:r>
    </w:p>
    <w:p w14:paraId="74EB7E76" w14:textId="4FB50A15" w:rsidR="007443CB" w:rsidRPr="00672231" w:rsidRDefault="007443CB" w:rsidP="007443CB">
      <w:pPr>
        <w:pStyle w:val="ListParagraph"/>
        <w:numPr>
          <w:ilvl w:val="0"/>
          <w:numId w:val="4"/>
        </w:numPr>
        <w:spacing w:after="60"/>
        <w:rPr>
          <w:rFonts w:cstheme="minorHAnsi"/>
          <w:bCs/>
          <w:sz w:val="24"/>
          <w:szCs w:val="24"/>
        </w:rPr>
      </w:pPr>
      <w:r w:rsidRPr="00672231">
        <w:rPr>
          <w:rFonts w:cstheme="minorHAnsi"/>
          <w:bCs/>
          <w:sz w:val="24"/>
          <w:szCs w:val="24"/>
        </w:rPr>
        <w:t>Alteryx Designer Core Certification</w:t>
      </w:r>
    </w:p>
    <w:p w14:paraId="0662E6D6" w14:textId="0998298C" w:rsidR="007443CB" w:rsidRPr="00672231" w:rsidRDefault="007443CB" w:rsidP="007443CB">
      <w:pPr>
        <w:pStyle w:val="ListParagraph"/>
        <w:numPr>
          <w:ilvl w:val="0"/>
          <w:numId w:val="4"/>
        </w:numPr>
        <w:spacing w:after="60"/>
        <w:rPr>
          <w:rFonts w:cstheme="minorHAnsi"/>
          <w:bCs/>
          <w:sz w:val="24"/>
          <w:szCs w:val="24"/>
        </w:rPr>
      </w:pPr>
      <w:r w:rsidRPr="00672231">
        <w:rPr>
          <w:rFonts w:cstheme="minorHAnsi"/>
          <w:bCs/>
          <w:sz w:val="24"/>
          <w:szCs w:val="24"/>
        </w:rPr>
        <w:t>Alteryx Designer Advanced Certification</w:t>
      </w:r>
    </w:p>
    <w:p w14:paraId="6A1290FE" w14:textId="7C963880" w:rsidR="007443CB" w:rsidRPr="00672231" w:rsidRDefault="007443CB" w:rsidP="007443CB">
      <w:pPr>
        <w:pStyle w:val="ListParagraph"/>
        <w:numPr>
          <w:ilvl w:val="0"/>
          <w:numId w:val="4"/>
        </w:numPr>
        <w:spacing w:after="60"/>
        <w:rPr>
          <w:rFonts w:cstheme="minorHAnsi"/>
          <w:bCs/>
          <w:sz w:val="24"/>
          <w:szCs w:val="24"/>
        </w:rPr>
      </w:pPr>
      <w:r w:rsidRPr="00672231">
        <w:rPr>
          <w:rFonts w:cstheme="minorHAnsi"/>
          <w:bCs/>
          <w:sz w:val="24"/>
          <w:szCs w:val="24"/>
        </w:rPr>
        <w:t>Alteryx Designer Machine Learning Certification</w:t>
      </w:r>
    </w:p>
    <w:sectPr w:rsidR="007443CB" w:rsidRPr="00672231" w:rsidSect="00E1224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1D40" w14:textId="77777777" w:rsidR="007C4113" w:rsidRDefault="007C4113" w:rsidP="0007399A">
      <w:pPr>
        <w:spacing w:after="0" w:line="240" w:lineRule="auto"/>
      </w:pPr>
      <w:r>
        <w:separator/>
      </w:r>
    </w:p>
  </w:endnote>
  <w:endnote w:type="continuationSeparator" w:id="0">
    <w:p w14:paraId="14BC237B" w14:textId="77777777" w:rsidR="007C4113" w:rsidRDefault="007C4113" w:rsidP="00073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2904" w14:textId="77777777" w:rsidR="007C4113" w:rsidRDefault="007C4113" w:rsidP="0007399A">
      <w:pPr>
        <w:spacing w:after="0" w:line="240" w:lineRule="auto"/>
      </w:pPr>
      <w:r>
        <w:separator/>
      </w:r>
    </w:p>
  </w:footnote>
  <w:footnote w:type="continuationSeparator" w:id="0">
    <w:p w14:paraId="60C7D101" w14:textId="77777777" w:rsidR="007C4113" w:rsidRDefault="007C4113" w:rsidP="00073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817"/>
    <w:multiLevelType w:val="hybridMultilevel"/>
    <w:tmpl w:val="D146F8C2"/>
    <w:lvl w:ilvl="0" w:tplc="5622CE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75090"/>
    <w:multiLevelType w:val="multilevel"/>
    <w:tmpl w:val="F08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C0431"/>
    <w:multiLevelType w:val="multilevel"/>
    <w:tmpl w:val="081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82219"/>
    <w:multiLevelType w:val="hybridMultilevel"/>
    <w:tmpl w:val="59AA3E54"/>
    <w:lvl w:ilvl="0" w:tplc="84F2B8B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D1489"/>
    <w:multiLevelType w:val="multilevel"/>
    <w:tmpl w:val="F86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A1208"/>
    <w:multiLevelType w:val="multilevel"/>
    <w:tmpl w:val="061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B1D6A"/>
    <w:multiLevelType w:val="hybridMultilevel"/>
    <w:tmpl w:val="6DEC9320"/>
    <w:lvl w:ilvl="0" w:tplc="A3CC4B8A">
      <w:start w:val="2"/>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F75D41"/>
    <w:multiLevelType w:val="hybridMultilevel"/>
    <w:tmpl w:val="C72A0B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399040">
    <w:abstractNumId w:val="6"/>
  </w:num>
  <w:num w:numId="2" w16cid:durableId="174073747">
    <w:abstractNumId w:val="3"/>
  </w:num>
  <w:num w:numId="3" w16cid:durableId="630136354">
    <w:abstractNumId w:val="0"/>
  </w:num>
  <w:num w:numId="4" w16cid:durableId="937560597">
    <w:abstractNumId w:val="7"/>
  </w:num>
  <w:num w:numId="5" w16cid:durableId="1643776587">
    <w:abstractNumId w:val="5"/>
  </w:num>
  <w:num w:numId="6" w16cid:durableId="1397510983">
    <w:abstractNumId w:val="1"/>
  </w:num>
  <w:num w:numId="7" w16cid:durableId="1637375821">
    <w:abstractNumId w:val="4"/>
  </w:num>
  <w:num w:numId="8" w16cid:durableId="1001128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9A"/>
    <w:rsid w:val="000070F6"/>
    <w:rsid w:val="000151D4"/>
    <w:rsid w:val="000360EC"/>
    <w:rsid w:val="00044A66"/>
    <w:rsid w:val="0006599A"/>
    <w:rsid w:val="0007399A"/>
    <w:rsid w:val="000C2431"/>
    <w:rsid w:val="000E64E5"/>
    <w:rsid w:val="00145B2E"/>
    <w:rsid w:val="001861FC"/>
    <w:rsid w:val="001D258F"/>
    <w:rsid w:val="001D5D9A"/>
    <w:rsid w:val="001F6D28"/>
    <w:rsid w:val="001F7ABE"/>
    <w:rsid w:val="00206F48"/>
    <w:rsid w:val="00254CE4"/>
    <w:rsid w:val="00263443"/>
    <w:rsid w:val="002A3FAB"/>
    <w:rsid w:val="002A40D8"/>
    <w:rsid w:val="002A76D9"/>
    <w:rsid w:val="002C3359"/>
    <w:rsid w:val="002E0CEA"/>
    <w:rsid w:val="002F4BC9"/>
    <w:rsid w:val="0033066A"/>
    <w:rsid w:val="00340FFA"/>
    <w:rsid w:val="003427E4"/>
    <w:rsid w:val="00357CE5"/>
    <w:rsid w:val="00387155"/>
    <w:rsid w:val="003A1C12"/>
    <w:rsid w:val="003B6C5B"/>
    <w:rsid w:val="003C0949"/>
    <w:rsid w:val="003E398D"/>
    <w:rsid w:val="00400735"/>
    <w:rsid w:val="004310CA"/>
    <w:rsid w:val="00460B77"/>
    <w:rsid w:val="0047014D"/>
    <w:rsid w:val="004B1BA9"/>
    <w:rsid w:val="004E091E"/>
    <w:rsid w:val="00516F85"/>
    <w:rsid w:val="0052678D"/>
    <w:rsid w:val="005B12FA"/>
    <w:rsid w:val="005D22B4"/>
    <w:rsid w:val="005D58F1"/>
    <w:rsid w:val="0063145C"/>
    <w:rsid w:val="006545A5"/>
    <w:rsid w:val="00667E66"/>
    <w:rsid w:val="00672231"/>
    <w:rsid w:val="00683E00"/>
    <w:rsid w:val="00691822"/>
    <w:rsid w:val="00707D48"/>
    <w:rsid w:val="00722B3F"/>
    <w:rsid w:val="00726FF8"/>
    <w:rsid w:val="007272F8"/>
    <w:rsid w:val="007443CB"/>
    <w:rsid w:val="00753ECE"/>
    <w:rsid w:val="00760246"/>
    <w:rsid w:val="007C2DA8"/>
    <w:rsid w:val="007C4113"/>
    <w:rsid w:val="008121EF"/>
    <w:rsid w:val="00815409"/>
    <w:rsid w:val="00847FF7"/>
    <w:rsid w:val="00861E80"/>
    <w:rsid w:val="008705AF"/>
    <w:rsid w:val="008D6095"/>
    <w:rsid w:val="00914603"/>
    <w:rsid w:val="00941656"/>
    <w:rsid w:val="00964DDF"/>
    <w:rsid w:val="0096515A"/>
    <w:rsid w:val="00973F2B"/>
    <w:rsid w:val="00975CEE"/>
    <w:rsid w:val="009A7AD9"/>
    <w:rsid w:val="009B277B"/>
    <w:rsid w:val="009D3FCB"/>
    <w:rsid w:val="009E5C9D"/>
    <w:rsid w:val="00A02C39"/>
    <w:rsid w:val="00A15E12"/>
    <w:rsid w:val="00A2130B"/>
    <w:rsid w:val="00A36D03"/>
    <w:rsid w:val="00A64D3F"/>
    <w:rsid w:val="00A678D1"/>
    <w:rsid w:val="00A81913"/>
    <w:rsid w:val="00A94590"/>
    <w:rsid w:val="00A966FE"/>
    <w:rsid w:val="00AA0D89"/>
    <w:rsid w:val="00AF4BCE"/>
    <w:rsid w:val="00B01D1F"/>
    <w:rsid w:val="00B11E55"/>
    <w:rsid w:val="00B403DE"/>
    <w:rsid w:val="00BB50BF"/>
    <w:rsid w:val="00BD3B82"/>
    <w:rsid w:val="00C47B5F"/>
    <w:rsid w:val="00C669EF"/>
    <w:rsid w:val="00C70BB1"/>
    <w:rsid w:val="00C72CBF"/>
    <w:rsid w:val="00C74160"/>
    <w:rsid w:val="00C848CF"/>
    <w:rsid w:val="00C97691"/>
    <w:rsid w:val="00CD3C6A"/>
    <w:rsid w:val="00CD5DBC"/>
    <w:rsid w:val="00CE0288"/>
    <w:rsid w:val="00CF0166"/>
    <w:rsid w:val="00CF4014"/>
    <w:rsid w:val="00D13731"/>
    <w:rsid w:val="00D4099B"/>
    <w:rsid w:val="00DC1D5B"/>
    <w:rsid w:val="00DC2A49"/>
    <w:rsid w:val="00DC323E"/>
    <w:rsid w:val="00DC52A4"/>
    <w:rsid w:val="00DC53DF"/>
    <w:rsid w:val="00DE5162"/>
    <w:rsid w:val="00E12249"/>
    <w:rsid w:val="00E13664"/>
    <w:rsid w:val="00E14AB4"/>
    <w:rsid w:val="00E2097F"/>
    <w:rsid w:val="00E45708"/>
    <w:rsid w:val="00E47F92"/>
    <w:rsid w:val="00E61E6B"/>
    <w:rsid w:val="00E91565"/>
    <w:rsid w:val="00EB1D0F"/>
    <w:rsid w:val="00F0579A"/>
    <w:rsid w:val="00F226BD"/>
    <w:rsid w:val="00F23A7D"/>
    <w:rsid w:val="00F40C02"/>
    <w:rsid w:val="00F76520"/>
    <w:rsid w:val="00FB2E8B"/>
    <w:rsid w:val="00FB3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CC01"/>
  <w14:defaultImageDpi w14:val="32767"/>
  <w15:chartTrackingRefBased/>
  <w15:docId w15:val="{425CE5AC-906B-BD42-B6FD-08CE9E19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2E8B"/>
  </w:style>
  <w:style w:type="paragraph" w:styleId="Heading1">
    <w:name w:val="heading 1"/>
    <w:basedOn w:val="Normal"/>
    <w:next w:val="Normal"/>
    <w:link w:val="Heading1Char"/>
    <w:uiPriority w:val="9"/>
    <w:qFormat/>
    <w:rsid w:val="00FB2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B2E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2E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2E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2E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2E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E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E8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B2E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B2E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2E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2E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2E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2E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2E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E8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B2E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E8B"/>
    <w:pPr>
      <w:spacing w:line="240" w:lineRule="auto"/>
    </w:pPr>
    <w:rPr>
      <w:b/>
      <w:bCs/>
      <w:color w:val="4F81BD" w:themeColor="accent1"/>
      <w:sz w:val="18"/>
      <w:szCs w:val="18"/>
    </w:rPr>
  </w:style>
  <w:style w:type="paragraph" w:styleId="Title">
    <w:name w:val="Title"/>
    <w:basedOn w:val="Normal"/>
    <w:next w:val="Normal"/>
    <w:link w:val="TitleChar"/>
    <w:uiPriority w:val="10"/>
    <w:qFormat/>
    <w:rsid w:val="00FB2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2E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2E8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B2E8B"/>
    <w:rPr>
      <w:b/>
      <w:bCs/>
    </w:rPr>
  </w:style>
  <w:style w:type="character" w:styleId="Emphasis">
    <w:name w:val="Emphasis"/>
    <w:basedOn w:val="DefaultParagraphFont"/>
    <w:uiPriority w:val="20"/>
    <w:qFormat/>
    <w:rsid w:val="00FB2E8B"/>
    <w:rPr>
      <w:i/>
      <w:iCs/>
    </w:rPr>
  </w:style>
  <w:style w:type="paragraph" w:styleId="NoSpacing">
    <w:name w:val="No Spacing"/>
    <w:uiPriority w:val="1"/>
    <w:qFormat/>
    <w:rsid w:val="00FB2E8B"/>
    <w:pPr>
      <w:spacing w:after="0" w:line="240" w:lineRule="auto"/>
    </w:pPr>
  </w:style>
  <w:style w:type="paragraph" w:styleId="ListParagraph">
    <w:name w:val="List Paragraph"/>
    <w:basedOn w:val="Normal"/>
    <w:uiPriority w:val="34"/>
    <w:qFormat/>
    <w:rsid w:val="00FB2E8B"/>
    <w:pPr>
      <w:ind w:left="720"/>
      <w:contextualSpacing/>
    </w:pPr>
  </w:style>
  <w:style w:type="paragraph" w:styleId="Quote">
    <w:name w:val="Quote"/>
    <w:basedOn w:val="Normal"/>
    <w:next w:val="Normal"/>
    <w:link w:val="QuoteChar"/>
    <w:uiPriority w:val="29"/>
    <w:qFormat/>
    <w:rsid w:val="00FB2E8B"/>
    <w:rPr>
      <w:i/>
      <w:iCs/>
      <w:color w:val="000000" w:themeColor="text1"/>
    </w:rPr>
  </w:style>
  <w:style w:type="character" w:customStyle="1" w:styleId="QuoteChar">
    <w:name w:val="Quote Char"/>
    <w:basedOn w:val="DefaultParagraphFont"/>
    <w:link w:val="Quote"/>
    <w:uiPriority w:val="29"/>
    <w:rsid w:val="00FB2E8B"/>
    <w:rPr>
      <w:i/>
      <w:iCs/>
      <w:color w:val="000000" w:themeColor="text1"/>
    </w:rPr>
  </w:style>
  <w:style w:type="paragraph" w:styleId="IntenseQuote">
    <w:name w:val="Intense Quote"/>
    <w:basedOn w:val="Normal"/>
    <w:next w:val="Normal"/>
    <w:link w:val="IntenseQuoteChar"/>
    <w:uiPriority w:val="30"/>
    <w:qFormat/>
    <w:rsid w:val="00FB2E8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2E8B"/>
    <w:rPr>
      <w:b/>
      <w:bCs/>
      <w:i/>
      <w:iCs/>
      <w:color w:val="4F81BD" w:themeColor="accent1"/>
    </w:rPr>
  </w:style>
  <w:style w:type="character" w:styleId="SubtleEmphasis">
    <w:name w:val="Subtle Emphasis"/>
    <w:basedOn w:val="DefaultParagraphFont"/>
    <w:uiPriority w:val="19"/>
    <w:qFormat/>
    <w:rsid w:val="00FB2E8B"/>
    <w:rPr>
      <w:i/>
      <w:iCs/>
      <w:color w:val="808080" w:themeColor="text1" w:themeTint="7F"/>
    </w:rPr>
  </w:style>
  <w:style w:type="character" w:styleId="IntenseEmphasis">
    <w:name w:val="Intense Emphasis"/>
    <w:basedOn w:val="DefaultParagraphFont"/>
    <w:uiPriority w:val="21"/>
    <w:qFormat/>
    <w:rsid w:val="00FB2E8B"/>
    <w:rPr>
      <w:b/>
      <w:bCs/>
      <w:i/>
      <w:iCs/>
      <w:color w:val="4F81BD" w:themeColor="accent1"/>
    </w:rPr>
  </w:style>
  <w:style w:type="character" w:styleId="SubtleReference">
    <w:name w:val="Subtle Reference"/>
    <w:basedOn w:val="DefaultParagraphFont"/>
    <w:uiPriority w:val="31"/>
    <w:qFormat/>
    <w:rsid w:val="00FB2E8B"/>
    <w:rPr>
      <w:smallCaps/>
      <w:color w:val="C0504D" w:themeColor="accent2"/>
      <w:u w:val="single"/>
    </w:rPr>
  </w:style>
  <w:style w:type="character" w:styleId="IntenseReference">
    <w:name w:val="Intense Reference"/>
    <w:basedOn w:val="DefaultParagraphFont"/>
    <w:uiPriority w:val="32"/>
    <w:qFormat/>
    <w:rsid w:val="00FB2E8B"/>
    <w:rPr>
      <w:b/>
      <w:bCs/>
      <w:smallCaps/>
      <w:color w:val="C0504D" w:themeColor="accent2"/>
      <w:spacing w:val="5"/>
      <w:u w:val="single"/>
    </w:rPr>
  </w:style>
  <w:style w:type="character" w:styleId="BookTitle">
    <w:name w:val="Book Title"/>
    <w:basedOn w:val="DefaultParagraphFont"/>
    <w:uiPriority w:val="33"/>
    <w:qFormat/>
    <w:rsid w:val="00FB2E8B"/>
    <w:rPr>
      <w:b/>
      <w:bCs/>
      <w:smallCaps/>
      <w:spacing w:val="5"/>
    </w:rPr>
  </w:style>
  <w:style w:type="paragraph" w:styleId="TOCHeading">
    <w:name w:val="TOC Heading"/>
    <w:basedOn w:val="Heading1"/>
    <w:next w:val="Normal"/>
    <w:uiPriority w:val="39"/>
    <w:semiHidden/>
    <w:unhideWhenUsed/>
    <w:qFormat/>
    <w:rsid w:val="00FB2E8B"/>
    <w:pPr>
      <w:outlineLvl w:val="9"/>
    </w:pPr>
  </w:style>
  <w:style w:type="paragraph" w:styleId="Header">
    <w:name w:val="header"/>
    <w:basedOn w:val="Normal"/>
    <w:link w:val="HeaderChar"/>
    <w:uiPriority w:val="99"/>
    <w:unhideWhenUsed/>
    <w:rsid w:val="00073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9A"/>
  </w:style>
  <w:style w:type="paragraph" w:styleId="Footer">
    <w:name w:val="footer"/>
    <w:basedOn w:val="Normal"/>
    <w:link w:val="FooterChar"/>
    <w:uiPriority w:val="99"/>
    <w:unhideWhenUsed/>
    <w:rsid w:val="00073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9A"/>
  </w:style>
  <w:style w:type="character" w:styleId="Hyperlink">
    <w:name w:val="Hyperlink"/>
    <w:basedOn w:val="DefaultParagraphFont"/>
    <w:uiPriority w:val="99"/>
    <w:unhideWhenUsed/>
    <w:rsid w:val="0007399A"/>
    <w:rPr>
      <w:color w:val="0000FF" w:themeColor="hyperlink"/>
      <w:u w:val="single"/>
    </w:rPr>
  </w:style>
  <w:style w:type="character" w:styleId="UnresolvedMention">
    <w:name w:val="Unresolved Mention"/>
    <w:basedOn w:val="DefaultParagraphFont"/>
    <w:uiPriority w:val="99"/>
    <w:rsid w:val="0007399A"/>
    <w:rPr>
      <w:color w:val="605E5C"/>
      <w:shd w:val="clear" w:color="auto" w:fill="E1DFDD"/>
    </w:rPr>
  </w:style>
  <w:style w:type="character" w:styleId="FollowedHyperlink">
    <w:name w:val="FollowedHyperlink"/>
    <w:basedOn w:val="DefaultParagraphFont"/>
    <w:uiPriority w:val="99"/>
    <w:semiHidden/>
    <w:unhideWhenUsed/>
    <w:rsid w:val="0007399A"/>
    <w:rPr>
      <w:color w:val="800080" w:themeColor="followedHyperlink"/>
      <w:u w:val="single"/>
    </w:rPr>
  </w:style>
  <w:style w:type="character" w:customStyle="1" w:styleId="vanity-namedomain">
    <w:name w:val="vanity-name__domain"/>
    <w:basedOn w:val="DefaultParagraphFont"/>
    <w:rsid w:val="0007399A"/>
  </w:style>
  <w:style w:type="character" w:customStyle="1" w:styleId="vanity-namedisplay-name">
    <w:name w:val="vanity-name__display-name"/>
    <w:basedOn w:val="DefaultParagraphFont"/>
    <w:rsid w:val="0007399A"/>
  </w:style>
  <w:style w:type="character" w:customStyle="1" w:styleId="lt-line-clampline">
    <w:name w:val="lt-line-clamp__line"/>
    <w:basedOn w:val="DefaultParagraphFont"/>
    <w:rsid w:val="00CF0166"/>
  </w:style>
  <w:style w:type="character" w:customStyle="1" w:styleId="apple-converted-space">
    <w:name w:val="apple-converted-space"/>
    <w:basedOn w:val="DefaultParagraphFont"/>
    <w:rsid w:val="00CF0166"/>
  </w:style>
  <w:style w:type="paragraph" w:styleId="NormalWeb">
    <w:name w:val="Normal (Web)"/>
    <w:basedOn w:val="Normal"/>
    <w:uiPriority w:val="99"/>
    <w:semiHidden/>
    <w:unhideWhenUsed/>
    <w:rsid w:val="00FB3B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391">
      <w:bodyDiv w:val="1"/>
      <w:marLeft w:val="0"/>
      <w:marRight w:val="0"/>
      <w:marTop w:val="0"/>
      <w:marBottom w:val="0"/>
      <w:divBdr>
        <w:top w:val="none" w:sz="0" w:space="0" w:color="auto"/>
        <w:left w:val="none" w:sz="0" w:space="0" w:color="auto"/>
        <w:bottom w:val="none" w:sz="0" w:space="0" w:color="auto"/>
        <w:right w:val="none" w:sz="0" w:space="0" w:color="auto"/>
      </w:divBdr>
    </w:div>
    <w:div w:id="431975318">
      <w:bodyDiv w:val="1"/>
      <w:marLeft w:val="0"/>
      <w:marRight w:val="0"/>
      <w:marTop w:val="0"/>
      <w:marBottom w:val="0"/>
      <w:divBdr>
        <w:top w:val="none" w:sz="0" w:space="0" w:color="auto"/>
        <w:left w:val="none" w:sz="0" w:space="0" w:color="auto"/>
        <w:bottom w:val="none" w:sz="0" w:space="0" w:color="auto"/>
        <w:right w:val="none" w:sz="0" w:space="0" w:color="auto"/>
      </w:divBdr>
      <w:divsChild>
        <w:div w:id="336035589">
          <w:marLeft w:val="0"/>
          <w:marRight w:val="0"/>
          <w:marTop w:val="0"/>
          <w:marBottom w:val="0"/>
          <w:divBdr>
            <w:top w:val="none" w:sz="0" w:space="0" w:color="auto"/>
            <w:left w:val="none" w:sz="0" w:space="0" w:color="auto"/>
            <w:bottom w:val="none" w:sz="0" w:space="0" w:color="auto"/>
            <w:right w:val="none" w:sz="0" w:space="0" w:color="auto"/>
          </w:divBdr>
          <w:divsChild>
            <w:div w:id="1330986979">
              <w:marLeft w:val="0"/>
              <w:marRight w:val="0"/>
              <w:marTop w:val="0"/>
              <w:marBottom w:val="0"/>
              <w:divBdr>
                <w:top w:val="none" w:sz="0" w:space="0" w:color="auto"/>
                <w:left w:val="none" w:sz="0" w:space="0" w:color="auto"/>
                <w:bottom w:val="none" w:sz="0" w:space="0" w:color="auto"/>
                <w:right w:val="none" w:sz="0" w:space="0" w:color="auto"/>
              </w:divBdr>
              <w:divsChild>
                <w:div w:id="13262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0627">
      <w:bodyDiv w:val="1"/>
      <w:marLeft w:val="0"/>
      <w:marRight w:val="0"/>
      <w:marTop w:val="0"/>
      <w:marBottom w:val="0"/>
      <w:divBdr>
        <w:top w:val="none" w:sz="0" w:space="0" w:color="auto"/>
        <w:left w:val="none" w:sz="0" w:space="0" w:color="auto"/>
        <w:bottom w:val="none" w:sz="0" w:space="0" w:color="auto"/>
        <w:right w:val="none" w:sz="0" w:space="0" w:color="auto"/>
      </w:divBdr>
    </w:div>
    <w:div w:id="1153260313">
      <w:bodyDiv w:val="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689142901">
              <w:marLeft w:val="0"/>
              <w:marRight w:val="0"/>
              <w:marTop w:val="0"/>
              <w:marBottom w:val="0"/>
              <w:divBdr>
                <w:top w:val="none" w:sz="0" w:space="0" w:color="auto"/>
                <w:left w:val="none" w:sz="0" w:space="0" w:color="auto"/>
                <w:bottom w:val="none" w:sz="0" w:space="0" w:color="auto"/>
                <w:right w:val="none" w:sz="0" w:space="0" w:color="auto"/>
              </w:divBdr>
              <w:divsChild>
                <w:div w:id="3480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5798">
      <w:bodyDiv w:val="1"/>
      <w:marLeft w:val="0"/>
      <w:marRight w:val="0"/>
      <w:marTop w:val="0"/>
      <w:marBottom w:val="0"/>
      <w:divBdr>
        <w:top w:val="none" w:sz="0" w:space="0" w:color="auto"/>
        <w:left w:val="none" w:sz="0" w:space="0" w:color="auto"/>
        <w:bottom w:val="none" w:sz="0" w:space="0" w:color="auto"/>
        <w:right w:val="none" w:sz="0" w:space="0" w:color="auto"/>
      </w:divBdr>
    </w:div>
    <w:div w:id="1587838180">
      <w:bodyDiv w:val="1"/>
      <w:marLeft w:val="0"/>
      <w:marRight w:val="0"/>
      <w:marTop w:val="0"/>
      <w:marBottom w:val="0"/>
      <w:divBdr>
        <w:top w:val="none" w:sz="0" w:space="0" w:color="auto"/>
        <w:left w:val="none" w:sz="0" w:space="0" w:color="auto"/>
        <w:bottom w:val="none" w:sz="0" w:space="0" w:color="auto"/>
        <w:right w:val="none" w:sz="0" w:space="0" w:color="auto"/>
      </w:divBdr>
    </w:div>
    <w:div w:id="1823497762">
      <w:bodyDiv w:val="1"/>
      <w:marLeft w:val="0"/>
      <w:marRight w:val="0"/>
      <w:marTop w:val="0"/>
      <w:marBottom w:val="0"/>
      <w:divBdr>
        <w:top w:val="none" w:sz="0" w:space="0" w:color="auto"/>
        <w:left w:val="none" w:sz="0" w:space="0" w:color="auto"/>
        <w:bottom w:val="none" w:sz="0" w:space="0" w:color="auto"/>
        <w:right w:val="none" w:sz="0" w:space="0" w:color="auto"/>
      </w:divBdr>
    </w:div>
    <w:div w:id="19095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niel-mcmahon.github.io/" TargetMode="External"/><Relationship Id="rId4" Type="http://schemas.openxmlformats.org/officeDocument/2006/relationships/settings" Target="settings.xml"/><Relationship Id="rId9" Type="http://schemas.openxmlformats.org/officeDocument/2006/relationships/hyperlink" Target="http://www.linkedin.com/in/danielmcmahon95"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1F9C-BDDF-3E41-9507-912B5927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Danny McMahon</cp:lastModifiedBy>
  <cp:revision>6</cp:revision>
  <dcterms:created xsi:type="dcterms:W3CDTF">2024-07-09T22:29:00Z</dcterms:created>
  <dcterms:modified xsi:type="dcterms:W3CDTF">2024-07-09T22:41:00Z</dcterms:modified>
</cp:coreProperties>
</file>