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C4D" w:rsidRDefault="00B2598B" w:rsidP="00025F40">
      <w:pPr>
        <w:pStyle w:val="1"/>
        <w:jc w:val="both"/>
      </w:pPr>
      <w:r>
        <w:t>Хэш-функции</w:t>
      </w:r>
    </w:p>
    <w:p w:rsidR="00442F0D" w:rsidRDefault="00442F0D" w:rsidP="00025F40">
      <w:pPr>
        <w:jc w:val="both"/>
      </w:pPr>
      <w:r>
        <w:t xml:space="preserve">Хэш-функция </w:t>
      </w:r>
      <w:r w:rsidR="0094690F">
        <w:t>–</w:t>
      </w:r>
      <w:r>
        <w:t xml:space="preserve"> </w:t>
      </w:r>
      <w:r w:rsidR="0094690F">
        <w:t>преобразовывает (свертывает) массив произвольной (или почти произвольной) длины в строку установленной длины.</w:t>
      </w:r>
    </w:p>
    <w:p w:rsidR="0094690F" w:rsidRDefault="0094690F" w:rsidP="00025F40">
      <w:pPr>
        <w:jc w:val="both"/>
      </w:pPr>
      <w:r>
        <w:t>Криптографическая хэш-функция – хэш-функция, которая</w:t>
      </w:r>
      <w:r w:rsidR="000772BF">
        <w:t xml:space="preserve"> может использоваться для надежного шифрования данных. Она должна удовлетворять требованиям</w:t>
      </w:r>
      <w:r>
        <w:t>:</w:t>
      </w:r>
    </w:p>
    <w:p w:rsidR="0094690F" w:rsidRDefault="0094690F" w:rsidP="00025F40">
      <w:pPr>
        <w:pStyle w:val="a4"/>
        <w:numPr>
          <w:ilvl w:val="0"/>
          <w:numId w:val="3"/>
        </w:numPr>
        <w:jc w:val="both"/>
      </w:pPr>
      <w:r>
        <w:t>Необратима (отсутствует полиномиальный алгоритм вычисления обратной функции) – невозможно по свертке установить исходный массив за реальное время.</w:t>
      </w:r>
    </w:p>
    <w:p w:rsidR="0094690F" w:rsidRDefault="0094690F" w:rsidP="00025F40">
      <w:pPr>
        <w:pStyle w:val="a4"/>
        <w:numPr>
          <w:ilvl w:val="0"/>
          <w:numId w:val="3"/>
        </w:numPr>
        <w:jc w:val="both"/>
      </w:pPr>
      <w:r>
        <w:t>Не позволяет, зная массив и его свертку, найти другой массив с такой же сверткой за реальное время.</w:t>
      </w:r>
    </w:p>
    <w:p w:rsidR="0094690F" w:rsidRDefault="0094690F" w:rsidP="00025F40">
      <w:pPr>
        <w:pStyle w:val="a4"/>
        <w:numPr>
          <w:ilvl w:val="0"/>
          <w:numId w:val="3"/>
        </w:numPr>
        <w:jc w:val="both"/>
      </w:pPr>
      <w:r>
        <w:t>Не позволяет эффективно искать коллизии (разные массивы с одинаковыми хэшами).</w:t>
      </w:r>
    </w:p>
    <w:p w:rsidR="0094690F" w:rsidRPr="00442F0D" w:rsidRDefault="0094690F" w:rsidP="00025F40">
      <w:pPr>
        <w:pStyle w:val="a4"/>
        <w:numPr>
          <w:ilvl w:val="0"/>
          <w:numId w:val="3"/>
        </w:numPr>
        <w:jc w:val="both"/>
      </w:pPr>
      <w:r>
        <w:t>(дополнительно</w:t>
      </w:r>
      <w:bookmarkStart w:id="0" w:name="_GoBack"/>
      <w:bookmarkEnd w:id="0"/>
      <w:r>
        <w:t>) Лавинный эффект – небольшое изменение аргумента вызывает сильное изменение хэша.</w:t>
      </w:r>
    </w:p>
    <w:p w:rsidR="002143D1" w:rsidRDefault="00025F40" w:rsidP="00025F40">
      <w:pPr>
        <w:jc w:val="both"/>
      </w:pPr>
      <w:r>
        <w:t>С</w:t>
      </w:r>
      <w:r w:rsidR="002143D1">
        <w:t xml:space="preserve">уществует 2 группы хэш-функций: </w:t>
      </w:r>
    </w:p>
    <w:p w:rsidR="002143D1" w:rsidRPr="00442F0D" w:rsidRDefault="002143D1" w:rsidP="00025F40">
      <w:pPr>
        <w:pStyle w:val="a4"/>
        <w:numPr>
          <w:ilvl w:val="0"/>
          <w:numId w:val="2"/>
        </w:numPr>
        <w:jc w:val="both"/>
      </w:pPr>
      <w:r>
        <w:t>Быстрые на железе</w:t>
      </w:r>
      <w:r w:rsidR="00442F0D">
        <w:t xml:space="preserve"> </w:t>
      </w:r>
      <w:r>
        <w:t>(</w:t>
      </w:r>
      <w:r>
        <w:rPr>
          <w:lang w:val="en-US"/>
        </w:rPr>
        <w:t>SHA</w:t>
      </w:r>
      <w:r w:rsidRPr="00442F0D">
        <w:t>2/3</w:t>
      </w:r>
      <w:r w:rsidR="00442F0D" w:rsidRPr="00442F0D">
        <w:t xml:space="preserve">, </w:t>
      </w:r>
      <w:r w:rsidR="00442F0D">
        <w:rPr>
          <w:lang w:val="en-US"/>
        </w:rPr>
        <w:t>MD</w:t>
      </w:r>
      <w:r w:rsidR="00442F0D" w:rsidRPr="00442F0D">
        <w:t>4/5</w:t>
      </w:r>
      <w:r w:rsidRPr="00442F0D">
        <w:t>)</w:t>
      </w:r>
      <w:r w:rsidR="00442F0D" w:rsidRPr="00442F0D">
        <w:t xml:space="preserve"> </w:t>
      </w:r>
      <w:r w:rsidR="00442F0D">
        <w:t>–</w:t>
      </w:r>
      <w:r w:rsidR="00442F0D" w:rsidRPr="00442F0D">
        <w:t xml:space="preserve"> </w:t>
      </w:r>
      <w:r w:rsidR="00442F0D">
        <w:t>быстрые, но не слишком стойкие – не подходят для хранения паролей, но подходят для хэширования «в реальном времени»</w:t>
      </w:r>
      <w:r w:rsidR="00CF5E04">
        <w:t>.</w:t>
      </w:r>
    </w:p>
    <w:p w:rsidR="00442F0D" w:rsidRPr="002143D1" w:rsidRDefault="00442F0D" w:rsidP="00025F40">
      <w:pPr>
        <w:pStyle w:val="a4"/>
        <w:numPr>
          <w:ilvl w:val="0"/>
          <w:numId w:val="2"/>
        </w:numPr>
        <w:jc w:val="both"/>
      </w:pPr>
      <w:r>
        <w:t xml:space="preserve">Медленные на железе </w:t>
      </w:r>
      <w:r w:rsidRPr="00442F0D">
        <w:t>(</w:t>
      </w:r>
      <w:r>
        <w:rPr>
          <w:lang w:val="en-US"/>
        </w:rPr>
        <w:t>Bcrypt</w:t>
      </w:r>
      <w:r w:rsidRPr="00442F0D">
        <w:t xml:space="preserve">, </w:t>
      </w:r>
      <w:r>
        <w:rPr>
          <w:lang w:val="en-US"/>
        </w:rPr>
        <w:t>scrypt</w:t>
      </w:r>
      <w:r>
        <w:t xml:space="preserve">, </w:t>
      </w:r>
      <w:r>
        <w:rPr>
          <w:lang w:val="en-US"/>
        </w:rPr>
        <w:t>Argon</w:t>
      </w:r>
      <w:r w:rsidRPr="00442F0D">
        <w:t>2)</w:t>
      </w:r>
      <w:r>
        <w:t xml:space="preserve"> – </w:t>
      </w:r>
      <w:r w:rsidR="00CF5E04">
        <w:t>требуют много времени или памяти</w:t>
      </w:r>
      <w:r>
        <w:t>, зато очень эффективные – оптимальны для хранения особо ценной информации</w:t>
      </w:r>
      <w:r w:rsidR="00CF5E04">
        <w:t>.</w:t>
      </w:r>
    </w:p>
    <w:p w:rsidR="002143D1" w:rsidRPr="002143D1" w:rsidRDefault="002143D1" w:rsidP="00025F40">
      <w:pPr>
        <w:jc w:val="both"/>
      </w:pPr>
    </w:p>
    <w:p w:rsidR="00B2598B" w:rsidRPr="00AC41F6" w:rsidRDefault="00B2598B" w:rsidP="00025F40">
      <w:pPr>
        <w:jc w:val="both"/>
      </w:pPr>
      <w:r>
        <w:rPr>
          <w:lang w:val="en-US"/>
        </w:rPr>
        <w:t>SHA</w:t>
      </w:r>
      <w:r w:rsidRPr="00B2598B">
        <w:t>-3 (</w:t>
      </w:r>
      <w:r>
        <w:t xml:space="preserve">и более ранние </w:t>
      </w:r>
      <w:r>
        <w:rPr>
          <w:lang w:val="en-US"/>
        </w:rPr>
        <w:t>SHA</w:t>
      </w:r>
      <w:r w:rsidRPr="00B2598B">
        <w:t xml:space="preserve">-1 </w:t>
      </w:r>
      <w:r>
        <w:t xml:space="preserve">и </w:t>
      </w:r>
      <w:r>
        <w:rPr>
          <w:lang w:val="en-US"/>
        </w:rPr>
        <w:t>SHA</w:t>
      </w:r>
      <w:r w:rsidRPr="00B2598B">
        <w:t xml:space="preserve">-2 </w:t>
      </w:r>
      <w:r>
        <w:t>и их модификации)</w:t>
      </w:r>
      <w:r w:rsidR="00AC41F6">
        <w:t xml:space="preserve"> – </w:t>
      </w:r>
      <w:r w:rsidR="00AC41F6">
        <w:rPr>
          <w:lang w:val="en-US"/>
        </w:rPr>
        <w:t>SHA</w:t>
      </w:r>
      <w:r w:rsidR="00AC41F6" w:rsidRPr="00AC41F6">
        <w:t xml:space="preserve">3 </w:t>
      </w:r>
      <w:r w:rsidR="00AC41F6">
        <w:t>вроде ок</w:t>
      </w:r>
    </w:p>
    <w:p w:rsidR="00AC41F6" w:rsidRPr="00AC41F6" w:rsidRDefault="00AC41F6" w:rsidP="00025F40">
      <w:pPr>
        <w:jc w:val="both"/>
      </w:pPr>
      <w:r>
        <w:rPr>
          <w:lang w:val="en-US"/>
        </w:rPr>
        <w:t>MD</w:t>
      </w:r>
      <w:r w:rsidRPr="00AC41F6">
        <w:t>5 (</w:t>
      </w:r>
      <w:r>
        <w:rPr>
          <w:lang w:val="en-US"/>
        </w:rPr>
        <w:t>MD</w:t>
      </w:r>
      <w:r w:rsidRPr="00AC41F6">
        <w:t xml:space="preserve">4) – </w:t>
      </w:r>
      <w:r>
        <w:t>оба не рекомендуются из-за слабости</w:t>
      </w:r>
    </w:p>
    <w:p w:rsidR="00AC41F6" w:rsidRPr="00AC41F6" w:rsidRDefault="00AC41F6" w:rsidP="00025F40">
      <w:pPr>
        <w:jc w:val="both"/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5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ГОСТ Р 34.11-2012 (Стрибог)</w:t>
        </w:r>
      </w:hyperlink>
      <w:r>
        <w:t xml:space="preserve"> – Меркл-Дамгор + </w:t>
      </w:r>
      <w:r>
        <w:rPr>
          <w:lang w:val="en-US"/>
        </w:rPr>
        <w:t>MD</w:t>
      </w:r>
      <w:r>
        <w:t>. Кузнечик?</w:t>
      </w:r>
    </w:p>
    <w:p w:rsidR="00B2598B" w:rsidRPr="00B2598B" w:rsidRDefault="00B2598B" w:rsidP="00025F40">
      <w:pPr>
        <w:jc w:val="both"/>
        <w:rPr>
          <w:lang w:val="en-US"/>
        </w:rPr>
      </w:pPr>
      <w:r>
        <w:rPr>
          <w:lang w:val="en-US"/>
        </w:rPr>
        <w:t>Bcrypt (</w:t>
      </w:r>
      <w:hyperlink r:id="rId6" w:history="1">
        <w:r w:rsidRPr="00B2598B">
          <w:rPr>
            <w:rStyle w:val="a3"/>
            <w:lang w:val="en-US"/>
          </w:rPr>
          <w:t>https://ru.wikipedia.org/wiki/Bcrypt</w:t>
        </w:r>
      </w:hyperlink>
      <w:r>
        <w:rPr>
          <w:lang w:val="en-US"/>
        </w:rPr>
        <w:t>)</w:t>
      </w:r>
    </w:p>
    <w:p w:rsidR="00B2598B" w:rsidRDefault="00B2598B" w:rsidP="00025F40">
      <w:pPr>
        <w:jc w:val="both"/>
        <w:rPr>
          <w:lang w:val="en-US"/>
        </w:rPr>
      </w:pPr>
      <w:r>
        <w:rPr>
          <w:lang w:val="en-US"/>
        </w:rPr>
        <w:t>Scrypt (</w:t>
      </w:r>
      <w:hyperlink r:id="rId7" w:history="1">
        <w:r w:rsidRPr="00B2598B">
          <w:rPr>
            <w:rStyle w:val="a3"/>
            <w:lang w:val="en-US"/>
          </w:rPr>
          <w:t>https://www.tarsnap.com/scrypt.html</w:t>
        </w:r>
      </w:hyperlink>
      <w:r>
        <w:rPr>
          <w:lang w:val="en-US"/>
        </w:rPr>
        <w:t>)</w:t>
      </w:r>
    </w:p>
    <w:p w:rsidR="00B2598B" w:rsidRDefault="00B2598B" w:rsidP="00025F40">
      <w:pPr>
        <w:jc w:val="both"/>
        <w:rPr>
          <w:lang w:val="en-US"/>
        </w:rPr>
      </w:pPr>
      <w:r>
        <w:rPr>
          <w:lang w:val="en-US"/>
        </w:rPr>
        <w:t>Argon</w:t>
      </w:r>
      <w:r w:rsidRPr="00B2598B">
        <w:rPr>
          <w:lang w:val="en-US"/>
        </w:rPr>
        <w:t>2 (</w:t>
      </w:r>
      <w:r>
        <w:t>выбрано</w:t>
      </w:r>
      <w:r w:rsidRPr="00B2598B">
        <w:rPr>
          <w:lang w:val="en-US"/>
        </w:rPr>
        <w:t xml:space="preserve"> </w:t>
      </w:r>
      <w:r>
        <w:t>в</w:t>
      </w:r>
      <w:r w:rsidRPr="00B2598B">
        <w:rPr>
          <w:lang w:val="en-US"/>
        </w:rPr>
        <w:t xml:space="preserve"> </w:t>
      </w:r>
      <w:r>
        <w:t>рамках</w:t>
      </w:r>
      <w:r w:rsidRPr="00B2598B">
        <w:rPr>
          <w:lang w:val="en-US"/>
        </w:rPr>
        <w:t xml:space="preserve"> </w:t>
      </w:r>
      <w:r>
        <w:rPr>
          <w:lang w:val="en-US"/>
        </w:rPr>
        <w:t>Password</w:t>
      </w:r>
      <w:r w:rsidRPr="00B2598B">
        <w:rPr>
          <w:lang w:val="en-US"/>
        </w:rPr>
        <w:t xml:space="preserve"> </w:t>
      </w:r>
      <w:r>
        <w:rPr>
          <w:lang w:val="en-US"/>
        </w:rPr>
        <w:t xml:space="preserve">Hashing Competition </w:t>
      </w:r>
      <w:hyperlink r:id="rId8" w:history="1">
        <w:r w:rsidRPr="00B2598B">
          <w:rPr>
            <w:rStyle w:val="a3"/>
            <w:lang w:val="en-US"/>
          </w:rPr>
          <w:t>https://password-hashing.net/</w:t>
        </w:r>
      </w:hyperlink>
      <w:r w:rsidRPr="00B2598B">
        <w:rPr>
          <w:lang w:val="en-US"/>
        </w:rPr>
        <w:t>)</w:t>
      </w:r>
    </w:p>
    <w:p w:rsidR="002143D1" w:rsidRDefault="002143D1" w:rsidP="00025F40">
      <w:pPr>
        <w:jc w:val="both"/>
        <w:rPr>
          <w:lang w:val="en-US"/>
        </w:rPr>
      </w:pPr>
      <w:r>
        <w:rPr>
          <w:lang w:val="en-US"/>
        </w:rPr>
        <w:t>Tiger</w:t>
      </w:r>
    </w:p>
    <w:p w:rsidR="002143D1" w:rsidRDefault="002143D1" w:rsidP="00025F40">
      <w:pPr>
        <w:jc w:val="both"/>
      </w:pPr>
      <w:r>
        <w:rPr>
          <w:lang w:val="en-US"/>
        </w:rPr>
        <w:t>RIPEMD</w:t>
      </w:r>
      <w:r w:rsidRPr="000772BF">
        <w:t>-160</w:t>
      </w:r>
    </w:p>
    <w:p w:rsidR="000772BF" w:rsidRDefault="000772BF" w:rsidP="00025F40">
      <w:pPr>
        <w:jc w:val="both"/>
      </w:pPr>
    </w:p>
    <w:p w:rsidR="000772BF" w:rsidRDefault="000772BF" w:rsidP="00025F40">
      <w:pPr>
        <w:jc w:val="both"/>
      </w:pPr>
    </w:p>
    <w:p w:rsidR="000772BF" w:rsidRDefault="000772BF" w:rsidP="00025F40">
      <w:pPr>
        <w:jc w:val="both"/>
      </w:pPr>
    </w:p>
    <w:p w:rsidR="000772BF" w:rsidRPr="000772BF" w:rsidRDefault="000772BF" w:rsidP="00025F40">
      <w:pPr>
        <w:jc w:val="both"/>
      </w:pPr>
    </w:p>
    <w:p w:rsidR="00B2598B" w:rsidRDefault="00B2598B" w:rsidP="000772BF">
      <w:pPr>
        <w:pStyle w:val="1"/>
      </w:pPr>
      <w:r>
        <w:lastRenderedPageBreak/>
        <w:t>Построение хэш-функций</w:t>
      </w:r>
    </w:p>
    <w:p w:rsidR="00B2598B" w:rsidRDefault="00B2598B" w:rsidP="00025F40">
      <w:pPr>
        <w:jc w:val="both"/>
        <w:rPr>
          <w:lang w:eastAsia="ru-RU"/>
        </w:rPr>
      </w:pPr>
      <w:r>
        <w:rPr>
          <w:lang w:eastAsia="ru-RU"/>
        </w:rPr>
        <w:t xml:space="preserve">Через доказательство (доказать, что </w:t>
      </w:r>
      <w:r w:rsidR="00AC41F6">
        <w:rPr>
          <w:lang w:eastAsia="ru-RU"/>
        </w:rPr>
        <w:t>задача поиска коллизий может быть сведена за полиномиальное время к доказуемо неполиномиальной задаче)</w:t>
      </w:r>
      <w:r w:rsidR="000772BF" w:rsidRPr="000772BF">
        <w:rPr>
          <w:lang w:eastAsia="ru-RU"/>
        </w:rPr>
        <w:t>.</w:t>
      </w:r>
    </w:p>
    <w:p w:rsidR="000772BF" w:rsidRDefault="000772BF" w:rsidP="000772BF">
      <w:pPr>
        <w:jc w:val="both"/>
        <w:rPr>
          <w:lang w:eastAsia="ru-RU"/>
        </w:rPr>
      </w:pPr>
      <w:r>
        <w:rPr>
          <w:lang w:eastAsia="ru-RU"/>
        </w:rPr>
        <w:t>Примеры неразрешимых за полиномиальное время задач:</w:t>
      </w:r>
    </w:p>
    <w:p w:rsidR="000772BF" w:rsidRPr="00025F40" w:rsidRDefault="000772BF" w:rsidP="000772BF">
      <w:pPr>
        <w:pStyle w:val="a4"/>
        <w:numPr>
          <w:ilvl w:val="0"/>
          <w:numId w:val="6"/>
        </w:numPr>
        <w:shd w:val="clear" w:color="auto" w:fill="FFFFFF"/>
        <w:spacing w:before="100" w:beforeAutospacing="1" w:after="24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9" w:tooltip="Дискретное логарифмирование" w:history="1">
        <w:r w:rsidRPr="00025F40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Дискретное логарифмирование</w:t>
        </w:r>
      </w:hyperlink>
    </w:p>
    <w:p w:rsidR="000772BF" w:rsidRPr="00025F40" w:rsidRDefault="000772BF" w:rsidP="000772BF">
      <w:pPr>
        <w:pStyle w:val="a4"/>
        <w:numPr>
          <w:ilvl w:val="0"/>
          <w:numId w:val="6"/>
        </w:numPr>
        <w:shd w:val="clear" w:color="auto" w:fill="FFFFFF"/>
        <w:spacing w:before="100" w:beforeAutospacing="1" w:after="24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0" w:tooltip="Квадратичный вычет" w:history="1">
        <w:r w:rsidRPr="00025F40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Нахождение квадратичного вычета</w:t>
        </w:r>
      </w:hyperlink>
    </w:p>
    <w:p w:rsidR="000772BF" w:rsidRPr="00025F40" w:rsidRDefault="000772BF" w:rsidP="000772BF">
      <w:pPr>
        <w:pStyle w:val="a4"/>
        <w:numPr>
          <w:ilvl w:val="0"/>
          <w:numId w:val="6"/>
        </w:numPr>
        <w:shd w:val="clear" w:color="auto" w:fill="FFFFFF"/>
        <w:spacing w:before="100" w:beforeAutospacing="1" w:after="24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1" w:tooltip="Факторизация целых чисел" w:history="1">
        <w:r w:rsidRPr="00025F40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Факторизация целых чисел</w:t>
        </w:r>
      </w:hyperlink>
    </w:p>
    <w:p w:rsidR="000772BF" w:rsidRPr="00025F40" w:rsidRDefault="000772BF" w:rsidP="000772BF">
      <w:pPr>
        <w:pStyle w:val="a4"/>
        <w:numPr>
          <w:ilvl w:val="0"/>
          <w:numId w:val="6"/>
        </w:numPr>
        <w:shd w:val="clear" w:color="auto" w:fill="FFFFFF"/>
        <w:spacing w:before="100" w:beforeAutospacing="1" w:after="24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2" w:tooltip="Задача о сумме подмножеств" w:history="1">
        <w:r w:rsidRPr="00025F40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Задача о сумме подмножеств</w:t>
        </w:r>
      </w:hyperlink>
    </w:p>
    <w:p w:rsidR="000772BF" w:rsidRPr="000772BF" w:rsidRDefault="000772BF" w:rsidP="00025F40">
      <w:pPr>
        <w:jc w:val="both"/>
        <w:rPr>
          <w:lang w:eastAsia="ru-RU"/>
        </w:rPr>
      </w:pPr>
    </w:p>
    <w:p w:rsidR="00AC41F6" w:rsidRDefault="000772BF" w:rsidP="00025F40">
      <w:pPr>
        <w:pStyle w:val="1"/>
        <w:jc w:val="both"/>
        <w:rPr>
          <w:lang w:eastAsia="ru-RU"/>
        </w:rPr>
      </w:pPr>
      <w:r>
        <w:rPr>
          <w:lang w:eastAsia="ru-RU"/>
        </w:rPr>
        <w:t>Атаки на хэш-функции</w:t>
      </w:r>
    </w:p>
    <w:p w:rsidR="0094690F" w:rsidRDefault="00AC41F6" w:rsidP="00025F40">
      <w:pPr>
        <w:jc w:val="both"/>
        <w:rPr>
          <w:lang w:eastAsia="ru-RU"/>
        </w:rPr>
      </w:pPr>
      <w:r>
        <w:rPr>
          <w:lang w:eastAsia="ru-RU"/>
        </w:rPr>
        <w:t xml:space="preserve">Атака дней рождения – если длина хэша – </w:t>
      </w:r>
      <w:r>
        <w:rPr>
          <w:lang w:val="en-US" w:eastAsia="ru-RU"/>
        </w:rPr>
        <w:t>n</w:t>
      </w:r>
      <w:r w:rsidRPr="00AC41F6">
        <w:rPr>
          <w:lang w:eastAsia="ru-RU"/>
        </w:rPr>
        <w:t xml:space="preserve">, </w:t>
      </w:r>
      <w:r>
        <w:rPr>
          <w:lang w:eastAsia="ru-RU"/>
        </w:rPr>
        <w:t xml:space="preserve">то для поиска 1 коллизии с вероятностью более 50% будет достаточно </w:t>
      </w:r>
      <w:r w:rsidRPr="00AC41F6">
        <w:rPr>
          <w:lang w:eastAsia="ru-RU"/>
        </w:rPr>
        <w:t>2^(</w:t>
      </w:r>
      <w:r>
        <w:rPr>
          <w:lang w:val="en-US" w:eastAsia="ru-RU"/>
        </w:rPr>
        <w:t>n</w:t>
      </w:r>
      <w:r w:rsidRPr="00AC41F6">
        <w:rPr>
          <w:lang w:eastAsia="ru-RU"/>
        </w:rPr>
        <w:t xml:space="preserve">/2) </w:t>
      </w:r>
      <w:r>
        <w:rPr>
          <w:lang w:eastAsia="ru-RU"/>
        </w:rPr>
        <w:t xml:space="preserve">переборов (вместо </w:t>
      </w:r>
      <w:r w:rsidRPr="00AC41F6">
        <w:rPr>
          <w:lang w:eastAsia="ru-RU"/>
        </w:rPr>
        <w:t>2^</w:t>
      </w:r>
      <w:r>
        <w:rPr>
          <w:lang w:val="en-US" w:eastAsia="ru-RU"/>
        </w:rPr>
        <w:t>n</w:t>
      </w:r>
      <w:r w:rsidRPr="00AC41F6">
        <w:rPr>
          <w:lang w:eastAsia="ru-RU"/>
        </w:rPr>
        <w:t>)</w:t>
      </w:r>
      <w:r>
        <w:rPr>
          <w:lang w:eastAsia="ru-RU"/>
        </w:rPr>
        <w:t>. Если выходы распределены неравномерно, то даже быстрее.</w:t>
      </w:r>
    </w:p>
    <w:p w:rsidR="00AC41F6" w:rsidRPr="00025F40" w:rsidRDefault="000772BF" w:rsidP="00025F40">
      <w:pPr>
        <w:rPr>
          <w:lang w:val="en-US" w:eastAsia="ru-RU"/>
        </w:rPr>
      </w:pPr>
      <w:r>
        <w:rPr>
          <w:lang w:eastAsia="ru-RU"/>
        </w:rPr>
        <w:t>Другие</w:t>
      </w:r>
      <w:r w:rsidR="00AC41F6">
        <w:rPr>
          <w:lang w:eastAsia="ru-RU"/>
        </w:rPr>
        <w:t xml:space="preserve"> атаки</w:t>
      </w:r>
      <w:r w:rsidR="00025F40">
        <w:rPr>
          <w:lang w:val="en-US" w:eastAsia="ru-RU"/>
        </w:rPr>
        <w:t>:</w:t>
      </w:r>
    </w:p>
    <w:p w:rsidR="00AC41F6" w:rsidRPr="00025F40" w:rsidRDefault="00AC41F6" w:rsidP="00025F40">
      <w:pPr>
        <w:pStyle w:val="a4"/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851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5F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построение мультиколлизий;</w:t>
      </w:r>
    </w:p>
    <w:p w:rsidR="00AC41F6" w:rsidRPr="00025F40" w:rsidRDefault="00AC41F6" w:rsidP="00025F40">
      <w:pPr>
        <w:pStyle w:val="a4"/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851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5F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удлинение прообраза;</w:t>
      </w:r>
    </w:p>
    <w:p w:rsidR="00AC41F6" w:rsidRPr="00025F40" w:rsidRDefault="00AC41F6" w:rsidP="00025F40">
      <w:pPr>
        <w:pStyle w:val="a4"/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851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5F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дифференциальный криптоанализ;</w:t>
      </w:r>
    </w:p>
    <w:p w:rsidR="00AC41F6" w:rsidRPr="00025F40" w:rsidRDefault="00AC41F6" w:rsidP="00025F40">
      <w:pPr>
        <w:pStyle w:val="a4"/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851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5F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линейный криптоанализ</w:t>
      </w:r>
    </w:p>
    <w:p w:rsidR="00AC41F6" w:rsidRPr="00025F40" w:rsidRDefault="00AC41F6" w:rsidP="00025F40">
      <w:pPr>
        <w:pStyle w:val="a4"/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851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5F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 основе фиксированных точек</w:t>
      </w:r>
    </w:p>
    <w:p w:rsidR="00AC41F6" w:rsidRPr="00025F40" w:rsidRDefault="00AC41F6" w:rsidP="00025F40">
      <w:pPr>
        <w:pStyle w:val="a4"/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851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5F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 основе связанных и разностных связанных ключей</w:t>
      </w:r>
    </w:p>
    <w:p w:rsidR="00AC41F6" w:rsidRPr="00025F40" w:rsidRDefault="00025F40" w:rsidP="00025F40">
      <w:pPr>
        <w:pStyle w:val="a4"/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851"/>
        <w:jc w:val="both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025F40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t</w:t>
      </w:r>
      <w:r w:rsidR="00AC41F6" w:rsidRPr="00025F40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he Rebound attack</w:t>
      </w:r>
      <w:r w:rsidR="00AC41F6" w:rsidRPr="00025F40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= </w:t>
      </w:r>
      <w:r w:rsidR="00AC41F6" w:rsidRPr="00025F40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rotation cryptanalysis</w:t>
      </w:r>
      <w:r w:rsidR="00AC41F6" w:rsidRPr="00025F40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+ </w:t>
      </w:r>
      <w:r w:rsidR="00AC41F6" w:rsidRPr="00025F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дифференциальный</w:t>
      </w:r>
      <w:r w:rsidR="00AC41F6" w:rsidRPr="00025F40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</w:t>
      </w:r>
      <w:r w:rsidR="00AC41F6" w:rsidRPr="00025F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криптоанализ</w:t>
      </w:r>
    </w:p>
    <w:p w:rsidR="00AC41F6" w:rsidRPr="00025F40" w:rsidRDefault="00025F40" w:rsidP="00025F40">
      <w:pPr>
        <w:pStyle w:val="a4"/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851"/>
        <w:jc w:val="both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025F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атака дней рождения</w:t>
      </w:r>
    </w:p>
    <w:p w:rsidR="00B2598B" w:rsidRPr="00AC41F6" w:rsidRDefault="00B2598B" w:rsidP="00025F40">
      <w:pPr>
        <w:jc w:val="both"/>
        <w:rPr>
          <w:lang w:val="en-US"/>
        </w:rPr>
      </w:pPr>
    </w:p>
    <w:sectPr w:rsidR="00B2598B" w:rsidRPr="00AC4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5363A"/>
    <w:multiLevelType w:val="multilevel"/>
    <w:tmpl w:val="107A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72F87"/>
    <w:multiLevelType w:val="hybridMultilevel"/>
    <w:tmpl w:val="3AA64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35539"/>
    <w:multiLevelType w:val="hybridMultilevel"/>
    <w:tmpl w:val="4D960AE0"/>
    <w:lvl w:ilvl="0" w:tplc="041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3" w15:restartNumberingAfterBreak="0">
    <w:nsid w:val="5158684F"/>
    <w:multiLevelType w:val="multilevel"/>
    <w:tmpl w:val="BBBE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040A82"/>
    <w:multiLevelType w:val="hybridMultilevel"/>
    <w:tmpl w:val="A1DA9580"/>
    <w:lvl w:ilvl="0" w:tplc="041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5" w15:restartNumberingAfterBreak="0">
    <w:nsid w:val="6266252B"/>
    <w:multiLevelType w:val="hybridMultilevel"/>
    <w:tmpl w:val="39027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8B"/>
    <w:rsid w:val="00025F40"/>
    <w:rsid w:val="000772BF"/>
    <w:rsid w:val="002143D1"/>
    <w:rsid w:val="00317C4D"/>
    <w:rsid w:val="00442F0D"/>
    <w:rsid w:val="005605E1"/>
    <w:rsid w:val="005F7AFC"/>
    <w:rsid w:val="008759A5"/>
    <w:rsid w:val="00887142"/>
    <w:rsid w:val="0094690F"/>
    <w:rsid w:val="00A33603"/>
    <w:rsid w:val="00AC41F6"/>
    <w:rsid w:val="00B2598B"/>
    <w:rsid w:val="00CF5E04"/>
    <w:rsid w:val="00D1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56DFC"/>
  <w15:chartTrackingRefBased/>
  <w15:docId w15:val="{84C1E2F8-8BA4-4075-B3C5-87249B2D2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F7AFC"/>
    <w:pPr>
      <w:spacing w:after="200" w:line="276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259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6E46"/>
    <w:pPr>
      <w:keepNext/>
      <w:keepLines/>
      <w:spacing w:before="40"/>
      <w:ind w:firstLine="567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6E46"/>
    <w:rPr>
      <w:rFonts w:asciiTheme="majorHAnsi" w:eastAsiaTheme="majorEastAsia" w:hAnsiTheme="majorHAnsi" w:cstheme="majorBidi"/>
      <w:color w:val="2F5496" w:themeColor="accent1" w:themeShade="BF"/>
      <w:sz w:val="30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25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B2598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14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3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ssword-hashing.ne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arsnap.com/scrypt.html" TargetMode="External"/><Relationship Id="rId12" Type="http://schemas.openxmlformats.org/officeDocument/2006/relationships/hyperlink" Target="https://ru.wikipedia.org/wiki/%D0%97%D0%B0%D0%B4%D0%B0%D1%87%D0%B0_%D0%BE_%D1%81%D1%83%D0%BC%D0%BC%D0%B5_%D0%BF%D0%BE%D0%B4%D0%BC%D0%BD%D0%BE%D0%B6%D0%B5%D1%81%D1%82%D0%B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Bcrypt" TargetMode="External"/><Relationship Id="rId11" Type="http://schemas.openxmlformats.org/officeDocument/2006/relationships/hyperlink" Target="https://ru.wikipedia.org/wiki/%D0%A4%D0%B0%D0%BA%D1%82%D0%BE%D1%80%D0%B8%D0%B7%D0%B0%D1%86%D0%B8%D1%8F_%D1%86%D0%B5%D0%BB%D1%8B%D1%85_%D1%87%D0%B8%D1%81%D0%B5%D0%BB" TargetMode="External"/><Relationship Id="rId5" Type="http://schemas.openxmlformats.org/officeDocument/2006/relationships/hyperlink" Target="https://ru.wikipedia.org/wiki/%D0%93%D0%9E%D0%A1%D0%A2_%D0%A0_34.11-2012" TargetMode="External"/><Relationship Id="rId10" Type="http://schemas.openxmlformats.org/officeDocument/2006/relationships/hyperlink" Target="https://ru.wikipedia.org/wiki/%D0%9A%D0%B2%D0%B0%D0%B4%D1%80%D0%B0%D1%82%D0%B8%D1%87%D0%BD%D1%8B%D0%B9_%D0%B2%D1%8B%D1%87%D0%B5%D1%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4%D0%B8%D1%81%D0%BA%D1%80%D0%B5%D1%82%D0%BD%D0%BE%D0%B5_%D0%BB%D0%BE%D0%B3%D0%B0%D1%80%D0%B8%D1%84%D0%BC%D0%B8%D1%80%D0%BE%D0%B2%D0%B0%D0%BD%D0%B8%D0%B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Momot</dc:creator>
  <cp:keywords/>
  <dc:description/>
  <cp:lastModifiedBy>Daniel Momot</cp:lastModifiedBy>
  <cp:revision>5</cp:revision>
  <dcterms:created xsi:type="dcterms:W3CDTF">2019-10-20T18:15:00Z</dcterms:created>
  <dcterms:modified xsi:type="dcterms:W3CDTF">2019-10-20T20:20:00Z</dcterms:modified>
</cp:coreProperties>
</file>