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42B1D" w14:textId="77777777" w:rsidR="00304DEB" w:rsidRDefault="00304DEB" w:rsidP="00304DEB">
      <w:pPr>
        <w:pStyle w:val="IntenseQuote"/>
      </w:pPr>
      <w:r>
        <w:t>Simulated Annealing</w:t>
      </w:r>
    </w:p>
    <w:p w14:paraId="56F8BDE9" w14:textId="5D59A0B2" w:rsidR="00304DEB" w:rsidRPr="00304DEB" w:rsidRDefault="00304DEB">
      <w:pPr>
        <w:rPr>
          <w:rFonts w:ascii="Times New Roman" w:hAnsi="Times New Roman" w:cs="Times New Roman"/>
          <w:sz w:val="20"/>
          <w:szCs w:val="20"/>
          <w:lang w:val="es-MX"/>
        </w:rPr>
      </w:pPr>
      <w:r w:rsidRPr="00304DEB">
        <w:rPr>
          <w:rFonts w:ascii="Times New Roman" w:hAnsi="Times New Roman" w:cs="Times New Roman"/>
          <w:sz w:val="20"/>
          <w:szCs w:val="20"/>
          <w:lang w:val="es-MX"/>
        </w:rPr>
        <w:t>Usando</w:t>
      </w:r>
      <w:r>
        <w:rPr>
          <w:rFonts w:ascii="Times New Roman" w:hAnsi="Times New Roman" w:cs="Times New Roman"/>
          <w:sz w:val="20"/>
          <w:szCs w:val="20"/>
          <w:lang w:val="es-MX"/>
        </w:rPr>
        <w:t xml:space="preserve"> </w:t>
      </w:r>
      <w:r w:rsidRPr="00304DEB">
        <w:rPr>
          <w:rFonts w:ascii="Times New Roman" w:hAnsi="Times New Roman" w:cs="Times New Roman"/>
          <w:sz w:val="20"/>
          <w:szCs w:val="20"/>
          <w:lang w:val="es-MX"/>
        </w:rPr>
        <w:t>la tabla de distancias 54c_test responda las siguientes preguntas (en todos los casos escriba las configuraciones utilizadas, el número de rutas revisadas (que no deben exceder en ningún caso a un millón):</w:t>
      </w:r>
    </w:p>
    <w:p w14:paraId="4325EB59" w14:textId="2EE3866D" w:rsidR="00304DEB" w:rsidRDefault="00304DEB">
      <w:pPr>
        <w:rPr>
          <w:rFonts w:ascii="Times New Roman" w:hAnsi="Times New Roman" w:cs="Times New Roman"/>
          <w:sz w:val="20"/>
          <w:szCs w:val="20"/>
          <w:lang w:val="es-MX"/>
        </w:rPr>
      </w:pPr>
      <w:r w:rsidRPr="00304DEB">
        <w:rPr>
          <w:rFonts w:ascii="Times New Roman" w:hAnsi="Times New Roman" w:cs="Times New Roman"/>
          <w:sz w:val="20"/>
          <w:szCs w:val="20"/>
          <w:lang w:val="es-MX"/>
        </w:rPr>
        <w:t>1.Encuentre el ciclo de valor mínimo. Decida la manera de decrementar la temperatura para obtener la mejor respuesta que le sea posible.</w:t>
      </w:r>
    </w:p>
    <w:p w14:paraId="147DC103" w14:textId="7C5A6E18" w:rsidR="00E56D63" w:rsidRPr="00B6584E" w:rsidRDefault="00E56D63" w:rsidP="00E56D63">
      <w:pPr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</w:pPr>
      <w:r>
        <w:rPr>
          <w:rFonts w:ascii="Times New Roman" w:hAnsi="Times New Roman" w:cs="Times New Roman"/>
          <w:sz w:val="20"/>
          <w:szCs w:val="20"/>
          <w:lang w:val="es-MX"/>
        </w:rPr>
        <w:tab/>
      </w:r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revisando 1</w:t>
      </w:r>
      <w:r w:rsidR="007764BA"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,</w:t>
      </w:r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000</w:t>
      </w:r>
      <w:r w:rsidR="007764BA"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,</w:t>
      </w:r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000 rutas</w:t>
      </w:r>
    </w:p>
    <w:p w14:paraId="37623F72" w14:textId="098A5AD8" w:rsidR="00E56D63" w:rsidRPr="00B6584E" w:rsidRDefault="00E56D63" w:rsidP="00E56D63">
      <w:pPr>
        <w:ind w:firstLine="720"/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</w:pPr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Temperatura inicial, 200. Repeticiones Montecarlo, 10. Y t, 1000</w:t>
      </w:r>
    </w:p>
    <w:p w14:paraId="4F28CA76" w14:textId="77777777" w:rsidR="00E56D63" w:rsidRPr="00B6584E" w:rsidRDefault="00E56D63" w:rsidP="00E56D63">
      <w:pPr>
        <w:ind w:firstLine="720"/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</w:pPr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el resultado es:  1098.27</w:t>
      </w:r>
    </w:p>
    <w:p w14:paraId="69A8C981" w14:textId="7779B721" w:rsidR="00E56D63" w:rsidRPr="00B6584E" w:rsidRDefault="00E56D63" w:rsidP="00E56D63">
      <w:pPr>
        <w:ind w:left="720"/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</w:pPr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con la ruta  ['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Liseleje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Slangerup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Skævinge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Albertslund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Rødovre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Ishøj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Hvidovre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Stenløse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Espergærde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Nivå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Vallensbæk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Smørumnedre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Værløse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Copenhagen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Lillerød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Skibby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Jægerspris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Ganløse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Farum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Tårnby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Ølstykke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'Frederiksberg',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Nødebo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Hellebæk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Græsted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Stavnsholt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Lynge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Fløng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Dragør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Christianshavn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Helsingør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'Hillerød',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Hørsholm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Fredensborg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Taastrup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Hornbæk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Kongens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 xml:space="preserve"> 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Lyngby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Gilleleje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Hundested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Frederiksværk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Helsinge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Humlebæk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Blovstrød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Ballerup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Måløv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Veksø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Glostrup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Charlottenlund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Nexø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Åkirkeby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Rønne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Birkerød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Trørød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Frederikssund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']</w:t>
      </w:r>
    </w:p>
    <w:p w14:paraId="65907EE9" w14:textId="50FC598D" w:rsidR="00304DEB" w:rsidRDefault="00304DEB" w:rsidP="003C5B83">
      <w:pPr>
        <w:rPr>
          <w:rFonts w:ascii="Times New Roman" w:hAnsi="Times New Roman" w:cs="Times New Roman"/>
          <w:sz w:val="20"/>
          <w:szCs w:val="20"/>
          <w:lang w:val="es-MX"/>
        </w:rPr>
      </w:pPr>
      <w:r w:rsidRPr="00304DEB">
        <w:rPr>
          <w:rFonts w:ascii="Times New Roman" w:hAnsi="Times New Roman" w:cs="Times New Roman"/>
          <w:sz w:val="20"/>
          <w:szCs w:val="20"/>
          <w:lang w:val="es-MX"/>
        </w:rPr>
        <w:t>2.Ahora utilice una forma</w:t>
      </w:r>
      <w:r>
        <w:rPr>
          <w:rFonts w:ascii="Times New Roman" w:hAnsi="Times New Roman" w:cs="Times New Roman"/>
          <w:sz w:val="20"/>
          <w:szCs w:val="20"/>
          <w:lang w:val="es-MX"/>
        </w:rPr>
        <w:t xml:space="preserve"> </w:t>
      </w:r>
      <w:r w:rsidRPr="00304DEB">
        <w:rPr>
          <w:rFonts w:ascii="Times New Roman" w:hAnsi="Times New Roman" w:cs="Times New Roman"/>
          <w:sz w:val="20"/>
          <w:szCs w:val="20"/>
          <w:lang w:val="es-MX"/>
        </w:rPr>
        <w:t>distinta para disminuir la temperatura (con respecto a la usada en el inciso anterior). ¿Qué modificación requirió hacer para llegar a la respuesta obtenida antes?</w:t>
      </w:r>
    </w:p>
    <w:p w14:paraId="7C045F0B" w14:textId="2C140685" w:rsidR="007764BA" w:rsidRPr="00B6584E" w:rsidRDefault="007764BA" w:rsidP="003C5B83">
      <w:pPr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</w:pPr>
      <w:r>
        <w:rPr>
          <w:rFonts w:ascii="Times New Roman" w:hAnsi="Times New Roman" w:cs="Times New Roman"/>
          <w:sz w:val="20"/>
          <w:szCs w:val="20"/>
          <w:lang w:val="es-MX"/>
        </w:rPr>
        <w:tab/>
      </w:r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 xml:space="preserve">Usando </w:t>
      </w:r>
      <m:oMath>
        <m:r>
          <w:rPr>
            <w:rFonts w:ascii="Cambria Math" w:hAnsi="Cambria Math" w:cs="Times New Roman"/>
            <w:color w:val="2F5496" w:themeColor="accent1" w:themeShade="BF"/>
            <w:sz w:val="20"/>
            <w:szCs w:val="20"/>
            <w:lang w:val="es-MX"/>
          </w:rPr>
          <m:t>T=</m:t>
        </m:r>
        <m:f>
          <m:fPr>
            <m:ctrlPr>
              <w:rPr>
                <w:rFonts w:ascii="Cambria Math" w:hAnsi="Cambria Math" w:cs="Times New Roman"/>
                <w:i/>
                <w:color w:val="2F5496" w:themeColor="accent1" w:themeShade="BF"/>
                <w:sz w:val="20"/>
                <w:szCs w:val="20"/>
                <w:lang w:val="es-MX"/>
              </w:rPr>
            </m:ctrlPr>
          </m:fPr>
          <m:num>
            <m:r>
              <w:rPr>
                <w:rFonts w:ascii="Cambria Math" w:hAnsi="Cambria Math" w:cs="Times New Roman"/>
                <w:color w:val="2F5496" w:themeColor="accent1" w:themeShade="BF"/>
                <w:sz w:val="20"/>
                <w:szCs w:val="20"/>
                <w:lang w:val="es-MX"/>
              </w:rPr>
              <m:t>T0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  <w:sz w:val="20"/>
                <w:szCs w:val="20"/>
                <w:lang w:val="es-MX"/>
              </w:rPr>
              <m:t>ln⁡</m:t>
            </m:r>
            <m:r>
              <w:rPr>
                <w:rFonts w:ascii="Cambria Math" w:hAnsi="Cambria Math" w:cs="Times New Roman"/>
                <w:color w:val="2F5496" w:themeColor="accent1" w:themeShade="BF"/>
                <w:sz w:val="20"/>
                <w:szCs w:val="20"/>
                <w:lang w:val="es-MX"/>
              </w:rPr>
              <m:t>(1+t)</m:t>
            </m:r>
          </m:den>
        </m:f>
      </m:oMath>
    </w:p>
    <w:p w14:paraId="534309E1" w14:textId="71DF4B7F" w:rsidR="007764BA" w:rsidRPr="00B6584E" w:rsidRDefault="007764BA" w:rsidP="007764BA">
      <w:pPr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</w:pPr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ab/>
        <w:t>revisando 1,000,000 rutas</w:t>
      </w:r>
    </w:p>
    <w:p w14:paraId="4DDEDAB3" w14:textId="60DD1F64" w:rsidR="007764BA" w:rsidRPr="00B6584E" w:rsidRDefault="007764BA" w:rsidP="007764BA">
      <w:pPr>
        <w:ind w:firstLine="720"/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</w:pPr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 xml:space="preserve">Temperatura inicial, 200. Repeticiones 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montecarlo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 xml:space="preserve">, </w:t>
      </w:r>
      <w:proofErr w:type="gram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1</w:t>
      </w:r>
      <w:r w:rsidR="00995425"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0</w:t>
      </w:r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 xml:space="preserve"> .</w:t>
      </w:r>
      <w:proofErr w:type="gram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 xml:space="preserve"> Y t, 100</w:t>
      </w:r>
      <w:r w:rsidR="00995425"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0</w:t>
      </w:r>
    </w:p>
    <w:p w14:paraId="7978D652" w14:textId="77777777" w:rsidR="007764BA" w:rsidRPr="00B6584E" w:rsidRDefault="007764BA" w:rsidP="007764BA">
      <w:pPr>
        <w:ind w:firstLine="720"/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</w:pPr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el resultado es:  1066.38</w:t>
      </w:r>
    </w:p>
    <w:p w14:paraId="174AE586" w14:textId="44A54ED2" w:rsidR="007764BA" w:rsidRPr="00B6584E" w:rsidRDefault="007764BA" w:rsidP="007764BA">
      <w:pPr>
        <w:ind w:left="720"/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</w:pPr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con la ruta  ['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Hellebæk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Liseleje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Ølstykke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Ballerup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Rødovre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Trørød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Jægerspris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Slangerup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Helsinge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Hørsholm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Albertslund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Vallensbæk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Kongens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 xml:space="preserve"> 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Lyngby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'Hillerød',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Helsingør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Farum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Nødebo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Smørumnedre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Veksø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Stavnsholt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Birkerød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Stenløse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Fløng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Frederikssund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Gilleleje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Frederiksværk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Hornbæk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Espergærde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Lillerød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Lynge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Måløv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Dragør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Ishøj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Skævinge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Tårnby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Værløse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Blovstrød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Hundested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Skibby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Fredensborg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Glostrup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Hvidovre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Christianshavn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Taastrup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Charlottenlund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Rønne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Nexø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Åkirkeby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Copenhagen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'Frederiksberg',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Ganløse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Græsted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Humlebæk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Nivå</w:t>
      </w:r>
      <w:proofErr w:type="spellEnd"/>
      <w:r w:rsidRPr="00B658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lang w:val="es-MX"/>
        </w:rPr>
        <w:t>']</w:t>
      </w:r>
    </w:p>
    <w:p w14:paraId="56D2FE7C" w14:textId="77777777" w:rsidR="00E56D63" w:rsidRPr="00304DEB" w:rsidRDefault="00E56D63" w:rsidP="003C5B83">
      <w:pPr>
        <w:rPr>
          <w:rFonts w:ascii="Times New Roman" w:hAnsi="Times New Roman" w:cs="Times New Roman"/>
          <w:sz w:val="20"/>
          <w:szCs w:val="20"/>
          <w:lang w:val="es-MX"/>
        </w:rPr>
      </w:pPr>
    </w:p>
    <w:p w14:paraId="01A8761A" w14:textId="485DEFC2" w:rsidR="00304DEB" w:rsidRDefault="00304DEB">
      <w:pPr>
        <w:rPr>
          <w:rFonts w:ascii="Times New Roman" w:hAnsi="Times New Roman" w:cs="Times New Roman"/>
          <w:sz w:val="20"/>
          <w:szCs w:val="20"/>
          <w:lang w:val="es-MX"/>
        </w:rPr>
      </w:pPr>
      <w:r w:rsidRPr="00304DEB">
        <w:rPr>
          <w:rFonts w:ascii="Times New Roman" w:hAnsi="Times New Roman" w:cs="Times New Roman"/>
          <w:sz w:val="20"/>
          <w:szCs w:val="20"/>
          <w:lang w:val="es-MX"/>
        </w:rPr>
        <w:t>3.Modifique su código para encontrar el ciclo de valor máximo. De nuevo, decida la manera de decrementar la temperatura para obtener la mejor respuesta que le sea posible.</w:t>
      </w:r>
    </w:p>
    <w:p w14:paraId="335F3DC0" w14:textId="3BCE8CB2" w:rsidR="00995425" w:rsidRPr="00B6584E" w:rsidRDefault="00995425" w:rsidP="00995425">
      <w:pPr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</w:pPr>
      <w:r>
        <w:rPr>
          <w:rFonts w:ascii="Times New Roman" w:hAnsi="Times New Roman" w:cs="Times New Roman"/>
          <w:sz w:val="20"/>
          <w:szCs w:val="20"/>
          <w:lang w:val="es-MX"/>
        </w:rPr>
        <w:tab/>
      </w:r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 xml:space="preserve">Usando </w:t>
      </w:r>
      <m:oMath>
        <m:r>
          <w:rPr>
            <w:rFonts w:ascii="Cambria Math" w:hAnsi="Cambria Math" w:cs="Times New Roman"/>
            <w:color w:val="2F5496" w:themeColor="accent1" w:themeShade="BF"/>
            <w:sz w:val="20"/>
            <w:szCs w:val="20"/>
            <w:lang w:val="es-MX"/>
          </w:rPr>
          <m:t>T=</m:t>
        </m:r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  <w:sz w:val="20"/>
                <w:szCs w:val="20"/>
                <w:lang w:val="es-MX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  <w:sz w:val="20"/>
                <w:szCs w:val="20"/>
                <w:lang w:val="es-MX"/>
              </w:rPr>
              <m:t>K</m:t>
            </m:r>
          </m:e>
          <m:sup>
            <m:r>
              <w:rPr>
                <w:rFonts w:ascii="Cambria Math" w:hAnsi="Cambria Math" w:cs="Times New Roman"/>
                <w:color w:val="2F5496" w:themeColor="accent1" w:themeShade="BF"/>
                <w:sz w:val="20"/>
                <w:szCs w:val="20"/>
                <w:lang w:val="es-MX"/>
              </w:rPr>
              <m:t>t</m:t>
            </m:r>
          </m:sup>
        </m:sSup>
        <m:r>
          <w:rPr>
            <w:rFonts w:ascii="Cambria Math" w:hAnsi="Cambria Math" w:cs="Times New Roman"/>
            <w:color w:val="2F5496" w:themeColor="accent1" w:themeShade="BF"/>
            <w:sz w:val="20"/>
            <w:szCs w:val="20"/>
            <w:lang w:val="es-MX"/>
          </w:rPr>
          <m:t>T0</m:t>
        </m:r>
      </m:oMath>
    </w:p>
    <w:p w14:paraId="67D0BB2D" w14:textId="157C5E25" w:rsidR="00995425" w:rsidRPr="00B6584E" w:rsidRDefault="00995425" w:rsidP="00995425">
      <w:pPr>
        <w:ind w:firstLine="720"/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</w:pPr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revisando 1,000,000 rutas</w:t>
      </w:r>
    </w:p>
    <w:p w14:paraId="4DA991AD" w14:textId="5B93FFFA" w:rsidR="00995425" w:rsidRPr="00B6584E" w:rsidRDefault="00995425" w:rsidP="00995425">
      <w:pPr>
        <w:ind w:firstLine="720"/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</w:pPr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 xml:space="preserve">Temperatura inicial, 200. Repeticiones 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montecarlo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, 5. Y t, 1000</w:t>
      </w:r>
    </w:p>
    <w:p w14:paraId="529BE122" w14:textId="77777777" w:rsidR="00995425" w:rsidRPr="00B6584E" w:rsidRDefault="00995425" w:rsidP="00995425">
      <w:pPr>
        <w:ind w:firstLine="720"/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</w:pPr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el resultado es:  2014.68</w:t>
      </w:r>
    </w:p>
    <w:p w14:paraId="207905FD" w14:textId="16BB6D03" w:rsidR="00995425" w:rsidRPr="00B6584E" w:rsidRDefault="00995425" w:rsidP="00995425">
      <w:pPr>
        <w:ind w:left="720"/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</w:pPr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lastRenderedPageBreak/>
        <w:t>con la ruta  ['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Glostrup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Espergærde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Ballerup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Gilleleje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Vallensbæk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Stavnsholt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Farum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Skibby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'Frederiksberg',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Nexø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Skævinge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Hvidovre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Liseleje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Christianshavn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Hundested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Rønne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Nødebo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Albertslund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Jægerspris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Charlottenlund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Humlebæk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Værløse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Blovstrød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Frederikssund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Åkirkeby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Frederiksværk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Rødovre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Måløv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Lynge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Hellebæk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Stenløse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Trørød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Hørsholm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Hornbæk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Copenhagen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Fredensborg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Slangerup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Ishøj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Birkerød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Ganløse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Helsinge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Dragør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Smørumnedre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Helsingør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Tårnby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Veksø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Nivå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Kongens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 xml:space="preserve"> 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Lyngby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'Hillerød',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Græsted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Fløng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Ølstykke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Taastrup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Lillerød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']</w:t>
      </w:r>
    </w:p>
    <w:p w14:paraId="56344650" w14:textId="52907EC0" w:rsidR="00304DEB" w:rsidRDefault="00995425" w:rsidP="00995425">
      <w:pPr>
        <w:rPr>
          <w:rFonts w:ascii="Times New Roman" w:hAnsi="Times New Roman" w:cs="Times New Roman"/>
          <w:sz w:val="20"/>
          <w:szCs w:val="20"/>
          <w:lang w:val="es-MX"/>
        </w:rPr>
      </w:pPr>
      <w:r>
        <w:rPr>
          <w:rFonts w:ascii="Times New Roman" w:hAnsi="Times New Roman" w:cs="Times New Roman"/>
          <w:sz w:val="20"/>
          <w:szCs w:val="20"/>
          <w:lang w:val="es-MX"/>
        </w:rPr>
        <w:t>4</w:t>
      </w:r>
      <w:r w:rsidR="00304DEB" w:rsidRPr="00304DEB">
        <w:rPr>
          <w:rFonts w:ascii="Times New Roman" w:hAnsi="Times New Roman" w:cs="Times New Roman"/>
          <w:sz w:val="20"/>
          <w:szCs w:val="20"/>
          <w:lang w:val="es-MX"/>
        </w:rPr>
        <w:t>Ahora suponga que la ruta no debe ser cíclica. Encuentre la ruta de valor mínimo sin importar el punto de inicio y el de final.</w:t>
      </w:r>
    </w:p>
    <w:p w14:paraId="0C5B7793" w14:textId="48897ED2" w:rsidR="00B6584E" w:rsidRPr="00B6584E" w:rsidRDefault="00B6584E" w:rsidP="00995425">
      <w:pPr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</w:pPr>
      <w:r>
        <w:rPr>
          <w:rFonts w:ascii="Times New Roman" w:hAnsi="Times New Roman" w:cs="Times New Roman"/>
          <w:sz w:val="20"/>
          <w:szCs w:val="20"/>
          <w:lang w:val="es-MX"/>
        </w:rPr>
        <w:tab/>
      </w:r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 xml:space="preserve">Usando </w:t>
      </w:r>
      <m:oMath>
        <m:r>
          <w:rPr>
            <w:rFonts w:ascii="Cambria Math" w:hAnsi="Cambria Math" w:cs="Times New Roman"/>
            <w:color w:val="2F5496" w:themeColor="accent1" w:themeShade="BF"/>
            <w:sz w:val="20"/>
            <w:szCs w:val="20"/>
            <w:lang w:val="es-MX"/>
          </w:rPr>
          <m:t>T=</m:t>
        </m:r>
        <m:f>
          <m:fPr>
            <m:ctrlPr>
              <w:rPr>
                <w:rFonts w:ascii="Cambria Math" w:hAnsi="Cambria Math" w:cs="Times New Roman"/>
                <w:i/>
                <w:color w:val="2F5496" w:themeColor="accent1" w:themeShade="BF"/>
                <w:sz w:val="20"/>
                <w:szCs w:val="20"/>
                <w:lang w:val="es-MX"/>
              </w:rPr>
            </m:ctrlPr>
          </m:fPr>
          <m:num>
            <m:r>
              <w:rPr>
                <w:rFonts w:ascii="Cambria Math" w:hAnsi="Cambria Math" w:cs="Times New Roman"/>
                <w:color w:val="2F5496" w:themeColor="accent1" w:themeShade="BF"/>
                <w:sz w:val="20"/>
                <w:szCs w:val="20"/>
                <w:lang w:val="es-MX"/>
              </w:rPr>
              <m:t>T0</m:t>
            </m:r>
          </m:num>
          <m:den>
            <m:r>
              <w:rPr>
                <w:rFonts w:ascii="Cambria Math" w:hAnsi="Cambria Math" w:cs="Times New Roman"/>
                <w:color w:val="2F5496" w:themeColor="accent1" w:themeShade="BF"/>
                <w:sz w:val="20"/>
                <w:szCs w:val="20"/>
                <w:lang w:val="es-MX"/>
              </w:rPr>
              <m:t>1+t</m:t>
            </m:r>
          </m:den>
        </m:f>
      </m:oMath>
    </w:p>
    <w:p w14:paraId="550323D6" w14:textId="4368313F" w:rsidR="00551CD4" w:rsidRPr="00B6584E" w:rsidRDefault="00551CD4" w:rsidP="00551CD4">
      <w:pPr>
        <w:ind w:firstLine="720"/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</w:pPr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revisando 1,000,000 rutas</w:t>
      </w:r>
    </w:p>
    <w:p w14:paraId="4395A154" w14:textId="600C5AC5" w:rsidR="00551CD4" w:rsidRPr="00B6584E" w:rsidRDefault="00551CD4" w:rsidP="00551CD4">
      <w:pPr>
        <w:ind w:firstLine="720"/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</w:pPr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 xml:space="preserve">Temperatura inicial, 200. Repeticiones 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montecarlo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, 5. Y t, 200</w:t>
      </w:r>
    </w:p>
    <w:p w14:paraId="5E5AFDC3" w14:textId="77777777" w:rsidR="00551CD4" w:rsidRPr="00B6584E" w:rsidRDefault="00551CD4" w:rsidP="00551CD4">
      <w:pPr>
        <w:ind w:firstLine="720"/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</w:pPr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el resultado es:  1183.6</w:t>
      </w:r>
    </w:p>
    <w:p w14:paraId="63C61168" w14:textId="0D088720" w:rsidR="00551CD4" w:rsidRPr="00B6584E" w:rsidRDefault="00551CD4" w:rsidP="00551CD4">
      <w:pPr>
        <w:ind w:left="720"/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</w:pPr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con la ruta  ['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Smørumnedre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Nødebo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Ganløse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Græsted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Gilleleje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Måløv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Liseleje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Hørsholm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Stavnsholt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Slangerup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Veksø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'Frederiksberg',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Jægerspris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Helsinge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Tårnby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Fløng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Hvidovre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Glostrup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Stenløse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Espergærde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Ballerup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Skibby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Vallensbæk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Lynge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Trørød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Dragør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Albertslund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Hundested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Ølstykke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Kongens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 xml:space="preserve"> 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Lyngby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Ishøj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Christianshavn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'Hillerød',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Helsingør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Nivå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Copenhagen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Hornbæk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Frederikssund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Rødovre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Farum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Værløse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Lillerød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Charlottenlund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Humlebæk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Birkerød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Taastrup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Hellebæk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Fredensborg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Skævinge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Blovstrød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Frederiksværk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Åkirkeby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Rønne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Nexø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']</w:t>
      </w:r>
    </w:p>
    <w:p w14:paraId="1B349784" w14:textId="7D68B851" w:rsidR="00B6584E" w:rsidRPr="00B6584E" w:rsidRDefault="00B6584E" w:rsidP="00551CD4">
      <w:pPr>
        <w:ind w:left="720"/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</w:pPr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Claramente podía obtener un mejor resultado basado en los anteriores, pero no salió en la simulación</w:t>
      </w:r>
      <w:r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.</w:t>
      </w:r>
    </w:p>
    <w:p w14:paraId="5C4470B3" w14:textId="037F8AC2" w:rsidR="00B83EF0" w:rsidRDefault="00551CD4" w:rsidP="00551CD4">
      <w:pPr>
        <w:rPr>
          <w:rFonts w:ascii="Times New Roman" w:hAnsi="Times New Roman" w:cs="Times New Roman"/>
          <w:sz w:val="20"/>
          <w:szCs w:val="20"/>
          <w:lang w:val="es-MX"/>
        </w:rPr>
      </w:pPr>
      <w:r>
        <w:rPr>
          <w:rFonts w:ascii="Times New Roman" w:hAnsi="Times New Roman" w:cs="Times New Roman"/>
          <w:sz w:val="20"/>
          <w:szCs w:val="20"/>
          <w:lang w:val="es-MX"/>
        </w:rPr>
        <w:t>5.</w:t>
      </w:r>
      <w:r w:rsidR="00304DEB" w:rsidRPr="00304DEB">
        <w:rPr>
          <w:rFonts w:ascii="Times New Roman" w:hAnsi="Times New Roman" w:cs="Times New Roman"/>
          <w:sz w:val="20"/>
          <w:szCs w:val="20"/>
          <w:lang w:val="es-MX"/>
        </w:rPr>
        <w:t xml:space="preserve">Por último, suponga que se fija como lugar de inicio </w:t>
      </w:r>
      <w:proofErr w:type="spellStart"/>
      <w:r w:rsidR="00304DEB" w:rsidRPr="00304DEB">
        <w:rPr>
          <w:rFonts w:ascii="Times New Roman" w:hAnsi="Times New Roman" w:cs="Times New Roman"/>
          <w:sz w:val="20"/>
          <w:szCs w:val="20"/>
          <w:lang w:val="es-MX"/>
        </w:rPr>
        <w:t>Copenhagen</w:t>
      </w:r>
      <w:proofErr w:type="spellEnd"/>
      <w:r w:rsidR="00304DEB">
        <w:rPr>
          <w:rFonts w:ascii="Times New Roman" w:hAnsi="Times New Roman" w:cs="Times New Roman"/>
          <w:sz w:val="20"/>
          <w:szCs w:val="20"/>
          <w:lang w:val="es-MX"/>
        </w:rPr>
        <w:t xml:space="preserve"> </w:t>
      </w:r>
      <w:r w:rsidR="00304DEB" w:rsidRPr="00304DEB">
        <w:rPr>
          <w:rFonts w:ascii="Times New Roman" w:hAnsi="Times New Roman" w:cs="Times New Roman"/>
          <w:sz w:val="20"/>
          <w:szCs w:val="20"/>
          <w:lang w:val="es-MX"/>
        </w:rPr>
        <w:t xml:space="preserve">y como destino final </w:t>
      </w:r>
      <w:proofErr w:type="spellStart"/>
      <w:r w:rsidR="00304DEB" w:rsidRPr="00304DEB">
        <w:rPr>
          <w:rFonts w:ascii="Times New Roman" w:hAnsi="Times New Roman" w:cs="Times New Roman"/>
          <w:sz w:val="20"/>
          <w:szCs w:val="20"/>
          <w:lang w:val="es-MX"/>
        </w:rPr>
        <w:t>Lynge</w:t>
      </w:r>
      <w:proofErr w:type="spellEnd"/>
      <w:r w:rsidR="00304DEB" w:rsidRPr="00304DEB">
        <w:rPr>
          <w:rFonts w:ascii="Times New Roman" w:hAnsi="Times New Roman" w:cs="Times New Roman"/>
          <w:sz w:val="20"/>
          <w:szCs w:val="20"/>
          <w:lang w:val="es-MX"/>
        </w:rPr>
        <w:t>. Encuentre la mejor ruta de valor mínimo para este caso.</w:t>
      </w:r>
    </w:p>
    <w:p w14:paraId="657BEC78" w14:textId="6E2530C1" w:rsidR="00B6584E" w:rsidRPr="00B6584E" w:rsidRDefault="00B6584E" w:rsidP="00B6584E">
      <w:pPr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</w:pPr>
      <w:r>
        <w:rPr>
          <w:rFonts w:ascii="Times New Roman" w:hAnsi="Times New Roman" w:cs="Times New Roman"/>
          <w:sz w:val="20"/>
          <w:szCs w:val="20"/>
          <w:lang w:val="es-MX"/>
        </w:rPr>
        <w:tab/>
      </w:r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revisando 1</w:t>
      </w:r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,</w:t>
      </w:r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000</w:t>
      </w:r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,</w:t>
      </w:r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0</w:t>
      </w:r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00</w:t>
      </w:r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 xml:space="preserve"> rutas</w:t>
      </w:r>
    </w:p>
    <w:p w14:paraId="5E2BB2A0" w14:textId="0DEB0AC3" w:rsidR="00B6584E" w:rsidRPr="00B6584E" w:rsidRDefault="00B6584E" w:rsidP="00B6584E">
      <w:pPr>
        <w:ind w:firstLine="720"/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</w:pPr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 xml:space="preserve">Temperatura inicial, 200. Repeticiones 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montecarlo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, 10. Y t, 20</w:t>
      </w:r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.</w:t>
      </w:r>
    </w:p>
    <w:p w14:paraId="4D7087B4" w14:textId="77777777" w:rsidR="00B6584E" w:rsidRPr="00B6584E" w:rsidRDefault="00B6584E" w:rsidP="00B6584E">
      <w:pPr>
        <w:ind w:firstLine="720"/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</w:pPr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el resultado es:  1169.92</w:t>
      </w:r>
    </w:p>
    <w:p w14:paraId="4EFAE46E" w14:textId="4F1E63DC" w:rsidR="00B6584E" w:rsidRPr="00B6584E" w:rsidRDefault="00B6584E" w:rsidP="00B6584E">
      <w:pPr>
        <w:ind w:left="720"/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</w:pPr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con la ruta  ['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Copenhagen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Helsinge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Liseleje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Tårnby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Glostrup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Hvidovre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Taastrup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Hornbæk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Græsted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Farum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Kongens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 xml:space="preserve"> 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Lyngby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Stenløse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Lillerød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Blovstrød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Nødebo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Hellebæk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Stavnsholt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Slangerup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Fløng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Hørsholm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Vallensbæk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Ølstykke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Nexø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Rønne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Åkirkeby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Christianshavn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Ganløse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Skævinge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Gilleleje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Trørød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'Hillerød',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Veksø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Hundested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Smørumnedre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Ballerup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Ishøj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Jægerspris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Fredensborg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Frederiksværk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Charlottenlund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Værløse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Skibby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Frederikssund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Birkerød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Espergærde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Helsingør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'Frederiksberg',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Albertslund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Måløv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Rødovre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Humlebæk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Nivå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Dragør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', '</w:t>
      </w:r>
      <w:proofErr w:type="spellStart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Lynge</w:t>
      </w:r>
      <w:proofErr w:type="spellEnd"/>
      <w:r w:rsidRPr="00B6584E">
        <w:rPr>
          <w:rFonts w:ascii="Times New Roman" w:hAnsi="Times New Roman" w:cs="Times New Roman"/>
          <w:color w:val="2F5496" w:themeColor="accent1" w:themeShade="BF"/>
          <w:sz w:val="20"/>
          <w:szCs w:val="20"/>
          <w:lang w:val="es-MX"/>
        </w:rPr>
        <w:t>']</w:t>
      </w:r>
    </w:p>
    <w:sectPr w:rsidR="00B6584E" w:rsidRPr="00B6584E" w:rsidSect="00BD0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DEB"/>
    <w:rsid w:val="00304DEB"/>
    <w:rsid w:val="003C5B83"/>
    <w:rsid w:val="00551CD4"/>
    <w:rsid w:val="00723394"/>
    <w:rsid w:val="007764BA"/>
    <w:rsid w:val="00995425"/>
    <w:rsid w:val="00B6584E"/>
    <w:rsid w:val="00B83EF0"/>
    <w:rsid w:val="00BD0709"/>
    <w:rsid w:val="00E14833"/>
    <w:rsid w:val="00E5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71C4"/>
  <w15:chartTrackingRefBased/>
  <w15:docId w15:val="{0FC7A0A7-21D4-4A20-A0B4-13BA31F1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04DE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DE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2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601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74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9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43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8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02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26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993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86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02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3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3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0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Nuno, Daniel</dc:creator>
  <cp:keywords/>
  <dc:description/>
  <cp:lastModifiedBy>Nuno, Daniel</cp:lastModifiedBy>
  <cp:revision>1</cp:revision>
  <dcterms:created xsi:type="dcterms:W3CDTF">2021-03-27T03:56:00Z</dcterms:created>
  <dcterms:modified xsi:type="dcterms:W3CDTF">2021-03-27T13:33:00Z</dcterms:modified>
</cp:coreProperties>
</file>