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黑体" w:cs="黑体" w:eastAsia="黑体" w:hAnsi="黑体"/>
          <w:b/>
          <w:bCs/>
          <w:sz w:val="36"/>
          <w:szCs w:val="36"/>
        </w:rPr>
        <w:t xml:space="preserve">Avery 个人信息处理规则</w:t>
      </w:r>
    </w:p>
    <w:p>
      <w:pPr>
        <w:pBdr>
          <w:bottom w:val="single" w:color="BBBBBB" w:sz="6" w:space="8"/>
        </w:pBdr>
        <w:spacing w:after="400"/>
        <w:jc w:val="center"/>
      </w:pPr>
      <w:r>
        <w:rPr>
          <w:rFonts w:ascii="宋体" w:cs="宋体" w:eastAsia="宋体" w:hAnsi="宋体"/>
          <w:color w:val="666666"/>
          <w:sz w:val="19"/>
          <w:szCs w:val="19"/>
        </w:rPr>
        <w:t xml:space="preserve">（隐私政策）  ·  草案  v0.1</w:t>
      </w:r>
    </w:p>
    <w:p>
      <w:pPr>
        <w:pBdr>
          <w:top w:val="single" w:color="F0DCB4" w:sz="2" w:space="6"/>
          <w:bottom w:val="single" w:color="F0DCB4" w:sz="2" w:space="6"/>
          <w:left w:val="single" w:color="C8232C" w:sz="18" w:space="6"/>
          <w:right w:val="single" w:color="F0DCB4" w:sz="2" w:space="6"/>
        </w:pBdr>
        <w:shd w:fill="FFF6E5" w:val="clear"/>
        <w:spacing w:after="180" w:before="100"/>
      </w:pPr>
      <w:r>
        <w:rPr>
          <w:rFonts w:ascii="宋体" w:cs="宋体" w:eastAsia="宋体" w:hAnsi="宋体"/>
          <w:color w:val="7A4A00"/>
          <w:sz w:val="19"/>
          <w:szCs w:val="19"/>
        </w:rPr>
        <w:t xml:space="preserve">本文件为草案，供内部讨论与律师审阅使用，未经执业律师审核不得对外发布。方括号【】内为需要填写或确认的内容。</w:t>
      </w:r>
    </w:p>
    <w:p>
      <w:pPr>
        <w:pStyle w:val="Heading1"/>
        <w:spacing w:after="160" w:before="300"/>
      </w:pPr>
      <w:r>
        <w:rPr>
          <w:rFonts w:ascii="黑体" w:cs="黑体" w:eastAsia="黑体" w:hAnsi="黑体"/>
          <w:b/>
          <w:bCs/>
          <w:color w:val="1A1A1A"/>
          <w:sz w:val="26"/>
          <w:szCs w:val="26"/>
        </w:rPr>
        <w:t xml:space="preserve">引言</w:t>
      </w:r>
    </w:p>
    <w:p>
      <w:pPr>
        <w:spacing w:after="120" w:line="300"/>
      </w:pPr>
      <w:r>
        <w:rPr>
          <w:rFonts w:ascii="宋体" w:cs="宋体" w:eastAsia="宋体" w:hAnsi="宋体"/>
          <w:sz w:val="21"/>
          <w:szCs w:val="21"/>
        </w:rPr>
        <w:t xml:space="preserve">【公司全称】（以下简称“我们”）开发并运营 Avery（以下简称“本产品”）。本产品由您所在的用人单位（以下简称“您的企业”）采购并部署，用于协助部门经理了解团队工作状况、识别项目风险并获得处理建议。</w:t>
      </w:r>
    </w:p>
    <w:p>
      <w:pPr>
        <w:spacing w:after="120" w:line="300"/>
      </w:pPr>
      <w:r>
        <w:rPr>
          <w:rFonts w:ascii="宋体" w:cs="宋体" w:eastAsia="宋体" w:hAnsi="宋体"/>
          <w:sz w:val="21"/>
          <w:szCs w:val="21"/>
        </w:rPr>
        <w:t xml:space="preserve">在本产品中，您的企业是个人信息处理者，决定处理的目的和方式；我们是受您的企业委托处理个人信息的一方，仅按照与您的企业的约定处理个人信息，不将其用于约定之外的目的。</w:t>
      </w:r>
    </w:p>
    <w:p>
      <w:pPr>
        <w:spacing w:after="120" w:line="300"/>
      </w:pPr>
      <w:r>
        <w:rPr>
          <w:rFonts w:ascii="宋体" w:cs="宋体" w:eastAsia="宋体" w:hAnsi="宋体"/>
          <w:sz w:val="21"/>
          <w:szCs w:val="21"/>
        </w:rPr>
        <w:t xml:space="preserve">请您在使用本产品前完整阅读本规则。您点击“同意”并注册账户，即表示您已阅读、理解并同意本规则的全部内容。若您不同意，可以不使用本产品，我们不会因此收集您的个人信息。</w:t>
      </w:r>
    </w:p>
    <w:p>
      <w:pPr>
        <w:pStyle w:val="Heading1"/>
        <w:spacing w:after="160" w:before="300"/>
      </w:pPr>
      <w:r>
        <w:rPr>
          <w:rFonts w:ascii="黑体" w:cs="黑体" w:eastAsia="黑体" w:hAnsi="黑体"/>
          <w:b/>
          <w:bCs/>
          <w:color w:val="1A1A1A"/>
          <w:sz w:val="26"/>
          <w:szCs w:val="26"/>
        </w:rPr>
        <w:t xml:space="preserve">一、我们收集哪些信息</w:t>
      </w:r>
    </w:p>
    <w:p>
      <w:pPr>
        <w:pStyle w:val="Heading2"/>
        <w:spacing w:after="120" w:before="200"/>
      </w:pPr>
      <w:r>
        <w:rPr>
          <w:rFonts w:ascii="黑体" w:cs="黑体" w:eastAsia="黑体" w:hAnsi="黑体"/>
          <w:b/>
          <w:bCs/>
          <w:color w:val="333333"/>
          <w:sz w:val="22"/>
          <w:szCs w:val="22"/>
        </w:rPr>
        <w:t xml:space="preserve">1.1 账户信息</w:t>
      </w:r>
    </w:p>
    <w:p>
      <w:pPr>
        <w:spacing w:after="120" w:line="300"/>
      </w:pPr>
      <w:r>
        <w:rPr>
          <w:rFonts w:ascii="宋体" w:cs="宋体" w:eastAsia="宋体" w:hAnsi="宋体"/>
          <w:sz w:val="21"/>
          <w:szCs w:val="21"/>
        </w:rPr>
        <w:t xml:space="preserve">为使您能够登录和使用本产品，我们收集：账户名、登录密码（加密存储，我们无法还原）、您的企业为您分配的工号或员工编号、所属部门。</w:t>
      </w:r>
    </w:p>
    <w:p>
      <w:pPr>
        <w:pStyle w:val="Heading2"/>
        <w:spacing w:after="120" w:before="200"/>
      </w:pPr>
      <w:r>
        <w:rPr>
          <w:rFonts w:ascii="黑体" w:cs="黑体" w:eastAsia="黑体" w:hAnsi="黑体"/>
          <w:b/>
          <w:bCs/>
          <w:color w:val="333333"/>
          <w:sz w:val="22"/>
          <w:szCs w:val="22"/>
        </w:rPr>
        <w:t xml:space="preserve">1.2 工作属性信息</w:t>
      </w:r>
    </w:p>
    <w:p>
      <w:pPr>
        <w:spacing w:after="120" w:line="300"/>
      </w:pPr>
      <w:r>
        <w:rPr>
          <w:rFonts w:ascii="宋体" w:cs="宋体" w:eastAsia="宋体" w:hAnsi="宋体"/>
          <w:sz w:val="21"/>
          <w:szCs w:val="21"/>
        </w:rPr>
        <w:t xml:space="preserve">由您本人填写并提交：您的岗位名称、当前职责范围、目前参与或负责的项目。</w:t>
      </w:r>
    </w:p>
    <w:p>
      <w:pPr>
        <w:pStyle w:val="Heading2"/>
        <w:spacing w:after="120" w:before="200"/>
      </w:pPr>
      <w:r>
        <w:rPr>
          <w:rFonts w:ascii="黑体" w:cs="黑体" w:eastAsia="黑体" w:hAnsi="黑体"/>
          <w:b/>
          <w:bCs/>
          <w:color w:val="333333"/>
          <w:sz w:val="22"/>
          <w:szCs w:val="22"/>
        </w:rPr>
        <w:t xml:space="preserve">1.3 工作记录信息</w:t>
      </w:r>
    </w:p>
    <w:p>
      <w:pPr>
        <w:spacing w:after="120" w:line="300"/>
      </w:pPr>
      <w:r>
        <w:rPr>
          <w:rFonts w:ascii="宋体" w:cs="宋体" w:eastAsia="宋体" w:hAnsi="宋体"/>
          <w:sz w:val="21"/>
          <w:szCs w:val="21"/>
        </w:rPr>
        <w:t xml:space="preserve">由您本人提交，或由您的企业指定人员导入：日报、周报、月报、会议纪要、任务状态与进展、项目节点与交付记录、经您的企业授权接入的项目工作群中与项目进展有关的信息。</w:t>
      </w:r>
    </w:p>
    <w:p>
      <w:pPr>
        <w:pStyle w:val="Heading2"/>
        <w:spacing w:after="120" w:before="200"/>
      </w:pPr>
      <w:r>
        <w:rPr>
          <w:rFonts w:ascii="黑体" w:cs="黑体" w:eastAsia="黑体" w:hAnsi="黑体"/>
          <w:b/>
          <w:bCs/>
          <w:color w:val="333333"/>
          <w:sz w:val="22"/>
          <w:szCs w:val="22"/>
        </w:rPr>
        <w:t xml:space="preserve">1.4 使用记录</w:t>
      </w:r>
    </w:p>
    <w:p>
      <w:pPr>
        <w:spacing w:after="120" w:line="300"/>
      </w:pPr>
      <w:r>
        <w:rPr>
          <w:rFonts w:ascii="宋体" w:cs="宋体" w:eastAsia="宋体" w:hAnsi="宋体"/>
          <w:sz w:val="21"/>
          <w:szCs w:val="21"/>
        </w:rPr>
        <w:t xml:space="preserve">您使用本产品时产生的登录时间、操作日志，用于账户安全与故障排查。</w:t>
      </w:r>
    </w:p>
    <w:p>
      <w:pPr>
        <w:pStyle w:val="Heading1"/>
        <w:spacing w:after="160" w:before="300"/>
      </w:pPr>
      <w:r>
        <w:rPr>
          <w:rFonts w:ascii="黑体" w:cs="黑体" w:eastAsia="黑体" w:hAnsi="黑体"/>
          <w:b/>
          <w:bCs/>
          <w:color w:val="1A1A1A"/>
          <w:sz w:val="26"/>
          <w:szCs w:val="26"/>
        </w:rPr>
        <w:t xml:space="preserve">二、我们不收集哪些信息</w:t>
      </w:r>
    </w:p>
    <w:p>
      <w:pPr>
        <w:spacing w:after="120" w:line="300"/>
      </w:pPr>
      <w:r>
        <w:rPr>
          <w:rFonts w:ascii="宋体" w:cs="宋体" w:eastAsia="宋体" w:hAnsi="宋体"/>
          <w:sz w:val="21"/>
          <w:szCs w:val="21"/>
        </w:rPr>
        <w:t xml:space="preserve">我们在本产品中不收集下列信息：</w:t>
      </w:r>
    </w:p>
    <w:p>
      <w:pPr>
        <w:pStyle w:val="ListParagraph"/>
        <w:numPr>
          <w:ilvl w:val="0"/>
          <w:numId w:val="2"/>
        </w:numPr>
        <w:spacing w:after="80" w:line="300"/>
      </w:pPr>
      <w:r>
        <w:rPr>
          <w:rFonts w:ascii="宋体" w:cs="宋体" w:eastAsia="宋体" w:hAnsi="宋体"/>
          <w:sz w:val="21"/>
          <w:szCs w:val="21"/>
        </w:rPr>
        <w:t xml:space="preserve">身份证件号码、护照号码等身份证件信息</w:t>
      </w:r>
    </w:p>
    <w:p>
      <w:pPr>
        <w:pStyle w:val="ListParagraph"/>
        <w:numPr>
          <w:ilvl w:val="0"/>
          <w:numId w:val="2"/>
        </w:numPr>
        <w:spacing w:after="80" w:line="300"/>
      </w:pPr>
      <w:r>
        <w:rPr>
          <w:rFonts w:ascii="宋体" w:cs="宋体" w:eastAsia="宋体" w:hAnsi="宋体"/>
          <w:sz w:val="21"/>
          <w:szCs w:val="21"/>
        </w:rPr>
        <w:t xml:space="preserve">人脸、指纹、声纹、虹膜等生物识别信息</w:t>
      </w:r>
    </w:p>
    <w:p>
      <w:pPr>
        <w:pStyle w:val="ListParagraph"/>
        <w:numPr>
          <w:ilvl w:val="0"/>
          <w:numId w:val="2"/>
        </w:numPr>
        <w:spacing w:after="80" w:line="300"/>
      </w:pPr>
      <w:r>
        <w:rPr>
          <w:rFonts w:ascii="宋体" w:cs="宋体" w:eastAsia="宋体" w:hAnsi="宋体"/>
          <w:sz w:val="21"/>
          <w:szCs w:val="21"/>
        </w:rPr>
        <w:t xml:space="preserve">家庭住址、个人电话、私人邮箱等个人联系方式</w:t>
      </w:r>
    </w:p>
    <w:p>
      <w:pPr>
        <w:pStyle w:val="ListParagraph"/>
        <w:numPr>
          <w:ilvl w:val="0"/>
          <w:numId w:val="2"/>
        </w:numPr>
        <w:spacing w:after="80" w:line="300"/>
      </w:pPr>
      <w:r>
        <w:rPr>
          <w:rFonts w:ascii="宋体" w:cs="宋体" w:eastAsia="宋体" w:hAnsi="宋体"/>
          <w:sz w:val="21"/>
          <w:szCs w:val="21"/>
        </w:rPr>
        <w:t xml:space="preserve">年龄、婚姻状况、家庭成员等个人基本资料</w:t>
      </w:r>
    </w:p>
    <w:p>
      <w:pPr>
        <w:pStyle w:val="ListParagraph"/>
        <w:numPr>
          <w:ilvl w:val="0"/>
          <w:numId w:val="2"/>
        </w:numPr>
        <w:spacing w:after="80" w:line="300"/>
      </w:pPr>
      <w:r>
        <w:rPr>
          <w:rFonts w:ascii="宋体" w:cs="宋体" w:eastAsia="宋体" w:hAnsi="宋体"/>
          <w:sz w:val="21"/>
          <w:szCs w:val="21"/>
        </w:rPr>
        <w:t xml:space="preserve">简历、教育经历、既往任职记录</w:t>
      </w:r>
    </w:p>
    <w:p>
      <w:pPr>
        <w:pStyle w:val="ListParagraph"/>
        <w:numPr>
          <w:ilvl w:val="0"/>
          <w:numId w:val="2"/>
        </w:numPr>
        <w:spacing w:after="80" w:line="300"/>
      </w:pPr>
      <w:r>
        <w:rPr>
          <w:rFonts w:ascii="宋体" w:cs="宋体" w:eastAsia="宋体" w:hAnsi="宋体"/>
          <w:sz w:val="21"/>
          <w:szCs w:val="21"/>
        </w:rPr>
        <w:t xml:space="preserve">薪酬、奖金、社保、公积金等财产与收入信息</w:t>
      </w:r>
    </w:p>
    <w:p>
      <w:pPr>
        <w:pStyle w:val="ListParagraph"/>
        <w:numPr>
          <w:ilvl w:val="0"/>
          <w:numId w:val="2"/>
        </w:numPr>
        <w:spacing w:after="80" w:line="300"/>
      </w:pPr>
      <w:r>
        <w:rPr>
          <w:rFonts w:ascii="宋体" w:cs="宋体" w:eastAsia="宋体" w:hAnsi="宋体"/>
          <w:sz w:val="21"/>
          <w:szCs w:val="21"/>
        </w:rPr>
        <w:t xml:space="preserve">宗教信仰、医疗健康、行踪轨迹、金融账户等敏感个人信息</w:t>
      </w:r>
    </w:p>
    <w:p>
      <w:pPr>
        <w:spacing w:after="120" w:line="300"/>
      </w:pPr>
      <w:r>
        <w:rPr>
          <w:rFonts w:ascii="宋体" w:cs="宋体" w:eastAsia="宋体" w:hAnsi="宋体"/>
          <w:sz w:val="21"/>
          <w:szCs w:val="21"/>
        </w:rPr>
        <w:t xml:space="preserve">如您在填写工作记录时主动填入上述信息，我们不主张对其进行分析，并建议您避免填写。</w:t>
      </w:r>
    </w:p>
    <w:p>
      <w:pPr>
        <w:pBdr>
          <w:top w:val="single" w:color="F0DCB4" w:sz="2" w:space="6"/>
          <w:bottom w:val="single" w:color="F0DCB4" w:sz="2" w:space="6"/>
          <w:left w:val="single" w:color="C8232C" w:sz="18" w:space="6"/>
          <w:right w:val="single" w:color="F0DCB4" w:sz="2" w:space="6"/>
        </w:pBdr>
        <w:shd w:fill="FFF6E5" w:val="clear"/>
        <w:spacing w:after="180" w:before="100"/>
      </w:pPr>
      <w:r>
        <w:rPr>
          <w:rFonts w:ascii="宋体" w:cs="宋体" w:eastAsia="宋体" w:hAnsi="宋体"/>
          <w:color w:val="7A4A00"/>
          <w:sz w:val="19"/>
          <w:szCs w:val="19"/>
        </w:rPr>
        <w:t xml:space="preserve">提示：法律上，岗位、职务属于个人信息，团队负担与工作状态的分析结果属于个人标签或画像信息。因此对外不应表述为“不涉及个人信息”，准确的表述是“不收集敏感个人信息”。</w:t>
      </w:r>
    </w:p>
    <w:p>
      <w:pPr>
        <w:pStyle w:val="Heading1"/>
        <w:spacing w:after="160" w:before="300"/>
      </w:pPr>
      <w:r>
        <w:rPr>
          <w:rFonts w:ascii="黑体" w:cs="黑体" w:eastAsia="黑体" w:hAnsi="黑体"/>
          <w:b/>
          <w:bCs/>
          <w:color w:val="1A1A1A"/>
          <w:sz w:val="26"/>
          <w:szCs w:val="26"/>
        </w:rPr>
        <w:t xml:space="preserve">三、我们如何使用这些信息</w:t>
      </w:r>
    </w:p>
    <w:p>
      <w:pPr>
        <w:spacing w:after="120" w:line="300"/>
      </w:pPr>
      <w:r>
        <w:rPr>
          <w:rFonts w:ascii="宋体" w:cs="宋体" w:eastAsia="宋体" w:hAnsi="宋体"/>
          <w:sz w:val="21"/>
          <w:szCs w:val="21"/>
        </w:rPr>
        <w:t xml:space="preserve">我们仅将上述信息用于以下目的：</w:t>
      </w:r>
    </w:p>
    <w:p>
      <w:pPr>
        <w:pStyle w:val="ListParagraph"/>
        <w:numPr>
          <w:ilvl w:val="0"/>
          <w:numId w:val="2"/>
        </w:numPr>
        <w:spacing w:after="80" w:line="300"/>
      </w:pPr>
      <w:r>
        <w:rPr>
          <w:rFonts w:ascii="宋体" w:cs="宋体" w:eastAsia="宋体" w:hAnsi="宋体"/>
          <w:sz w:val="21"/>
          <w:szCs w:val="21"/>
        </w:rPr>
        <w:t xml:space="preserve">生成部门经理的每日工作情况汇总，包括项目进展、风险提示与待处理事项</w:t>
      </w:r>
    </w:p>
    <w:p>
      <w:pPr>
        <w:pStyle w:val="ListParagraph"/>
        <w:numPr>
          <w:ilvl w:val="0"/>
          <w:numId w:val="2"/>
        </w:numPr>
        <w:spacing w:after="80" w:line="300"/>
      </w:pPr>
      <w:r>
        <w:rPr>
          <w:rFonts w:ascii="宋体" w:cs="宋体" w:eastAsia="宋体" w:hAnsi="宋体"/>
          <w:sz w:val="21"/>
          <w:szCs w:val="21"/>
        </w:rPr>
        <w:t xml:space="preserve">分析团队整体的工作负担分布，供直属经理参考</w:t>
      </w:r>
    </w:p>
    <w:p>
      <w:pPr>
        <w:pStyle w:val="ListParagraph"/>
        <w:numPr>
          <w:ilvl w:val="0"/>
          <w:numId w:val="2"/>
        </w:numPr>
        <w:spacing w:after="80" w:line="300"/>
      </w:pPr>
      <w:r>
        <w:rPr>
          <w:rFonts w:ascii="宋体" w:cs="宋体" w:eastAsia="宋体" w:hAnsi="宋体"/>
          <w:sz w:val="21"/>
          <w:szCs w:val="21"/>
        </w:rPr>
        <w:t xml:space="preserve">在检索到相似情况时，向经理提供参考性的处理建议</w:t>
      </w:r>
    </w:p>
    <w:p>
      <w:pPr>
        <w:pStyle w:val="ListParagraph"/>
        <w:numPr>
          <w:ilvl w:val="0"/>
          <w:numId w:val="2"/>
        </w:numPr>
        <w:spacing w:after="80" w:line="300"/>
      </w:pPr>
      <w:r>
        <w:rPr>
          <w:rFonts w:ascii="宋体" w:cs="宋体" w:eastAsia="宋体" w:hAnsi="宋体"/>
          <w:sz w:val="21"/>
          <w:szCs w:val="21"/>
        </w:rPr>
        <w:t xml:space="preserve">保存工作记录，供您本人与您的直属经理在需要时回溯查阅</w:t>
      </w:r>
    </w:p>
    <w:p>
      <w:pPr>
        <w:pStyle w:val="ListParagraph"/>
        <w:numPr>
          <w:ilvl w:val="0"/>
          <w:numId w:val="2"/>
        </w:numPr>
        <w:spacing w:after="80" w:line="300"/>
      </w:pPr>
      <w:r>
        <w:rPr>
          <w:rFonts w:ascii="宋体" w:cs="宋体" w:eastAsia="宋体" w:hAnsi="宋体"/>
          <w:sz w:val="21"/>
          <w:szCs w:val="21"/>
        </w:rPr>
        <w:t xml:space="preserve">保障账户安全、排查故障、改进产品的稳定性</w:t>
      </w:r>
    </w:p>
    <w:p>
      <w:pPr>
        <w:pStyle w:val="Heading2"/>
        <w:spacing w:after="120" w:before="200"/>
      </w:pPr>
      <w:r>
        <w:rPr>
          <w:rFonts w:ascii="黑体" w:cs="黑体" w:eastAsia="黑体" w:hAnsi="黑体"/>
          <w:b/>
          <w:bCs/>
          <w:color w:val="333333"/>
          <w:sz w:val="22"/>
          <w:szCs w:val="22"/>
        </w:rPr>
        <w:t xml:space="preserve">3.1 关于自动化处理</w:t>
      </w:r>
    </w:p>
    <w:p>
      <w:pPr>
        <w:spacing w:after="120" w:line="300"/>
      </w:pPr>
      <w:r>
        <w:rPr>
          <w:rFonts w:ascii="宋体" w:cs="宋体" w:eastAsia="宋体" w:hAnsi="宋体"/>
          <w:sz w:val="21"/>
          <w:szCs w:val="21"/>
        </w:rPr>
        <w:t xml:space="preserve">本产品会对工作记录进行自动化分析并生成提示与建议。但本产品不作出任何具有法律效力或对个人权益产生重大影响的自动化决定：所有建议均需由您的直属经理人工判断后决定是否采纳，本产品不会自动执行任何操作。</w:t>
      </w:r>
    </w:p>
    <w:p>
      <w:pPr>
        <w:pStyle w:val="Heading2"/>
        <w:spacing w:after="120" w:before="200"/>
      </w:pPr>
      <w:r>
        <w:rPr>
          <w:rFonts w:ascii="黑体" w:cs="黑体" w:eastAsia="黑体" w:hAnsi="黑体"/>
          <w:b/>
          <w:bCs/>
          <w:color w:val="333333"/>
          <w:sz w:val="22"/>
          <w:szCs w:val="22"/>
        </w:rPr>
        <w:t xml:space="preserve">3.2 关于绩效考核</w:t>
      </w:r>
    </w:p>
    <w:p>
      <w:pPr>
        <w:spacing w:after="120" w:line="300"/>
      </w:pPr>
      <w:r>
        <w:rPr>
          <w:rFonts w:ascii="宋体" w:cs="宋体" w:eastAsia="宋体" w:hAnsi="宋体"/>
          <w:sz w:val="21"/>
          <w:szCs w:val="21"/>
        </w:rPr>
        <w:t xml:space="preserve">本产品不提供绩效评分、绩效排名或绩效评价功能，不生成任何形式的员工评分。工作负担与工作状态的分析结果仅供直属经理了解团队情况使用。</w:t>
      </w:r>
    </w:p>
    <w:p>
      <w:pPr>
        <w:spacing w:after="120" w:line="300"/>
      </w:pPr>
      <w:r>
        <w:rPr>
          <w:rFonts w:ascii="宋体" w:cs="宋体" w:eastAsia="宋体" w:hAnsi="宋体"/>
          <w:sz w:val="21"/>
          <w:szCs w:val="21"/>
        </w:rPr>
        <w:t xml:space="preserve">本产品所记录的工作记录是否被您的企业用于绩效管理，由您的企业依据其内部制度决定，我们不参与该等决定。</w:t>
      </w:r>
    </w:p>
    <w:p>
      <w:pPr>
        <w:pStyle w:val="Heading1"/>
        <w:spacing w:after="160" w:before="300"/>
      </w:pPr>
      <w:r>
        <w:rPr>
          <w:rFonts w:ascii="黑体" w:cs="黑体" w:eastAsia="黑体" w:hAnsi="黑体"/>
          <w:b/>
          <w:bCs/>
          <w:color w:val="1A1A1A"/>
          <w:sz w:val="26"/>
          <w:szCs w:val="26"/>
        </w:rPr>
        <w:t xml:space="preserve">四、谁可以看到您的信息</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E8EDF5" w:val="clear"/>
            <w:tcMar>
              <w:top w:type="dxa" w:w="80"/>
              <w:left w:type="dxa" w:w="110"/>
              <w:bottom w:type="dxa" w:w="80"/>
              <w:right w:type="dxa" w:w="110"/>
            </w:tcMar>
          </w:tcPr>
          <w:p>
            <w:pPr>
              <w:spacing w:after="0" w:line="280"/>
            </w:pPr>
            <w:r>
              <w:rPr>
                <w:rFonts w:ascii="黑体" w:cs="黑体" w:eastAsia="黑体" w:hAnsi="黑体"/>
                <w:b/>
                <w:bCs/>
                <w:sz w:val="19"/>
                <w:szCs w:val="19"/>
              </w:rPr>
              <w:t xml:space="preserve">信息类型“,”可见范围</w:t>
            </w:r>
          </w:p>
        </w:tc>
      </w:tr>
      <w:tr>
        <w:trPr>
          <w:tblHeader w:val="false"/>
        </w:trPr>
        <w:tc>
          <w:tcPr>
            <w:tcW w:type="dxa" w:w="26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您填写的岗位、职责、在管项目“,”您本人、您的直属经理、您的企业指定的管理员</w:t>
            </w:r>
          </w:p>
        </w:tc>
      </w:tr>
      <w:tr>
        <w:trPr>
          <w:tblHeader w:val="false"/>
        </w:trPr>
        <w:tc>
          <w:tcPr>
            <w:tcW w:type="dxa" w:w="26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您提交的工作记录“,”您本人、您的直属经理、您的企业指定的管理员</w:t>
            </w:r>
          </w:p>
        </w:tc>
      </w:tr>
      <w:tr>
        <w:trPr>
          <w:tblHeader w:val="false"/>
        </w:trPr>
        <w:tc>
          <w:tcPr>
            <w:tcW w:type="dxa" w:w="26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工作负担与状态的分析结果“,”您本人、您的直属经理</w:t>
            </w:r>
          </w:p>
        </w:tc>
      </w:tr>
      <w:tr>
        <w:trPr>
          <w:tblHeader w:val="false"/>
        </w:trPr>
        <w:tc>
          <w:tcPr>
            <w:tcW w:type="dxa" w:w="26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账户与登录信息“,”您本人、您的企业指定的管理员、我们的运维人员（仅限故障处理，并留有审计记录）</w:t>
            </w:r>
          </w:p>
        </w:tc>
      </w:tr>
    </w:tbl>
    <w:p>
      <w:pPr>
        <w:spacing w:after="60" w:line="300"/>
      </w:pPr>
      <w:r>
        <w:rPr>
          <w:rFonts w:ascii="宋体" w:cs="宋体" w:eastAsia="宋体" w:hAnsi="宋体"/>
          <w:sz w:val="21"/>
          <w:szCs w:val="21"/>
        </w:rPr>
        <w:t xml:space="preserve"/>
      </w:r>
    </w:p>
    <w:p>
      <w:pPr>
        <w:spacing w:after="120" w:line="300"/>
      </w:pPr>
      <w:r>
        <w:rPr>
          <w:rFonts w:ascii="宋体" w:cs="宋体" w:eastAsia="宋体" w:hAnsi="宋体"/>
          <w:sz w:val="21"/>
          <w:szCs w:val="21"/>
        </w:rPr>
        <w:t xml:space="preserve">我们不会向您的企业以外的任何第三方提供您的个人信息，法律法规另有强制性规定或司法、行政机关依法要求的除外。发生上述情形时，我们将在法律允许的范围内告知您的企业。</w:t>
      </w:r>
    </w:p>
    <w:p>
      <w:pPr>
        <w:pStyle w:val="Heading1"/>
        <w:spacing w:after="160" w:before="300"/>
      </w:pPr>
      <w:r>
        <w:rPr>
          <w:rFonts w:ascii="黑体" w:cs="黑体" w:eastAsia="黑体" w:hAnsi="黑体"/>
          <w:b/>
          <w:bCs/>
          <w:color w:val="1A1A1A"/>
          <w:sz w:val="26"/>
          <w:szCs w:val="26"/>
        </w:rPr>
        <w:t xml:space="preserve">五、信息存放在哪里，保存多久</w:t>
      </w:r>
    </w:p>
    <w:p>
      <w:pPr>
        <w:spacing w:after="120" w:line="300"/>
      </w:pPr>
      <w:r>
        <w:rPr>
          <w:rFonts w:ascii="宋体" w:cs="宋体" w:eastAsia="宋体" w:hAnsi="宋体"/>
          <w:sz w:val="21"/>
          <w:szCs w:val="21"/>
        </w:rPr>
        <w:t xml:space="preserve">存放地点：您的个人信息存储于中华人民共和国境内的服务器。我们不向境外提供您的个人信息。</w:t>
      </w:r>
    </w:p>
    <w:p>
      <w:pPr>
        <w:spacing w:after="120" w:line="300"/>
      </w:pPr>
      <w:r>
        <w:rPr>
          <w:rFonts w:ascii="宋体" w:cs="宋体" w:eastAsia="宋体" w:hAnsi="宋体"/>
          <w:sz w:val="21"/>
          <w:szCs w:val="21"/>
        </w:rPr>
        <w:t xml:space="preserve">大模型调用：本产品在生成汇总与建议时会调用大语言模型服务。我们仅使用部署于中国境内的大模型服务，并已与服务提供方约定：不将调用数据用于其模型训练、不超出必要期限留存。</w:t>
      </w:r>
    </w:p>
    <w:p>
      <w:pPr>
        <w:spacing w:after="120" w:line="300"/>
      </w:pPr>
      <w:r>
        <w:rPr>
          <w:rFonts w:ascii="宋体" w:cs="宋体" w:eastAsia="宋体" w:hAnsi="宋体"/>
          <w:sz w:val="21"/>
          <w:szCs w:val="21"/>
        </w:rPr>
        <w:t xml:space="preserve">保存期限：在您的企业与我们的服务协议有效期内保存。服务协议终止后，我们将在【30】日内删除或匿名化处理，法律法规要求保存更长期限的除外。</w:t>
      </w:r>
    </w:p>
    <w:p>
      <w:pPr>
        <w:spacing w:after="120" w:line="300"/>
      </w:pPr>
      <w:r>
        <w:rPr>
          <w:rFonts w:ascii="宋体" w:cs="宋体" w:eastAsia="宋体" w:hAnsi="宋体"/>
          <w:sz w:val="21"/>
          <w:szCs w:val="21"/>
        </w:rPr>
        <w:t xml:space="preserve">您离职或您的企业注销您的账户后，我们将在【30】日内删除您的账户信息。</w:t>
      </w:r>
    </w:p>
    <w:p>
      <w:pPr>
        <w:pStyle w:val="Heading1"/>
        <w:spacing w:after="160" w:before="300"/>
      </w:pPr>
      <w:r>
        <w:rPr>
          <w:rFonts w:ascii="黑体" w:cs="黑体" w:eastAsia="黑体" w:hAnsi="黑体"/>
          <w:b/>
          <w:bCs/>
          <w:color w:val="1A1A1A"/>
          <w:sz w:val="26"/>
          <w:szCs w:val="26"/>
        </w:rPr>
        <w:t xml:space="preserve">六、我们如何保护您的信息</w:t>
      </w:r>
    </w:p>
    <w:p>
      <w:pPr>
        <w:pStyle w:val="ListParagraph"/>
        <w:numPr>
          <w:ilvl w:val="0"/>
          <w:numId w:val="2"/>
        </w:numPr>
        <w:spacing w:after="80" w:line="300"/>
      </w:pPr>
      <w:r>
        <w:rPr>
          <w:rFonts w:ascii="宋体" w:cs="宋体" w:eastAsia="宋体" w:hAnsi="宋体"/>
          <w:sz w:val="21"/>
          <w:szCs w:val="21"/>
        </w:rPr>
        <w:t xml:space="preserve">传输过程采用加密协议，存储采用加密方式，加密密钥与数据分离保管</w:t>
      </w:r>
    </w:p>
    <w:p>
      <w:pPr>
        <w:pStyle w:val="ListParagraph"/>
        <w:numPr>
          <w:ilvl w:val="0"/>
          <w:numId w:val="2"/>
        </w:numPr>
        <w:spacing w:after="80" w:line="300"/>
      </w:pPr>
      <w:r>
        <w:rPr>
          <w:rFonts w:ascii="宋体" w:cs="宋体" w:eastAsia="宋体" w:hAnsi="宋体"/>
          <w:sz w:val="21"/>
          <w:szCs w:val="21"/>
        </w:rPr>
        <w:t xml:space="preserve">每家企业客户的数据存放于相互独立的数据库，不同企业之间不共用数据表</w:t>
      </w:r>
    </w:p>
    <w:p>
      <w:pPr>
        <w:pStyle w:val="ListParagraph"/>
        <w:numPr>
          <w:ilvl w:val="0"/>
          <w:numId w:val="2"/>
        </w:numPr>
        <w:spacing w:after="80" w:line="300"/>
      </w:pPr>
      <w:r>
        <w:rPr>
          <w:rFonts w:ascii="宋体" w:cs="宋体" w:eastAsia="宋体" w:hAnsi="宋体"/>
          <w:sz w:val="21"/>
          <w:szCs w:val="21"/>
        </w:rPr>
        <w:t xml:space="preserve">内部访问遵循最小必要原则，运维人员访问客户数据须经审批并留存审计记录</w:t>
      </w:r>
    </w:p>
    <w:p>
      <w:pPr>
        <w:pStyle w:val="ListParagraph"/>
        <w:numPr>
          <w:ilvl w:val="0"/>
          <w:numId w:val="2"/>
        </w:numPr>
        <w:spacing w:after="80" w:line="300"/>
      </w:pPr>
      <w:r>
        <w:rPr>
          <w:rFonts w:ascii="宋体" w:cs="宋体" w:eastAsia="宋体" w:hAnsi="宋体"/>
          <w:sz w:val="21"/>
          <w:szCs w:val="21"/>
        </w:rPr>
        <w:t xml:space="preserve">定期开展安全检查与个人信息保护合规审计</w:t>
      </w:r>
    </w:p>
    <w:p>
      <w:pPr>
        <w:spacing w:after="120" w:line="300"/>
      </w:pPr>
      <w:r>
        <w:rPr>
          <w:rFonts w:ascii="宋体" w:cs="宋体" w:eastAsia="宋体" w:hAnsi="宋体"/>
          <w:sz w:val="21"/>
          <w:szCs w:val="21"/>
        </w:rPr>
        <w:t xml:space="preserve">我们会尽力保护您的信息，但请理解，互联网环境并非绝对安全。发生个人信息泄露等安全事件时，我们将按法律规定及时告知您的企业，并采取补救措施。</w:t>
      </w:r>
    </w:p>
    <w:p>
      <w:pPr>
        <w:pStyle w:val="Heading1"/>
        <w:spacing w:after="160" w:before="300"/>
      </w:pPr>
      <w:r>
        <w:rPr>
          <w:rFonts w:ascii="黑体" w:cs="黑体" w:eastAsia="黑体" w:hAnsi="黑体"/>
          <w:b/>
          <w:bCs/>
          <w:color w:val="1A1A1A"/>
          <w:sz w:val="26"/>
          <w:szCs w:val="26"/>
        </w:rPr>
        <w:t xml:space="preserve">七、您的权利</w:t>
      </w:r>
    </w:p>
    <w:p>
      <w:pPr>
        <w:spacing w:after="120" w:line="300"/>
      </w:pPr>
      <w:r>
        <w:rPr>
          <w:rFonts w:ascii="宋体" w:cs="宋体" w:eastAsia="宋体" w:hAnsi="宋体"/>
          <w:sz w:val="21"/>
          <w:szCs w:val="21"/>
        </w:rPr>
        <w:t xml:space="preserve">依据《中华人民共和国个人信息保护法》，您对自己的个人信息享有下列权利：</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E8EDF5" w:val="clear"/>
            <w:tcMar>
              <w:top w:type="dxa" w:w="80"/>
              <w:left w:type="dxa" w:w="110"/>
              <w:bottom w:type="dxa" w:w="80"/>
              <w:right w:type="dxa" w:w="110"/>
            </w:tcMar>
          </w:tcPr>
          <w:p>
            <w:pPr>
              <w:spacing w:after="0" w:line="280"/>
            </w:pPr>
            <w:r>
              <w:rPr>
                <w:rFonts w:ascii="黑体" w:cs="黑体" w:eastAsia="黑体" w:hAnsi="黑体"/>
                <w:b/>
                <w:bCs/>
                <w:sz w:val="19"/>
                <w:szCs w:val="19"/>
              </w:rPr>
              <w:t xml:space="preserve">权利“,”如何行使</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查阅、复制“,”在本产品内查看属于您的记录，或联系您的企业管理员</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更正、补充“,”在本产品内直接修改您填写的岗位与职责信息</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删除“,”向您的企业管理员提出，或通过本规则载明的方式联系我们</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撤回同意“,”停止使用本产品并要求删除，撤回不影响此前基于同意已进行的处理</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转移“,”要求将您的个人信息转移至您指定的其他处理者</w:t>
            </w:r>
          </w:p>
        </w:tc>
      </w:tr>
      <w:tr>
        <w:trPr>
          <w:tblHeader w:val="false"/>
        </w:trPr>
        <w:tc>
          <w:tcPr>
            <w:tcW w:type="dxa" w:w="22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要求说明“,”要求我们对本规则作出解释说明</w:t>
            </w:r>
          </w:p>
        </w:tc>
      </w:tr>
    </w:tbl>
    <w:p>
      <w:pPr>
        <w:spacing w:after="60" w:line="300"/>
      </w:pPr>
      <w:r>
        <w:rPr>
          <w:rFonts w:ascii="宋体" w:cs="宋体" w:eastAsia="宋体" w:hAnsi="宋体"/>
          <w:sz w:val="21"/>
          <w:szCs w:val="21"/>
        </w:rPr>
        <w:t xml:space="preserve"/>
      </w:r>
    </w:p>
    <w:p>
      <w:pPr>
        <w:spacing w:after="120" w:line="300"/>
      </w:pPr>
      <w:r>
        <w:rPr>
          <w:rFonts w:ascii="宋体" w:cs="宋体" w:eastAsia="宋体" w:hAnsi="宋体"/>
          <w:sz w:val="21"/>
          <w:szCs w:val="21"/>
        </w:rPr>
        <w:t xml:space="preserve">由于我们是受您的企业委托处理个人信息，您行使上述权利时，建议优先联系您的企业管理员。您也可以直接联系我们，我们将在【15】个工作日内响应，并同步告知您的企业。</w:t>
      </w:r>
    </w:p>
    <w:p>
      <w:pPr>
        <w:pStyle w:val="Heading1"/>
        <w:spacing w:after="160" w:before="300"/>
      </w:pPr>
      <w:r>
        <w:rPr>
          <w:rFonts w:ascii="黑体" w:cs="黑体" w:eastAsia="黑体" w:hAnsi="黑体"/>
          <w:b/>
          <w:bCs/>
          <w:color w:val="1A1A1A"/>
          <w:sz w:val="26"/>
          <w:szCs w:val="26"/>
        </w:rPr>
        <w:t xml:space="preserve">八、本规则的更新</w:t>
      </w:r>
    </w:p>
    <w:p>
      <w:pPr>
        <w:spacing w:after="120" w:line="300"/>
      </w:pPr>
      <w:r>
        <w:rPr>
          <w:rFonts w:ascii="宋体" w:cs="宋体" w:eastAsia="宋体" w:hAnsi="宋体"/>
          <w:sz w:val="21"/>
          <w:szCs w:val="21"/>
        </w:rPr>
        <w:t xml:space="preserve">本规则更新时，我们将通过本产品内的显著方式通知您。涉及处理目的、处理方式或个人信息种类发生变更的，我们将重新征得您的同意。</w:t>
      </w:r>
    </w:p>
    <w:p>
      <w:pPr>
        <w:pStyle w:val="Heading1"/>
        <w:spacing w:after="160" w:before="300"/>
      </w:pPr>
      <w:r>
        <w:rPr>
          <w:rFonts w:ascii="黑体" w:cs="黑体" w:eastAsia="黑体" w:hAnsi="黑体"/>
          <w:b/>
          <w:bCs/>
          <w:color w:val="1A1A1A"/>
          <w:sz w:val="26"/>
          <w:szCs w:val="26"/>
        </w:rPr>
        <w:t xml:space="preserve">九、如何联系我们</w:t>
      </w:r>
    </w:p>
    <w:p>
      <w:pPr>
        <w:spacing w:after="120" w:line="300"/>
      </w:pPr>
      <w:r>
        <w:rPr>
          <w:rFonts w:ascii="宋体" w:cs="宋体" w:eastAsia="宋体" w:hAnsi="宋体"/>
          <w:sz w:val="21"/>
          <w:szCs w:val="21"/>
        </w:rPr>
        <w:t xml:space="preserve">个人信息保护负责人：【姓名】</w:t>
      </w:r>
    </w:p>
    <w:p>
      <w:pPr>
        <w:spacing w:after="120" w:line="300"/>
      </w:pPr>
      <w:r>
        <w:rPr>
          <w:rFonts w:ascii="宋体" w:cs="宋体" w:eastAsia="宋体" w:hAnsi="宋体"/>
          <w:sz w:val="21"/>
          <w:szCs w:val="21"/>
        </w:rPr>
        <w:t xml:space="preserve">联系邮箱：【邮箱】　　联系电话：【电话】</w:t>
      </w:r>
    </w:p>
    <w:p>
      <w:pPr>
        <w:spacing w:after="120" w:line="300"/>
      </w:pPr>
      <w:r>
        <w:rPr>
          <w:rFonts w:ascii="宋体" w:cs="宋体" w:eastAsia="宋体" w:hAnsi="宋体"/>
          <w:sz w:val="21"/>
          <w:szCs w:val="21"/>
        </w:rPr>
        <w:t xml:space="preserve">公司地址：【地址】</w:t>
      </w:r>
    </w:p>
    <w:p>
      <w:pPr>
        <w:spacing w:after="120" w:line="300"/>
      </w:pPr>
      <w:r>
        <w:rPr>
          <w:rFonts w:ascii="宋体" w:cs="宋体" w:eastAsia="宋体" w:hAnsi="宋体"/>
          <w:sz w:val="21"/>
          <w:szCs w:val="21"/>
        </w:rPr>
        <w:t xml:space="preserve">如您认为我们的处理行为损害了您的权益，您可以向网信、市场监管等主管部门投诉举报，也可以依法向人民法院提起诉讼。</w:t>
      </w:r>
    </w:p>
    <w:p>
      <w:pPr>
        <w:spacing w:after="60" w:line="300"/>
      </w:pPr>
      <w:r>
        <w:rPr>
          <w:rFonts w:ascii="宋体" w:cs="宋体" w:eastAsia="宋体" w:hAnsi="宋体"/>
          <w:sz w:val="21"/>
          <w:szCs w:val="21"/>
        </w:rPr>
        <w:t xml:space="preserve"/>
      </w:r>
    </w:p>
    <w:p>
      <w:pPr>
        <w:spacing w:after="120" w:line="300"/>
      </w:pPr>
      <w:r>
        <w:rPr>
          <w:rFonts w:ascii="宋体" w:cs="宋体" w:eastAsia="宋体" w:hAnsi="宋体"/>
          <w:color w:val="666666"/>
          <w:sz w:val="19"/>
          <w:szCs w:val="19"/>
        </w:rPr>
        <w:t xml:space="preserve">本规则更新日期：【　　年　　月　　日】　　生效日期：【　　年　　月　　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2026-07-26T16:05:17.010Z</dcterms:created>
  <dcterms:modified xsi:type="dcterms:W3CDTF">2026-07-26T16:05:17.010Z</dcterms:modified>
</cp:coreProperties>
</file>

<file path=docProps/custom.xml><?xml version="1.0" encoding="utf-8"?>
<Properties xmlns="http://schemas.openxmlformats.org/officeDocument/2006/custom-properties" xmlns:vt="http://schemas.openxmlformats.org/officeDocument/2006/docPropsVTypes"/>
</file>